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49" w:rsidRDefault="005F6246" w:rsidP="005D1904">
      <w:pPr>
        <w:pStyle w:val="afff0"/>
      </w:pPr>
      <w:r>
        <w:rPr>
          <w:noProof/>
        </w:rPr>
        <w:drawing>
          <wp:inline distT="0" distB="0" distL="0" distR="0" wp14:anchorId="78F0B817" wp14:editId="30380A0D">
            <wp:extent cx="6133465" cy="8618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3465" cy="8618220"/>
                    </a:xfrm>
                    <a:prstGeom prst="rect">
                      <a:avLst/>
                    </a:prstGeom>
                  </pic:spPr>
                </pic:pic>
              </a:graphicData>
            </a:graphic>
          </wp:inline>
        </w:drawing>
      </w:r>
      <w:r w:rsidR="00BB3C77">
        <w:t xml:space="preserve"> </w:t>
      </w:r>
    </w:p>
    <w:p w:rsidR="00BB3C77" w:rsidRDefault="00BB3C77" w:rsidP="00BB3C77">
      <w:pPr>
        <w:pStyle w:val="24"/>
        <w:ind w:firstLine="0"/>
        <w:jc w:val="center"/>
        <w:rPr>
          <w:b/>
          <w:bCs/>
          <w:sz w:val="22"/>
        </w:rPr>
      </w:pPr>
    </w:p>
    <w:p w:rsidR="00BB3C77" w:rsidRPr="00A0166A" w:rsidRDefault="00BB3C77" w:rsidP="00BB3C77">
      <w:pPr>
        <w:pStyle w:val="24"/>
        <w:ind w:firstLine="0"/>
        <w:jc w:val="center"/>
        <w:rPr>
          <w:sz w:val="22"/>
        </w:rPr>
      </w:pPr>
    </w:p>
    <w:p w:rsidR="00E35BF7" w:rsidRPr="003644A2" w:rsidRDefault="001A4F5E" w:rsidP="002A5BA3">
      <w:pPr>
        <w:pStyle w:val="1"/>
        <w:jc w:val="center"/>
        <w:rPr>
          <w:sz w:val="18"/>
          <w:szCs w:val="18"/>
        </w:rPr>
      </w:pPr>
      <w:bookmarkStart w:id="0" w:name="_Toc288410650"/>
      <w:bookmarkStart w:id="1" w:name="_Toc288410714"/>
      <w:bookmarkStart w:id="2" w:name="_Toc288394055"/>
      <w:r w:rsidRPr="003644A2">
        <w:rPr>
          <w:sz w:val="18"/>
          <w:szCs w:val="18"/>
        </w:rPr>
        <w:lastRenderedPageBreak/>
        <w:t>С</w:t>
      </w:r>
      <w:r w:rsidR="004F096D" w:rsidRPr="003644A2">
        <w:rPr>
          <w:sz w:val="18"/>
          <w:szCs w:val="18"/>
        </w:rPr>
        <w:t>одержание</w:t>
      </w:r>
      <w:bookmarkEnd w:id="0"/>
      <w:bookmarkEnd w:id="1"/>
    </w:p>
    <w:tbl>
      <w:tblPr>
        <w:tblStyle w:val="afff6"/>
        <w:tblW w:w="9889" w:type="dxa"/>
        <w:tblLayout w:type="fixed"/>
        <w:tblLook w:val="04A0" w:firstRow="1" w:lastRow="0" w:firstColumn="1" w:lastColumn="0" w:noHBand="0" w:noVBand="1"/>
      </w:tblPr>
      <w:tblGrid>
        <w:gridCol w:w="959"/>
        <w:gridCol w:w="8930"/>
      </w:tblGrid>
      <w:tr w:rsidR="00B76F95" w:rsidTr="00B76F95">
        <w:tc>
          <w:tcPr>
            <w:tcW w:w="959" w:type="dxa"/>
          </w:tcPr>
          <w:p w:rsidR="00B76F95" w:rsidRDefault="00B76F95" w:rsidP="00F703BE">
            <w:pPr>
              <w:rPr>
                <w:sz w:val="18"/>
                <w:szCs w:val="18"/>
              </w:rPr>
            </w:pPr>
          </w:p>
        </w:tc>
        <w:tc>
          <w:tcPr>
            <w:tcW w:w="8930" w:type="dxa"/>
          </w:tcPr>
          <w:p w:rsidR="00B76F95" w:rsidRPr="004E6372" w:rsidRDefault="00B76F95" w:rsidP="00CD5F35">
            <w:pPr>
              <w:rPr>
                <w:b/>
                <w:sz w:val="18"/>
                <w:szCs w:val="18"/>
              </w:rPr>
            </w:pPr>
            <w:r w:rsidRPr="004E6372">
              <w:rPr>
                <w:b/>
                <w:sz w:val="18"/>
                <w:szCs w:val="18"/>
              </w:rPr>
              <w:t>Общие положения</w:t>
            </w:r>
          </w:p>
        </w:tc>
      </w:tr>
      <w:tr w:rsidR="00B76F95" w:rsidTr="00B76F95">
        <w:tc>
          <w:tcPr>
            <w:tcW w:w="959" w:type="dxa"/>
          </w:tcPr>
          <w:p w:rsidR="00B76F95" w:rsidRDefault="00B76F95" w:rsidP="00F703BE">
            <w:pPr>
              <w:rPr>
                <w:sz w:val="18"/>
                <w:szCs w:val="18"/>
              </w:rPr>
            </w:pPr>
          </w:p>
        </w:tc>
        <w:tc>
          <w:tcPr>
            <w:tcW w:w="8930" w:type="dxa"/>
          </w:tcPr>
          <w:p w:rsidR="00B76F95" w:rsidRDefault="00B76F95" w:rsidP="008E0DC3">
            <w:pPr>
              <w:jc w:val="center"/>
              <w:rPr>
                <w:sz w:val="18"/>
                <w:szCs w:val="18"/>
              </w:rPr>
            </w:pPr>
            <w:r w:rsidRPr="003644A2">
              <w:rPr>
                <w:b/>
                <w:sz w:val="18"/>
                <w:szCs w:val="18"/>
              </w:rPr>
              <w:t>1. ЦЕЛЕВОЙ РАЗДЕЛ</w:t>
            </w:r>
          </w:p>
        </w:tc>
      </w:tr>
      <w:tr w:rsidR="00B76F95" w:rsidTr="00B76F95">
        <w:tc>
          <w:tcPr>
            <w:tcW w:w="959" w:type="dxa"/>
          </w:tcPr>
          <w:p w:rsidR="00B76F95" w:rsidRDefault="00B76F95" w:rsidP="00F703BE">
            <w:pPr>
              <w:rPr>
                <w:sz w:val="18"/>
                <w:szCs w:val="18"/>
              </w:rPr>
            </w:pPr>
            <w:r w:rsidRPr="003644A2">
              <w:rPr>
                <w:b/>
                <w:sz w:val="18"/>
                <w:szCs w:val="18"/>
              </w:rPr>
              <w:t>1.1</w:t>
            </w:r>
            <w:r>
              <w:rPr>
                <w:b/>
                <w:sz w:val="18"/>
                <w:szCs w:val="18"/>
              </w:rPr>
              <w:t>.</w:t>
            </w:r>
          </w:p>
        </w:tc>
        <w:tc>
          <w:tcPr>
            <w:tcW w:w="8930" w:type="dxa"/>
          </w:tcPr>
          <w:p w:rsidR="00B76F95" w:rsidRDefault="00B76F95" w:rsidP="00F703BE">
            <w:pPr>
              <w:rPr>
                <w:sz w:val="18"/>
                <w:szCs w:val="18"/>
              </w:rPr>
            </w:pPr>
            <w:r w:rsidRPr="003644A2">
              <w:rPr>
                <w:b/>
                <w:sz w:val="18"/>
                <w:szCs w:val="18"/>
              </w:rPr>
              <w:t>Пояснительная записка</w:t>
            </w:r>
          </w:p>
        </w:tc>
      </w:tr>
      <w:tr w:rsidR="00B76F95" w:rsidTr="00B76F95">
        <w:tc>
          <w:tcPr>
            <w:tcW w:w="959" w:type="dxa"/>
          </w:tcPr>
          <w:p w:rsidR="00B76F95" w:rsidRDefault="00B76F95" w:rsidP="00F703BE">
            <w:pPr>
              <w:rPr>
                <w:sz w:val="18"/>
                <w:szCs w:val="18"/>
              </w:rPr>
            </w:pPr>
            <w:r w:rsidRPr="003644A2">
              <w:rPr>
                <w:b/>
                <w:sz w:val="18"/>
                <w:szCs w:val="18"/>
              </w:rPr>
              <w:t>1.2.</w:t>
            </w:r>
          </w:p>
        </w:tc>
        <w:tc>
          <w:tcPr>
            <w:tcW w:w="8930" w:type="dxa"/>
          </w:tcPr>
          <w:p w:rsidR="00B76F95" w:rsidRDefault="00B76F95" w:rsidP="00F703BE">
            <w:pPr>
              <w:rPr>
                <w:sz w:val="18"/>
                <w:szCs w:val="18"/>
              </w:rPr>
            </w:pPr>
            <w:r w:rsidRPr="003644A2">
              <w:rPr>
                <w:b/>
                <w:sz w:val="18"/>
                <w:szCs w:val="18"/>
              </w:rPr>
              <w:t xml:space="preserve">Планируемые результаты освоения </w:t>
            </w:r>
            <w:proofErr w:type="gramStart"/>
            <w:r w:rsidRPr="003644A2">
              <w:rPr>
                <w:b/>
                <w:sz w:val="18"/>
                <w:szCs w:val="18"/>
              </w:rPr>
              <w:t>обучающимися</w:t>
            </w:r>
            <w:proofErr w:type="gramEnd"/>
            <w:r w:rsidRPr="003644A2">
              <w:rPr>
                <w:b/>
                <w:sz w:val="18"/>
                <w:szCs w:val="18"/>
              </w:rPr>
              <w:t xml:space="preserve"> основной образовательной  программы</w:t>
            </w:r>
          </w:p>
        </w:tc>
      </w:tr>
      <w:tr w:rsidR="00B76F95" w:rsidTr="00B76F95">
        <w:tc>
          <w:tcPr>
            <w:tcW w:w="959" w:type="dxa"/>
          </w:tcPr>
          <w:p w:rsidR="00B76F95" w:rsidRDefault="00B76F95" w:rsidP="00F703BE">
            <w:pPr>
              <w:rPr>
                <w:sz w:val="18"/>
                <w:szCs w:val="18"/>
              </w:rPr>
            </w:pPr>
            <w:r w:rsidRPr="003644A2">
              <w:rPr>
                <w:sz w:val="18"/>
                <w:szCs w:val="18"/>
              </w:rPr>
              <w:t>1.2.1</w:t>
            </w:r>
            <w:r>
              <w:rPr>
                <w:sz w:val="18"/>
                <w:szCs w:val="18"/>
              </w:rPr>
              <w:t>.</w:t>
            </w:r>
          </w:p>
        </w:tc>
        <w:tc>
          <w:tcPr>
            <w:tcW w:w="8930" w:type="dxa"/>
          </w:tcPr>
          <w:p w:rsidR="00B76F95" w:rsidRDefault="00B76F95" w:rsidP="00F703BE">
            <w:pPr>
              <w:rPr>
                <w:sz w:val="18"/>
                <w:szCs w:val="18"/>
              </w:rPr>
            </w:pPr>
            <w:r w:rsidRPr="003644A2">
              <w:rPr>
                <w:sz w:val="18"/>
                <w:szCs w:val="18"/>
              </w:rPr>
              <w:t xml:space="preserve">Формирование универсальных учебных действий  </w:t>
            </w:r>
          </w:p>
        </w:tc>
      </w:tr>
      <w:tr w:rsidR="00B76F95" w:rsidTr="00B76F95">
        <w:tc>
          <w:tcPr>
            <w:tcW w:w="959" w:type="dxa"/>
          </w:tcPr>
          <w:p w:rsidR="00B76F95" w:rsidRDefault="00B76F95" w:rsidP="00F703BE">
            <w:pPr>
              <w:rPr>
                <w:sz w:val="18"/>
                <w:szCs w:val="18"/>
              </w:rPr>
            </w:pPr>
            <w:r w:rsidRPr="003644A2">
              <w:rPr>
                <w:sz w:val="18"/>
                <w:szCs w:val="18"/>
              </w:rPr>
              <w:t>1.2.1.1.</w:t>
            </w:r>
          </w:p>
        </w:tc>
        <w:tc>
          <w:tcPr>
            <w:tcW w:w="8930" w:type="dxa"/>
          </w:tcPr>
          <w:p w:rsidR="00B76F95" w:rsidRDefault="00B76F95" w:rsidP="00F703BE">
            <w:pPr>
              <w:rPr>
                <w:sz w:val="18"/>
                <w:szCs w:val="18"/>
              </w:rPr>
            </w:pPr>
            <w:r w:rsidRPr="003644A2">
              <w:rPr>
                <w:sz w:val="18"/>
                <w:szCs w:val="18"/>
              </w:rPr>
              <w:t>Чтение. Работа с текстом (метапредметные результаты)</w:t>
            </w:r>
          </w:p>
        </w:tc>
      </w:tr>
      <w:tr w:rsidR="00B76F95" w:rsidTr="00B76F95">
        <w:tc>
          <w:tcPr>
            <w:tcW w:w="959" w:type="dxa"/>
          </w:tcPr>
          <w:p w:rsidR="00B76F95" w:rsidRDefault="00B76F95" w:rsidP="00F703BE">
            <w:pPr>
              <w:rPr>
                <w:sz w:val="18"/>
                <w:szCs w:val="18"/>
              </w:rPr>
            </w:pPr>
            <w:r w:rsidRPr="003644A2">
              <w:rPr>
                <w:sz w:val="18"/>
                <w:szCs w:val="18"/>
              </w:rPr>
              <w:t>1.2.1.2.</w:t>
            </w:r>
          </w:p>
        </w:tc>
        <w:tc>
          <w:tcPr>
            <w:tcW w:w="8930" w:type="dxa"/>
          </w:tcPr>
          <w:p w:rsidR="00B76F95" w:rsidRDefault="00B76F95" w:rsidP="00F703BE">
            <w:pPr>
              <w:rPr>
                <w:sz w:val="18"/>
                <w:szCs w:val="18"/>
              </w:rPr>
            </w:pPr>
            <w:r w:rsidRPr="003644A2">
              <w:rPr>
                <w:sz w:val="18"/>
                <w:szCs w:val="18"/>
              </w:rPr>
              <w:t xml:space="preserve">Формирование ИКТ-компетентности </w:t>
            </w:r>
            <w:proofErr w:type="gramStart"/>
            <w:r w:rsidRPr="003644A2">
              <w:rPr>
                <w:sz w:val="18"/>
                <w:szCs w:val="18"/>
              </w:rPr>
              <w:t>обучающихся</w:t>
            </w:r>
            <w:proofErr w:type="gramEnd"/>
            <w:r w:rsidRPr="003644A2">
              <w:rPr>
                <w:sz w:val="18"/>
                <w:szCs w:val="18"/>
              </w:rPr>
              <w:t xml:space="preserve"> (метапредметные результаты)</w:t>
            </w:r>
          </w:p>
        </w:tc>
      </w:tr>
      <w:tr w:rsidR="00B76F95" w:rsidTr="00B76F95">
        <w:tc>
          <w:tcPr>
            <w:tcW w:w="959" w:type="dxa"/>
          </w:tcPr>
          <w:p w:rsidR="00B76F95" w:rsidRDefault="00B76F95" w:rsidP="00F703BE">
            <w:pPr>
              <w:rPr>
                <w:sz w:val="18"/>
                <w:szCs w:val="18"/>
              </w:rPr>
            </w:pPr>
            <w:r w:rsidRPr="003644A2">
              <w:rPr>
                <w:sz w:val="18"/>
                <w:szCs w:val="18"/>
              </w:rPr>
              <w:t>1.2.2.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Русский язык</w:t>
            </w:r>
          </w:p>
        </w:tc>
      </w:tr>
      <w:tr w:rsidR="00B76F95" w:rsidTr="00B76F95">
        <w:tc>
          <w:tcPr>
            <w:tcW w:w="959" w:type="dxa"/>
          </w:tcPr>
          <w:p w:rsidR="00B76F95" w:rsidRDefault="00B76F95" w:rsidP="00F703BE">
            <w:pPr>
              <w:rPr>
                <w:sz w:val="18"/>
                <w:szCs w:val="18"/>
              </w:rPr>
            </w:pPr>
            <w:r w:rsidRPr="003644A2">
              <w:rPr>
                <w:sz w:val="18"/>
                <w:szCs w:val="18"/>
              </w:rPr>
              <w:t>1.2.3.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Литературное чтение</w:t>
            </w:r>
          </w:p>
        </w:tc>
      </w:tr>
      <w:tr w:rsidR="00B76F95" w:rsidTr="00B76F95">
        <w:tc>
          <w:tcPr>
            <w:tcW w:w="959" w:type="dxa"/>
          </w:tcPr>
          <w:p w:rsidR="00B76F95" w:rsidRDefault="00B76F95" w:rsidP="00F703BE">
            <w:pPr>
              <w:rPr>
                <w:sz w:val="18"/>
                <w:szCs w:val="18"/>
              </w:rPr>
            </w:pPr>
            <w:r w:rsidRPr="003644A2">
              <w:rPr>
                <w:sz w:val="18"/>
                <w:szCs w:val="18"/>
              </w:rPr>
              <w:t>1.2.4.</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Родной (ненецкий) язык и литература</w:t>
            </w:r>
          </w:p>
        </w:tc>
      </w:tr>
      <w:tr w:rsidR="00B76F95" w:rsidTr="00B76F95">
        <w:tc>
          <w:tcPr>
            <w:tcW w:w="959" w:type="dxa"/>
          </w:tcPr>
          <w:p w:rsidR="00B76F95" w:rsidRDefault="00B76F95" w:rsidP="00F703BE">
            <w:pPr>
              <w:rPr>
                <w:sz w:val="18"/>
                <w:szCs w:val="18"/>
              </w:rPr>
            </w:pPr>
            <w:r w:rsidRPr="003644A2">
              <w:rPr>
                <w:sz w:val="18"/>
                <w:szCs w:val="18"/>
              </w:rPr>
              <w:t>1.2.5.</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Иностранный язык (английский)</w:t>
            </w:r>
          </w:p>
        </w:tc>
      </w:tr>
      <w:tr w:rsidR="00B76F95" w:rsidTr="00B76F95">
        <w:tc>
          <w:tcPr>
            <w:tcW w:w="959" w:type="dxa"/>
          </w:tcPr>
          <w:p w:rsidR="00B76F95" w:rsidRDefault="00B76F95" w:rsidP="00F703BE">
            <w:pPr>
              <w:rPr>
                <w:sz w:val="18"/>
                <w:szCs w:val="18"/>
              </w:rPr>
            </w:pPr>
            <w:r w:rsidRPr="003644A2">
              <w:rPr>
                <w:sz w:val="18"/>
                <w:szCs w:val="18"/>
              </w:rPr>
              <w:t>1.2.6.</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Математика и информатика</w:t>
            </w:r>
          </w:p>
        </w:tc>
      </w:tr>
      <w:tr w:rsidR="00B76F95" w:rsidTr="00B76F95">
        <w:tc>
          <w:tcPr>
            <w:tcW w:w="959" w:type="dxa"/>
          </w:tcPr>
          <w:p w:rsidR="00B76F95" w:rsidRDefault="00B76F95" w:rsidP="00F703BE">
            <w:pPr>
              <w:rPr>
                <w:sz w:val="18"/>
                <w:szCs w:val="18"/>
              </w:rPr>
            </w:pPr>
            <w:r w:rsidRPr="003644A2">
              <w:rPr>
                <w:sz w:val="18"/>
                <w:szCs w:val="18"/>
              </w:rPr>
              <w:t>1.2.7</w:t>
            </w:r>
            <w:r>
              <w:rPr>
                <w:sz w:val="18"/>
                <w:szCs w:val="18"/>
              </w:rPr>
              <w:t>.</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Основы религиозных культур и светской этики</w:t>
            </w:r>
          </w:p>
        </w:tc>
      </w:tr>
      <w:tr w:rsidR="00B76F95" w:rsidTr="00B76F95">
        <w:tc>
          <w:tcPr>
            <w:tcW w:w="959" w:type="dxa"/>
          </w:tcPr>
          <w:p w:rsidR="00B76F95" w:rsidRDefault="00B76F95" w:rsidP="00F703BE">
            <w:pPr>
              <w:rPr>
                <w:sz w:val="18"/>
                <w:szCs w:val="18"/>
              </w:rPr>
            </w:pPr>
            <w:r w:rsidRPr="003644A2">
              <w:rPr>
                <w:sz w:val="18"/>
                <w:szCs w:val="18"/>
              </w:rPr>
              <w:t>1.2.8.</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Окружающий мир</w:t>
            </w:r>
          </w:p>
        </w:tc>
      </w:tr>
      <w:tr w:rsidR="00B76F95" w:rsidTr="00B76F95">
        <w:tc>
          <w:tcPr>
            <w:tcW w:w="959" w:type="dxa"/>
          </w:tcPr>
          <w:p w:rsidR="00B76F95" w:rsidRDefault="00B76F95" w:rsidP="00F703BE">
            <w:pPr>
              <w:rPr>
                <w:sz w:val="18"/>
                <w:szCs w:val="18"/>
              </w:rPr>
            </w:pPr>
            <w:r w:rsidRPr="003644A2">
              <w:rPr>
                <w:sz w:val="18"/>
                <w:szCs w:val="18"/>
              </w:rPr>
              <w:t>1.2.9.</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Изобразительное искусство</w:t>
            </w:r>
          </w:p>
        </w:tc>
      </w:tr>
      <w:tr w:rsidR="00B76F95" w:rsidTr="00B76F95">
        <w:tc>
          <w:tcPr>
            <w:tcW w:w="959" w:type="dxa"/>
          </w:tcPr>
          <w:p w:rsidR="00B76F95" w:rsidRDefault="00B76F95" w:rsidP="00F703BE">
            <w:pPr>
              <w:rPr>
                <w:sz w:val="18"/>
                <w:szCs w:val="18"/>
              </w:rPr>
            </w:pPr>
            <w:r w:rsidRPr="003644A2">
              <w:rPr>
                <w:sz w:val="18"/>
                <w:szCs w:val="18"/>
              </w:rPr>
              <w:t>1.2.10.</w:t>
            </w:r>
          </w:p>
        </w:tc>
        <w:tc>
          <w:tcPr>
            <w:tcW w:w="8930" w:type="dxa"/>
            <w:vAlign w:val="center"/>
          </w:tcPr>
          <w:p w:rsidR="00B76F95" w:rsidRPr="003644A2" w:rsidRDefault="00B76F95" w:rsidP="00BB6BF8">
            <w:pPr>
              <w:pStyle w:val="afff0"/>
              <w:spacing w:line="240" w:lineRule="auto"/>
              <w:ind w:firstLine="0"/>
              <w:jc w:val="left"/>
              <w:rPr>
                <w:sz w:val="18"/>
                <w:szCs w:val="18"/>
              </w:rPr>
            </w:pPr>
            <w:r w:rsidRPr="003644A2">
              <w:rPr>
                <w:sz w:val="18"/>
                <w:szCs w:val="18"/>
              </w:rPr>
              <w:t xml:space="preserve">Музыка </w:t>
            </w:r>
          </w:p>
        </w:tc>
      </w:tr>
      <w:tr w:rsidR="00B76F95" w:rsidTr="00B76F95">
        <w:tc>
          <w:tcPr>
            <w:tcW w:w="959" w:type="dxa"/>
          </w:tcPr>
          <w:p w:rsidR="00B76F95" w:rsidRDefault="00B76F95" w:rsidP="00F703BE">
            <w:pPr>
              <w:rPr>
                <w:sz w:val="18"/>
                <w:szCs w:val="18"/>
              </w:rPr>
            </w:pPr>
            <w:r w:rsidRPr="003644A2">
              <w:rPr>
                <w:sz w:val="18"/>
                <w:szCs w:val="18"/>
              </w:rPr>
              <w:t>1.2.11</w:t>
            </w:r>
            <w:r>
              <w:rPr>
                <w:sz w:val="18"/>
                <w:szCs w:val="18"/>
              </w:rPr>
              <w:t>.</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Технология</w:t>
            </w:r>
          </w:p>
        </w:tc>
      </w:tr>
      <w:tr w:rsidR="00B76F95" w:rsidTr="00B76F95">
        <w:tc>
          <w:tcPr>
            <w:tcW w:w="959" w:type="dxa"/>
          </w:tcPr>
          <w:p w:rsidR="00B76F95" w:rsidRDefault="00B76F95" w:rsidP="00F703BE">
            <w:pPr>
              <w:rPr>
                <w:sz w:val="18"/>
                <w:szCs w:val="18"/>
              </w:rPr>
            </w:pPr>
            <w:r w:rsidRPr="003644A2">
              <w:rPr>
                <w:sz w:val="18"/>
                <w:szCs w:val="18"/>
              </w:rPr>
              <w:t>1.2.12.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Физическая культура</w:t>
            </w:r>
          </w:p>
        </w:tc>
      </w:tr>
      <w:tr w:rsidR="00B76F95" w:rsidTr="00B76F95">
        <w:tc>
          <w:tcPr>
            <w:tcW w:w="959" w:type="dxa"/>
          </w:tcPr>
          <w:p w:rsidR="00B76F95" w:rsidRDefault="00B76F95" w:rsidP="00F703BE">
            <w:pPr>
              <w:rPr>
                <w:sz w:val="18"/>
                <w:szCs w:val="18"/>
              </w:rPr>
            </w:pPr>
            <w:r w:rsidRPr="003644A2">
              <w:rPr>
                <w:sz w:val="18"/>
                <w:szCs w:val="18"/>
              </w:rPr>
              <w:t>1.2.13.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Литературное краеведение</w:t>
            </w:r>
          </w:p>
        </w:tc>
      </w:tr>
      <w:tr w:rsidR="00B76F95" w:rsidTr="00B76F95">
        <w:tc>
          <w:tcPr>
            <w:tcW w:w="959" w:type="dxa"/>
          </w:tcPr>
          <w:p w:rsidR="00B76F95" w:rsidRDefault="00B76F95" w:rsidP="00F703BE">
            <w:pPr>
              <w:rPr>
                <w:sz w:val="18"/>
                <w:szCs w:val="18"/>
              </w:rPr>
            </w:pPr>
            <w:r w:rsidRPr="003644A2">
              <w:rPr>
                <w:sz w:val="18"/>
                <w:szCs w:val="18"/>
              </w:rPr>
              <w:t>1.2.14.</w:t>
            </w:r>
          </w:p>
        </w:tc>
        <w:tc>
          <w:tcPr>
            <w:tcW w:w="8930" w:type="dxa"/>
            <w:vAlign w:val="center"/>
          </w:tcPr>
          <w:p w:rsidR="00B76F95" w:rsidRPr="00DA3B8D" w:rsidRDefault="00B76F95" w:rsidP="005D1904">
            <w:pPr>
              <w:pStyle w:val="afff0"/>
              <w:spacing w:line="240" w:lineRule="auto"/>
              <w:ind w:firstLine="0"/>
              <w:jc w:val="left"/>
              <w:rPr>
                <w:color w:val="FF0000"/>
                <w:sz w:val="18"/>
                <w:szCs w:val="18"/>
              </w:rPr>
            </w:pPr>
            <w:r w:rsidRPr="003644A2">
              <w:rPr>
                <w:sz w:val="18"/>
                <w:szCs w:val="18"/>
              </w:rPr>
              <w:t>Информатика и ИКТ</w:t>
            </w:r>
          </w:p>
        </w:tc>
      </w:tr>
      <w:tr w:rsidR="00B76F95" w:rsidTr="00B76F95">
        <w:tc>
          <w:tcPr>
            <w:tcW w:w="959" w:type="dxa"/>
          </w:tcPr>
          <w:p w:rsidR="00B76F95" w:rsidRDefault="00B76F95" w:rsidP="00F703BE">
            <w:pPr>
              <w:rPr>
                <w:sz w:val="18"/>
                <w:szCs w:val="18"/>
              </w:rPr>
            </w:pPr>
            <w:r w:rsidRPr="003644A2">
              <w:rPr>
                <w:b/>
                <w:sz w:val="18"/>
                <w:szCs w:val="18"/>
              </w:rPr>
              <w:t>1.3. </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b/>
                <w:sz w:val="18"/>
                <w:szCs w:val="18"/>
              </w:rPr>
              <w:t xml:space="preserve">Система </w:t>
            </w:r>
            <w:proofErr w:type="gramStart"/>
            <w:r w:rsidRPr="003644A2">
              <w:rPr>
                <w:b/>
                <w:sz w:val="18"/>
                <w:szCs w:val="18"/>
              </w:rPr>
              <w:t>оценки достижения планируемых результатов освоения основной образовательной программы</w:t>
            </w:r>
            <w:proofErr w:type="gramEnd"/>
          </w:p>
        </w:tc>
      </w:tr>
      <w:tr w:rsidR="00B76F95" w:rsidTr="00B76F95">
        <w:tc>
          <w:tcPr>
            <w:tcW w:w="959" w:type="dxa"/>
          </w:tcPr>
          <w:p w:rsidR="00B76F95" w:rsidRDefault="00B76F95" w:rsidP="00F703BE">
            <w:pPr>
              <w:rPr>
                <w:sz w:val="18"/>
                <w:szCs w:val="18"/>
              </w:rPr>
            </w:pPr>
            <w:r w:rsidRPr="003644A2">
              <w:rPr>
                <w:sz w:val="18"/>
                <w:szCs w:val="18"/>
              </w:rPr>
              <w:t>1.3.1.</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Общие положения</w:t>
            </w:r>
          </w:p>
        </w:tc>
      </w:tr>
      <w:tr w:rsidR="00B76F95" w:rsidTr="00B76F95">
        <w:tc>
          <w:tcPr>
            <w:tcW w:w="959" w:type="dxa"/>
          </w:tcPr>
          <w:p w:rsidR="00B76F95" w:rsidRDefault="00B76F95" w:rsidP="00F703BE">
            <w:pPr>
              <w:rPr>
                <w:sz w:val="18"/>
                <w:szCs w:val="18"/>
              </w:rPr>
            </w:pPr>
            <w:r w:rsidRPr="003644A2">
              <w:rPr>
                <w:sz w:val="18"/>
                <w:szCs w:val="18"/>
              </w:rPr>
              <w:t>1.3.2.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Особенности оценки личностных, метапредметных и предметных результатов</w:t>
            </w:r>
          </w:p>
        </w:tc>
      </w:tr>
      <w:tr w:rsidR="00B76F95" w:rsidTr="00B76F95">
        <w:tc>
          <w:tcPr>
            <w:tcW w:w="959" w:type="dxa"/>
          </w:tcPr>
          <w:p w:rsidR="00B76F95" w:rsidRDefault="00B76F95" w:rsidP="00F703BE">
            <w:pPr>
              <w:rPr>
                <w:sz w:val="18"/>
                <w:szCs w:val="18"/>
              </w:rPr>
            </w:pPr>
            <w:r w:rsidRPr="003644A2">
              <w:rPr>
                <w:sz w:val="18"/>
                <w:szCs w:val="18"/>
              </w:rPr>
              <w:t>1.3.3.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Портфель достижений как инструмент оценки динамики индивидуальных образовательных достижений</w:t>
            </w:r>
          </w:p>
        </w:tc>
      </w:tr>
      <w:tr w:rsidR="00B76F95" w:rsidTr="00B76F95">
        <w:tc>
          <w:tcPr>
            <w:tcW w:w="959" w:type="dxa"/>
          </w:tcPr>
          <w:p w:rsidR="00B76F95" w:rsidRDefault="00B76F95" w:rsidP="00F703BE">
            <w:pPr>
              <w:rPr>
                <w:sz w:val="18"/>
                <w:szCs w:val="18"/>
              </w:rPr>
            </w:pPr>
            <w:r w:rsidRPr="003644A2">
              <w:rPr>
                <w:sz w:val="18"/>
                <w:szCs w:val="18"/>
              </w:rPr>
              <w:t>1.3.4.</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Итоговая оценка выпускника</w:t>
            </w:r>
          </w:p>
        </w:tc>
      </w:tr>
      <w:tr w:rsidR="00B76F95" w:rsidTr="00B76F95">
        <w:tc>
          <w:tcPr>
            <w:tcW w:w="959" w:type="dxa"/>
          </w:tcPr>
          <w:p w:rsidR="00B76F95" w:rsidRDefault="00B76F95" w:rsidP="00F703BE">
            <w:pPr>
              <w:rPr>
                <w:sz w:val="18"/>
                <w:szCs w:val="18"/>
              </w:rPr>
            </w:pPr>
          </w:p>
        </w:tc>
        <w:tc>
          <w:tcPr>
            <w:tcW w:w="8930" w:type="dxa"/>
            <w:vAlign w:val="center"/>
          </w:tcPr>
          <w:p w:rsidR="00B76F95" w:rsidRPr="003644A2" w:rsidRDefault="00B76F95" w:rsidP="005D1904">
            <w:pPr>
              <w:pStyle w:val="afff0"/>
              <w:spacing w:line="240" w:lineRule="auto"/>
              <w:ind w:firstLine="0"/>
              <w:jc w:val="center"/>
              <w:rPr>
                <w:sz w:val="18"/>
                <w:szCs w:val="18"/>
              </w:rPr>
            </w:pPr>
            <w:r w:rsidRPr="003644A2">
              <w:rPr>
                <w:b/>
                <w:sz w:val="18"/>
                <w:szCs w:val="18"/>
              </w:rPr>
              <w:t>2. СОДЕРЖАТЕЛЬНЫЙ РАЗДЕЛ</w:t>
            </w:r>
          </w:p>
        </w:tc>
      </w:tr>
      <w:tr w:rsidR="00B76F95" w:rsidTr="00B76F95">
        <w:tc>
          <w:tcPr>
            <w:tcW w:w="959" w:type="dxa"/>
          </w:tcPr>
          <w:p w:rsidR="00B76F95" w:rsidRDefault="00B76F95" w:rsidP="00F703BE">
            <w:pPr>
              <w:rPr>
                <w:sz w:val="18"/>
                <w:szCs w:val="18"/>
              </w:rPr>
            </w:pPr>
            <w:r w:rsidRPr="003644A2">
              <w:rPr>
                <w:b/>
                <w:sz w:val="18"/>
                <w:szCs w:val="18"/>
              </w:rPr>
              <w:t>2.1.</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b/>
                <w:sz w:val="18"/>
                <w:szCs w:val="18"/>
              </w:rPr>
              <w:t>Программа формирования у обучающихся универсальных</w:t>
            </w:r>
            <w:r w:rsidRPr="003644A2">
              <w:rPr>
                <w:sz w:val="18"/>
                <w:szCs w:val="18"/>
              </w:rPr>
              <w:t xml:space="preserve"> учебных действий</w:t>
            </w:r>
          </w:p>
        </w:tc>
      </w:tr>
      <w:tr w:rsidR="00B76F95" w:rsidTr="00B76F95">
        <w:tc>
          <w:tcPr>
            <w:tcW w:w="959" w:type="dxa"/>
          </w:tcPr>
          <w:p w:rsidR="00B76F95" w:rsidRDefault="00B76F95" w:rsidP="00F703BE">
            <w:pPr>
              <w:rPr>
                <w:sz w:val="18"/>
                <w:szCs w:val="18"/>
              </w:rPr>
            </w:pPr>
            <w:r w:rsidRPr="004274A7">
              <w:rPr>
                <w:b/>
                <w:sz w:val="18"/>
                <w:szCs w:val="18"/>
              </w:rPr>
              <w:t>2.</w:t>
            </w:r>
            <w:r w:rsidRPr="003644A2">
              <w:rPr>
                <w:b/>
                <w:sz w:val="18"/>
                <w:szCs w:val="18"/>
              </w:rPr>
              <w:t>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b/>
                <w:sz w:val="18"/>
                <w:szCs w:val="18"/>
              </w:rPr>
              <w:t>Программы отдельных учебных предметов, курсов внеурочной деятельности</w:t>
            </w:r>
          </w:p>
        </w:tc>
      </w:tr>
      <w:tr w:rsidR="00B76F95" w:rsidTr="00B76F95">
        <w:tc>
          <w:tcPr>
            <w:tcW w:w="959" w:type="dxa"/>
          </w:tcPr>
          <w:p w:rsidR="00B76F95" w:rsidRDefault="00B76F95" w:rsidP="00F703BE">
            <w:pPr>
              <w:rPr>
                <w:sz w:val="18"/>
                <w:szCs w:val="18"/>
              </w:rPr>
            </w:pPr>
            <w:r w:rsidRPr="003644A2">
              <w:rPr>
                <w:sz w:val="18"/>
                <w:szCs w:val="18"/>
              </w:rPr>
              <w:t>2.2.1.</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Общие положения</w:t>
            </w:r>
          </w:p>
        </w:tc>
      </w:tr>
      <w:tr w:rsidR="00B76F95" w:rsidTr="00B76F95">
        <w:tc>
          <w:tcPr>
            <w:tcW w:w="959" w:type="dxa"/>
          </w:tcPr>
          <w:p w:rsidR="00B76F95" w:rsidRDefault="00B76F95" w:rsidP="00F703BE">
            <w:pPr>
              <w:rPr>
                <w:sz w:val="18"/>
                <w:szCs w:val="18"/>
              </w:rPr>
            </w:pPr>
            <w:r w:rsidRPr="003644A2">
              <w:rPr>
                <w:sz w:val="18"/>
                <w:szCs w:val="18"/>
              </w:rPr>
              <w:t>2.2.2.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Основное содержание учебных предметов</w:t>
            </w:r>
          </w:p>
        </w:tc>
      </w:tr>
      <w:tr w:rsidR="00B76F95" w:rsidTr="00B76F95">
        <w:tc>
          <w:tcPr>
            <w:tcW w:w="959" w:type="dxa"/>
          </w:tcPr>
          <w:p w:rsidR="00B76F95" w:rsidRDefault="00B76F95" w:rsidP="00F703BE">
            <w:pPr>
              <w:rPr>
                <w:sz w:val="18"/>
                <w:szCs w:val="18"/>
              </w:rPr>
            </w:pPr>
            <w:r w:rsidRPr="003644A2">
              <w:rPr>
                <w:sz w:val="18"/>
                <w:szCs w:val="18"/>
              </w:rPr>
              <w:t>2.2.2.1.</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Русский язык</w:t>
            </w:r>
          </w:p>
        </w:tc>
      </w:tr>
      <w:tr w:rsidR="00B76F95" w:rsidTr="00B76F95">
        <w:tc>
          <w:tcPr>
            <w:tcW w:w="959" w:type="dxa"/>
          </w:tcPr>
          <w:p w:rsidR="00B76F95" w:rsidRDefault="00B76F95" w:rsidP="00F703BE">
            <w:pPr>
              <w:rPr>
                <w:sz w:val="18"/>
                <w:szCs w:val="18"/>
              </w:rPr>
            </w:pPr>
            <w:r w:rsidRPr="003644A2">
              <w:rPr>
                <w:sz w:val="18"/>
                <w:szCs w:val="18"/>
              </w:rPr>
              <w:t>2.2.2.2</w:t>
            </w:r>
            <w:r>
              <w:rPr>
                <w:sz w:val="18"/>
                <w:szCs w:val="18"/>
              </w:rPr>
              <w:t>.</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Литературное чтение</w:t>
            </w:r>
          </w:p>
        </w:tc>
      </w:tr>
      <w:tr w:rsidR="00B76F95" w:rsidTr="00B76F95">
        <w:tc>
          <w:tcPr>
            <w:tcW w:w="959" w:type="dxa"/>
          </w:tcPr>
          <w:p w:rsidR="00B76F95" w:rsidRDefault="00B76F95" w:rsidP="00F703BE">
            <w:pPr>
              <w:rPr>
                <w:sz w:val="18"/>
                <w:szCs w:val="18"/>
              </w:rPr>
            </w:pPr>
            <w:r w:rsidRPr="003644A2">
              <w:rPr>
                <w:sz w:val="18"/>
                <w:szCs w:val="18"/>
              </w:rPr>
              <w:t>2.2.2.3.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Родной (ненецкий) язык и литература</w:t>
            </w:r>
          </w:p>
        </w:tc>
      </w:tr>
      <w:tr w:rsidR="00B76F95" w:rsidTr="00B76F95">
        <w:tc>
          <w:tcPr>
            <w:tcW w:w="959" w:type="dxa"/>
          </w:tcPr>
          <w:p w:rsidR="00B76F95" w:rsidRDefault="00B76F95" w:rsidP="00F703BE">
            <w:pPr>
              <w:rPr>
                <w:sz w:val="18"/>
                <w:szCs w:val="18"/>
              </w:rPr>
            </w:pPr>
            <w:r w:rsidRPr="003644A2">
              <w:rPr>
                <w:sz w:val="18"/>
                <w:szCs w:val="18"/>
              </w:rPr>
              <w:t>2.2.2.4.</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Иностранный язык (английский)</w:t>
            </w:r>
          </w:p>
        </w:tc>
      </w:tr>
      <w:tr w:rsidR="00B76F95" w:rsidTr="00B76F95">
        <w:tc>
          <w:tcPr>
            <w:tcW w:w="959" w:type="dxa"/>
          </w:tcPr>
          <w:p w:rsidR="00B76F95" w:rsidRDefault="00B76F95" w:rsidP="00F703BE">
            <w:pPr>
              <w:rPr>
                <w:sz w:val="18"/>
                <w:szCs w:val="18"/>
              </w:rPr>
            </w:pPr>
            <w:r w:rsidRPr="003644A2">
              <w:rPr>
                <w:sz w:val="18"/>
                <w:szCs w:val="18"/>
              </w:rPr>
              <w:t>2.2.2.5.</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Математика и информатика</w:t>
            </w:r>
          </w:p>
        </w:tc>
      </w:tr>
      <w:tr w:rsidR="00B76F95" w:rsidTr="00B76F95">
        <w:tc>
          <w:tcPr>
            <w:tcW w:w="959" w:type="dxa"/>
          </w:tcPr>
          <w:p w:rsidR="00B76F95" w:rsidRDefault="00B76F95" w:rsidP="00F703BE">
            <w:pPr>
              <w:rPr>
                <w:sz w:val="18"/>
                <w:szCs w:val="18"/>
              </w:rPr>
            </w:pPr>
            <w:r w:rsidRPr="003644A2">
              <w:rPr>
                <w:sz w:val="18"/>
                <w:szCs w:val="18"/>
              </w:rPr>
              <w:t>2.2.2.6.</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Окружающий мир</w:t>
            </w:r>
          </w:p>
        </w:tc>
      </w:tr>
      <w:tr w:rsidR="00B76F95" w:rsidTr="00B76F95">
        <w:tc>
          <w:tcPr>
            <w:tcW w:w="959" w:type="dxa"/>
          </w:tcPr>
          <w:p w:rsidR="00B76F95" w:rsidRDefault="00B76F95" w:rsidP="00F703BE">
            <w:pPr>
              <w:rPr>
                <w:sz w:val="18"/>
                <w:szCs w:val="18"/>
              </w:rPr>
            </w:pPr>
            <w:r w:rsidRPr="003644A2">
              <w:rPr>
                <w:sz w:val="18"/>
                <w:szCs w:val="18"/>
              </w:rPr>
              <w:t>2.2.2.7.</w:t>
            </w:r>
          </w:p>
        </w:tc>
        <w:tc>
          <w:tcPr>
            <w:tcW w:w="8930" w:type="dxa"/>
            <w:vAlign w:val="center"/>
          </w:tcPr>
          <w:p w:rsidR="00B76F95" w:rsidRPr="003644A2" w:rsidRDefault="00FC6DB1" w:rsidP="005D1904">
            <w:pPr>
              <w:pStyle w:val="afff0"/>
              <w:spacing w:line="240" w:lineRule="auto"/>
              <w:ind w:firstLine="0"/>
              <w:jc w:val="left"/>
              <w:rPr>
                <w:sz w:val="18"/>
                <w:szCs w:val="18"/>
              </w:rPr>
            </w:pPr>
            <w:r w:rsidRPr="003644A2">
              <w:rPr>
                <w:sz w:val="18"/>
                <w:szCs w:val="18"/>
              </w:rPr>
              <w:t>Основы религиозных культур и светской этики</w:t>
            </w:r>
          </w:p>
        </w:tc>
      </w:tr>
      <w:tr w:rsidR="00B76F95" w:rsidTr="00B76F95">
        <w:tc>
          <w:tcPr>
            <w:tcW w:w="959" w:type="dxa"/>
          </w:tcPr>
          <w:p w:rsidR="00B76F95" w:rsidRDefault="00B76F95" w:rsidP="00F703BE">
            <w:pPr>
              <w:rPr>
                <w:sz w:val="18"/>
                <w:szCs w:val="18"/>
              </w:rPr>
            </w:pPr>
            <w:r w:rsidRPr="003644A2">
              <w:rPr>
                <w:sz w:val="18"/>
                <w:szCs w:val="18"/>
              </w:rPr>
              <w:t>2.2.2.8.</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Изобразительное искусство</w:t>
            </w:r>
          </w:p>
        </w:tc>
      </w:tr>
      <w:tr w:rsidR="00B76F95" w:rsidTr="00B76F95">
        <w:tc>
          <w:tcPr>
            <w:tcW w:w="959" w:type="dxa"/>
          </w:tcPr>
          <w:p w:rsidR="00B76F95" w:rsidRDefault="00B76F95" w:rsidP="00F703BE">
            <w:pPr>
              <w:rPr>
                <w:sz w:val="18"/>
                <w:szCs w:val="18"/>
              </w:rPr>
            </w:pPr>
            <w:r w:rsidRPr="003644A2">
              <w:rPr>
                <w:sz w:val="18"/>
                <w:szCs w:val="18"/>
              </w:rPr>
              <w:t>2.2.2.9.</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Музыка</w:t>
            </w:r>
          </w:p>
        </w:tc>
      </w:tr>
      <w:tr w:rsidR="00B76F95" w:rsidTr="00B76F95">
        <w:tc>
          <w:tcPr>
            <w:tcW w:w="959" w:type="dxa"/>
          </w:tcPr>
          <w:p w:rsidR="00B76F95" w:rsidRDefault="00B76F95" w:rsidP="00F703BE">
            <w:pPr>
              <w:rPr>
                <w:sz w:val="18"/>
                <w:szCs w:val="18"/>
              </w:rPr>
            </w:pPr>
            <w:r w:rsidRPr="003644A2">
              <w:rPr>
                <w:sz w:val="18"/>
                <w:szCs w:val="18"/>
              </w:rPr>
              <w:t>2.2.2.10.</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Технология</w:t>
            </w:r>
          </w:p>
        </w:tc>
      </w:tr>
      <w:tr w:rsidR="00B76F95" w:rsidTr="00B76F95">
        <w:tc>
          <w:tcPr>
            <w:tcW w:w="959" w:type="dxa"/>
          </w:tcPr>
          <w:p w:rsidR="00B76F95" w:rsidRDefault="00B76F95" w:rsidP="00F703BE">
            <w:pPr>
              <w:rPr>
                <w:sz w:val="18"/>
                <w:szCs w:val="18"/>
              </w:rPr>
            </w:pPr>
            <w:r w:rsidRPr="003644A2">
              <w:rPr>
                <w:sz w:val="18"/>
                <w:szCs w:val="18"/>
              </w:rPr>
              <w:t>2.2.2.11.</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Физическая культура</w:t>
            </w:r>
          </w:p>
        </w:tc>
      </w:tr>
      <w:tr w:rsidR="00B76F95" w:rsidTr="00B76F95">
        <w:tc>
          <w:tcPr>
            <w:tcW w:w="959" w:type="dxa"/>
          </w:tcPr>
          <w:p w:rsidR="00B76F95" w:rsidRDefault="00B76F95" w:rsidP="00F703BE">
            <w:pPr>
              <w:rPr>
                <w:sz w:val="18"/>
                <w:szCs w:val="18"/>
              </w:rPr>
            </w:pPr>
            <w:r w:rsidRPr="003644A2">
              <w:rPr>
                <w:sz w:val="18"/>
                <w:szCs w:val="18"/>
              </w:rPr>
              <w:t>2.2.2.12.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Литературное краеведение</w:t>
            </w:r>
          </w:p>
        </w:tc>
      </w:tr>
      <w:tr w:rsidR="00B76F95" w:rsidTr="00B76F95">
        <w:tc>
          <w:tcPr>
            <w:tcW w:w="959" w:type="dxa"/>
          </w:tcPr>
          <w:p w:rsidR="00B76F95" w:rsidRDefault="00B76F95" w:rsidP="00F703BE">
            <w:pPr>
              <w:rPr>
                <w:sz w:val="18"/>
                <w:szCs w:val="18"/>
              </w:rPr>
            </w:pPr>
            <w:r w:rsidRPr="003644A2">
              <w:rPr>
                <w:sz w:val="18"/>
                <w:szCs w:val="18"/>
              </w:rPr>
              <w:t>2.2.2.13.</w:t>
            </w:r>
          </w:p>
        </w:tc>
        <w:tc>
          <w:tcPr>
            <w:tcW w:w="8930" w:type="dxa"/>
            <w:vAlign w:val="center"/>
          </w:tcPr>
          <w:p w:rsidR="00B76F95" w:rsidRPr="003644A2" w:rsidRDefault="00B76F95" w:rsidP="005D1904">
            <w:pPr>
              <w:pStyle w:val="afff0"/>
              <w:spacing w:line="240" w:lineRule="auto"/>
              <w:ind w:firstLine="0"/>
              <w:jc w:val="left"/>
              <w:rPr>
                <w:sz w:val="18"/>
                <w:szCs w:val="18"/>
              </w:rPr>
            </w:pPr>
            <w:r>
              <w:rPr>
                <w:sz w:val="18"/>
                <w:szCs w:val="18"/>
              </w:rPr>
              <w:t xml:space="preserve"> </w:t>
            </w:r>
            <w:r w:rsidRPr="003644A2">
              <w:rPr>
                <w:sz w:val="18"/>
                <w:szCs w:val="18"/>
              </w:rPr>
              <w:t>Информатика и ИКТ</w:t>
            </w:r>
          </w:p>
        </w:tc>
      </w:tr>
      <w:tr w:rsidR="00B76F95" w:rsidTr="00B76F95">
        <w:tc>
          <w:tcPr>
            <w:tcW w:w="959" w:type="dxa"/>
          </w:tcPr>
          <w:p w:rsidR="00B76F95" w:rsidRDefault="00B76F95" w:rsidP="00F703BE">
            <w:pPr>
              <w:rPr>
                <w:sz w:val="18"/>
                <w:szCs w:val="18"/>
              </w:rPr>
            </w:pPr>
            <w:r w:rsidRPr="003644A2">
              <w:rPr>
                <w:sz w:val="18"/>
                <w:szCs w:val="18"/>
              </w:rPr>
              <w:t>2.2.3.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Основное содержание курсов внеурочной деятельности</w:t>
            </w:r>
          </w:p>
        </w:tc>
      </w:tr>
      <w:tr w:rsidR="00B76F95" w:rsidTr="00B76F95">
        <w:tc>
          <w:tcPr>
            <w:tcW w:w="959" w:type="dxa"/>
          </w:tcPr>
          <w:p w:rsidR="00B76F95" w:rsidRPr="003644A2" w:rsidRDefault="00B76F95" w:rsidP="00F703BE">
            <w:pPr>
              <w:rPr>
                <w:sz w:val="18"/>
                <w:szCs w:val="18"/>
              </w:rPr>
            </w:pPr>
            <w:r w:rsidRPr="003644A2">
              <w:rPr>
                <w:b/>
                <w:sz w:val="18"/>
                <w:szCs w:val="18"/>
              </w:rPr>
              <w:t>2.3.</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 xml:space="preserve">Программа духовно-нравственного развития и воспитания </w:t>
            </w:r>
            <w:proofErr w:type="gramStart"/>
            <w:r w:rsidRPr="003644A2">
              <w:rPr>
                <w:b/>
                <w:sz w:val="18"/>
                <w:szCs w:val="18"/>
              </w:rPr>
              <w:t>обучающихся</w:t>
            </w:r>
            <w:proofErr w:type="gramEnd"/>
          </w:p>
        </w:tc>
      </w:tr>
      <w:tr w:rsidR="00B76F95" w:rsidTr="00B76F95">
        <w:tc>
          <w:tcPr>
            <w:tcW w:w="959" w:type="dxa"/>
          </w:tcPr>
          <w:p w:rsidR="00B76F95" w:rsidRPr="003644A2" w:rsidRDefault="00B76F95" w:rsidP="00F703BE">
            <w:pPr>
              <w:rPr>
                <w:sz w:val="18"/>
                <w:szCs w:val="18"/>
              </w:rPr>
            </w:pPr>
            <w:r w:rsidRPr="003644A2">
              <w:rPr>
                <w:b/>
                <w:sz w:val="18"/>
                <w:szCs w:val="18"/>
              </w:rPr>
              <w:t>2.4. </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Программа формирования экологической культуры, здорового и безопасного образа жизни</w:t>
            </w:r>
          </w:p>
        </w:tc>
      </w:tr>
      <w:tr w:rsidR="00B76F95" w:rsidTr="00B76F95">
        <w:tc>
          <w:tcPr>
            <w:tcW w:w="959" w:type="dxa"/>
          </w:tcPr>
          <w:p w:rsidR="00B76F95" w:rsidRPr="003644A2" w:rsidRDefault="00B76F95" w:rsidP="00F703BE">
            <w:pPr>
              <w:rPr>
                <w:sz w:val="18"/>
                <w:szCs w:val="18"/>
              </w:rPr>
            </w:pPr>
            <w:r w:rsidRPr="003644A2">
              <w:rPr>
                <w:b/>
                <w:sz w:val="18"/>
                <w:szCs w:val="18"/>
              </w:rPr>
              <w:t>2.5</w:t>
            </w:r>
            <w:r>
              <w:rPr>
                <w:b/>
                <w:sz w:val="18"/>
                <w:szCs w:val="18"/>
              </w:rPr>
              <w:t>.</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Программа коррекционной работы</w:t>
            </w:r>
          </w:p>
        </w:tc>
      </w:tr>
      <w:tr w:rsidR="00B76F95" w:rsidTr="00B76F95">
        <w:tc>
          <w:tcPr>
            <w:tcW w:w="959" w:type="dxa"/>
          </w:tcPr>
          <w:p w:rsidR="00B76F95" w:rsidRPr="003644A2" w:rsidRDefault="00B76F95" w:rsidP="00F703BE">
            <w:pPr>
              <w:rPr>
                <w:sz w:val="18"/>
                <w:szCs w:val="18"/>
              </w:rPr>
            </w:pPr>
          </w:p>
        </w:tc>
        <w:tc>
          <w:tcPr>
            <w:tcW w:w="8930" w:type="dxa"/>
            <w:vAlign w:val="center"/>
          </w:tcPr>
          <w:p w:rsidR="00B76F95" w:rsidRPr="003644A2" w:rsidRDefault="00B76F95" w:rsidP="005D1904">
            <w:pPr>
              <w:pStyle w:val="afff0"/>
              <w:spacing w:line="240" w:lineRule="auto"/>
              <w:ind w:firstLine="0"/>
              <w:jc w:val="center"/>
              <w:rPr>
                <w:b/>
                <w:sz w:val="18"/>
                <w:szCs w:val="18"/>
              </w:rPr>
            </w:pPr>
            <w:r w:rsidRPr="003644A2">
              <w:rPr>
                <w:b/>
                <w:sz w:val="18"/>
                <w:szCs w:val="18"/>
              </w:rPr>
              <w:t>3.  ОРГАНИЗАЦИОННЫЙ РАЗДЕЛ</w:t>
            </w:r>
          </w:p>
        </w:tc>
      </w:tr>
      <w:tr w:rsidR="00B76F95" w:rsidTr="00B76F95">
        <w:tc>
          <w:tcPr>
            <w:tcW w:w="959" w:type="dxa"/>
          </w:tcPr>
          <w:p w:rsidR="00B76F95" w:rsidRPr="003644A2" w:rsidRDefault="00B76F95" w:rsidP="00F703BE">
            <w:pPr>
              <w:rPr>
                <w:sz w:val="18"/>
                <w:szCs w:val="18"/>
              </w:rPr>
            </w:pPr>
            <w:r w:rsidRPr="003644A2">
              <w:rPr>
                <w:b/>
                <w:sz w:val="18"/>
                <w:szCs w:val="18"/>
              </w:rPr>
              <w:t>3.1. </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Учебный план начального общего образования</w:t>
            </w:r>
          </w:p>
        </w:tc>
      </w:tr>
      <w:tr w:rsidR="00B76F95" w:rsidTr="00B76F95">
        <w:tc>
          <w:tcPr>
            <w:tcW w:w="959" w:type="dxa"/>
          </w:tcPr>
          <w:p w:rsidR="00B76F95" w:rsidRPr="003644A2" w:rsidRDefault="00B76F95" w:rsidP="00F703BE">
            <w:pPr>
              <w:rPr>
                <w:sz w:val="18"/>
                <w:szCs w:val="18"/>
              </w:rPr>
            </w:pPr>
            <w:r w:rsidRPr="003644A2">
              <w:rPr>
                <w:b/>
                <w:sz w:val="18"/>
                <w:szCs w:val="18"/>
              </w:rPr>
              <w:t>3.2. </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 xml:space="preserve">План внеурочной деятельности </w:t>
            </w:r>
          </w:p>
        </w:tc>
      </w:tr>
      <w:tr w:rsidR="00B76F95" w:rsidTr="00B76F95">
        <w:tc>
          <w:tcPr>
            <w:tcW w:w="959" w:type="dxa"/>
          </w:tcPr>
          <w:p w:rsidR="00B76F95" w:rsidRPr="003644A2" w:rsidRDefault="00B76F95" w:rsidP="00F703BE">
            <w:pPr>
              <w:rPr>
                <w:sz w:val="18"/>
                <w:szCs w:val="18"/>
              </w:rPr>
            </w:pPr>
            <w:r w:rsidRPr="003644A2">
              <w:rPr>
                <w:b/>
                <w:sz w:val="18"/>
                <w:szCs w:val="18"/>
              </w:rPr>
              <w:t>3.3.</w:t>
            </w:r>
          </w:p>
        </w:tc>
        <w:tc>
          <w:tcPr>
            <w:tcW w:w="8930" w:type="dxa"/>
            <w:vAlign w:val="center"/>
          </w:tcPr>
          <w:p w:rsidR="00B76F95" w:rsidRPr="003644A2" w:rsidRDefault="00B76F95" w:rsidP="000C7D22">
            <w:pPr>
              <w:pStyle w:val="afff0"/>
              <w:spacing w:line="240" w:lineRule="auto"/>
              <w:ind w:firstLine="0"/>
              <w:jc w:val="left"/>
              <w:rPr>
                <w:b/>
                <w:sz w:val="18"/>
                <w:szCs w:val="18"/>
              </w:rPr>
            </w:pPr>
            <w:r w:rsidRPr="003644A2">
              <w:rPr>
                <w:b/>
                <w:sz w:val="18"/>
                <w:szCs w:val="18"/>
              </w:rPr>
              <w:t>Календарный учебный график </w:t>
            </w:r>
          </w:p>
        </w:tc>
      </w:tr>
      <w:tr w:rsidR="00B76F95" w:rsidTr="00B76F95">
        <w:tc>
          <w:tcPr>
            <w:tcW w:w="959" w:type="dxa"/>
          </w:tcPr>
          <w:p w:rsidR="00B76F95" w:rsidRPr="003644A2" w:rsidRDefault="00B76F95" w:rsidP="00F703BE">
            <w:pPr>
              <w:rPr>
                <w:b/>
                <w:sz w:val="18"/>
                <w:szCs w:val="18"/>
              </w:rPr>
            </w:pPr>
            <w:r w:rsidRPr="003644A2">
              <w:rPr>
                <w:b/>
                <w:sz w:val="18"/>
                <w:szCs w:val="18"/>
              </w:rPr>
              <w:t>3.4.</w:t>
            </w: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Система условий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3.4.1</w:t>
            </w:r>
            <w:r>
              <w:rPr>
                <w:sz w:val="18"/>
                <w:szCs w:val="18"/>
              </w:rPr>
              <w:t>.</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Кадровые условия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3.4.2.</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Психолого-педагогические условия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3.4.3.</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Финансовое обеспечение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3.4.4.</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Материально-технические условия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3.4.5.</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Информационно-методические условия реализации основной образовательной программы</w:t>
            </w:r>
          </w:p>
        </w:tc>
      </w:tr>
      <w:tr w:rsidR="00B76F95" w:rsidTr="00B76F95">
        <w:tc>
          <w:tcPr>
            <w:tcW w:w="959" w:type="dxa"/>
          </w:tcPr>
          <w:p w:rsidR="00B76F95" w:rsidRPr="003644A2" w:rsidRDefault="00B76F95" w:rsidP="00F703BE">
            <w:pPr>
              <w:rPr>
                <w:sz w:val="18"/>
                <w:szCs w:val="18"/>
              </w:rPr>
            </w:pPr>
            <w:r w:rsidRPr="003644A2">
              <w:rPr>
                <w:sz w:val="18"/>
                <w:szCs w:val="18"/>
              </w:rPr>
              <w:t>3.4.6.</w:t>
            </w:r>
          </w:p>
        </w:tc>
        <w:tc>
          <w:tcPr>
            <w:tcW w:w="8930" w:type="dxa"/>
            <w:vAlign w:val="center"/>
          </w:tcPr>
          <w:p w:rsidR="00B76F95" w:rsidRPr="003644A2" w:rsidRDefault="00B76F95" w:rsidP="005D1904">
            <w:pPr>
              <w:pStyle w:val="afff0"/>
              <w:spacing w:line="240" w:lineRule="auto"/>
              <w:ind w:firstLine="0"/>
              <w:jc w:val="left"/>
              <w:rPr>
                <w:sz w:val="18"/>
                <w:szCs w:val="18"/>
              </w:rPr>
            </w:pPr>
            <w:r w:rsidRPr="003644A2">
              <w:rPr>
                <w:sz w:val="18"/>
                <w:szCs w:val="18"/>
              </w:rPr>
              <w:t xml:space="preserve">Механизм достижения целевых ориентиров в системе условий </w:t>
            </w:r>
          </w:p>
        </w:tc>
      </w:tr>
      <w:tr w:rsidR="00B76F95" w:rsidTr="00B76F95">
        <w:tc>
          <w:tcPr>
            <w:tcW w:w="959" w:type="dxa"/>
          </w:tcPr>
          <w:p w:rsidR="00B76F95" w:rsidRPr="003644A2" w:rsidRDefault="00B76F95" w:rsidP="00F703BE">
            <w:pPr>
              <w:rPr>
                <w:sz w:val="18"/>
                <w:szCs w:val="18"/>
              </w:rPr>
            </w:pPr>
          </w:p>
        </w:tc>
        <w:tc>
          <w:tcPr>
            <w:tcW w:w="8930" w:type="dxa"/>
            <w:vAlign w:val="center"/>
          </w:tcPr>
          <w:p w:rsidR="00B76F95" w:rsidRPr="003644A2" w:rsidRDefault="00B76F95" w:rsidP="005D1904">
            <w:pPr>
              <w:pStyle w:val="afff0"/>
              <w:spacing w:line="240" w:lineRule="auto"/>
              <w:ind w:firstLine="0"/>
              <w:jc w:val="left"/>
              <w:rPr>
                <w:b/>
                <w:sz w:val="18"/>
                <w:szCs w:val="18"/>
              </w:rPr>
            </w:pPr>
            <w:r w:rsidRPr="003644A2">
              <w:rPr>
                <w:b/>
                <w:sz w:val="18"/>
                <w:szCs w:val="18"/>
              </w:rPr>
              <w:t>Приложения</w:t>
            </w:r>
          </w:p>
          <w:p w:rsidR="00B76F95" w:rsidRPr="003644A2" w:rsidRDefault="00B76F95" w:rsidP="005D1904">
            <w:pPr>
              <w:pStyle w:val="afff0"/>
              <w:spacing w:line="240" w:lineRule="auto"/>
              <w:ind w:firstLine="0"/>
              <w:jc w:val="left"/>
              <w:rPr>
                <w:sz w:val="18"/>
                <w:szCs w:val="18"/>
              </w:rPr>
            </w:pPr>
            <w:r w:rsidRPr="003644A2">
              <w:rPr>
                <w:sz w:val="18"/>
                <w:szCs w:val="18"/>
              </w:rPr>
              <w:t>Приложение 1. Договор о предоставлении начального общего образования</w:t>
            </w:r>
          </w:p>
        </w:tc>
      </w:tr>
      <w:bookmarkEnd w:id="2"/>
    </w:tbl>
    <w:p w:rsidR="00CD5F35" w:rsidRDefault="00CD5F35" w:rsidP="0035123C">
      <w:pPr>
        <w:widowControl w:val="0"/>
        <w:tabs>
          <w:tab w:val="left" w:pos="231"/>
        </w:tabs>
        <w:autoSpaceDE w:val="0"/>
        <w:autoSpaceDN w:val="0"/>
        <w:adjustRightInd w:val="0"/>
        <w:jc w:val="both"/>
      </w:pPr>
    </w:p>
    <w:p w:rsidR="00FC6DB1" w:rsidRDefault="00FC6DB1" w:rsidP="004E6372">
      <w:pPr>
        <w:widowControl w:val="0"/>
        <w:tabs>
          <w:tab w:val="left" w:pos="231"/>
        </w:tabs>
        <w:autoSpaceDE w:val="0"/>
        <w:autoSpaceDN w:val="0"/>
        <w:adjustRightInd w:val="0"/>
        <w:jc w:val="center"/>
        <w:rPr>
          <w:b/>
        </w:rPr>
      </w:pPr>
    </w:p>
    <w:p w:rsidR="00FC6DB1" w:rsidRDefault="00FC6DB1" w:rsidP="004E6372">
      <w:pPr>
        <w:widowControl w:val="0"/>
        <w:tabs>
          <w:tab w:val="left" w:pos="231"/>
        </w:tabs>
        <w:autoSpaceDE w:val="0"/>
        <w:autoSpaceDN w:val="0"/>
        <w:adjustRightInd w:val="0"/>
        <w:jc w:val="center"/>
        <w:rPr>
          <w:b/>
        </w:rPr>
      </w:pPr>
    </w:p>
    <w:p w:rsidR="00FC6DB1" w:rsidRDefault="00FC6DB1" w:rsidP="004E6372">
      <w:pPr>
        <w:widowControl w:val="0"/>
        <w:tabs>
          <w:tab w:val="left" w:pos="231"/>
        </w:tabs>
        <w:autoSpaceDE w:val="0"/>
        <w:autoSpaceDN w:val="0"/>
        <w:adjustRightInd w:val="0"/>
        <w:jc w:val="center"/>
        <w:rPr>
          <w:b/>
        </w:rPr>
      </w:pPr>
    </w:p>
    <w:p w:rsidR="0082352C" w:rsidRPr="0082352C" w:rsidRDefault="0082352C" w:rsidP="004E6372">
      <w:pPr>
        <w:widowControl w:val="0"/>
        <w:tabs>
          <w:tab w:val="left" w:pos="231"/>
        </w:tabs>
        <w:autoSpaceDE w:val="0"/>
        <w:autoSpaceDN w:val="0"/>
        <w:adjustRightInd w:val="0"/>
        <w:jc w:val="center"/>
        <w:rPr>
          <w:b/>
        </w:rPr>
      </w:pPr>
      <w:r w:rsidRPr="0082352C">
        <w:rPr>
          <w:b/>
        </w:rPr>
        <w:lastRenderedPageBreak/>
        <w:t>Общие положения</w:t>
      </w:r>
    </w:p>
    <w:p w:rsidR="00232D91" w:rsidRPr="00567FAC" w:rsidRDefault="0082352C" w:rsidP="0035123C">
      <w:pPr>
        <w:widowControl w:val="0"/>
        <w:tabs>
          <w:tab w:val="left" w:pos="231"/>
        </w:tabs>
        <w:autoSpaceDE w:val="0"/>
        <w:autoSpaceDN w:val="0"/>
        <w:adjustRightInd w:val="0"/>
        <w:jc w:val="both"/>
      </w:pPr>
      <w:r>
        <w:tab/>
      </w:r>
      <w:r>
        <w:tab/>
      </w:r>
      <w:r w:rsidR="00232D91" w:rsidRPr="00567FAC">
        <w:t>Основная образовательная программа начального общего образования МОУ «Шк</w:t>
      </w:r>
      <w:r w:rsidR="00232D91">
        <w:t xml:space="preserve">ола-интернат среднего </w:t>
      </w:r>
      <w:r w:rsidR="00232D91" w:rsidRPr="00567FAC">
        <w:t>общего образования с. Ныда» (да</w:t>
      </w:r>
      <w:r w:rsidR="00232D91">
        <w:t>лее Ш</w:t>
      </w:r>
      <w:r w:rsidR="00232D91" w:rsidRPr="00567FAC">
        <w:t xml:space="preserve">кола-интернат) разработана в соответствии </w:t>
      </w:r>
      <w:r w:rsidR="0035123C">
        <w:t>Федеральным</w:t>
      </w:r>
      <w:r w:rsidR="0035123C" w:rsidRPr="0085459E">
        <w:t xml:space="preserve"> закон</w:t>
      </w:r>
      <w:r w:rsidR="0035123C">
        <w:t>ом Российской Федерации от</w:t>
      </w:r>
      <w:r w:rsidR="0035123C" w:rsidRPr="0085459E">
        <w:t xml:space="preserve"> </w:t>
      </w:r>
      <w:r w:rsidR="0035123C" w:rsidRPr="00C55EB9">
        <w:rPr>
          <w:sz w:val="22"/>
        </w:rPr>
        <w:t>29.12.2012 № 273-ФЗ «Об обра</w:t>
      </w:r>
      <w:r w:rsidR="0035123C">
        <w:rPr>
          <w:sz w:val="22"/>
        </w:rPr>
        <w:t>зовании в Российской Федерации»; Законом</w:t>
      </w:r>
      <w:r w:rsidR="0035123C" w:rsidRPr="00C55EB9">
        <w:rPr>
          <w:sz w:val="22"/>
        </w:rPr>
        <w:t xml:space="preserve"> автоно</w:t>
      </w:r>
      <w:r w:rsidR="0035123C">
        <w:rPr>
          <w:sz w:val="22"/>
        </w:rPr>
        <w:t>много округа от 27.06.2013 №55-</w:t>
      </w:r>
      <w:r w:rsidR="0035123C" w:rsidRPr="00C55EB9">
        <w:rPr>
          <w:sz w:val="22"/>
        </w:rPr>
        <w:t>ЗАО «Об образовании в ЯНАО»</w:t>
      </w:r>
      <w:r w:rsidR="0035123C">
        <w:rPr>
          <w:sz w:val="22"/>
        </w:rPr>
        <w:t xml:space="preserve">; </w:t>
      </w:r>
      <w:proofErr w:type="gramStart"/>
      <w:r w:rsidR="0035123C" w:rsidRPr="0085459E">
        <w:rPr>
          <w:spacing w:val="3"/>
        </w:rPr>
        <w:t>Приказ</w:t>
      </w:r>
      <w:r w:rsidR="0035123C">
        <w:rPr>
          <w:spacing w:val="3"/>
        </w:rPr>
        <w:t>ом</w:t>
      </w:r>
      <w:r w:rsidR="0035123C" w:rsidRPr="0085459E">
        <w:rPr>
          <w:spacing w:val="3"/>
        </w:rPr>
        <w:t xml:space="preserve"> Минобрнауки РФ от 06.10.2009 № 373 </w:t>
      </w:r>
      <w:r w:rsidR="0035123C">
        <w:rPr>
          <w:spacing w:val="3"/>
        </w:rPr>
        <w:t xml:space="preserve">(ред. от 26.11.2010 № 1241, от 22.09.2011 № 2357, от 18.12.2012) </w:t>
      </w:r>
      <w:r w:rsidR="0035123C" w:rsidRPr="0085459E">
        <w:rPr>
          <w:spacing w:val="3"/>
        </w:rPr>
        <w:t>«Об утверждении и введении в действие федерального государственного образовательного стандарта начального общего образования»</w:t>
      </w:r>
      <w:r w:rsidR="0035123C">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30.08.2013 №1015;</w:t>
      </w:r>
      <w:proofErr w:type="gramEnd"/>
      <w:r w:rsidR="0035123C">
        <w:t xml:space="preserve"> </w:t>
      </w:r>
      <w:proofErr w:type="gramStart"/>
      <w:r w:rsidR="0035123C">
        <w:t>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утверждённым приказом Министерства образования РФ от 05.03.2004 № 1089 с изменениями от 03.06.2008г. № 164, от 31.08.2009 № 320, от 19.10.2009 № 427, от 10.11.2011 № 2643, от 24.01.2012 № 39, от 31.01.2012 № 69, Федеральным государственным образовательным стандаромт начального общего образования, утверждённый приказом Министерства образования Российской Федерации от 06.10.2009 № 373 с</w:t>
      </w:r>
      <w:proofErr w:type="gramEnd"/>
      <w:r w:rsidR="0035123C">
        <w:t xml:space="preserve"> изменениями от 26.11.2010 № 1241, от 22.09.2011 № 2357; </w:t>
      </w:r>
      <w:r w:rsidR="005D1904">
        <w:t xml:space="preserve">от 18.12.2012 г. №1060, </w:t>
      </w:r>
      <w:r w:rsidR="0035123C">
        <w:t>от 29.12.2014 №1643</w:t>
      </w:r>
      <w:r w:rsidR="00920E84">
        <w:t>, от 18.05.2015 г. № 507</w:t>
      </w:r>
      <w:r w:rsidR="0035123C">
        <w:t>; Федеральным базисным учебным планом и примерными учебными планами для общеобразовательных учреждений Российской Федерации, реализующих программы общего образования, разработанных на основе федерального компонента государственного стандарта общего образования (приказ Министерства образования Российской Федерации от 09.03.2004г. № 1312, с изменениями от 20.08.2008 № 241, от 30.08.2010 № 889, от 03.06.2011 № 1994, от 01.02.2012 № 74); Примерной основной</w:t>
      </w:r>
      <w:r w:rsidR="0035123C" w:rsidRPr="0085459E">
        <w:t xml:space="preserve"> образова</w:t>
      </w:r>
      <w:r w:rsidR="0035123C">
        <w:t>тельной программы</w:t>
      </w:r>
      <w:r w:rsidR="0035123C" w:rsidRPr="0085459E">
        <w:t xml:space="preserve"> образовательного учреждения, разработ</w:t>
      </w:r>
      <w:r w:rsidR="0035123C">
        <w:t xml:space="preserve">анная в соответствии с ФГОС НОО; </w:t>
      </w:r>
      <w:r w:rsidR="00645393">
        <w:t xml:space="preserve"> </w:t>
      </w:r>
      <w:r w:rsidR="0081410F" w:rsidRPr="0081410F">
        <w:t xml:space="preserve"> </w:t>
      </w:r>
      <w:r w:rsidR="0035123C" w:rsidRPr="0081410F">
        <w:t>«Устав</w:t>
      </w:r>
      <w:r w:rsidR="00E24C0D" w:rsidRPr="0081410F">
        <w:t>ом</w:t>
      </w:r>
      <w:r w:rsidR="0035123C" w:rsidRPr="0081410F">
        <w:rPr>
          <w:bCs/>
        </w:rPr>
        <w:t xml:space="preserve"> Муниципального общеобразовательного учреждения «Школа-интернат среднего общего </w:t>
      </w:r>
      <w:r w:rsidR="0035123C" w:rsidRPr="0081410F">
        <w:t xml:space="preserve">образования с. Ныда»; </w:t>
      </w:r>
      <w:r w:rsidR="0035123C" w:rsidRPr="00686635">
        <w:t>Постановление</w:t>
      </w:r>
      <w:r w:rsidR="0035123C">
        <w:t>м</w:t>
      </w:r>
      <w:r w:rsidR="0035123C" w:rsidRPr="00686635">
        <w:t xml:space="preserve"> Главного государственного санитарного врача Российской Федерации от 29.12.2010 №189 «Об утверждении СанПин 2.4.2.2821-1</w:t>
      </w:r>
      <w:r w:rsidR="00E24C0D">
        <w:t>0 «Санитарн</w:t>
      </w:r>
      <w:proofErr w:type="gramStart"/>
      <w:r w:rsidR="00E24C0D">
        <w:t>о-</w:t>
      </w:r>
      <w:proofErr w:type="gramEnd"/>
      <w:r w:rsidR="00E24C0D">
        <w:t xml:space="preserve"> эпидемиологическиими</w:t>
      </w:r>
      <w:r w:rsidR="0035123C" w:rsidRPr="00686635">
        <w:t xml:space="preserve"> требования</w:t>
      </w:r>
      <w:r w:rsidR="00E24C0D">
        <w:t>ми</w:t>
      </w:r>
      <w:r w:rsidR="0035123C" w:rsidRPr="00686635">
        <w:t xml:space="preserve"> к условиям и организации обучения в учреждениях» </w:t>
      </w:r>
      <w:r w:rsidR="0035123C">
        <w:t>(зарегистрирован</w:t>
      </w:r>
      <w:r w:rsidR="00E24C0D">
        <w:t>ным</w:t>
      </w:r>
      <w:r w:rsidR="0035123C">
        <w:t xml:space="preserve"> в </w:t>
      </w:r>
      <w:r w:rsidR="0035123C" w:rsidRPr="002F32EA">
        <w:t>Минюсте России от 03.03. 2011)</w:t>
      </w:r>
      <w:r w:rsidR="0035123C">
        <w:t>, Региональным базисным учебнмы</w:t>
      </w:r>
      <w:r w:rsidR="0035123C" w:rsidRPr="002F32EA">
        <w:t xml:space="preserve"> план</w:t>
      </w:r>
      <w:r w:rsidR="0035123C">
        <w:t>ом и примерными учебными планами</w:t>
      </w:r>
      <w:r w:rsidR="0035123C" w:rsidRPr="002F32EA">
        <w:t xml:space="preserve"> для общеобразовательных учреждений ЯНАО, реализующих программы общего образования (приказ департамента </w:t>
      </w:r>
      <w:r w:rsidR="0035123C">
        <w:t>образования</w:t>
      </w:r>
      <w:r w:rsidR="0035123C" w:rsidRPr="002F32EA">
        <w:t xml:space="preserve"> ЯНАО </w:t>
      </w:r>
      <w:r w:rsidR="0035123C">
        <w:t>от 11.05.2006</w:t>
      </w:r>
      <w:r w:rsidR="0035123C" w:rsidRPr="00C13177">
        <w:t xml:space="preserve"> </w:t>
      </w:r>
      <w:r w:rsidR="0035123C" w:rsidRPr="002F32EA">
        <w:t>№ 500</w:t>
      </w:r>
      <w:r w:rsidR="0035123C">
        <w:t>) с изменениями</w:t>
      </w:r>
      <w:r w:rsidR="0035123C" w:rsidRPr="002F32EA">
        <w:t xml:space="preserve"> (приказ</w:t>
      </w:r>
      <w:r w:rsidR="0035123C">
        <w:t>ы</w:t>
      </w:r>
      <w:r w:rsidR="00E24C0D">
        <w:t xml:space="preserve"> Д</w:t>
      </w:r>
      <w:r w:rsidR="0035123C" w:rsidRPr="002F32EA">
        <w:t xml:space="preserve">епартамента образования </w:t>
      </w:r>
      <w:proofErr w:type="gramStart"/>
      <w:r w:rsidR="0035123C" w:rsidRPr="002F32EA">
        <w:t xml:space="preserve">ЯНАО от </w:t>
      </w:r>
      <w:r w:rsidR="0035123C">
        <w:t xml:space="preserve">26.09.2008 № 738, от 20.09.2010 № 916, от 12.04.2011 № 681, от 12.04.2011 № 689, от 08.06.2011 № 975, от17.06.2011 № 1012, от 26.08.2011 № 1185) и с </w:t>
      </w:r>
      <w:r w:rsidR="00232D91" w:rsidRPr="000E7325">
        <w:t>учетом концептуальных положений УМК «Школа России», социального</w:t>
      </w:r>
      <w:r w:rsidR="00232D91" w:rsidRPr="00567FAC">
        <w:t xml:space="preserve"> заказа родителей (законных представителей) младших школьников.</w:t>
      </w:r>
      <w:r w:rsidR="00232D91" w:rsidRPr="00567FAC">
        <w:rPr>
          <w:rFonts w:eastAsia="Calibri"/>
          <w:lang w:eastAsia="ar-SA"/>
        </w:rPr>
        <w:t xml:space="preserve"> </w:t>
      </w:r>
      <w:proofErr w:type="gramEnd"/>
    </w:p>
    <w:p w:rsidR="00232D91" w:rsidRPr="001E3452" w:rsidRDefault="00232D91" w:rsidP="00232D91">
      <w:pPr>
        <w:ind w:firstLine="709"/>
        <w:jc w:val="both"/>
      </w:pPr>
      <w:proofErr w:type="gramStart"/>
      <w:r w:rsidRPr="00567FAC">
        <w:t>Основная образовательная программа начального общего образования МОУ «Шк</w:t>
      </w:r>
      <w:r>
        <w:t xml:space="preserve">ола-интернат среднего </w:t>
      </w:r>
      <w:r w:rsidRPr="00567FAC">
        <w:t>общего образования с. Ныда» разработана коллективом педагогов, родителей (законных представителей), обучающихся МОУ «Шк</w:t>
      </w:r>
      <w:r>
        <w:t xml:space="preserve">ола-интернат среднего </w:t>
      </w:r>
      <w:r w:rsidRPr="00567FAC">
        <w:t xml:space="preserve">общего образования с. Ныда», рассмотрена и принята Педагогическим </w:t>
      </w:r>
      <w:r w:rsidRPr="004E6372">
        <w:t xml:space="preserve">советом (протокол от 25.08.2015 г. №1) </w:t>
      </w:r>
      <w:r w:rsidRPr="000E7325">
        <w:t>и введена в действие приказом директора МОУ «Шк</w:t>
      </w:r>
      <w:r>
        <w:t xml:space="preserve">ола-интернат среднего </w:t>
      </w:r>
      <w:r w:rsidRPr="000E7325">
        <w:t xml:space="preserve">общего образования с. Ныда» </w:t>
      </w:r>
      <w:r w:rsidR="001E3452" w:rsidRPr="001E3452">
        <w:t>от 28</w:t>
      </w:r>
      <w:r w:rsidRPr="001E3452">
        <w:t xml:space="preserve">.08.2015г. № </w:t>
      </w:r>
      <w:r w:rsidR="001E3452" w:rsidRPr="001E3452">
        <w:t>261</w:t>
      </w:r>
      <w:proofErr w:type="gramEnd"/>
    </w:p>
    <w:p w:rsidR="00232D91" w:rsidRPr="00741D28" w:rsidRDefault="00232D91" w:rsidP="009D4B9B">
      <w:pPr>
        <w:pStyle w:val="24"/>
        <w:numPr>
          <w:ilvl w:val="0"/>
          <w:numId w:val="62"/>
        </w:numPr>
        <w:tabs>
          <w:tab w:val="left" w:pos="284"/>
        </w:tabs>
        <w:jc w:val="both"/>
        <w:rPr>
          <w:sz w:val="24"/>
          <w:szCs w:val="24"/>
        </w:rPr>
      </w:pPr>
      <w:r w:rsidRPr="00741D28">
        <w:rPr>
          <w:sz w:val="24"/>
          <w:szCs w:val="24"/>
        </w:rPr>
        <w:t>Основная образовательная программа начального общего образования школы-интерната:</w:t>
      </w:r>
    </w:p>
    <w:p w:rsidR="00232D91" w:rsidRPr="00567FAC" w:rsidRDefault="00232D91" w:rsidP="009D4B9B">
      <w:pPr>
        <w:pStyle w:val="24"/>
        <w:numPr>
          <w:ilvl w:val="0"/>
          <w:numId w:val="62"/>
        </w:numPr>
        <w:tabs>
          <w:tab w:val="left" w:pos="284"/>
        </w:tabs>
        <w:jc w:val="both"/>
        <w:rPr>
          <w:sz w:val="24"/>
          <w:szCs w:val="24"/>
        </w:rPr>
      </w:pPr>
      <w:r w:rsidRPr="00567FAC">
        <w:rPr>
          <w:sz w:val="24"/>
          <w:szCs w:val="24"/>
        </w:rPr>
        <w:t>определяет содержание и организацию образовательного процесса на ступени начального общего образования;</w:t>
      </w:r>
    </w:p>
    <w:p w:rsidR="00232D91" w:rsidRPr="00567FAC" w:rsidRDefault="00232D91" w:rsidP="009D4B9B">
      <w:pPr>
        <w:pStyle w:val="24"/>
        <w:numPr>
          <w:ilvl w:val="0"/>
          <w:numId w:val="62"/>
        </w:numPr>
        <w:tabs>
          <w:tab w:val="left" w:pos="284"/>
        </w:tabs>
        <w:jc w:val="both"/>
        <w:rPr>
          <w:sz w:val="24"/>
          <w:szCs w:val="24"/>
        </w:rPr>
      </w:pPr>
      <w:proofErr w:type="gramStart"/>
      <w:r w:rsidRPr="00567FAC">
        <w:rPr>
          <w:sz w:val="24"/>
          <w:szCs w:val="24"/>
        </w:rPr>
        <w:t xml:space="preserve">направлена на формирование общей культуры обучающихся,  </w:t>
      </w:r>
      <w:r>
        <w:rPr>
          <w:sz w:val="24"/>
          <w:szCs w:val="24"/>
        </w:rPr>
        <w:t xml:space="preserve">их духовно-нравственного, социального, личностного и интеллектуального развития, </w:t>
      </w:r>
      <w:r w:rsidR="00800F36" w:rsidRPr="0035123C">
        <w:rPr>
          <w:noProof/>
          <w:sz w:val="24"/>
          <w:szCs w:val="24"/>
        </w:rPr>
        <w:t>экологической культуры, здорового и безопасного образа жизни</w:t>
      </w:r>
      <w:r w:rsidR="00800F36">
        <w:rPr>
          <w:noProof/>
          <w:sz w:val="24"/>
          <w:szCs w:val="24"/>
        </w:rPr>
        <w:t xml:space="preserve">, </w:t>
      </w:r>
      <w:r>
        <w:rPr>
          <w:sz w:val="24"/>
          <w:szCs w:val="24"/>
        </w:rPr>
        <w:t>создания</w:t>
      </w:r>
      <w:r w:rsidRPr="00567FAC">
        <w:rPr>
          <w:sz w:val="24"/>
          <w:szCs w:val="24"/>
        </w:rPr>
        <w:t xml:space="preserve"> основы для самостоятельной реализации учебной деятельности, обеспечивающей социальную успешность, разви</w:t>
      </w:r>
      <w:r>
        <w:rPr>
          <w:sz w:val="24"/>
          <w:szCs w:val="24"/>
        </w:rPr>
        <w:t>тие</w:t>
      </w:r>
      <w:r w:rsidRPr="00567FAC">
        <w:rPr>
          <w:sz w:val="24"/>
          <w:szCs w:val="24"/>
        </w:rPr>
        <w:t xml:space="preserve"> творч</w:t>
      </w:r>
      <w:r>
        <w:rPr>
          <w:sz w:val="24"/>
          <w:szCs w:val="24"/>
        </w:rPr>
        <w:t>еских способностей, саморазвитие и самосовершенствование, сохранение</w:t>
      </w:r>
      <w:r w:rsidRPr="00567FAC">
        <w:rPr>
          <w:sz w:val="24"/>
          <w:szCs w:val="24"/>
        </w:rPr>
        <w:t xml:space="preserve"> и укрепле</w:t>
      </w:r>
      <w:r>
        <w:rPr>
          <w:sz w:val="24"/>
          <w:szCs w:val="24"/>
        </w:rPr>
        <w:t>ние</w:t>
      </w:r>
      <w:r w:rsidRPr="00567FAC">
        <w:rPr>
          <w:sz w:val="24"/>
          <w:szCs w:val="24"/>
        </w:rPr>
        <w:t xml:space="preserve"> здоровья обучающихся, воспитанников; </w:t>
      </w:r>
      <w:proofErr w:type="gramEnd"/>
    </w:p>
    <w:p w:rsidR="00232D91" w:rsidRPr="00567FAC" w:rsidRDefault="00232D91" w:rsidP="009D4B9B">
      <w:pPr>
        <w:numPr>
          <w:ilvl w:val="0"/>
          <w:numId w:val="62"/>
        </w:numPr>
        <w:shd w:val="clear" w:color="auto" w:fill="FFFFFF"/>
        <w:tabs>
          <w:tab w:val="left" w:pos="284"/>
        </w:tabs>
        <w:autoSpaceDE w:val="0"/>
        <w:autoSpaceDN w:val="0"/>
        <w:adjustRightInd w:val="0"/>
        <w:jc w:val="both"/>
      </w:pPr>
      <w:r w:rsidRPr="00567FAC">
        <w:lastRenderedPageBreak/>
        <w:t>обеспечивает предоставление образовательных услуг всем обучающимся независимо от их социального статуса, национальной принадлежности, ориентированным на необходимый уровень сформированности учебных умений и навыков.</w:t>
      </w:r>
    </w:p>
    <w:p w:rsidR="00800F36" w:rsidRPr="00800F36" w:rsidRDefault="00232D91" w:rsidP="009D4B9B">
      <w:pPr>
        <w:numPr>
          <w:ilvl w:val="0"/>
          <w:numId w:val="62"/>
        </w:numPr>
        <w:shd w:val="clear" w:color="auto" w:fill="FFFFFF"/>
        <w:tabs>
          <w:tab w:val="left" w:pos="284"/>
        </w:tabs>
        <w:autoSpaceDE w:val="0"/>
        <w:autoSpaceDN w:val="0"/>
        <w:adjustRightInd w:val="0"/>
        <w:jc w:val="both"/>
      </w:pPr>
      <w:r w:rsidRPr="00800F36">
        <w:rPr>
          <w:rFonts w:eastAsia="@Arial Unicode MS"/>
          <w:lang w:eastAsia="ar-SA"/>
        </w:rPr>
        <w:t xml:space="preserve">Основная образовательная программа </w:t>
      </w:r>
      <w:r w:rsidRPr="00800F36">
        <w:rPr>
          <w:rFonts w:eastAsia="Calibri"/>
          <w:lang w:eastAsia="ar-SA"/>
        </w:rPr>
        <w:t xml:space="preserve">соответствует основным принципам государственной политики РФ в области образования, изложенным в </w:t>
      </w:r>
      <w:r w:rsidRPr="00800F36">
        <w:t xml:space="preserve">Федеральном законе от </w:t>
      </w:r>
      <w:r w:rsidRPr="00800F36">
        <w:rPr>
          <w:sz w:val="22"/>
        </w:rPr>
        <w:t xml:space="preserve">29.12.2012 № 273-ФЗ </w:t>
      </w:r>
      <w:r w:rsidRPr="00800F36">
        <w:t>«Об обра</w:t>
      </w:r>
      <w:r w:rsidR="00800F36">
        <w:t>зовании в Российской Федерации»;</w:t>
      </w:r>
    </w:p>
    <w:p w:rsidR="00232D91" w:rsidRPr="00800F36" w:rsidRDefault="00232D91" w:rsidP="009D4B9B">
      <w:pPr>
        <w:numPr>
          <w:ilvl w:val="0"/>
          <w:numId w:val="62"/>
        </w:numPr>
        <w:shd w:val="clear" w:color="auto" w:fill="FFFFFF"/>
        <w:tabs>
          <w:tab w:val="left" w:pos="284"/>
        </w:tabs>
        <w:autoSpaceDE w:val="0"/>
        <w:autoSpaceDN w:val="0"/>
        <w:adjustRightInd w:val="0"/>
        <w:jc w:val="both"/>
      </w:pPr>
      <w:r w:rsidRPr="00800F36">
        <w:t>гуманистический характер образования, приоритет общечеловеческих ценностей, жизни и здоровья человека, свободного развития личности;</w:t>
      </w:r>
    </w:p>
    <w:p w:rsidR="00232D91" w:rsidRPr="00800F36" w:rsidRDefault="00232D91" w:rsidP="009D4B9B">
      <w:pPr>
        <w:numPr>
          <w:ilvl w:val="0"/>
          <w:numId w:val="62"/>
        </w:numPr>
        <w:shd w:val="clear" w:color="auto" w:fill="FFFFFF"/>
        <w:tabs>
          <w:tab w:val="left" w:pos="284"/>
        </w:tabs>
        <w:autoSpaceDE w:val="0"/>
        <w:autoSpaceDN w:val="0"/>
        <w:adjustRightInd w:val="0"/>
        <w:jc w:val="both"/>
      </w:pPr>
      <w:r w:rsidRPr="00800F36">
        <w:t>воспитание гражданственности, трудолюбия, уважения к правам и свободам человека, любви к окружающей природе, Родине, семье;</w:t>
      </w:r>
    </w:p>
    <w:p w:rsidR="00232D91" w:rsidRPr="00567FAC" w:rsidRDefault="00232D91" w:rsidP="009D4B9B">
      <w:pPr>
        <w:numPr>
          <w:ilvl w:val="0"/>
          <w:numId w:val="62"/>
        </w:numPr>
        <w:shd w:val="clear" w:color="auto" w:fill="FFFFFF"/>
        <w:tabs>
          <w:tab w:val="left" w:pos="284"/>
        </w:tabs>
        <w:autoSpaceDE w:val="0"/>
        <w:autoSpaceDN w:val="0"/>
        <w:adjustRightInd w:val="0"/>
        <w:jc w:val="both"/>
        <w:rPr>
          <w:rFonts w:eastAsia="Calibri"/>
          <w:lang w:eastAsia="ar-SA"/>
        </w:rPr>
      </w:pPr>
      <w:r w:rsidRPr="00800F36">
        <w:t>единство культурного и образовательного пространства школы</w:t>
      </w:r>
      <w:r w:rsidRPr="00567FAC">
        <w:rPr>
          <w:rFonts w:eastAsia="Calibri"/>
          <w:lang w:eastAsia="ar-SA"/>
        </w:rPr>
        <w:t>-интерната;</w:t>
      </w:r>
    </w:p>
    <w:p w:rsidR="00232D91" w:rsidRPr="00567FAC" w:rsidRDefault="00232D91" w:rsidP="009D4B9B">
      <w:pPr>
        <w:numPr>
          <w:ilvl w:val="0"/>
          <w:numId w:val="62"/>
        </w:numPr>
        <w:tabs>
          <w:tab w:val="left" w:pos="0"/>
          <w:tab w:val="left" w:pos="284"/>
        </w:tabs>
        <w:jc w:val="both"/>
        <w:rPr>
          <w:rFonts w:eastAsia="Calibri"/>
          <w:lang w:eastAsia="ar-SA"/>
        </w:rPr>
      </w:pPr>
      <w:r w:rsidRPr="00567FAC">
        <w:rPr>
          <w:rFonts w:eastAsia="Calibri"/>
          <w:lang w:eastAsia="ar-SA"/>
        </w:rPr>
        <w:t>общедоступность образования, адаптивность системы образования к уровням и особенностям развития и подготовки обучающихся</w:t>
      </w:r>
      <w:r w:rsidRPr="00567FAC">
        <w:t>, воспитанников</w:t>
      </w:r>
      <w:r w:rsidRPr="00567FAC">
        <w:rPr>
          <w:rFonts w:eastAsia="Calibri"/>
          <w:lang w:eastAsia="ar-SA"/>
        </w:rPr>
        <w:t>;</w:t>
      </w:r>
    </w:p>
    <w:p w:rsidR="00232D91" w:rsidRPr="00567FAC" w:rsidRDefault="00232D91" w:rsidP="009D4B9B">
      <w:pPr>
        <w:numPr>
          <w:ilvl w:val="0"/>
          <w:numId w:val="62"/>
        </w:numPr>
        <w:tabs>
          <w:tab w:val="left" w:pos="0"/>
          <w:tab w:val="left" w:pos="284"/>
        </w:tabs>
        <w:jc w:val="both"/>
        <w:rPr>
          <w:rFonts w:eastAsia="Calibri"/>
          <w:lang w:eastAsia="ar-SA"/>
        </w:rPr>
      </w:pPr>
      <w:r w:rsidRPr="00567FAC">
        <w:rPr>
          <w:rFonts w:eastAsia="Calibri"/>
          <w:lang w:eastAsia="ar-SA"/>
        </w:rPr>
        <w:t>обеспечение самоопределения личности, создание условий для ее самореализации, творческого развития;</w:t>
      </w:r>
    </w:p>
    <w:p w:rsidR="00232D91" w:rsidRPr="00567FAC" w:rsidRDefault="00232D91" w:rsidP="009D4B9B">
      <w:pPr>
        <w:numPr>
          <w:ilvl w:val="0"/>
          <w:numId w:val="62"/>
        </w:numPr>
        <w:tabs>
          <w:tab w:val="left" w:pos="0"/>
          <w:tab w:val="left" w:pos="284"/>
        </w:tabs>
        <w:jc w:val="both"/>
        <w:rPr>
          <w:rFonts w:eastAsia="Calibri"/>
          <w:i/>
          <w:lang w:eastAsia="ar-SA"/>
        </w:rPr>
      </w:pPr>
      <w:r w:rsidRPr="00567FAC">
        <w:rPr>
          <w:rFonts w:eastAsia="Calibri"/>
          <w:lang w:eastAsia="ar-SA"/>
        </w:rPr>
        <w:t>формирование человека и гражданина, интегрированного в современное ему общество.</w:t>
      </w:r>
    </w:p>
    <w:p w:rsidR="00232D91" w:rsidRPr="00567FAC" w:rsidRDefault="00232D91" w:rsidP="00741D28">
      <w:pPr>
        <w:pStyle w:val="24"/>
        <w:ind w:firstLine="708"/>
        <w:jc w:val="both"/>
        <w:rPr>
          <w:sz w:val="24"/>
          <w:szCs w:val="24"/>
        </w:rPr>
      </w:pPr>
      <w:r w:rsidRPr="00567FAC">
        <w:rPr>
          <w:sz w:val="24"/>
          <w:szCs w:val="24"/>
        </w:rPr>
        <w:t>Основная образовательная программа начального общего образования МОУ «Школа-интернат среднего (полного) общего образования с. Ныда», имеющей государственную аккредитацию, с учётом типа и вида школы, а также образовательных потребностей и запросов участников образовательного процесса. Основная образовательная программа начального общего образования МОУ «Шк</w:t>
      </w:r>
      <w:r>
        <w:rPr>
          <w:sz w:val="24"/>
          <w:szCs w:val="24"/>
        </w:rPr>
        <w:t xml:space="preserve">ола-интернат среднего </w:t>
      </w:r>
      <w:r w:rsidRPr="00567FAC">
        <w:rPr>
          <w:sz w:val="24"/>
          <w:szCs w:val="24"/>
        </w:rPr>
        <w:t>общего образования с. Ныда» в соответствии с требованиями ФГОС ООО содержит три раздела: целевой, содержательный и организационный.</w:t>
      </w:r>
    </w:p>
    <w:p w:rsidR="00800F36" w:rsidRPr="00800F36" w:rsidRDefault="00800F36" w:rsidP="00741D28">
      <w:pPr>
        <w:pStyle w:val="24"/>
        <w:ind w:firstLine="708"/>
        <w:jc w:val="both"/>
        <w:rPr>
          <w:sz w:val="24"/>
          <w:szCs w:val="24"/>
        </w:rPr>
      </w:pPr>
      <w:r w:rsidRPr="00800F36">
        <w:rPr>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 xml:space="preserve">Целевой раздел включает: </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пояснительную записку;</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 xml:space="preserve">планируемые результаты освоения </w:t>
      </w:r>
      <w:proofErr w:type="gramStart"/>
      <w:r w:rsidRPr="00800F36">
        <w:t>обучающимися</w:t>
      </w:r>
      <w:proofErr w:type="gramEnd"/>
      <w:r w:rsidRPr="00800F36">
        <w:t xml:space="preserve"> основной образовательной программы;</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 xml:space="preserve">систему </w:t>
      </w:r>
      <w:proofErr w:type="gramStart"/>
      <w:r w:rsidRPr="00800F36">
        <w:t>оценки достижения планируемых результатов освоения основной образовательной программы</w:t>
      </w:r>
      <w:proofErr w:type="gramEnd"/>
      <w:r w:rsidRPr="00800F36">
        <w:t>.</w:t>
      </w:r>
    </w:p>
    <w:p w:rsidR="00800F36" w:rsidRPr="00800F36" w:rsidRDefault="00800F36" w:rsidP="00741D28">
      <w:pPr>
        <w:pStyle w:val="a3"/>
        <w:spacing w:line="240" w:lineRule="auto"/>
        <w:ind w:firstLine="708"/>
        <w:rPr>
          <w:rFonts w:ascii="Times New Roman" w:hAnsi="Times New Roman"/>
          <w:color w:val="auto"/>
          <w:sz w:val="24"/>
          <w:szCs w:val="24"/>
        </w:rPr>
      </w:pPr>
      <w:r w:rsidRPr="00800F36">
        <w:rPr>
          <w:rFonts w:ascii="Times New Roman" w:hAnsi="Times New Roman"/>
          <w:color w:val="auto"/>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 xml:space="preserve">программу формирования универсальных учебных действий </w:t>
      </w:r>
      <w:proofErr w:type="gramStart"/>
      <w:r w:rsidRPr="00800F36">
        <w:t>у</w:t>
      </w:r>
      <w:proofErr w:type="gramEnd"/>
      <w:r w:rsidRPr="00800F36">
        <w:t xml:space="preserve"> обучающихся; </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программы отдельных учебных предметов, курсов;</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 xml:space="preserve">программу духовно­нравственного развития,  воспитания </w:t>
      </w:r>
      <w:proofErr w:type="gramStart"/>
      <w:r w:rsidRPr="00800F36">
        <w:t>обучающихся</w:t>
      </w:r>
      <w:proofErr w:type="gramEnd"/>
      <w:r w:rsidRPr="00800F36">
        <w:t>;</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программу формирования экологической культуры, здорового и безопасного образа жизни;</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программу коррекционной работы.</w:t>
      </w:r>
    </w:p>
    <w:p w:rsidR="00800F36" w:rsidRPr="00800F36" w:rsidRDefault="00800F36" w:rsidP="00741D28">
      <w:pPr>
        <w:pStyle w:val="a3"/>
        <w:spacing w:line="240" w:lineRule="auto"/>
        <w:ind w:firstLine="708"/>
        <w:rPr>
          <w:rFonts w:ascii="Times New Roman" w:hAnsi="Times New Roman"/>
          <w:color w:val="auto"/>
          <w:sz w:val="24"/>
          <w:szCs w:val="24"/>
        </w:rPr>
      </w:pPr>
      <w:r w:rsidRPr="00800F36">
        <w:rPr>
          <w:rFonts w:ascii="Times New Roman" w:hAnsi="Times New Roman"/>
          <w:b/>
          <w:bCs/>
          <w:color w:val="auto"/>
          <w:sz w:val="24"/>
          <w:szCs w:val="24"/>
        </w:rPr>
        <w:t>Организационный</w:t>
      </w:r>
      <w:r w:rsidRPr="00800F36">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800F36" w:rsidRPr="00800F36" w:rsidRDefault="00800F36" w:rsidP="00741D28">
      <w:pPr>
        <w:pStyle w:val="a3"/>
        <w:spacing w:line="240" w:lineRule="auto"/>
        <w:ind w:firstLine="708"/>
        <w:rPr>
          <w:rFonts w:ascii="Times New Roman" w:hAnsi="Times New Roman"/>
          <w:color w:val="auto"/>
          <w:sz w:val="24"/>
          <w:szCs w:val="24"/>
        </w:rPr>
      </w:pPr>
      <w:r w:rsidRPr="00800F36">
        <w:rPr>
          <w:rFonts w:ascii="Times New Roman" w:hAnsi="Times New Roman"/>
          <w:color w:val="auto"/>
          <w:sz w:val="24"/>
          <w:szCs w:val="24"/>
        </w:rPr>
        <w:t>Организационный раздел включает:</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учебный план начального общего образования;</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план внеурочной деятельности;</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календарный учебный график;</w:t>
      </w:r>
    </w:p>
    <w:p w:rsidR="00800F36" w:rsidRPr="00800F36" w:rsidRDefault="00800F36" w:rsidP="009D4B9B">
      <w:pPr>
        <w:numPr>
          <w:ilvl w:val="0"/>
          <w:numId w:val="62"/>
        </w:numPr>
        <w:shd w:val="clear" w:color="auto" w:fill="FFFFFF"/>
        <w:tabs>
          <w:tab w:val="left" w:pos="284"/>
        </w:tabs>
        <w:autoSpaceDE w:val="0"/>
        <w:autoSpaceDN w:val="0"/>
        <w:adjustRightInd w:val="0"/>
        <w:jc w:val="both"/>
      </w:pPr>
      <w:r w:rsidRPr="00800F36">
        <w:t>систему условий реализации основной образовательной программы в соответствии с требованиями ФГОС НОО.</w:t>
      </w:r>
    </w:p>
    <w:p w:rsidR="00741D28" w:rsidRPr="00741D28" w:rsidRDefault="00741D28" w:rsidP="00741D28">
      <w:pPr>
        <w:pStyle w:val="afff2"/>
        <w:jc w:val="both"/>
      </w:pPr>
      <w:r>
        <w:rPr>
          <w:rFonts w:eastAsia="Calibri"/>
          <w:lang w:eastAsia="ar-SA"/>
        </w:rPr>
        <w:tab/>
      </w:r>
      <w:r w:rsidR="00247875" w:rsidRPr="00741D28">
        <w:t>Важнейшей частью основной образовательной программы является учебный план.</w:t>
      </w:r>
    </w:p>
    <w:p w:rsidR="00247875" w:rsidRPr="00741D28" w:rsidRDefault="00247875" w:rsidP="00741D28">
      <w:pPr>
        <w:pStyle w:val="afff2"/>
        <w:jc w:val="both"/>
      </w:pPr>
      <w:r w:rsidRPr="00741D28">
        <w:lastRenderedPageBreak/>
        <w:t xml:space="preserve">МОУ «Школа-интернат среднего общего образования с. Ныда», который содержит две составляющие: обязательную часть и часть, формируемую участниками образовательного процесса.  </w:t>
      </w:r>
    </w:p>
    <w:p w:rsidR="00247875" w:rsidRPr="00741D28" w:rsidRDefault="00247875" w:rsidP="00741D28">
      <w:pPr>
        <w:pStyle w:val="afff2"/>
        <w:jc w:val="both"/>
      </w:pPr>
      <w:r w:rsidRPr="00741D28">
        <w:tab/>
        <w:t>Для организации внеурочной деятельности выбрана «оптимизационная» модель,   реализация которой основана на оптимизации всех внутренних ресурсов образовательного учреждения (учителя, педагоги дополнительного образования, педагог-психолог, воспитатели ГПД, привлечение социальных партнёров). Преимущества данной модели заключаются в предоставлении широкого выбора для ребёнка на основе спектра  направлений детских объединений по интересам, возможности свободного самоопределения и самореализации ребёнка,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 дополнительному образованию детей.</w:t>
      </w:r>
    </w:p>
    <w:p w:rsidR="00247875" w:rsidRPr="00741D28" w:rsidRDefault="00247875" w:rsidP="00741D28">
      <w:pPr>
        <w:pStyle w:val="afff2"/>
        <w:ind w:firstLine="708"/>
        <w:jc w:val="both"/>
      </w:pPr>
      <w:r w:rsidRPr="00741D28">
        <w:t>Организация деятельности при реализации модели осуществляется  по следующим направлениям: (</w:t>
      </w:r>
      <w:proofErr w:type="gramStart"/>
      <w:r w:rsidRPr="00741D28">
        <w:t>спортивно-оздоровительное</w:t>
      </w:r>
      <w:proofErr w:type="gramEnd"/>
      <w:r w:rsidRPr="00741D28">
        <w:t xml:space="preserve">, общеинтеллектуальное, социальное, общекультурное, духовно-нравственное).  </w:t>
      </w:r>
    </w:p>
    <w:p w:rsidR="00247875" w:rsidRPr="00741D28" w:rsidRDefault="00247875" w:rsidP="00741D28">
      <w:pPr>
        <w:pStyle w:val="afff2"/>
        <w:jc w:val="both"/>
      </w:pPr>
      <w:r w:rsidRPr="00741D28">
        <w:t>Основная образовательная программа начальной ступени школьного образования реализуется в рамках пятидневной учебной недели для первоклассников, шестидневной учебной недели для обучающихся 2-4 классов.</w:t>
      </w:r>
    </w:p>
    <w:p w:rsidR="00247875" w:rsidRDefault="00247875" w:rsidP="00741D28">
      <w:pPr>
        <w:pStyle w:val="affd"/>
        <w:tabs>
          <w:tab w:val="left" w:pos="284"/>
        </w:tabs>
        <w:spacing w:line="240" w:lineRule="auto"/>
        <w:ind w:left="0"/>
        <w:jc w:val="both"/>
        <w:rPr>
          <w:rFonts w:ascii="Times New Roman" w:hAnsi="Times New Roman"/>
          <w:sz w:val="24"/>
          <w:szCs w:val="24"/>
        </w:rPr>
      </w:pPr>
      <w:r w:rsidRPr="00741D28">
        <w:rPr>
          <w:rFonts w:ascii="Times New Roman" w:eastAsia="Times New Roman" w:hAnsi="Times New Roman"/>
          <w:sz w:val="24"/>
          <w:szCs w:val="24"/>
          <w:lang w:eastAsia="ru-RU"/>
        </w:rPr>
        <w:tab/>
      </w:r>
      <w:r w:rsidR="00741D28">
        <w:rPr>
          <w:rFonts w:ascii="Times New Roman" w:eastAsia="Times New Roman" w:hAnsi="Times New Roman"/>
          <w:sz w:val="24"/>
          <w:szCs w:val="24"/>
          <w:lang w:eastAsia="ru-RU"/>
        </w:rPr>
        <w:tab/>
      </w:r>
      <w:r w:rsidR="00FD6AD6" w:rsidRPr="00741D28">
        <w:rPr>
          <w:rFonts w:ascii="Times New Roman" w:eastAsia="Times New Roman" w:hAnsi="Times New Roman"/>
          <w:sz w:val="24"/>
          <w:szCs w:val="24"/>
          <w:lang w:eastAsia="ru-RU"/>
        </w:rPr>
        <w:t>МОУ «Школа-интернат среднего общего образования с. Ныда»</w:t>
      </w:r>
      <w:r w:rsidR="00800F36" w:rsidRPr="00741D28">
        <w:rPr>
          <w:rFonts w:ascii="Times New Roman" w:eastAsia="Times New Roman" w:hAnsi="Times New Roman"/>
          <w:sz w:val="24"/>
          <w:szCs w:val="24"/>
          <w:lang w:eastAsia="ru-RU"/>
        </w:rPr>
        <w:t>,</w:t>
      </w:r>
      <w:r w:rsidR="00FD6AD6" w:rsidRPr="00741D28">
        <w:rPr>
          <w:rFonts w:ascii="Times New Roman" w:eastAsia="Times New Roman" w:hAnsi="Times New Roman"/>
          <w:sz w:val="24"/>
          <w:szCs w:val="24"/>
          <w:lang w:eastAsia="ru-RU"/>
        </w:rPr>
        <w:t xml:space="preserve"> </w:t>
      </w:r>
      <w:r w:rsidR="00800F36" w:rsidRPr="00741D28">
        <w:rPr>
          <w:rFonts w:ascii="Times New Roman" w:eastAsia="Times New Roman" w:hAnsi="Times New Roman"/>
          <w:sz w:val="24"/>
          <w:szCs w:val="24"/>
          <w:lang w:eastAsia="ru-RU"/>
        </w:rPr>
        <w:t>реализующая основную образовательную программу начального общего образования, обязана обеспечить ознакомление обучающихся и их родителей (законных</w:t>
      </w:r>
      <w:r w:rsidR="00800F36" w:rsidRPr="00247875">
        <w:rPr>
          <w:rFonts w:ascii="Times New Roman" w:hAnsi="Times New Roman"/>
          <w:sz w:val="24"/>
          <w:szCs w:val="24"/>
        </w:rPr>
        <w:t xml:space="preserve"> представителей) как участников образовательных отношений:</w:t>
      </w:r>
    </w:p>
    <w:p w:rsidR="00247875" w:rsidRPr="00247875" w:rsidRDefault="00800F36" w:rsidP="009D4B9B">
      <w:pPr>
        <w:pStyle w:val="affd"/>
        <w:numPr>
          <w:ilvl w:val="0"/>
          <w:numId w:val="62"/>
        </w:numPr>
        <w:tabs>
          <w:tab w:val="left" w:pos="284"/>
        </w:tabs>
        <w:spacing w:line="240" w:lineRule="auto"/>
        <w:jc w:val="both"/>
        <w:rPr>
          <w:rFonts w:ascii="Times New Roman" w:hAnsi="Times New Roman"/>
          <w:sz w:val="24"/>
          <w:szCs w:val="24"/>
        </w:rPr>
      </w:pPr>
      <w:r w:rsidRPr="00247875">
        <w:rPr>
          <w:rFonts w:ascii="Times New Roman" w:hAnsi="Times New Roman"/>
          <w:sz w:val="24"/>
          <w:szCs w:val="24"/>
        </w:rPr>
        <w:t>с уставом и другими документами, регламентирующими осуществление образовательной</w:t>
      </w:r>
      <w:r w:rsidR="00FD6AD6" w:rsidRPr="00247875">
        <w:t xml:space="preserve"> </w:t>
      </w:r>
      <w:r w:rsidRPr="00247875">
        <w:rPr>
          <w:rFonts w:ascii="Times New Roman" w:hAnsi="Times New Roman"/>
          <w:sz w:val="24"/>
          <w:szCs w:val="24"/>
        </w:rPr>
        <w:t xml:space="preserve">деятельности в </w:t>
      </w:r>
      <w:r w:rsidR="00FD6AD6" w:rsidRPr="00247875">
        <w:t xml:space="preserve"> </w:t>
      </w:r>
      <w:r w:rsidR="00FD6AD6" w:rsidRPr="00247875">
        <w:rPr>
          <w:rFonts w:ascii="Times New Roman" w:hAnsi="Times New Roman"/>
          <w:sz w:val="24"/>
          <w:szCs w:val="24"/>
        </w:rPr>
        <w:t>МОУ «Школа-интернат среднего общего образования с. Ныда»</w:t>
      </w:r>
      <w:r w:rsidRPr="00247875">
        <w:rPr>
          <w:rFonts w:ascii="Times New Roman" w:hAnsi="Times New Roman"/>
          <w:sz w:val="24"/>
          <w:szCs w:val="24"/>
        </w:rPr>
        <w:t>;</w:t>
      </w:r>
    </w:p>
    <w:p w:rsidR="00247875" w:rsidRDefault="00800F36" w:rsidP="009D4B9B">
      <w:pPr>
        <w:pStyle w:val="affd"/>
        <w:numPr>
          <w:ilvl w:val="0"/>
          <w:numId w:val="62"/>
        </w:numPr>
        <w:tabs>
          <w:tab w:val="left" w:pos="284"/>
        </w:tabs>
        <w:spacing w:line="240" w:lineRule="auto"/>
        <w:ind w:firstLine="454"/>
        <w:jc w:val="both"/>
        <w:rPr>
          <w:rFonts w:ascii="Times New Roman" w:hAnsi="Times New Roman"/>
          <w:sz w:val="24"/>
          <w:szCs w:val="24"/>
        </w:rPr>
      </w:pPr>
      <w:r w:rsidRPr="00247875">
        <w:rPr>
          <w:rFonts w:ascii="Times New Roman" w:hAnsi="Times New Roman"/>
          <w:sz w:val="24"/>
          <w:szCs w:val="24"/>
        </w:rPr>
        <w:t xml:space="preserve">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FD6AD6" w:rsidRPr="00247875">
        <w:rPr>
          <w:rFonts w:ascii="Times New Roman" w:hAnsi="Times New Roman"/>
        </w:rPr>
        <w:t>МОУ «Школа-интернат среднего общего образования с. Ныда»</w:t>
      </w:r>
      <w:r w:rsidR="00FD6AD6" w:rsidRPr="00247875">
        <w:rPr>
          <w:rFonts w:ascii="Times New Roman" w:hAnsi="Times New Roman"/>
          <w:sz w:val="24"/>
          <w:szCs w:val="24"/>
        </w:rPr>
        <w:t>;</w:t>
      </w:r>
    </w:p>
    <w:p w:rsidR="00765AD1" w:rsidRDefault="00741D28" w:rsidP="00765AD1">
      <w:pPr>
        <w:pStyle w:val="affd"/>
        <w:tabs>
          <w:tab w:val="left" w:pos="284"/>
        </w:tabs>
        <w:spacing w:line="240" w:lineRule="auto"/>
        <w:ind w:left="142"/>
        <w:jc w:val="both"/>
        <w:rPr>
          <w:rFonts w:ascii="Times New Roman" w:hAnsi="Times New Roman"/>
          <w:spacing w:val="-2"/>
          <w:sz w:val="24"/>
          <w:szCs w:val="24"/>
        </w:rPr>
      </w:pPr>
      <w:r>
        <w:rPr>
          <w:rFonts w:ascii="Times New Roman" w:hAnsi="Times New Roman"/>
          <w:spacing w:val="-2"/>
          <w:sz w:val="24"/>
          <w:szCs w:val="24"/>
        </w:rPr>
        <w:tab/>
      </w:r>
      <w:r w:rsidR="00800F36" w:rsidRPr="00247875">
        <w:rPr>
          <w:rFonts w:ascii="Times New Roman" w:hAnsi="Times New Roman"/>
          <w:spacing w:val="-2"/>
          <w:sz w:val="24"/>
          <w:szCs w:val="24"/>
        </w:rPr>
        <w:t xml:space="preserve">Права и обязанности родителей (законных представителей) </w:t>
      </w:r>
      <w:r w:rsidR="00800F36" w:rsidRPr="00247875">
        <w:rPr>
          <w:rFonts w:ascii="Times New Roman" w:hAnsi="Times New Roman"/>
          <w:sz w:val="24"/>
          <w:szCs w:val="24"/>
        </w:rPr>
        <w:t>обучающихся в части, касающейся участия в формировании</w:t>
      </w:r>
      <w:r w:rsidR="00800F36" w:rsidRPr="00247875">
        <w:rPr>
          <w:rFonts w:ascii="Times New Roman" w:hAnsi="Times New Roman"/>
          <w:spacing w:val="2"/>
          <w:sz w:val="24"/>
          <w:szCs w:val="24"/>
        </w:rPr>
        <w:t xml:space="preserve">и обеспечении освоения всеми детьми основной образовательной программы, могут закрепляться в заключённом </w:t>
      </w:r>
      <w:r w:rsidR="00800F36" w:rsidRPr="00247875">
        <w:rPr>
          <w:rFonts w:ascii="Times New Roman" w:hAnsi="Times New Roman"/>
          <w:sz w:val="24"/>
          <w:szCs w:val="24"/>
        </w:rPr>
        <w:t xml:space="preserve">между ними и договоре, отражающем ответственность субъектов образования за конечные результаты </w:t>
      </w:r>
      <w:r w:rsidR="00800F36" w:rsidRPr="00765AD1">
        <w:rPr>
          <w:rFonts w:ascii="Times New Roman" w:hAnsi="Times New Roman"/>
          <w:spacing w:val="-2"/>
          <w:sz w:val="24"/>
          <w:szCs w:val="24"/>
        </w:rPr>
        <w:t>освоения основной образовательной программы.</w:t>
      </w:r>
    </w:p>
    <w:p w:rsidR="0082352C" w:rsidRDefault="00765AD1" w:rsidP="00765AD1">
      <w:pPr>
        <w:pStyle w:val="affd"/>
        <w:tabs>
          <w:tab w:val="left" w:pos="284"/>
        </w:tabs>
        <w:spacing w:line="240" w:lineRule="auto"/>
        <w:ind w:left="142"/>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82352C" w:rsidRDefault="0082352C" w:rsidP="00765AD1">
      <w:pPr>
        <w:pStyle w:val="affd"/>
        <w:tabs>
          <w:tab w:val="left" w:pos="284"/>
        </w:tabs>
        <w:spacing w:line="240" w:lineRule="auto"/>
        <w:ind w:left="142"/>
        <w:jc w:val="both"/>
        <w:rPr>
          <w:rFonts w:ascii="Times New Roman" w:hAnsi="Times New Roman"/>
          <w:spacing w:val="-2"/>
          <w:sz w:val="24"/>
          <w:szCs w:val="24"/>
        </w:rPr>
      </w:pPr>
    </w:p>
    <w:p w:rsidR="00630F32" w:rsidRDefault="00630F32" w:rsidP="0082352C">
      <w:pPr>
        <w:tabs>
          <w:tab w:val="left" w:pos="284"/>
        </w:tabs>
        <w:ind w:left="142"/>
        <w:jc w:val="center"/>
        <w:rPr>
          <w:rFonts w:eastAsia="Calibri"/>
          <w:b/>
          <w:spacing w:val="-2"/>
          <w:lang w:eastAsia="en-US"/>
        </w:rPr>
      </w:pPr>
    </w:p>
    <w:p w:rsidR="00630F32" w:rsidRDefault="00630F32" w:rsidP="0082352C">
      <w:pPr>
        <w:tabs>
          <w:tab w:val="left" w:pos="284"/>
        </w:tabs>
        <w:ind w:left="142"/>
        <w:jc w:val="center"/>
        <w:rPr>
          <w:rFonts w:eastAsia="Calibri"/>
          <w:b/>
          <w:spacing w:val="-2"/>
          <w:lang w:eastAsia="en-US"/>
        </w:rPr>
      </w:pPr>
    </w:p>
    <w:p w:rsidR="0082352C" w:rsidRPr="0082352C" w:rsidRDefault="0082352C" w:rsidP="0082352C">
      <w:pPr>
        <w:tabs>
          <w:tab w:val="left" w:pos="284"/>
        </w:tabs>
        <w:ind w:left="142"/>
        <w:jc w:val="center"/>
        <w:rPr>
          <w:b/>
          <w:spacing w:val="-2"/>
        </w:rPr>
      </w:pPr>
      <w:r w:rsidRPr="0082352C">
        <w:rPr>
          <w:rFonts w:eastAsia="Calibri"/>
          <w:b/>
          <w:spacing w:val="-2"/>
          <w:lang w:eastAsia="en-US"/>
        </w:rPr>
        <w:lastRenderedPageBreak/>
        <w:t>1.</w:t>
      </w:r>
      <w:r w:rsidRPr="0082352C">
        <w:rPr>
          <w:b/>
          <w:spacing w:val="-2"/>
        </w:rPr>
        <w:t xml:space="preserve"> ЦЕЛЕВОЙ РАЗДЕЛ</w:t>
      </w:r>
    </w:p>
    <w:p w:rsidR="0082352C" w:rsidRPr="0082352C" w:rsidRDefault="0082352C" w:rsidP="0082352C">
      <w:pPr>
        <w:pStyle w:val="afd"/>
        <w:numPr>
          <w:ilvl w:val="1"/>
          <w:numId w:val="2"/>
        </w:numPr>
        <w:ind w:left="0" w:firstLine="0"/>
        <w:rPr>
          <w:sz w:val="24"/>
        </w:rPr>
      </w:pPr>
      <w:bookmarkStart w:id="3" w:name="_Toc288394057"/>
      <w:bookmarkStart w:id="4" w:name="_Toc288410524"/>
      <w:bookmarkStart w:id="5" w:name="_Toc288410653"/>
      <w:bookmarkStart w:id="6" w:name="_Toc294246067"/>
      <w:r w:rsidRPr="0082352C">
        <w:rPr>
          <w:sz w:val="24"/>
        </w:rPr>
        <w:t>Пояснительная записка</w:t>
      </w:r>
      <w:bookmarkEnd w:id="3"/>
      <w:bookmarkEnd w:id="4"/>
      <w:bookmarkEnd w:id="5"/>
      <w:bookmarkEnd w:id="6"/>
    </w:p>
    <w:p w:rsidR="00765AD1" w:rsidRDefault="00653A76" w:rsidP="00765AD1">
      <w:pPr>
        <w:pStyle w:val="affd"/>
        <w:tabs>
          <w:tab w:val="left" w:pos="284"/>
        </w:tabs>
        <w:spacing w:line="240" w:lineRule="auto"/>
        <w:ind w:left="142"/>
        <w:jc w:val="both"/>
        <w:rPr>
          <w:rFonts w:ascii="Times New Roman" w:hAnsi="Times New Roman"/>
          <w:spacing w:val="-2"/>
          <w:sz w:val="24"/>
          <w:szCs w:val="24"/>
        </w:rPr>
      </w:pPr>
      <w:r w:rsidRPr="00765AD1">
        <w:rPr>
          <w:rFonts w:ascii="Times New Roman" w:hAnsi="Times New Roman"/>
          <w:spacing w:val="-2"/>
          <w:sz w:val="24"/>
          <w:szCs w:val="24"/>
        </w:rPr>
        <w:t>Цель</w:t>
      </w:r>
      <w:r w:rsidR="006F0EE6" w:rsidRPr="00765AD1">
        <w:rPr>
          <w:rFonts w:ascii="Times New Roman" w:hAnsi="Times New Roman"/>
          <w:spacing w:val="-2"/>
          <w:sz w:val="24"/>
          <w:szCs w:val="24"/>
        </w:rPr>
        <w:t xml:space="preserve"> </w:t>
      </w:r>
      <w:r w:rsidRPr="00765AD1">
        <w:rPr>
          <w:rFonts w:ascii="Times New Roman" w:hAnsi="Times New Roman"/>
          <w:spacing w:val="-2"/>
          <w:sz w:val="24"/>
          <w:szCs w:val="24"/>
        </w:rPr>
        <w:t xml:space="preserve">реализации основной образовательной программы начального общего образования — обеспечение выполнения требований </w:t>
      </w:r>
      <w:r w:rsidR="00C11324" w:rsidRPr="00765AD1">
        <w:rPr>
          <w:rFonts w:ascii="Times New Roman" w:hAnsi="Times New Roman"/>
          <w:spacing w:val="-2"/>
          <w:sz w:val="24"/>
          <w:szCs w:val="24"/>
        </w:rPr>
        <w:t>ФГОС НОО</w:t>
      </w:r>
      <w:r w:rsidRPr="00765AD1">
        <w:rPr>
          <w:rFonts w:ascii="Times New Roman" w:hAnsi="Times New Roman"/>
          <w:spacing w:val="-2"/>
          <w:sz w:val="24"/>
          <w:szCs w:val="24"/>
        </w:rPr>
        <w:t>.</w:t>
      </w:r>
    </w:p>
    <w:p w:rsidR="00653A76" w:rsidRPr="00765AD1" w:rsidRDefault="00765AD1" w:rsidP="00765AD1">
      <w:pPr>
        <w:pStyle w:val="affd"/>
        <w:tabs>
          <w:tab w:val="left" w:pos="284"/>
        </w:tabs>
        <w:spacing w:line="240" w:lineRule="auto"/>
        <w:ind w:left="142"/>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00653A76" w:rsidRPr="00765AD1">
        <w:rPr>
          <w:rFonts w:ascii="Times New Roman" w:hAnsi="Times New Roman"/>
          <w:spacing w:val="-2"/>
          <w:sz w:val="24"/>
          <w:szCs w:val="24"/>
        </w:rPr>
        <w:t>Достижение поставленной цели при</w:t>
      </w:r>
      <w:r w:rsidR="00247875" w:rsidRPr="00765AD1">
        <w:rPr>
          <w:rFonts w:ascii="Times New Roman" w:hAnsi="Times New Roman"/>
          <w:spacing w:val="-2"/>
          <w:sz w:val="24"/>
          <w:szCs w:val="24"/>
        </w:rPr>
        <w:t xml:space="preserve"> разработке и реализации </w:t>
      </w:r>
      <w:r w:rsidR="00653A76" w:rsidRPr="00765AD1">
        <w:rPr>
          <w:rFonts w:ascii="Times New Roman" w:hAnsi="Times New Roman"/>
          <w:spacing w:val="-2"/>
          <w:sz w:val="24"/>
          <w:szCs w:val="24"/>
        </w:rPr>
        <w:t>основной образовательной программы начального общего образования предусматривает решение следующих основных задач:</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формирование общей культуры, духовно­нравственное,</w:t>
      </w:r>
      <w:r w:rsidRPr="00765AD1">
        <w:rPr>
          <w:rFonts w:ascii="Times New Roman" w:eastAsia="Calibri" w:hAnsi="Times New Roman"/>
          <w:color w:val="auto"/>
          <w:spacing w:val="-2"/>
          <w:sz w:val="24"/>
          <w:szCs w:val="24"/>
          <w:lang w:eastAsia="en-US"/>
        </w:rPr>
        <w:br/>
        <w:t>гражданское, социальное, личностное и интеллектуальное развитие, развитие творческих способностей, сохранение и укрепление здоровья;</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становление и развитие личности в её индивидуальности, самобытности, уникальности и неповторимости;</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обеспечение преемственности начального общего и основного общего образования;</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00E21ECB" w:rsidRPr="00765AD1">
        <w:rPr>
          <w:rFonts w:ascii="Times New Roman" w:eastAsia="Calibri" w:hAnsi="Times New Roman"/>
          <w:color w:val="auto"/>
          <w:spacing w:val="-2"/>
          <w:sz w:val="24"/>
          <w:szCs w:val="24"/>
          <w:lang w:eastAsia="en-US"/>
        </w:rPr>
        <w:t xml:space="preserve"> (далее-дети с ОВЗ);</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обеспечение доступности получения качественного начального общего образования;</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выявление и развитие способностей обучающихся, в том числе </w:t>
      </w:r>
      <w:r w:rsidR="00E21ECB" w:rsidRPr="00765AD1">
        <w:rPr>
          <w:rFonts w:ascii="Times New Roman" w:eastAsia="Calibri" w:hAnsi="Times New Roman"/>
          <w:color w:val="auto"/>
          <w:spacing w:val="-2"/>
          <w:sz w:val="24"/>
          <w:szCs w:val="24"/>
          <w:lang w:eastAsia="en-US"/>
        </w:rPr>
        <w:t>лиц, проявивших выдающиеся способности</w:t>
      </w:r>
      <w:r w:rsidR="00D170ED" w:rsidRPr="00765AD1">
        <w:rPr>
          <w:rFonts w:ascii="Times New Roman" w:eastAsia="Calibri" w:hAnsi="Times New Roman"/>
          <w:color w:val="auto"/>
          <w:spacing w:val="-2"/>
          <w:sz w:val="24"/>
          <w:szCs w:val="24"/>
          <w:lang w:eastAsia="en-US"/>
        </w:rPr>
        <w:t xml:space="preserve">, </w:t>
      </w:r>
      <w:r w:rsidRPr="00765AD1">
        <w:rPr>
          <w:rFonts w:ascii="Times New Roman" w:eastAsia="Calibri" w:hAnsi="Times New Roman"/>
          <w:color w:val="auto"/>
          <w:spacing w:val="-2"/>
          <w:sz w:val="24"/>
          <w:szCs w:val="24"/>
          <w:lang w:eastAsia="en-US"/>
        </w:rPr>
        <w:t>через систему клубов, секций, студий и кружков, организацию общественно полезной деятельности;</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использование в </w:t>
      </w:r>
      <w:r w:rsidR="007E3D6D" w:rsidRPr="00765AD1">
        <w:rPr>
          <w:rFonts w:ascii="Times New Roman" w:eastAsia="Calibri" w:hAnsi="Times New Roman"/>
          <w:color w:val="auto"/>
          <w:spacing w:val="-2"/>
          <w:sz w:val="24"/>
          <w:szCs w:val="24"/>
          <w:lang w:eastAsia="en-US"/>
        </w:rPr>
        <w:t xml:space="preserve">образовательной деятельности </w:t>
      </w:r>
      <w:r w:rsidRPr="00765AD1">
        <w:rPr>
          <w:rFonts w:ascii="Times New Roman" w:eastAsia="Calibri" w:hAnsi="Times New Roman"/>
          <w:color w:val="auto"/>
          <w:spacing w:val="-2"/>
          <w:sz w:val="24"/>
          <w:szCs w:val="24"/>
          <w:lang w:eastAsia="en-US"/>
        </w:rPr>
        <w:t>современных образовательных технологий деятельностного типа;</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предоставление </w:t>
      </w:r>
      <w:proofErr w:type="gramStart"/>
      <w:r w:rsidRPr="00765AD1">
        <w:rPr>
          <w:rFonts w:ascii="Times New Roman" w:eastAsia="Calibri" w:hAnsi="Times New Roman"/>
          <w:color w:val="auto"/>
          <w:spacing w:val="-2"/>
          <w:sz w:val="24"/>
          <w:szCs w:val="24"/>
          <w:lang w:eastAsia="en-US"/>
        </w:rPr>
        <w:t>обучающимся</w:t>
      </w:r>
      <w:proofErr w:type="gramEnd"/>
      <w:r w:rsidRPr="00765AD1">
        <w:rPr>
          <w:rFonts w:ascii="Times New Roman" w:eastAsia="Calibri" w:hAnsi="Times New Roman"/>
          <w:color w:val="auto"/>
          <w:spacing w:val="-2"/>
          <w:sz w:val="24"/>
          <w:szCs w:val="24"/>
          <w:lang w:eastAsia="en-US"/>
        </w:rPr>
        <w:t xml:space="preserve"> возможности для эффективной самостоятельной работы;</w:t>
      </w:r>
    </w:p>
    <w:p w:rsidR="00653A76" w:rsidRPr="00765AD1" w:rsidRDefault="00653A76" w:rsidP="009B11C6">
      <w:pPr>
        <w:pStyle w:val="ab"/>
        <w:numPr>
          <w:ilvl w:val="0"/>
          <w:numId w:val="3"/>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включение </w:t>
      </w:r>
      <w:proofErr w:type="gramStart"/>
      <w:r w:rsidRPr="00765AD1">
        <w:rPr>
          <w:rFonts w:ascii="Times New Roman" w:eastAsia="Calibri" w:hAnsi="Times New Roman"/>
          <w:color w:val="auto"/>
          <w:spacing w:val="-2"/>
          <w:sz w:val="24"/>
          <w:szCs w:val="24"/>
          <w:lang w:eastAsia="en-US"/>
        </w:rPr>
        <w:t>обучающихся</w:t>
      </w:r>
      <w:proofErr w:type="gramEnd"/>
      <w:r w:rsidRPr="00765AD1">
        <w:rPr>
          <w:rFonts w:ascii="Times New Roman" w:eastAsia="Calibri" w:hAnsi="Times New Roman"/>
          <w:color w:val="auto"/>
          <w:spacing w:val="-2"/>
          <w:sz w:val="24"/>
          <w:szCs w:val="24"/>
          <w:lang w:eastAsia="en-US"/>
        </w:rPr>
        <w:t xml:space="preserve"> в процессы познания и преобразования внешкольной социальной среды (населённого пункта, района, города).</w:t>
      </w:r>
    </w:p>
    <w:p w:rsidR="00653A76" w:rsidRPr="00765AD1" w:rsidRDefault="00653A76" w:rsidP="00765AD1">
      <w:pPr>
        <w:pStyle w:val="a3"/>
        <w:spacing w:line="240" w:lineRule="auto"/>
        <w:ind w:firstLine="68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В основе реализации основной образовательной программы лежит системно­деятельностный подход, который предполагает:</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переход к стратегии социального проектирования и конструирования на основе разработки содержания и технологий о</w:t>
      </w:r>
      <w:r w:rsidR="00880217" w:rsidRPr="00765AD1">
        <w:rPr>
          <w:rFonts w:ascii="Times New Roman" w:eastAsia="Calibri" w:hAnsi="Times New Roman"/>
          <w:color w:val="auto"/>
          <w:spacing w:val="-2"/>
          <w:sz w:val="24"/>
          <w:szCs w:val="24"/>
          <w:lang w:eastAsia="en-US"/>
        </w:rPr>
        <w:t>бразования, определяющих пути и способы достижения </w:t>
      </w:r>
      <w:r w:rsidRPr="00765AD1">
        <w:rPr>
          <w:rFonts w:ascii="Times New Roman" w:eastAsia="Calibri" w:hAnsi="Times New Roman"/>
          <w:color w:val="auto"/>
          <w:spacing w:val="-2"/>
          <w:sz w:val="24"/>
          <w:szCs w:val="24"/>
          <w:lang w:eastAsia="en-US"/>
        </w:rPr>
        <w:t>социально желаемого уровня (результата) личностного и познавательного развития обучающихся;</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ориентацию на достижение цели и основного результата </w:t>
      </w:r>
      <w:r w:rsidR="00247875" w:rsidRPr="00765AD1">
        <w:rPr>
          <w:rFonts w:ascii="Times New Roman" w:eastAsia="Calibri" w:hAnsi="Times New Roman"/>
          <w:color w:val="auto"/>
          <w:spacing w:val="-2"/>
          <w:sz w:val="24"/>
          <w:szCs w:val="24"/>
          <w:lang w:eastAsia="en-US"/>
        </w:rPr>
        <w:t xml:space="preserve">образования — </w:t>
      </w:r>
      <w:r w:rsidRPr="00765AD1">
        <w:rPr>
          <w:rFonts w:ascii="Times New Roman" w:eastAsia="Calibri" w:hAnsi="Times New Roman"/>
          <w:color w:val="auto"/>
          <w:spacing w:val="-2"/>
          <w:sz w:val="24"/>
          <w:szCs w:val="24"/>
          <w:lang w:eastAsia="en-US"/>
        </w:rPr>
        <w:t xml:space="preserve">развитие личности обучающегося на основе освоения </w:t>
      </w:r>
      <w:r w:rsidR="00880217" w:rsidRPr="00765AD1">
        <w:rPr>
          <w:rFonts w:ascii="Times New Roman" w:eastAsia="Calibri" w:hAnsi="Times New Roman"/>
          <w:color w:val="auto"/>
          <w:spacing w:val="-2"/>
          <w:sz w:val="24"/>
          <w:szCs w:val="24"/>
          <w:lang w:eastAsia="en-US"/>
        </w:rPr>
        <w:t>универсальных учебных действий, познания </w:t>
      </w:r>
      <w:r w:rsidRPr="00765AD1">
        <w:rPr>
          <w:rFonts w:ascii="Times New Roman" w:eastAsia="Calibri" w:hAnsi="Times New Roman"/>
          <w:color w:val="auto"/>
          <w:spacing w:val="-2"/>
          <w:sz w:val="24"/>
          <w:szCs w:val="24"/>
          <w:lang w:eastAsia="en-US"/>
        </w:rPr>
        <w:t>и освоения мира;</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обеспечение преемственности дошкольного, начального общего, основного общего, среднего общего и профессионального образования;</w:t>
      </w:r>
    </w:p>
    <w:p w:rsidR="00653A76" w:rsidRPr="00765AD1" w:rsidRDefault="00653A76" w:rsidP="009B11C6">
      <w:pPr>
        <w:pStyle w:val="ab"/>
        <w:numPr>
          <w:ilvl w:val="0"/>
          <w:numId w:val="4"/>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разнообразие индивидуальных образовательных траекторий и индивидуального развития каждого обучающегос</w:t>
      </w:r>
      <w:proofErr w:type="gramStart"/>
      <w:r w:rsidRPr="00765AD1">
        <w:rPr>
          <w:rFonts w:ascii="Times New Roman" w:eastAsia="Calibri" w:hAnsi="Times New Roman"/>
          <w:color w:val="auto"/>
          <w:spacing w:val="-2"/>
          <w:sz w:val="24"/>
          <w:szCs w:val="24"/>
          <w:lang w:eastAsia="en-US"/>
        </w:rPr>
        <w:t>я(</w:t>
      </w:r>
      <w:proofErr w:type="gramEnd"/>
      <w:r w:rsidRPr="00765AD1">
        <w:rPr>
          <w:rFonts w:ascii="Times New Roman" w:eastAsia="Calibri" w:hAnsi="Times New Roman"/>
          <w:color w:val="auto"/>
          <w:spacing w:val="-2"/>
          <w:sz w:val="24"/>
          <w:szCs w:val="24"/>
          <w:lang w:eastAsia="en-US"/>
        </w:rPr>
        <w:t xml:space="preserve">в том числе </w:t>
      </w:r>
      <w:r w:rsidR="00E21ECB" w:rsidRPr="00765AD1">
        <w:rPr>
          <w:rFonts w:ascii="Times New Roman" w:eastAsia="Calibri" w:hAnsi="Times New Roman"/>
          <w:color w:val="auto"/>
          <w:spacing w:val="-2"/>
          <w:sz w:val="24"/>
          <w:szCs w:val="24"/>
          <w:lang w:eastAsia="en-US"/>
        </w:rPr>
        <w:t xml:space="preserve">лиц, проявивших выдающиеся способности, и детей с ОВЗ </w:t>
      </w:r>
      <w:r w:rsidRPr="00765AD1">
        <w:rPr>
          <w:rFonts w:ascii="Times New Roman" w:eastAsia="Calibri" w:hAnsi="Times New Roman"/>
          <w:color w:val="auto"/>
          <w:spacing w:val="-2"/>
          <w:sz w:val="24"/>
          <w:szCs w:val="24"/>
          <w:lang w:eastAsia="en-US"/>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765AD1" w:rsidRDefault="00653A76" w:rsidP="00765AD1">
      <w:pPr>
        <w:pStyle w:val="a3"/>
        <w:spacing w:line="240" w:lineRule="auto"/>
        <w:ind w:firstLine="68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Основная образовательная программа формируется</w:t>
      </w:r>
      <w:r w:rsidR="006B0949" w:rsidRPr="00765AD1">
        <w:rPr>
          <w:rFonts w:ascii="Times New Roman" w:eastAsia="Calibri" w:hAnsi="Times New Roman"/>
          <w:color w:val="auto"/>
          <w:spacing w:val="-2"/>
          <w:sz w:val="24"/>
          <w:szCs w:val="24"/>
          <w:lang w:eastAsia="en-US"/>
        </w:rPr>
        <w:t xml:space="preserve"> </w:t>
      </w:r>
      <w:r w:rsidRPr="00765AD1">
        <w:rPr>
          <w:rFonts w:ascii="Times New Roman" w:eastAsia="Calibri" w:hAnsi="Times New Roman"/>
          <w:color w:val="auto"/>
          <w:spacing w:val="-2"/>
          <w:sz w:val="24"/>
          <w:szCs w:val="24"/>
          <w:lang w:eastAsia="en-US"/>
        </w:rPr>
        <w:t xml:space="preserve">с учётом особенностей </w:t>
      </w:r>
      <w:r w:rsidR="008A76CC" w:rsidRPr="00765AD1">
        <w:rPr>
          <w:rFonts w:ascii="Times New Roman" w:eastAsia="Calibri" w:hAnsi="Times New Roman"/>
          <w:color w:val="auto"/>
          <w:spacing w:val="-2"/>
          <w:sz w:val="24"/>
          <w:szCs w:val="24"/>
          <w:lang w:eastAsia="en-US"/>
        </w:rPr>
        <w:t>уровня</w:t>
      </w:r>
      <w:r w:rsidR="006B0949" w:rsidRPr="00765AD1">
        <w:rPr>
          <w:rFonts w:ascii="Times New Roman" w:eastAsia="Calibri" w:hAnsi="Times New Roman"/>
          <w:color w:val="auto"/>
          <w:spacing w:val="-2"/>
          <w:sz w:val="24"/>
          <w:szCs w:val="24"/>
          <w:lang w:eastAsia="en-US"/>
        </w:rPr>
        <w:t xml:space="preserve"> </w:t>
      </w:r>
      <w:r w:rsidR="00E21ECB" w:rsidRPr="00765AD1">
        <w:rPr>
          <w:rFonts w:ascii="Times New Roman" w:eastAsia="Calibri" w:hAnsi="Times New Roman"/>
          <w:color w:val="auto"/>
          <w:spacing w:val="-2"/>
          <w:sz w:val="24"/>
          <w:szCs w:val="24"/>
          <w:lang w:eastAsia="en-US"/>
        </w:rPr>
        <w:t xml:space="preserve">начального </w:t>
      </w:r>
      <w:r w:rsidRPr="00765AD1">
        <w:rPr>
          <w:rFonts w:ascii="Times New Roman" w:eastAsia="Calibri" w:hAnsi="Times New Roman"/>
          <w:color w:val="auto"/>
          <w:spacing w:val="-2"/>
          <w:sz w:val="24"/>
          <w:szCs w:val="24"/>
          <w:lang w:eastAsia="en-US"/>
        </w:rPr>
        <w:t>общего образования как фундамента всего последующего обучения. Начальная школа — особый этап в жизни ребёнка, связанный:</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 формированием у школьника основ умения учиться</w:t>
      </w:r>
      <w:r w:rsidRPr="00765AD1">
        <w:rPr>
          <w:rFonts w:ascii="Times New Roman" w:eastAsia="Calibri" w:hAnsi="Times New Roman"/>
          <w:color w:val="auto"/>
          <w:spacing w:val="-2"/>
          <w:sz w:val="24"/>
          <w:szCs w:val="24"/>
          <w:lang w:eastAsia="en-US"/>
        </w:rPr>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765AD1">
        <w:rPr>
          <w:rFonts w:ascii="Times New Roman" w:eastAsia="Calibri" w:hAnsi="Times New Roman"/>
          <w:color w:val="auto"/>
          <w:spacing w:val="-2"/>
          <w:sz w:val="24"/>
          <w:szCs w:val="24"/>
          <w:lang w:eastAsia="en-US"/>
        </w:rPr>
        <w:t>ойдеятельности</w:t>
      </w:r>
      <w:r w:rsidRPr="00765AD1">
        <w:rPr>
          <w:rFonts w:ascii="Times New Roman" w:eastAsia="Calibri" w:hAnsi="Times New Roman"/>
          <w:color w:val="auto"/>
          <w:spacing w:val="-2"/>
          <w:sz w:val="24"/>
          <w:szCs w:val="24"/>
          <w:lang w:eastAsia="en-US"/>
        </w:rPr>
        <w:t>;</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с изменением при этом самооценки ребёнка, которая приобретает черты адекватности и рефлексивности;</w:t>
      </w:r>
    </w:p>
    <w:p w:rsidR="00653A76" w:rsidRPr="00765AD1" w:rsidRDefault="00653A76" w:rsidP="009B11C6">
      <w:pPr>
        <w:pStyle w:val="ab"/>
        <w:numPr>
          <w:ilvl w:val="0"/>
          <w:numId w:val="5"/>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с моральным развитием, которое существенным образом связано с характером сотрудничества </w:t>
      </w:r>
      <w:proofErr w:type="gramStart"/>
      <w:r w:rsidRPr="00765AD1">
        <w:rPr>
          <w:rFonts w:ascii="Times New Roman" w:eastAsia="Calibri" w:hAnsi="Times New Roman"/>
          <w:color w:val="auto"/>
          <w:spacing w:val="-2"/>
          <w:sz w:val="24"/>
          <w:szCs w:val="24"/>
          <w:lang w:eastAsia="en-US"/>
        </w:rPr>
        <w:t>со</w:t>
      </w:r>
      <w:proofErr w:type="gramEnd"/>
      <w:r w:rsidRPr="00765AD1">
        <w:rPr>
          <w:rFonts w:ascii="Times New Roman" w:eastAsia="Calibri" w:hAnsi="Times New Roman"/>
          <w:color w:val="auto"/>
          <w:spacing w:val="-2"/>
          <w:sz w:val="24"/>
          <w:szCs w:val="24"/>
          <w:lang w:eastAsia="en-US"/>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53A76" w:rsidRPr="00765AD1" w:rsidRDefault="00653A76" w:rsidP="00765AD1">
      <w:pPr>
        <w:pStyle w:val="a3"/>
        <w:spacing w:line="240" w:lineRule="auto"/>
        <w:ind w:firstLine="68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 xml:space="preserve">Учитываются также </w:t>
      </w:r>
      <w:proofErr w:type="gramStart"/>
      <w:r w:rsidRPr="00765AD1">
        <w:rPr>
          <w:rFonts w:ascii="Times New Roman" w:eastAsia="Calibri" w:hAnsi="Times New Roman"/>
          <w:color w:val="auto"/>
          <w:spacing w:val="-2"/>
          <w:sz w:val="24"/>
          <w:szCs w:val="24"/>
          <w:lang w:eastAsia="en-US"/>
        </w:rPr>
        <w:t>характерные</w:t>
      </w:r>
      <w:proofErr w:type="gramEnd"/>
      <w:r w:rsidRPr="00765AD1">
        <w:rPr>
          <w:rFonts w:ascii="Times New Roman" w:eastAsia="Calibri" w:hAnsi="Times New Roman"/>
          <w:color w:val="auto"/>
          <w:spacing w:val="-2"/>
          <w:sz w:val="24"/>
          <w:szCs w:val="24"/>
          <w:lang w:eastAsia="en-US"/>
        </w:rPr>
        <w:t xml:space="preserve"> для младшего школьного возраста (от 6,5 до 11 лет): </w:t>
      </w:r>
    </w:p>
    <w:p w:rsidR="00653A76" w:rsidRPr="00765AD1" w:rsidRDefault="00653A76" w:rsidP="009B11C6">
      <w:pPr>
        <w:pStyle w:val="ab"/>
        <w:numPr>
          <w:ilvl w:val="0"/>
          <w:numId w:val="6"/>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центральные психологические новообразования, формируемые на данно</w:t>
      </w:r>
      <w:r w:rsidR="008A76CC" w:rsidRPr="00765AD1">
        <w:rPr>
          <w:rFonts w:ascii="Times New Roman" w:eastAsia="Calibri" w:hAnsi="Times New Roman"/>
          <w:color w:val="auto"/>
          <w:spacing w:val="-2"/>
          <w:sz w:val="24"/>
          <w:szCs w:val="24"/>
          <w:lang w:eastAsia="en-US"/>
        </w:rPr>
        <w:t>муровне</w:t>
      </w:r>
      <w:r w:rsidRPr="00765AD1">
        <w:rPr>
          <w:rFonts w:ascii="Times New Roman" w:eastAsia="Calibri" w:hAnsi="Times New Roman"/>
          <w:color w:val="auto"/>
          <w:spacing w:val="-2"/>
          <w:sz w:val="24"/>
          <w:szCs w:val="24"/>
          <w:lang w:eastAsia="en-US"/>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765AD1" w:rsidRDefault="00653A76" w:rsidP="009B11C6">
      <w:pPr>
        <w:pStyle w:val="ab"/>
        <w:numPr>
          <w:ilvl w:val="0"/>
          <w:numId w:val="6"/>
        </w:numPr>
        <w:spacing w:line="240" w:lineRule="auto"/>
        <w:ind w:left="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765AD1" w:rsidRDefault="00653A76" w:rsidP="00765AD1">
      <w:pPr>
        <w:pStyle w:val="a3"/>
        <w:spacing w:line="240" w:lineRule="auto"/>
        <w:ind w:firstLine="680"/>
        <w:rPr>
          <w:rFonts w:ascii="Times New Roman" w:eastAsia="Calibri" w:hAnsi="Times New Roman"/>
          <w:color w:val="auto"/>
          <w:spacing w:val="-2"/>
          <w:sz w:val="24"/>
          <w:szCs w:val="24"/>
          <w:lang w:eastAsia="en-US"/>
        </w:rPr>
      </w:pPr>
      <w:r w:rsidRPr="00765AD1">
        <w:rPr>
          <w:rFonts w:ascii="Times New Roman" w:eastAsia="Calibri" w:hAnsi="Times New Roman"/>
          <w:color w:val="auto"/>
          <w:spacing w:val="-2"/>
          <w:sz w:val="24"/>
          <w:szCs w:val="24"/>
          <w:lang w:eastAsia="en-U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765AD1">
        <w:rPr>
          <w:rFonts w:ascii="Times New Roman" w:eastAsia="Calibri" w:hAnsi="Times New Roman"/>
          <w:color w:val="auto"/>
          <w:spacing w:val="-2"/>
          <w:sz w:val="24"/>
          <w:szCs w:val="24"/>
          <w:lang w:eastAsia="en-US"/>
        </w:rPr>
        <w:t> </w:t>
      </w:r>
      <w:r w:rsidRPr="00765AD1">
        <w:rPr>
          <w:rFonts w:ascii="Times New Roman" w:eastAsia="Calibri" w:hAnsi="Times New Roman"/>
          <w:color w:val="auto"/>
          <w:spacing w:val="-2"/>
          <w:sz w:val="24"/>
          <w:szCs w:val="24"/>
          <w:lang w:eastAsia="en-US"/>
        </w:rPr>
        <w:t>т.</w:t>
      </w:r>
      <w:r w:rsidR="00880217" w:rsidRPr="00765AD1">
        <w:rPr>
          <w:rFonts w:ascii="Times New Roman" w:eastAsia="Calibri" w:hAnsi="Times New Roman"/>
          <w:color w:val="auto"/>
          <w:spacing w:val="-2"/>
          <w:sz w:val="24"/>
          <w:szCs w:val="24"/>
          <w:lang w:eastAsia="en-US"/>
        </w:rPr>
        <w:t> </w:t>
      </w:r>
      <w:r w:rsidRPr="00765AD1">
        <w:rPr>
          <w:rFonts w:ascii="Times New Roman" w:eastAsia="Calibri" w:hAnsi="Times New Roman"/>
          <w:color w:val="auto"/>
          <w:spacing w:val="-2"/>
          <w:sz w:val="24"/>
          <w:szCs w:val="24"/>
          <w:lang w:eastAsia="en-US"/>
        </w:rPr>
        <w:t>д., связанные с возрастными, психологическими и физиологическими индивидуальными особенностями детей младшего школьного возраста.</w:t>
      </w:r>
    </w:p>
    <w:p w:rsidR="006B0949" w:rsidRPr="00765AD1" w:rsidRDefault="00653A76" w:rsidP="00765AD1">
      <w:pPr>
        <w:tabs>
          <w:tab w:val="left" w:pos="284"/>
        </w:tabs>
        <w:contextualSpacing/>
        <w:jc w:val="both"/>
        <w:rPr>
          <w:rFonts w:eastAsia="Calibri"/>
          <w:bCs/>
          <w:spacing w:val="-2"/>
          <w:lang w:eastAsia="en-US"/>
        </w:rPr>
      </w:pPr>
      <w:r w:rsidRPr="00765AD1">
        <w:rPr>
          <w:rFonts w:eastAsia="Calibri"/>
          <w:spacing w:val="-2"/>
          <w:lang w:eastAsia="en-US"/>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765AD1">
        <w:rPr>
          <w:rFonts w:eastAsia="Calibri"/>
          <w:spacing w:val="-2"/>
          <w:lang w:eastAsia="en-US"/>
        </w:rPr>
        <w:t xml:space="preserve">образовательной деятельности </w:t>
      </w:r>
      <w:r w:rsidRPr="00765AD1">
        <w:rPr>
          <w:rFonts w:eastAsia="Calibri"/>
          <w:spacing w:val="-2"/>
          <w:lang w:eastAsia="en-US"/>
        </w:rPr>
        <w:t xml:space="preserve">и выбора условий и методик обучения, учитывающих описанные выше особенности </w:t>
      </w:r>
      <w:r w:rsidR="00775DA5" w:rsidRPr="00765AD1">
        <w:rPr>
          <w:rFonts w:eastAsia="Calibri"/>
          <w:spacing w:val="-2"/>
          <w:lang w:eastAsia="en-US"/>
        </w:rPr>
        <w:t xml:space="preserve">уровня </w:t>
      </w:r>
      <w:r w:rsidR="00E21ECB" w:rsidRPr="00765AD1">
        <w:rPr>
          <w:rFonts w:eastAsia="Calibri"/>
          <w:spacing w:val="-2"/>
          <w:lang w:eastAsia="en-US"/>
        </w:rPr>
        <w:t xml:space="preserve">начального </w:t>
      </w:r>
      <w:r w:rsidRPr="00765AD1">
        <w:rPr>
          <w:rFonts w:eastAsia="Calibri"/>
          <w:spacing w:val="-2"/>
          <w:lang w:eastAsia="en-US"/>
        </w:rPr>
        <w:t>общего образования.</w:t>
      </w:r>
      <w:r w:rsidR="006B0949" w:rsidRPr="00765AD1">
        <w:rPr>
          <w:rFonts w:eastAsia="Calibri"/>
          <w:spacing w:val="-2"/>
          <w:lang w:eastAsia="en-US"/>
        </w:rPr>
        <w:t xml:space="preserve"> </w:t>
      </w:r>
    </w:p>
    <w:p w:rsidR="00653A76" w:rsidRDefault="00653A76" w:rsidP="00765AD1">
      <w:pPr>
        <w:pStyle w:val="a3"/>
        <w:spacing w:line="240" w:lineRule="auto"/>
        <w:ind w:firstLine="454"/>
        <w:rPr>
          <w:rFonts w:ascii="Times New Roman" w:eastAsia="Calibri" w:hAnsi="Times New Roman"/>
          <w:color w:val="auto"/>
          <w:spacing w:val="-2"/>
          <w:sz w:val="24"/>
          <w:szCs w:val="24"/>
          <w:lang w:eastAsia="en-US"/>
        </w:rPr>
      </w:pPr>
    </w:p>
    <w:p w:rsidR="0082352C" w:rsidRDefault="0082352C" w:rsidP="00765AD1">
      <w:pPr>
        <w:pStyle w:val="a3"/>
        <w:spacing w:line="240" w:lineRule="auto"/>
        <w:ind w:firstLine="454"/>
        <w:rPr>
          <w:rFonts w:ascii="Times New Roman" w:eastAsia="Calibri" w:hAnsi="Times New Roman"/>
          <w:color w:val="auto"/>
          <w:spacing w:val="-2"/>
          <w:sz w:val="24"/>
          <w:szCs w:val="24"/>
          <w:lang w:eastAsia="en-US"/>
        </w:rPr>
      </w:pPr>
    </w:p>
    <w:p w:rsidR="0082352C" w:rsidRPr="00765AD1" w:rsidRDefault="0082352C" w:rsidP="00765AD1">
      <w:pPr>
        <w:pStyle w:val="a3"/>
        <w:spacing w:line="240" w:lineRule="auto"/>
        <w:ind w:firstLine="454"/>
        <w:rPr>
          <w:rFonts w:ascii="Times New Roman" w:eastAsia="Calibri" w:hAnsi="Times New Roman"/>
          <w:color w:val="auto"/>
          <w:spacing w:val="-2"/>
          <w:sz w:val="24"/>
          <w:szCs w:val="24"/>
          <w:lang w:eastAsia="en-US"/>
        </w:rPr>
      </w:pPr>
    </w:p>
    <w:p w:rsidR="00653A76" w:rsidRPr="00A645B7" w:rsidRDefault="00880217" w:rsidP="00A645B7">
      <w:pPr>
        <w:pStyle w:val="afd"/>
        <w:numPr>
          <w:ilvl w:val="1"/>
          <w:numId w:val="2"/>
        </w:numPr>
        <w:spacing w:line="240" w:lineRule="auto"/>
        <w:ind w:left="0" w:firstLine="426"/>
        <w:rPr>
          <w:sz w:val="24"/>
        </w:rPr>
      </w:pPr>
      <w:bookmarkStart w:id="7" w:name="_Toc288394058"/>
      <w:bookmarkStart w:id="8" w:name="_Toc288410525"/>
      <w:bookmarkStart w:id="9" w:name="_Toc288410654"/>
      <w:bookmarkStart w:id="10" w:name="_Toc294246068"/>
      <w:r w:rsidRPr="00A645B7">
        <w:rPr>
          <w:sz w:val="24"/>
        </w:rPr>
        <w:lastRenderedPageBreak/>
        <w:t>Планируемые результаты </w:t>
      </w:r>
      <w:r w:rsidR="0002718E">
        <w:rPr>
          <w:sz w:val="24"/>
        </w:rPr>
        <w:t>освоения </w:t>
      </w:r>
      <w:proofErr w:type="gramStart"/>
      <w:r w:rsidR="0002718E">
        <w:rPr>
          <w:sz w:val="24"/>
        </w:rPr>
        <w:t>обучающимися</w:t>
      </w:r>
      <w:proofErr w:type="gramEnd"/>
      <w:r w:rsidR="0002718E">
        <w:rPr>
          <w:sz w:val="24"/>
        </w:rPr>
        <w:t> основной образовательно</w:t>
      </w:r>
      <w:r w:rsidR="003E66F1" w:rsidRPr="00A645B7">
        <w:rPr>
          <w:sz w:val="24"/>
        </w:rPr>
        <w:t>й</w:t>
      </w:r>
      <w:r w:rsidR="00653A76" w:rsidRPr="00A645B7">
        <w:rPr>
          <w:sz w:val="24"/>
        </w:rPr>
        <w:t xml:space="preserve"> программы</w:t>
      </w:r>
      <w:bookmarkEnd w:id="7"/>
      <w:bookmarkEnd w:id="8"/>
      <w:bookmarkEnd w:id="9"/>
      <w:bookmarkEnd w:id="10"/>
    </w:p>
    <w:p w:rsidR="00653A76" w:rsidRPr="00A645B7" w:rsidRDefault="00653A76" w:rsidP="00A645B7">
      <w:pPr>
        <w:pStyle w:val="a3"/>
        <w:spacing w:line="240" w:lineRule="auto"/>
        <w:ind w:firstLine="454"/>
        <w:rPr>
          <w:rFonts w:ascii="Times New Roman" w:hAnsi="Times New Roman"/>
          <w:color w:val="auto"/>
          <w:spacing w:val="2"/>
          <w:sz w:val="24"/>
          <w:szCs w:val="24"/>
        </w:rPr>
      </w:pPr>
      <w:r w:rsidRPr="00A645B7">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A645B7">
        <w:rPr>
          <w:rFonts w:ascii="Times New Roman" w:hAnsi="Times New Roman"/>
          <w:color w:val="auto"/>
          <w:spacing w:val="-2"/>
          <w:sz w:val="24"/>
          <w:szCs w:val="24"/>
        </w:rPr>
        <w:t>ФГОС НОО</w:t>
      </w:r>
      <w:r w:rsidRPr="00A645B7">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A645B7">
        <w:rPr>
          <w:rFonts w:ascii="Times New Roman" w:hAnsi="Times New Roman"/>
          <w:b/>
          <w:bCs/>
          <w:iCs/>
          <w:color w:val="auto"/>
          <w:spacing w:val="-2"/>
          <w:sz w:val="24"/>
          <w:szCs w:val="24"/>
        </w:rPr>
        <w:t>обобщённых личностно ориен</w:t>
      </w:r>
      <w:r w:rsidRPr="00A645B7">
        <w:rPr>
          <w:rFonts w:ascii="Times New Roman" w:hAnsi="Times New Roman"/>
          <w:b/>
          <w:bCs/>
          <w:iCs/>
          <w:color w:val="auto"/>
          <w:sz w:val="24"/>
          <w:szCs w:val="24"/>
        </w:rPr>
        <w:t>тированных целей образования</w:t>
      </w:r>
      <w:r w:rsidRPr="00A645B7">
        <w:rPr>
          <w:rFonts w:ascii="Times New Roman" w:hAnsi="Times New Roman"/>
          <w:color w:val="auto"/>
          <w:sz w:val="24"/>
          <w:szCs w:val="24"/>
        </w:rPr>
        <w:t>, допускающих дальнейшее уточнение и конкретизацию, что обеспечивает определение</w:t>
      </w:r>
      <w:r w:rsidRPr="00A645B7">
        <w:rPr>
          <w:rFonts w:ascii="Times New Roman" w:hAnsi="Times New Roman"/>
          <w:color w:val="auto"/>
          <w:spacing w:val="2"/>
          <w:sz w:val="24"/>
          <w:szCs w:val="24"/>
        </w:rPr>
        <w:t xml:space="preserve">и выявление всех составляющих планируемых результатов, </w:t>
      </w:r>
      <w:r w:rsidRPr="00A645B7">
        <w:rPr>
          <w:rFonts w:ascii="Times New Roman" w:hAnsi="Times New Roman"/>
          <w:color w:val="auto"/>
          <w:spacing w:val="-2"/>
          <w:sz w:val="24"/>
          <w:szCs w:val="24"/>
        </w:rPr>
        <w:t>подлежащих формированию и оценке.</w:t>
      </w:r>
    </w:p>
    <w:p w:rsidR="00653A76" w:rsidRPr="00A645B7" w:rsidRDefault="00653A76" w:rsidP="00A645B7">
      <w:pPr>
        <w:pStyle w:val="a3"/>
        <w:spacing w:line="240" w:lineRule="auto"/>
        <w:ind w:firstLine="454"/>
        <w:rPr>
          <w:rFonts w:ascii="Times New Roman" w:hAnsi="Times New Roman"/>
          <w:color w:val="auto"/>
          <w:sz w:val="24"/>
          <w:szCs w:val="24"/>
        </w:rPr>
      </w:pPr>
      <w:r w:rsidRPr="00A645B7">
        <w:rPr>
          <w:rFonts w:ascii="Times New Roman" w:hAnsi="Times New Roman"/>
          <w:color w:val="auto"/>
          <w:sz w:val="24"/>
          <w:szCs w:val="24"/>
        </w:rPr>
        <w:t>Планируемые результаты:</w:t>
      </w:r>
    </w:p>
    <w:p w:rsidR="00653A76" w:rsidRPr="00E07217" w:rsidRDefault="00653A76" w:rsidP="009B11C6">
      <w:pPr>
        <w:pStyle w:val="ab"/>
        <w:numPr>
          <w:ilvl w:val="0"/>
          <w:numId w:val="7"/>
        </w:numPr>
        <w:spacing w:line="240" w:lineRule="auto"/>
        <w:ind w:left="0"/>
        <w:rPr>
          <w:rFonts w:ascii="Times New Roman" w:hAnsi="Times New Roman"/>
          <w:color w:val="auto"/>
          <w:sz w:val="24"/>
          <w:szCs w:val="24"/>
        </w:rPr>
      </w:pPr>
      <w:r w:rsidRPr="00A645B7">
        <w:rPr>
          <w:rFonts w:ascii="Times New Roman" w:hAnsi="Times New Roman"/>
          <w:color w:val="auto"/>
          <w:spacing w:val="4"/>
          <w:sz w:val="24"/>
          <w:szCs w:val="24"/>
        </w:rPr>
        <w:t xml:space="preserve">обеспечивают связь между требованиями </w:t>
      </w:r>
      <w:r w:rsidR="00C11324" w:rsidRPr="00A645B7">
        <w:rPr>
          <w:rFonts w:ascii="Times New Roman" w:hAnsi="Times New Roman"/>
          <w:color w:val="auto"/>
          <w:spacing w:val="4"/>
          <w:sz w:val="24"/>
          <w:szCs w:val="24"/>
        </w:rPr>
        <w:t>ФГОС НОО</w:t>
      </w:r>
      <w:r w:rsidRPr="00A645B7">
        <w:rPr>
          <w:rFonts w:ascii="Times New Roman" w:hAnsi="Times New Roman"/>
          <w:color w:val="auto"/>
          <w:spacing w:val="4"/>
          <w:sz w:val="24"/>
          <w:szCs w:val="24"/>
        </w:rPr>
        <w:t>,</w:t>
      </w:r>
      <w:r w:rsidRPr="00A645B7">
        <w:rPr>
          <w:rFonts w:ascii="Times New Roman" w:hAnsi="Times New Roman"/>
          <w:color w:val="auto"/>
          <w:spacing w:val="4"/>
          <w:sz w:val="24"/>
          <w:szCs w:val="24"/>
        </w:rPr>
        <w:br/>
      </w:r>
      <w:r w:rsidR="007E3D6D" w:rsidRPr="00A645B7">
        <w:rPr>
          <w:rFonts w:ascii="Times New Roman" w:hAnsi="Times New Roman"/>
          <w:color w:val="auto"/>
          <w:sz w:val="24"/>
          <w:szCs w:val="24"/>
        </w:rPr>
        <w:t xml:space="preserve">образовательной деятельностью </w:t>
      </w:r>
      <w:r w:rsidRPr="00A645B7">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w:t>
      </w:r>
      <w:r w:rsidRPr="00BD7394">
        <w:rPr>
          <w:rFonts w:ascii="Times New Roman" w:hAnsi="Times New Roman"/>
          <w:color w:val="auto"/>
          <w:sz w:val="28"/>
          <w:szCs w:val="28"/>
        </w:rPr>
        <w:t xml:space="preserve">, </w:t>
      </w:r>
      <w:r w:rsidRPr="00E07217">
        <w:rPr>
          <w:rFonts w:ascii="Times New Roman" w:hAnsi="Times New Roman"/>
          <w:color w:val="auto"/>
          <w:sz w:val="24"/>
          <w:szCs w:val="24"/>
        </w:rPr>
        <w:t>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176620" w:rsidRDefault="00653A76" w:rsidP="009B11C6">
      <w:pPr>
        <w:pStyle w:val="ab"/>
        <w:numPr>
          <w:ilvl w:val="0"/>
          <w:numId w:val="7"/>
        </w:numPr>
        <w:spacing w:line="240" w:lineRule="auto"/>
        <w:ind w:left="0"/>
        <w:rPr>
          <w:rFonts w:ascii="Times New Roman" w:hAnsi="Times New Roman"/>
          <w:color w:val="auto"/>
          <w:sz w:val="24"/>
          <w:szCs w:val="24"/>
        </w:rPr>
      </w:pPr>
      <w:r w:rsidRPr="00E07217">
        <w:rPr>
          <w:rFonts w:ascii="Times New Roman" w:hAnsi="Times New Roman"/>
          <w:color w:val="auto"/>
          <w:sz w:val="24"/>
          <w:szCs w:val="24"/>
        </w:rPr>
        <w:t>являются содержательной</w:t>
      </w:r>
      <w:r w:rsidRPr="00176620">
        <w:rPr>
          <w:rFonts w:ascii="Times New Roman" w:hAnsi="Times New Roman"/>
          <w:color w:val="auto"/>
          <w:sz w:val="24"/>
          <w:szCs w:val="24"/>
        </w:rPr>
        <w:t xml:space="preserve"> и критериальной основой для </w:t>
      </w:r>
      <w:r w:rsidRPr="00176620">
        <w:rPr>
          <w:rFonts w:ascii="Times New Roman" w:hAnsi="Times New Roman"/>
          <w:color w:val="auto"/>
          <w:spacing w:val="4"/>
          <w:sz w:val="24"/>
          <w:szCs w:val="24"/>
        </w:rPr>
        <w:t>разработки программ учебных предметов, курсов, учебно­</w:t>
      </w:r>
      <w:r w:rsidRPr="00176620">
        <w:rPr>
          <w:rFonts w:ascii="Times New Roman" w:hAnsi="Times New Roman"/>
          <w:color w:val="auto"/>
          <w:sz w:val="24"/>
          <w:szCs w:val="24"/>
        </w:rPr>
        <w:t>методической литературы, а также для системы оценки ка</w:t>
      </w:r>
      <w:r w:rsidRPr="00176620">
        <w:rPr>
          <w:rFonts w:ascii="Times New Roman" w:hAnsi="Times New Roman"/>
          <w:color w:val="auto"/>
          <w:spacing w:val="2"/>
          <w:sz w:val="24"/>
          <w:szCs w:val="24"/>
        </w:rPr>
        <w:t xml:space="preserve">чества освоения обучающимися основной образовательной </w:t>
      </w:r>
      <w:r w:rsidRPr="00176620">
        <w:rPr>
          <w:rFonts w:ascii="Times New Roman" w:hAnsi="Times New Roman"/>
          <w:color w:val="auto"/>
          <w:sz w:val="24"/>
          <w:szCs w:val="24"/>
        </w:rPr>
        <w:t>программы начального общего образования.</w:t>
      </w:r>
    </w:p>
    <w:p w:rsidR="00653A76" w:rsidRPr="00176620" w:rsidRDefault="00653A76" w:rsidP="00176620">
      <w:pPr>
        <w:pStyle w:val="a3"/>
        <w:spacing w:line="240" w:lineRule="auto"/>
        <w:ind w:firstLine="454"/>
        <w:rPr>
          <w:rFonts w:ascii="Times New Roman" w:hAnsi="Times New Roman"/>
          <w:color w:val="auto"/>
          <w:sz w:val="24"/>
          <w:szCs w:val="24"/>
        </w:rPr>
      </w:pPr>
      <w:proofErr w:type="gramStart"/>
      <w:r w:rsidRPr="00176620">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176620">
        <w:rPr>
          <w:rFonts w:ascii="Times New Roman" w:hAnsi="Times New Roman"/>
          <w:iCs/>
          <w:color w:val="auto"/>
          <w:sz w:val="24"/>
          <w:szCs w:val="24"/>
        </w:rPr>
        <w:t xml:space="preserve">, </w:t>
      </w:r>
      <w:r w:rsidRPr="00176620">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176620" w:rsidRDefault="00653A76" w:rsidP="00176620">
      <w:pPr>
        <w:pStyle w:val="a3"/>
        <w:spacing w:line="240" w:lineRule="auto"/>
        <w:ind w:firstLine="454"/>
        <w:rPr>
          <w:rFonts w:ascii="Times New Roman" w:hAnsi="Times New Roman"/>
          <w:b/>
          <w:bCs/>
          <w:color w:val="auto"/>
          <w:spacing w:val="2"/>
          <w:sz w:val="24"/>
          <w:szCs w:val="24"/>
        </w:rPr>
      </w:pPr>
      <w:r w:rsidRPr="00176620">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176620">
        <w:rPr>
          <w:rFonts w:ascii="Times New Roman" w:hAnsi="Times New Roman"/>
          <w:color w:val="auto"/>
          <w:spacing w:val="2"/>
          <w:sz w:val="24"/>
          <w:szCs w:val="24"/>
        </w:rPr>
        <w:t xml:space="preserve"> – </w:t>
      </w:r>
      <w:r w:rsidRPr="00176620">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176620">
        <w:rPr>
          <w:rFonts w:ascii="Times New Roman" w:hAnsi="Times New Roman"/>
          <w:color w:val="auto"/>
          <w:spacing w:val="2"/>
          <w:sz w:val="24"/>
          <w:szCs w:val="24"/>
        </w:rPr>
        <w:t xml:space="preserve">– </w:t>
      </w:r>
      <w:r w:rsidRPr="00176620">
        <w:rPr>
          <w:rFonts w:ascii="Times New Roman" w:hAnsi="Times New Roman"/>
          <w:color w:val="auto"/>
          <w:spacing w:val="2"/>
          <w:sz w:val="24"/>
          <w:szCs w:val="24"/>
        </w:rPr>
        <w:t xml:space="preserve">овладеют обучающиеся в ходе </w:t>
      </w:r>
      <w:r w:rsidR="007E3D6D" w:rsidRPr="00176620">
        <w:rPr>
          <w:rFonts w:ascii="Times New Roman" w:hAnsi="Times New Roman"/>
          <w:color w:val="auto"/>
          <w:spacing w:val="2"/>
          <w:sz w:val="24"/>
          <w:szCs w:val="24"/>
        </w:rPr>
        <w:t>образовательной деятельности</w:t>
      </w:r>
      <w:r w:rsidRPr="00176620">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176620">
        <w:rPr>
          <w:rFonts w:ascii="Times New Roman" w:hAnsi="Times New Roman"/>
          <w:iCs/>
          <w:color w:val="auto"/>
          <w:spacing w:val="2"/>
          <w:sz w:val="24"/>
          <w:szCs w:val="24"/>
        </w:rPr>
        <w:t>опорный характер,</w:t>
      </w:r>
      <w:r w:rsidRPr="00176620">
        <w:rPr>
          <w:rFonts w:ascii="Times New Roman" w:hAnsi="Times New Roman"/>
          <w:color w:val="auto"/>
          <w:spacing w:val="2"/>
          <w:sz w:val="24"/>
          <w:szCs w:val="24"/>
        </w:rPr>
        <w:t xml:space="preserve"> т.</w:t>
      </w:r>
      <w:r w:rsidRPr="00176620">
        <w:rPr>
          <w:rFonts w:ascii="Times New Roman" w:hAnsi="Times New Roman"/>
          <w:color w:val="auto"/>
          <w:spacing w:val="2"/>
          <w:sz w:val="24"/>
          <w:szCs w:val="24"/>
        </w:rPr>
        <w:t> </w:t>
      </w:r>
      <w:r w:rsidRPr="00176620">
        <w:rPr>
          <w:rFonts w:ascii="Times New Roman" w:hAnsi="Times New Roman"/>
          <w:color w:val="auto"/>
          <w:spacing w:val="2"/>
          <w:sz w:val="24"/>
          <w:szCs w:val="24"/>
        </w:rPr>
        <w:t>е. служащий основой для последующего обучения.</w:t>
      </w:r>
    </w:p>
    <w:p w:rsidR="00653A76" w:rsidRPr="00176620" w:rsidRDefault="00653A76" w:rsidP="00176620">
      <w:pPr>
        <w:pStyle w:val="a3"/>
        <w:spacing w:line="240" w:lineRule="auto"/>
        <w:ind w:firstLine="454"/>
        <w:rPr>
          <w:rFonts w:ascii="Times New Roman" w:hAnsi="Times New Roman"/>
          <w:color w:val="auto"/>
          <w:sz w:val="24"/>
          <w:szCs w:val="24"/>
        </w:rPr>
      </w:pPr>
      <w:r w:rsidRPr="00176620">
        <w:rPr>
          <w:rFonts w:ascii="Times New Roman" w:hAnsi="Times New Roman"/>
          <w:b/>
          <w:bCs/>
          <w:color w:val="auto"/>
          <w:sz w:val="24"/>
          <w:szCs w:val="24"/>
        </w:rPr>
        <w:t xml:space="preserve">Структура планируемых результатов </w:t>
      </w:r>
      <w:r w:rsidRPr="00176620">
        <w:rPr>
          <w:rFonts w:ascii="Times New Roman" w:hAnsi="Times New Roman"/>
          <w:color w:val="auto"/>
          <w:sz w:val="24"/>
          <w:szCs w:val="24"/>
        </w:rPr>
        <w:t>учитывает необходимость:</w:t>
      </w:r>
    </w:p>
    <w:p w:rsidR="00653A76" w:rsidRPr="00176620" w:rsidRDefault="00653A76" w:rsidP="009B11C6">
      <w:pPr>
        <w:pStyle w:val="ab"/>
        <w:numPr>
          <w:ilvl w:val="0"/>
          <w:numId w:val="8"/>
        </w:numPr>
        <w:spacing w:line="240" w:lineRule="auto"/>
        <w:rPr>
          <w:rFonts w:ascii="Times New Roman" w:hAnsi="Times New Roman"/>
          <w:color w:val="auto"/>
          <w:sz w:val="24"/>
          <w:szCs w:val="24"/>
        </w:rPr>
      </w:pPr>
      <w:r w:rsidRPr="00176620">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176620" w:rsidRDefault="00653A76" w:rsidP="009B11C6">
      <w:pPr>
        <w:pStyle w:val="ab"/>
        <w:numPr>
          <w:ilvl w:val="0"/>
          <w:numId w:val="8"/>
        </w:numPr>
        <w:spacing w:line="240" w:lineRule="auto"/>
        <w:rPr>
          <w:rFonts w:ascii="Times New Roman" w:hAnsi="Times New Roman"/>
          <w:color w:val="auto"/>
          <w:sz w:val="24"/>
          <w:szCs w:val="24"/>
        </w:rPr>
      </w:pPr>
      <w:r w:rsidRPr="00176620">
        <w:rPr>
          <w:rFonts w:ascii="Times New Roman" w:hAnsi="Times New Roman"/>
          <w:color w:val="auto"/>
          <w:spacing w:val="2"/>
          <w:sz w:val="24"/>
          <w:szCs w:val="24"/>
        </w:rPr>
        <w:t>определения возможностей овладения обучающимися</w:t>
      </w:r>
      <w:r w:rsidR="008A76CC" w:rsidRPr="00176620">
        <w:rPr>
          <w:rFonts w:ascii="Times New Roman" w:hAnsi="Times New Roman"/>
          <w:color w:val="auto"/>
          <w:spacing w:val="2"/>
          <w:sz w:val="24"/>
          <w:szCs w:val="24"/>
        </w:rPr>
        <w:t xml:space="preserve"> у</w:t>
      </w:r>
      <w:r w:rsidRPr="00176620">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76620">
        <w:rPr>
          <w:rFonts w:ascii="Times New Roman" w:hAnsi="Times New Roman"/>
          <w:color w:val="auto"/>
          <w:sz w:val="24"/>
          <w:szCs w:val="24"/>
        </w:rPr>
        <w:t>и умений, являющихся подготовительными для данного предмета;</w:t>
      </w:r>
    </w:p>
    <w:p w:rsidR="00653A76" w:rsidRPr="00176620" w:rsidRDefault="00653A76" w:rsidP="009B11C6">
      <w:pPr>
        <w:pStyle w:val="ab"/>
        <w:numPr>
          <w:ilvl w:val="0"/>
          <w:numId w:val="8"/>
        </w:numPr>
        <w:spacing w:line="240" w:lineRule="auto"/>
        <w:rPr>
          <w:rFonts w:ascii="Times New Roman" w:hAnsi="Times New Roman"/>
          <w:color w:val="auto"/>
          <w:sz w:val="24"/>
          <w:szCs w:val="24"/>
        </w:rPr>
      </w:pPr>
      <w:r w:rsidRPr="00176620">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176620" w:rsidRDefault="00653A76" w:rsidP="00176620">
      <w:pPr>
        <w:pStyle w:val="a3"/>
        <w:spacing w:line="240" w:lineRule="auto"/>
        <w:ind w:firstLine="454"/>
        <w:rPr>
          <w:rFonts w:ascii="Times New Roman" w:hAnsi="Times New Roman"/>
          <w:b/>
          <w:bCs/>
          <w:color w:val="auto"/>
          <w:sz w:val="24"/>
          <w:szCs w:val="24"/>
        </w:rPr>
      </w:pPr>
      <w:r w:rsidRPr="00176620">
        <w:rPr>
          <w:rFonts w:ascii="Times New Roman" w:hAnsi="Times New Roman"/>
          <w:color w:val="auto"/>
          <w:spacing w:val="4"/>
          <w:sz w:val="24"/>
          <w:szCs w:val="24"/>
        </w:rPr>
        <w:t xml:space="preserve">С этой целью в структуре планируемых результатов по </w:t>
      </w:r>
      <w:r w:rsidRPr="00176620">
        <w:rPr>
          <w:rFonts w:ascii="Times New Roman" w:hAnsi="Times New Roman"/>
          <w:color w:val="auto"/>
          <w:spacing w:val="2"/>
          <w:sz w:val="24"/>
          <w:szCs w:val="24"/>
        </w:rPr>
        <w:t>каждой учебной программе (предметной, междисциплинар</w:t>
      </w:r>
      <w:r w:rsidRPr="00176620">
        <w:rPr>
          <w:rFonts w:ascii="Times New Roman" w:hAnsi="Times New Roman"/>
          <w:color w:val="auto"/>
          <w:sz w:val="24"/>
          <w:szCs w:val="24"/>
        </w:rPr>
        <w:t xml:space="preserve">ной) выделяются следующие </w:t>
      </w:r>
      <w:r w:rsidRPr="00176620">
        <w:rPr>
          <w:rFonts w:ascii="Times New Roman" w:hAnsi="Times New Roman"/>
          <w:iCs/>
          <w:color w:val="auto"/>
          <w:sz w:val="24"/>
          <w:szCs w:val="24"/>
        </w:rPr>
        <w:t>уровни описания</w:t>
      </w:r>
      <w:r w:rsidRPr="00176620">
        <w:rPr>
          <w:rFonts w:ascii="Times New Roman" w:hAnsi="Times New Roman"/>
          <w:color w:val="auto"/>
          <w:sz w:val="24"/>
          <w:szCs w:val="24"/>
        </w:rPr>
        <w:t>.</w:t>
      </w:r>
    </w:p>
    <w:p w:rsidR="00E52870" w:rsidRPr="00176620" w:rsidRDefault="00E52870" w:rsidP="00176620">
      <w:pPr>
        <w:tabs>
          <w:tab w:val="left" w:pos="142"/>
          <w:tab w:val="left" w:leader="dot" w:pos="624"/>
        </w:tabs>
        <w:ind w:firstLine="709"/>
        <w:jc w:val="both"/>
        <w:rPr>
          <w:rStyle w:val="Zag11"/>
          <w:rFonts w:eastAsia="@Arial Unicode MS"/>
        </w:rPr>
      </w:pPr>
      <w:r w:rsidRPr="00176620">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176620">
        <w:rPr>
          <w:rStyle w:val="Zag11"/>
          <w:rFonts w:eastAsia="@Arial Unicode MS"/>
        </w:rPr>
        <w:lastRenderedPageBreak/>
        <w:t>неперсонифицированной информации, а полученные результаты характеризуют деятельность системы образования.</w:t>
      </w:r>
    </w:p>
    <w:p w:rsidR="00E52870" w:rsidRPr="00176620" w:rsidRDefault="00E52870" w:rsidP="00176620">
      <w:pPr>
        <w:tabs>
          <w:tab w:val="left" w:pos="142"/>
          <w:tab w:val="left" w:leader="dot" w:pos="624"/>
        </w:tabs>
        <w:ind w:firstLine="709"/>
        <w:jc w:val="both"/>
        <w:rPr>
          <w:rStyle w:val="Zag11"/>
          <w:rFonts w:eastAsia="@Arial Unicode MS"/>
        </w:rPr>
      </w:pPr>
      <w:r w:rsidRPr="00176620">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176620" w:rsidRDefault="00E52870" w:rsidP="00176620">
      <w:pPr>
        <w:pStyle w:val="a3"/>
        <w:spacing w:line="240" w:lineRule="auto"/>
        <w:ind w:firstLine="454"/>
        <w:rPr>
          <w:rFonts w:ascii="Times New Roman" w:hAnsi="Times New Roman"/>
          <w:color w:val="auto"/>
          <w:sz w:val="24"/>
          <w:szCs w:val="24"/>
        </w:rPr>
      </w:pPr>
      <w:r w:rsidRPr="00176620">
        <w:rPr>
          <w:rFonts w:ascii="Times New Roman" w:hAnsi="Times New Roman"/>
          <w:color w:val="auto"/>
          <w:spacing w:val="2"/>
          <w:sz w:val="24"/>
          <w:szCs w:val="24"/>
        </w:rPr>
        <w:t xml:space="preserve">Первый блок </w:t>
      </w:r>
      <w:r w:rsidR="00653A76" w:rsidRPr="00176620">
        <w:rPr>
          <w:rFonts w:ascii="Times New Roman" w:hAnsi="Times New Roman"/>
          <w:b/>
          <w:bCs/>
          <w:color w:val="auto"/>
          <w:spacing w:val="2"/>
          <w:sz w:val="24"/>
          <w:szCs w:val="24"/>
        </w:rPr>
        <w:t>«</w:t>
      </w:r>
      <w:r w:rsidR="00653A76" w:rsidRPr="00176620">
        <w:rPr>
          <w:rFonts w:ascii="Times New Roman" w:hAnsi="Times New Roman"/>
          <w:b/>
          <w:color w:val="auto"/>
          <w:spacing w:val="2"/>
          <w:sz w:val="24"/>
          <w:szCs w:val="24"/>
        </w:rPr>
        <w:t>Выпускник научится</w:t>
      </w:r>
      <w:r w:rsidR="00653A76" w:rsidRPr="00176620">
        <w:rPr>
          <w:rFonts w:ascii="Times New Roman" w:hAnsi="Times New Roman"/>
          <w:b/>
          <w:bCs/>
          <w:color w:val="auto"/>
          <w:spacing w:val="2"/>
          <w:sz w:val="24"/>
          <w:szCs w:val="24"/>
        </w:rPr>
        <w:t>»</w:t>
      </w:r>
      <w:r w:rsidR="00D170ED" w:rsidRPr="00176620">
        <w:rPr>
          <w:rFonts w:ascii="Times New Roman" w:hAnsi="Times New Roman"/>
          <w:b/>
          <w:bCs/>
          <w:color w:val="auto"/>
          <w:spacing w:val="2"/>
          <w:sz w:val="24"/>
          <w:szCs w:val="24"/>
        </w:rPr>
        <w:t xml:space="preserve">. </w:t>
      </w:r>
      <w:r w:rsidR="00653A76" w:rsidRPr="00176620">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176620">
        <w:rPr>
          <w:rFonts w:ascii="Times New Roman" w:hAnsi="Times New Roman"/>
          <w:color w:val="auto"/>
          <w:sz w:val="24"/>
          <w:szCs w:val="24"/>
        </w:rPr>
        <w:t>м уровне</w:t>
      </w:r>
      <w:r w:rsidR="00653A76" w:rsidRPr="00176620">
        <w:rPr>
          <w:rFonts w:ascii="Times New Roman" w:hAnsi="Times New Roman"/>
          <w:color w:val="auto"/>
          <w:sz w:val="24"/>
          <w:szCs w:val="24"/>
        </w:rPr>
        <w:t xml:space="preserve">, необходимость для последующего обучения, </w:t>
      </w:r>
      <w:r w:rsidR="00653A76" w:rsidRPr="00176620">
        <w:rPr>
          <w:rFonts w:ascii="Times New Roman" w:hAnsi="Times New Roman"/>
          <w:color w:val="auto"/>
          <w:spacing w:val="-2"/>
          <w:sz w:val="24"/>
          <w:szCs w:val="24"/>
        </w:rPr>
        <w:t>а также потенциальная возможность их достижения большин</w:t>
      </w:r>
      <w:r w:rsidR="00653A76" w:rsidRPr="00176620">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176620">
        <w:rPr>
          <w:rFonts w:ascii="Times New Roman" w:hAnsi="Times New Roman"/>
          <w:color w:val="auto"/>
          <w:sz w:val="24"/>
          <w:szCs w:val="24"/>
        </w:rPr>
        <w:t>ловами, в эту группу включается такая система </w:t>
      </w:r>
      <w:r w:rsidR="00653A76" w:rsidRPr="00176620">
        <w:rPr>
          <w:rFonts w:ascii="Times New Roman" w:hAnsi="Times New Roman"/>
          <w:color w:val="auto"/>
          <w:sz w:val="24"/>
          <w:szCs w:val="24"/>
        </w:rPr>
        <w:t>знаний</w:t>
      </w:r>
      <w:r w:rsidR="00653A76" w:rsidRPr="00176620">
        <w:rPr>
          <w:rFonts w:ascii="Times New Roman" w:hAnsi="Times New Roman"/>
          <w:color w:val="auto"/>
          <w:spacing w:val="4"/>
          <w:sz w:val="24"/>
          <w:szCs w:val="24"/>
        </w:rPr>
        <w:t xml:space="preserve">и учебных действий, которая, </w:t>
      </w:r>
      <w:proofErr w:type="gramStart"/>
      <w:r w:rsidR="00653A76" w:rsidRPr="00176620">
        <w:rPr>
          <w:rFonts w:ascii="Times New Roman" w:hAnsi="Times New Roman"/>
          <w:color w:val="auto"/>
          <w:spacing w:val="4"/>
          <w:sz w:val="24"/>
          <w:szCs w:val="24"/>
        </w:rPr>
        <w:t>во</w:t>
      </w:r>
      <w:proofErr w:type="gramEnd"/>
      <w:r w:rsidR="00653A76" w:rsidRPr="00176620">
        <w:rPr>
          <w:rFonts w:ascii="Times New Roman" w:hAnsi="Times New Roman"/>
          <w:color w:val="auto"/>
          <w:spacing w:val="4"/>
          <w:sz w:val="24"/>
          <w:szCs w:val="24"/>
        </w:rPr>
        <w:t xml:space="preserve">­первых, принципиально </w:t>
      </w:r>
      <w:r w:rsidR="00653A76" w:rsidRPr="00176620">
        <w:rPr>
          <w:rFonts w:ascii="Times New Roman" w:hAnsi="Times New Roman"/>
          <w:color w:val="auto"/>
          <w:spacing w:val="2"/>
          <w:sz w:val="24"/>
          <w:szCs w:val="24"/>
        </w:rPr>
        <w:t>не</w:t>
      </w:r>
      <w:r w:rsidR="00653A76" w:rsidRPr="00176620">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176620">
        <w:rPr>
          <w:rFonts w:ascii="Times New Roman" w:hAnsi="Times New Roman"/>
          <w:color w:val="auto"/>
          <w:sz w:val="24"/>
          <w:szCs w:val="24"/>
        </w:rPr>
        <w:t xml:space="preserve">боты учителя может быть освоена </w:t>
      </w:r>
      <w:r w:rsidR="00653A76" w:rsidRPr="00176620">
        <w:rPr>
          <w:rFonts w:ascii="Times New Roman" w:hAnsi="Times New Roman"/>
          <w:color w:val="auto"/>
          <w:sz w:val="24"/>
          <w:szCs w:val="24"/>
        </w:rPr>
        <w:t>подавляющим большинством детей.</w:t>
      </w:r>
    </w:p>
    <w:p w:rsidR="00653A76" w:rsidRPr="00176620" w:rsidRDefault="00653A76" w:rsidP="00176620">
      <w:pPr>
        <w:pStyle w:val="a3"/>
        <w:spacing w:line="240" w:lineRule="auto"/>
        <w:ind w:firstLine="454"/>
        <w:rPr>
          <w:rFonts w:ascii="Times New Roman" w:hAnsi="Times New Roman"/>
          <w:b/>
          <w:bCs/>
          <w:color w:val="auto"/>
          <w:sz w:val="24"/>
          <w:szCs w:val="24"/>
        </w:rPr>
      </w:pPr>
      <w:r w:rsidRPr="00176620">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176620">
        <w:rPr>
          <w:rFonts w:ascii="Times New Roman" w:hAnsi="Times New Roman"/>
          <w:color w:val="auto"/>
          <w:sz w:val="24"/>
          <w:szCs w:val="24"/>
        </w:rPr>
        <w:t>например, портфеля достижений),</w:t>
      </w:r>
      <w:r w:rsidR="00176620" w:rsidRPr="00176620">
        <w:rPr>
          <w:rFonts w:ascii="Times New Roman" w:hAnsi="Times New Roman"/>
          <w:color w:val="auto"/>
          <w:sz w:val="24"/>
          <w:szCs w:val="24"/>
        </w:rPr>
        <w:t xml:space="preserve"> </w:t>
      </w:r>
      <w:r w:rsidRPr="00176620">
        <w:rPr>
          <w:rFonts w:ascii="Times New Roman" w:hAnsi="Times New Roman"/>
          <w:color w:val="auto"/>
          <w:sz w:val="24"/>
          <w:szCs w:val="24"/>
        </w:rPr>
        <w:t>так</w:t>
      </w:r>
      <w:r w:rsidRPr="00176620">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176620">
        <w:rPr>
          <w:rFonts w:ascii="Times New Roman" w:hAnsi="Times New Roman"/>
          <w:color w:val="auto"/>
          <w:spacing w:val="2"/>
          <w:sz w:val="24"/>
          <w:szCs w:val="24"/>
        </w:rPr>
        <w:t>—</w:t>
      </w:r>
      <w:r w:rsidRPr="00176620">
        <w:rPr>
          <w:rFonts w:ascii="Times New Roman" w:hAnsi="Times New Roman"/>
          <w:color w:val="auto"/>
          <w:sz w:val="24"/>
          <w:szCs w:val="24"/>
        </w:rPr>
        <w:t>с</w:t>
      </w:r>
      <w:proofErr w:type="gramEnd"/>
      <w:r w:rsidRPr="00176620">
        <w:rPr>
          <w:rFonts w:ascii="Times New Roman" w:hAnsi="Times New Roman"/>
          <w:color w:val="auto"/>
          <w:sz w:val="24"/>
          <w:szCs w:val="24"/>
        </w:rPr>
        <w:t xml:space="preserve"> помощью заданий  повышенного уровня. Успешное выполнение </w:t>
      </w:r>
      <w:proofErr w:type="gramStart"/>
      <w:r w:rsidRPr="00176620">
        <w:rPr>
          <w:rFonts w:ascii="Times New Roman" w:hAnsi="Times New Roman"/>
          <w:color w:val="auto"/>
          <w:sz w:val="24"/>
          <w:szCs w:val="24"/>
        </w:rPr>
        <w:t>обучающимися</w:t>
      </w:r>
      <w:proofErr w:type="gramEnd"/>
      <w:r w:rsidRPr="00176620">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176620">
        <w:rPr>
          <w:rFonts w:ascii="Times New Roman" w:hAnsi="Times New Roman"/>
          <w:color w:val="auto"/>
          <w:sz w:val="24"/>
          <w:szCs w:val="24"/>
        </w:rPr>
        <w:t xml:space="preserve">следующий уровень </w:t>
      </w:r>
      <w:r w:rsidRPr="00176620">
        <w:rPr>
          <w:rFonts w:ascii="Times New Roman" w:hAnsi="Times New Roman"/>
          <w:color w:val="auto"/>
          <w:sz w:val="24"/>
          <w:szCs w:val="24"/>
        </w:rPr>
        <w:t>обучения.</w:t>
      </w:r>
    </w:p>
    <w:p w:rsidR="00653A76" w:rsidRPr="00176620" w:rsidRDefault="00653A76" w:rsidP="00176620">
      <w:pPr>
        <w:pStyle w:val="a3"/>
        <w:spacing w:line="240" w:lineRule="auto"/>
        <w:ind w:firstLine="454"/>
        <w:rPr>
          <w:rFonts w:ascii="Times New Roman" w:hAnsi="Times New Roman"/>
          <w:color w:val="auto"/>
          <w:spacing w:val="-2"/>
          <w:sz w:val="24"/>
          <w:szCs w:val="24"/>
        </w:rPr>
      </w:pPr>
      <w:r w:rsidRPr="00176620">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76620">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176620">
        <w:rPr>
          <w:rFonts w:ascii="Times New Roman" w:hAnsi="Times New Roman"/>
          <w:bCs/>
          <w:color w:val="auto"/>
          <w:spacing w:val="-2"/>
          <w:sz w:val="24"/>
          <w:szCs w:val="24"/>
        </w:rPr>
        <w:t>.</w:t>
      </w:r>
      <w:r w:rsidRPr="00176620">
        <w:rPr>
          <w:rFonts w:ascii="Times New Roman" w:hAnsi="Times New Roman"/>
          <w:color w:val="auto"/>
          <w:spacing w:val="-2"/>
          <w:sz w:val="24"/>
          <w:szCs w:val="24"/>
        </w:rPr>
        <w:t>П</w:t>
      </w:r>
      <w:proofErr w:type="gramEnd"/>
      <w:r w:rsidRPr="00176620">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176620">
        <w:rPr>
          <w:rFonts w:ascii="Times New Roman" w:hAnsi="Times New Roman"/>
          <w:b/>
          <w:color w:val="auto"/>
          <w:spacing w:val="-2"/>
          <w:sz w:val="24"/>
          <w:szCs w:val="24"/>
        </w:rPr>
        <w:t>«Выпускник получит возможность научиться»</w:t>
      </w:r>
      <w:r w:rsidRPr="00176620">
        <w:rPr>
          <w:rFonts w:ascii="Times New Roman" w:hAnsi="Times New Roman"/>
          <w:color w:val="auto"/>
          <w:spacing w:val="-2"/>
          <w:sz w:val="24"/>
          <w:szCs w:val="24"/>
        </w:rPr>
        <w:t xml:space="preserve"> к каждому разделу примерной программы учебно</w:t>
      </w:r>
      <w:r w:rsidRPr="00176620">
        <w:rPr>
          <w:rFonts w:ascii="Times New Roman" w:hAnsi="Times New Roman"/>
          <w:color w:val="auto"/>
          <w:sz w:val="24"/>
          <w:szCs w:val="24"/>
        </w:rPr>
        <w:t xml:space="preserve">го предмета и </w:t>
      </w:r>
      <w:r w:rsidRPr="00176620">
        <w:rPr>
          <w:rFonts w:ascii="Times New Roman" w:hAnsi="Times New Roman"/>
          <w:iCs/>
          <w:color w:val="auto"/>
          <w:sz w:val="24"/>
          <w:szCs w:val="24"/>
        </w:rPr>
        <w:t xml:space="preserve">выделяются курсивом. </w:t>
      </w:r>
      <w:r w:rsidR="00880217" w:rsidRPr="00176620">
        <w:rPr>
          <w:rFonts w:ascii="Times New Roman" w:hAnsi="Times New Roman"/>
          <w:color w:val="auto"/>
          <w:sz w:val="24"/>
          <w:szCs w:val="24"/>
        </w:rPr>
        <w:t xml:space="preserve">Уровень </w:t>
      </w:r>
      <w:r w:rsidRPr="00176620">
        <w:rPr>
          <w:rFonts w:ascii="Times New Roman" w:hAnsi="Times New Roman"/>
          <w:color w:val="auto"/>
          <w:sz w:val="24"/>
          <w:szCs w:val="24"/>
        </w:rPr>
        <w:t>достижений,</w:t>
      </w:r>
      <w:r w:rsidR="00176620" w:rsidRPr="00176620">
        <w:rPr>
          <w:rFonts w:ascii="Times New Roman" w:hAnsi="Times New Roman"/>
          <w:color w:val="auto"/>
          <w:sz w:val="24"/>
          <w:szCs w:val="24"/>
        </w:rPr>
        <w:t xml:space="preserve"> </w:t>
      </w:r>
      <w:r w:rsidRPr="00176620">
        <w:rPr>
          <w:rFonts w:ascii="Times New Roman" w:hAnsi="Times New Roman"/>
          <w:color w:val="auto"/>
          <w:spacing w:val="4"/>
          <w:sz w:val="24"/>
          <w:szCs w:val="24"/>
        </w:rPr>
        <w:t>соответс</w:t>
      </w:r>
      <w:r w:rsidR="00880217" w:rsidRPr="00176620">
        <w:rPr>
          <w:rFonts w:ascii="Times New Roman" w:hAnsi="Times New Roman"/>
          <w:color w:val="auto"/>
          <w:spacing w:val="4"/>
          <w:sz w:val="24"/>
          <w:szCs w:val="24"/>
        </w:rPr>
        <w:t>твующий планируемым результатам этой группы, </w:t>
      </w:r>
      <w:r w:rsidRPr="00176620">
        <w:rPr>
          <w:rFonts w:ascii="Times New Roman" w:hAnsi="Times New Roman"/>
          <w:color w:val="auto"/>
          <w:spacing w:val="4"/>
          <w:sz w:val="24"/>
          <w:szCs w:val="24"/>
        </w:rPr>
        <w:t>могут продемонстрировать только отдельные обучающие</w:t>
      </w:r>
      <w:r w:rsidRPr="00176620">
        <w:rPr>
          <w:rFonts w:ascii="Times New Roman" w:hAnsi="Times New Roman"/>
          <w:color w:val="auto"/>
          <w:spacing w:val="2"/>
          <w:sz w:val="24"/>
          <w:szCs w:val="24"/>
        </w:rPr>
        <w:t xml:space="preserve">ся, </w:t>
      </w:r>
      <w:r w:rsidRPr="00176620">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176620">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76620">
        <w:rPr>
          <w:rFonts w:ascii="Times New Roman" w:hAnsi="Times New Roman"/>
          <w:color w:val="auto"/>
          <w:spacing w:val="2"/>
          <w:sz w:val="24"/>
          <w:szCs w:val="24"/>
        </w:rPr>
        <w:t xml:space="preserve">териала и/или его пропедевтического характера на </w:t>
      </w:r>
      <w:r w:rsidR="00775DA5" w:rsidRPr="00176620">
        <w:rPr>
          <w:rFonts w:ascii="Times New Roman" w:hAnsi="Times New Roman"/>
          <w:color w:val="auto"/>
          <w:spacing w:val="2"/>
          <w:sz w:val="24"/>
          <w:szCs w:val="24"/>
        </w:rPr>
        <w:t xml:space="preserve">данном уровне </w:t>
      </w:r>
      <w:r w:rsidRPr="00176620">
        <w:rPr>
          <w:rFonts w:ascii="Times New Roman" w:hAnsi="Times New Roman"/>
          <w:color w:val="auto"/>
          <w:spacing w:val="2"/>
          <w:sz w:val="24"/>
          <w:szCs w:val="24"/>
        </w:rPr>
        <w:t>обучения.</w:t>
      </w:r>
      <w:proofErr w:type="gramEnd"/>
      <w:r w:rsidRPr="00176620">
        <w:rPr>
          <w:rFonts w:ascii="Times New Roman" w:hAnsi="Times New Roman"/>
          <w:color w:val="auto"/>
          <w:spacing w:val="2"/>
          <w:sz w:val="24"/>
          <w:szCs w:val="24"/>
        </w:rPr>
        <w:t xml:space="preserve"> Оценка достижения этих целей ведётся </w:t>
      </w:r>
      <w:r w:rsidRPr="00176620">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176620">
        <w:rPr>
          <w:rFonts w:ascii="Times New Roman" w:hAnsi="Times New Roman"/>
          <w:color w:val="auto"/>
          <w:spacing w:val="-2"/>
          <w:sz w:val="24"/>
          <w:szCs w:val="24"/>
        </w:rPr>
        <w:t xml:space="preserve">й информации. Частично задания, ориентированные на </w:t>
      </w:r>
      <w:r w:rsidRPr="00176620">
        <w:rPr>
          <w:rFonts w:ascii="Times New Roman" w:hAnsi="Times New Roman"/>
          <w:color w:val="auto"/>
          <w:spacing w:val="-2"/>
          <w:sz w:val="24"/>
          <w:szCs w:val="24"/>
        </w:rPr>
        <w:t>оценку</w:t>
      </w:r>
      <w:r w:rsidRPr="00176620">
        <w:rPr>
          <w:rFonts w:ascii="Times New Roman" w:hAnsi="Times New Roman"/>
          <w:color w:val="auto"/>
          <w:spacing w:val="4"/>
          <w:sz w:val="24"/>
          <w:szCs w:val="24"/>
        </w:rPr>
        <w:t xml:space="preserve">достижения этой группы планируемых результатов, могут </w:t>
      </w:r>
      <w:r w:rsidRPr="00176620">
        <w:rPr>
          <w:rFonts w:ascii="Times New Roman" w:hAnsi="Times New Roman"/>
          <w:color w:val="auto"/>
          <w:spacing w:val="-2"/>
          <w:sz w:val="24"/>
          <w:szCs w:val="24"/>
        </w:rPr>
        <w:t>включаться в материалы итогового контроля.</w:t>
      </w:r>
    </w:p>
    <w:p w:rsidR="00653A76" w:rsidRPr="00176620" w:rsidRDefault="00653A76" w:rsidP="00176620">
      <w:pPr>
        <w:pStyle w:val="a3"/>
        <w:spacing w:line="240" w:lineRule="auto"/>
        <w:ind w:firstLine="454"/>
        <w:rPr>
          <w:rFonts w:ascii="Times New Roman" w:hAnsi="Times New Roman"/>
          <w:color w:val="auto"/>
          <w:sz w:val="24"/>
          <w:szCs w:val="24"/>
        </w:rPr>
      </w:pPr>
      <w:r w:rsidRPr="00176620">
        <w:rPr>
          <w:rFonts w:ascii="Times New Roman" w:hAnsi="Times New Roman"/>
          <w:color w:val="auto"/>
          <w:spacing w:val="4"/>
          <w:sz w:val="24"/>
          <w:szCs w:val="24"/>
        </w:rPr>
        <w:t>Основные цели такого включения — предоставить воз</w:t>
      </w:r>
      <w:r w:rsidRPr="00176620">
        <w:rPr>
          <w:rFonts w:ascii="Times New Roman" w:hAnsi="Times New Roman"/>
          <w:color w:val="auto"/>
          <w:sz w:val="24"/>
          <w:szCs w:val="24"/>
        </w:rPr>
        <w:t xml:space="preserve">можность </w:t>
      </w:r>
      <w:proofErr w:type="gramStart"/>
      <w:r w:rsidRPr="00176620">
        <w:rPr>
          <w:rFonts w:ascii="Times New Roman" w:hAnsi="Times New Roman"/>
          <w:color w:val="auto"/>
          <w:sz w:val="24"/>
          <w:szCs w:val="24"/>
        </w:rPr>
        <w:t>обучающимся</w:t>
      </w:r>
      <w:proofErr w:type="gramEnd"/>
      <w:r w:rsidRPr="00176620">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Pr="00176620">
        <w:rPr>
          <w:rFonts w:ascii="Times New Roman" w:hAnsi="Times New Roman"/>
          <w:color w:val="auto"/>
          <w:spacing w:val="4"/>
          <w:sz w:val="24"/>
          <w:szCs w:val="24"/>
        </w:rPr>
        <w:t xml:space="preserve">и выявить динамику роста численности группы наиболее </w:t>
      </w:r>
      <w:r w:rsidR="00880217" w:rsidRPr="00176620">
        <w:rPr>
          <w:rFonts w:ascii="Times New Roman" w:hAnsi="Times New Roman"/>
          <w:color w:val="auto"/>
          <w:sz w:val="24"/>
          <w:szCs w:val="24"/>
        </w:rPr>
        <w:t>подготовленных обучающихся.</w:t>
      </w:r>
      <w:r w:rsidR="00317A07" w:rsidRPr="00176620">
        <w:rPr>
          <w:rFonts w:ascii="Times New Roman" w:hAnsi="Times New Roman"/>
          <w:color w:val="auto"/>
          <w:sz w:val="24"/>
          <w:szCs w:val="24"/>
        </w:rPr>
        <w:t xml:space="preserve"> </w:t>
      </w:r>
      <w:r w:rsidR="00880217" w:rsidRPr="00176620">
        <w:rPr>
          <w:rFonts w:ascii="Times New Roman" w:hAnsi="Times New Roman"/>
          <w:color w:val="auto"/>
          <w:sz w:val="24"/>
          <w:szCs w:val="24"/>
        </w:rPr>
        <w:t xml:space="preserve">При этом  </w:t>
      </w:r>
      <w:r w:rsidRPr="00176620">
        <w:rPr>
          <w:rFonts w:ascii="Times New Roman" w:hAnsi="Times New Roman"/>
          <w:bCs/>
          <w:color w:val="auto"/>
          <w:sz w:val="24"/>
          <w:szCs w:val="24"/>
        </w:rPr>
        <w:t>невыполнение</w:t>
      </w:r>
      <w:r w:rsidR="00880217" w:rsidRPr="00176620">
        <w:rPr>
          <w:rFonts w:ascii="Times New Roman" w:hAnsi="Times New Roman"/>
          <w:bCs/>
          <w:color w:val="auto"/>
          <w:sz w:val="24"/>
          <w:szCs w:val="24"/>
        </w:rPr>
        <w:t> </w:t>
      </w:r>
      <w:r w:rsidRPr="00176620">
        <w:rPr>
          <w:rFonts w:ascii="Times New Roman" w:hAnsi="Times New Roman"/>
          <w:bCs/>
          <w:color w:val="auto"/>
          <w:spacing w:val="4"/>
          <w:sz w:val="24"/>
          <w:szCs w:val="24"/>
        </w:rPr>
        <w:t xml:space="preserve">обучающимися заданий, с помощью которых ведётся </w:t>
      </w:r>
      <w:r w:rsidRPr="00176620">
        <w:rPr>
          <w:rFonts w:ascii="Times New Roman" w:hAnsi="Times New Roman"/>
          <w:bCs/>
          <w:color w:val="auto"/>
          <w:sz w:val="24"/>
          <w:szCs w:val="24"/>
        </w:rPr>
        <w:t>оценка достижения планируемых результатов этой груп</w:t>
      </w:r>
      <w:r w:rsidRPr="00176620">
        <w:rPr>
          <w:rFonts w:ascii="Times New Roman" w:hAnsi="Times New Roman"/>
          <w:bCs/>
          <w:color w:val="auto"/>
          <w:spacing w:val="2"/>
          <w:sz w:val="24"/>
          <w:szCs w:val="24"/>
        </w:rPr>
        <w:t xml:space="preserve">пы, не является препятствием для перехода на </w:t>
      </w:r>
      <w:r w:rsidR="00775DA5" w:rsidRPr="00176620">
        <w:rPr>
          <w:rFonts w:ascii="Times New Roman" w:hAnsi="Times New Roman"/>
          <w:bCs/>
          <w:color w:val="auto"/>
          <w:spacing w:val="2"/>
          <w:sz w:val="24"/>
          <w:szCs w:val="24"/>
        </w:rPr>
        <w:t>следу</w:t>
      </w:r>
      <w:r w:rsidR="00775DA5" w:rsidRPr="00176620">
        <w:rPr>
          <w:rFonts w:ascii="Times New Roman" w:hAnsi="Times New Roman"/>
          <w:bCs/>
          <w:color w:val="auto"/>
          <w:sz w:val="24"/>
          <w:szCs w:val="24"/>
        </w:rPr>
        <w:t xml:space="preserve">ющий уровень </w:t>
      </w:r>
      <w:r w:rsidRPr="00176620">
        <w:rPr>
          <w:rFonts w:ascii="Times New Roman" w:hAnsi="Times New Roman"/>
          <w:bCs/>
          <w:color w:val="auto"/>
          <w:sz w:val="24"/>
          <w:szCs w:val="24"/>
        </w:rPr>
        <w:t xml:space="preserve">обучения. </w:t>
      </w:r>
      <w:r w:rsidRPr="00176620">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176620" w:rsidRDefault="00653A76" w:rsidP="00176620">
      <w:pPr>
        <w:pStyle w:val="a3"/>
        <w:spacing w:line="240" w:lineRule="auto"/>
        <w:ind w:firstLine="454"/>
        <w:rPr>
          <w:rFonts w:ascii="Times New Roman" w:hAnsi="Times New Roman"/>
          <w:color w:val="auto"/>
          <w:spacing w:val="2"/>
          <w:sz w:val="24"/>
          <w:szCs w:val="24"/>
        </w:rPr>
      </w:pPr>
      <w:r w:rsidRPr="00176620">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176620">
        <w:rPr>
          <w:rFonts w:ascii="Times New Roman" w:hAnsi="Times New Roman"/>
          <w:color w:val="auto"/>
          <w:spacing w:val="2"/>
          <w:sz w:val="24"/>
          <w:szCs w:val="24"/>
        </w:rPr>
        <w:t>обра</w:t>
      </w:r>
      <w:r w:rsidR="007E3D6D" w:rsidRPr="00176620">
        <w:rPr>
          <w:rFonts w:ascii="Times New Roman" w:hAnsi="Times New Roman"/>
          <w:color w:val="auto"/>
          <w:sz w:val="24"/>
          <w:szCs w:val="24"/>
        </w:rPr>
        <w:t>зовательной деятельности</w:t>
      </w:r>
      <w:r w:rsidRPr="00176620">
        <w:rPr>
          <w:rFonts w:ascii="Times New Roman" w:hAnsi="Times New Roman"/>
          <w:color w:val="auto"/>
          <w:sz w:val="24"/>
          <w:szCs w:val="24"/>
        </w:rPr>
        <w:t xml:space="preserve">, </w:t>
      </w:r>
      <w:r w:rsidR="007E3D6D" w:rsidRPr="00176620">
        <w:rPr>
          <w:rFonts w:ascii="Times New Roman" w:hAnsi="Times New Roman"/>
          <w:color w:val="auto"/>
          <w:sz w:val="24"/>
          <w:szCs w:val="24"/>
        </w:rPr>
        <w:t xml:space="preserve">направленной </w:t>
      </w:r>
      <w:r w:rsidRPr="00176620">
        <w:rPr>
          <w:rFonts w:ascii="Times New Roman" w:hAnsi="Times New Roman"/>
          <w:color w:val="auto"/>
          <w:sz w:val="24"/>
          <w:szCs w:val="24"/>
        </w:rPr>
        <w:t>на реализацию и до</w:t>
      </w:r>
      <w:r w:rsidRPr="00176620">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176620">
        <w:rPr>
          <w:rFonts w:ascii="Times New Roman" w:hAnsi="Times New Roman"/>
          <w:b/>
          <w:bCs/>
          <w:iCs/>
          <w:color w:val="auto"/>
          <w:spacing w:val="2"/>
          <w:sz w:val="24"/>
          <w:szCs w:val="24"/>
        </w:rPr>
        <w:t xml:space="preserve">дифференциации требований </w:t>
      </w:r>
      <w:r w:rsidRPr="00176620">
        <w:rPr>
          <w:rFonts w:ascii="Times New Roman" w:hAnsi="Times New Roman"/>
          <w:color w:val="auto"/>
          <w:spacing w:val="2"/>
          <w:sz w:val="24"/>
          <w:szCs w:val="24"/>
        </w:rPr>
        <w:t xml:space="preserve">к подготовке </w:t>
      </w:r>
      <w:r w:rsidRPr="00176620">
        <w:rPr>
          <w:rFonts w:ascii="Times New Roman" w:hAnsi="Times New Roman"/>
          <w:color w:val="auto"/>
          <w:sz w:val="24"/>
          <w:szCs w:val="24"/>
        </w:rPr>
        <w:t>обучающихся.</w:t>
      </w:r>
    </w:p>
    <w:p w:rsidR="00653A76" w:rsidRPr="00176620" w:rsidRDefault="00C27132" w:rsidP="00176620">
      <w:pPr>
        <w:pStyle w:val="a3"/>
        <w:spacing w:line="240" w:lineRule="auto"/>
        <w:ind w:firstLine="454"/>
        <w:rPr>
          <w:rFonts w:ascii="Times New Roman" w:hAnsi="Times New Roman"/>
          <w:color w:val="auto"/>
          <w:sz w:val="24"/>
          <w:szCs w:val="24"/>
        </w:rPr>
      </w:pPr>
      <w:r w:rsidRPr="00176620">
        <w:rPr>
          <w:rFonts w:ascii="Times New Roman" w:hAnsi="Times New Roman"/>
          <w:color w:val="auto"/>
          <w:sz w:val="24"/>
          <w:szCs w:val="24"/>
        </w:rPr>
        <w:t>При получении</w:t>
      </w:r>
      <w:r w:rsidR="00653A76" w:rsidRPr="00176620">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176620" w:rsidRDefault="00653A76" w:rsidP="009B11C6">
      <w:pPr>
        <w:pStyle w:val="ab"/>
        <w:numPr>
          <w:ilvl w:val="0"/>
          <w:numId w:val="9"/>
        </w:numPr>
        <w:spacing w:line="240" w:lineRule="auto"/>
        <w:rPr>
          <w:rFonts w:ascii="Times New Roman" w:hAnsi="Times New Roman"/>
          <w:color w:val="auto"/>
          <w:sz w:val="24"/>
          <w:szCs w:val="24"/>
        </w:rPr>
      </w:pPr>
      <w:r w:rsidRPr="00176620">
        <w:rPr>
          <w:rFonts w:ascii="Times New Roman" w:hAnsi="Times New Roman"/>
          <w:color w:val="auto"/>
          <w:sz w:val="24"/>
          <w:szCs w:val="24"/>
        </w:rPr>
        <w:lastRenderedPageBreak/>
        <w:t>междисциплинарной программы «Формирование универ</w:t>
      </w:r>
      <w:r w:rsidRPr="00176620">
        <w:rPr>
          <w:rFonts w:ascii="Times New Roman" w:hAnsi="Times New Roman"/>
          <w:color w:val="auto"/>
          <w:spacing w:val="-4"/>
          <w:sz w:val="24"/>
          <w:szCs w:val="24"/>
        </w:rPr>
        <w:t>сальных учебных действий», а также её разделов «Чтение. Рабо</w:t>
      </w:r>
      <w:r w:rsidRPr="00176620">
        <w:rPr>
          <w:rFonts w:ascii="Times New Roman" w:hAnsi="Times New Roman"/>
          <w:color w:val="auto"/>
          <w:spacing w:val="-2"/>
          <w:sz w:val="24"/>
          <w:szCs w:val="24"/>
        </w:rPr>
        <w:t>та с текстом» и «Формирование ИКТ­компетентности обучаю</w:t>
      </w:r>
      <w:r w:rsidRPr="00176620">
        <w:rPr>
          <w:rFonts w:ascii="Times New Roman" w:hAnsi="Times New Roman"/>
          <w:color w:val="auto"/>
          <w:sz w:val="24"/>
          <w:szCs w:val="24"/>
        </w:rPr>
        <w:t>щихся»;</w:t>
      </w:r>
    </w:p>
    <w:p w:rsidR="00317A07" w:rsidRPr="00176620" w:rsidRDefault="00653A76" w:rsidP="009B11C6">
      <w:pPr>
        <w:pStyle w:val="24"/>
        <w:numPr>
          <w:ilvl w:val="0"/>
          <w:numId w:val="9"/>
        </w:numPr>
        <w:jc w:val="both"/>
        <w:rPr>
          <w:rFonts w:eastAsia="Calibri"/>
          <w:sz w:val="24"/>
          <w:szCs w:val="24"/>
          <w:lang w:eastAsia="ar-SA"/>
        </w:rPr>
      </w:pPr>
      <w:r w:rsidRPr="00176620">
        <w:rPr>
          <w:spacing w:val="-2"/>
          <w:sz w:val="24"/>
          <w:szCs w:val="24"/>
        </w:rPr>
        <w:t>программ по всем учебным предметам</w:t>
      </w:r>
      <w:r w:rsidR="00317A07" w:rsidRPr="00176620">
        <w:rPr>
          <w:spacing w:val="-2"/>
          <w:sz w:val="24"/>
          <w:szCs w:val="24"/>
        </w:rPr>
        <w:t xml:space="preserve">: </w:t>
      </w:r>
      <w:r w:rsidR="00176620" w:rsidRPr="00176620">
        <w:rPr>
          <w:rFonts w:eastAsia="Calibri"/>
          <w:sz w:val="24"/>
          <w:szCs w:val="24"/>
          <w:lang w:eastAsia="ar-SA"/>
        </w:rPr>
        <w:t xml:space="preserve"> </w:t>
      </w:r>
    </w:p>
    <w:p w:rsidR="00176620" w:rsidRPr="00176620" w:rsidRDefault="00653A76" w:rsidP="00176620">
      <w:pPr>
        <w:pStyle w:val="a3"/>
        <w:spacing w:line="240" w:lineRule="auto"/>
        <w:ind w:firstLine="454"/>
        <w:rPr>
          <w:rFonts w:ascii="Times New Roman" w:hAnsi="Times New Roman"/>
          <w:color w:val="auto"/>
          <w:sz w:val="24"/>
          <w:szCs w:val="24"/>
        </w:rPr>
      </w:pPr>
      <w:r w:rsidRPr="00176620">
        <w:rPr>
          <w:rFonts w:ascii="Times New Roman" w:hAnsi="Times New Roman"/>
          <w:color w:val="auto"/>
          <w:sz w:val="24"/>
          <w:szCs w:val="24"/>
        </w:rPr>
        <w:t xml:space="preserve">В данном разделе примерной основной образовательной </w:t>
      </w:r>
      <w:r w:rsidRPr="00176620">
        <w:rPr>
          <w:rFonts w:ascii="Times New Roman" w:hAnsi="Times New Roman"/>
          <w:color w:val="auto"/>
          <w:spacing w:val="-2"/>
          <w:sz w:val="24"/>
          <w:szCs w:val="24"/>
        </w:rPr>
        <w:t>программы приводятся планируемые результаты освоения всех</w:t>
      </w:r>
      <w:r w:rsidR="00317A07" w:rsidRPr="00176620">
        <w:rPr>
          <w:rFonts w:ascii="Times New Roman" w:hAnsi="Times New Roman"/>
          <w:color w:val="auto"/>
          <w:spacing w:val="-2"/>
          <w:sz w:val="24"/>
          <w:szCs w:val="24"/>
        </w:rPr>
        <w:t xml:space="preserve"> </w:t>
      </w:r>
      <w:r w:rsidRPr="00176620">
        <w:rPr>
          <w:rFonts w:ascii="Times New Roman" w:hAnsi="Times New Roman"/>
          <w:color w:val="auto"/>
          <w:spacing w:val="-2"/>
          <w:sz w:val="24"/>
          <w:szCs w:val="24"/>
        </w:rPr>
        <w:t xml:space="preserve">обязательных учебных предметов </w:t>
      </w:r>
      <w:r w:rsidR="00775DA5" w:rsidRPr="00176620">
        <w:rPr>
          <w:rFonts w:ascii="Times New Roman" w:hAnsi="Times New Roman"/>
          <w:color w:val="auto"/>
          <w:spacing w:val="-2"/>
          <w:sz w:val="24"/>
          <w:szCs w:val="24"/>
        </w:rPr>
        <w:t>при получениии</w:t>
      </w:r>
      <w:r w:rsidRPr="00176620">
        <w:rPr>
          <w:rFonts w:ascii="Times New Roman" w:hAnsi="Times New Roman"/>
          <w:color w:val="auto"/>
          <w:spacing w:val="-2"/>
          <w:sz w:val="24"/>
          <w:szCs w:val="24"/>
        </w:rPr>
        <w:t xml:space="preserve"> начального обще</w:t>
      </w:r>
      <w:r w:rsidRPr="00176620">
        <w:rPr>
          <w:rFonts w:ascii="Times New Roman" w:hAnsi="Times New Roman"/>
          <w:color w:val="auto"/>
          <w:sz w:val="24"/>
          <w:szCs w:val="24"/>
        </w:rPr>
        <w:t xml:space="preserve">го образования (за исключением родного языка, литературного чтения на родном языке и </w:t>
      </w:r>
      <w:r w:rsidR="00317A07" w:rsidRPr="00176620">
        <w:rPr>
          <w:rFonts w:ascii="Times New Roman" w:hAnsi="Times New Roman"/>
          <w:color w:val="auto"/>
          <w:sz w:val="24"/>
          <w:szCs w:val="24"/>
        </w:rPr>
        <w:t xml:space="preserve"> </w:t>
      </w:r>
      <w:proofErr w:type="gramStart"/>
      <w:r w:rsidR="00176620" w:rsidRPr="00176620">
        <w:rPr>
          <w:rFonts w:ascii="Times New Roman" w:hAnsi="Times New Roman"/>
          <w:color w:val="auto"/>
          <w:sz w:val="24"/>
          <w:szCs w:val="24"/>
        </w:rPr>
        <w:t>и</w:t>
      </w:r>
      <w:proofErr w:type="gramEnd"/>
      <w:r w:rsidR="00176620" w:rsidRPr="00176620">
        <w:rPr>
          <w:rFonts w:ascii="Times New Roman" w:hAnsi="Times New Roman"/>
          <w:color w:val="auto"/>
          <w:sz w:val="24"/>
          <w:szCs w:val="24"/>
        </w:rPr>
        <w:t xml:space="preserve"> основ духовно­нравственной культуры народов России).</w:t>
      </w:r>
    </w:p>
    <w:p w:rsidR="00B70624" w:rsidRPr="00176620" w:rsidRDefault="00176620" w:rsidP="00176620">
      <w:pPr>
        <w:pStyle w:val="ab"/>
        <w:spacing w:line="240" w:lineRule="auto"/>
        <w:ind w:firstLine="680"/>
        <w:rPr>
          <w:sz w:val="24"/>
          <w:szCs w:val="24"/>
        </w:rPr>
      </w:pPr>
      <w:r w:rsidRPr="00176620">
        <w:rPr>
          <w:rFonts w:eastAsia="Calibri"/>
          <w:color w:val="FF0000"/>
          <w:sz w:val="24"/>
          <w:szCs w:val="24"/>
          <w:lang w:eastAsia="ar-SA"/>
        </w:rPr>
        <w:t xml:space="preserve"> </w:t>
      </w:r>
      <w:r w:rsidR="00B70624" w:rsidRPr="00176620">
        <w:rPr>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w:t>
      </w:r>
      <w:r w:rsidR="00355E1F" w:rsidRPr="00176620">
        <w:rPr>
          <w:sz w:val="24"/>
          <w:szCs w:val="24"/>
        </w:rPr>
        <w:t xml:space="preserve">Ямало-Ненецкого автономного округа. </w:t>
      </w:r>
    </w:p>
    <w:p w:rsidR="00F42A31" w:rsidRPr="00176620" w:rsidRDefault="00F42A31" w:rsidP="00176620">
      <w:pPr>
        <w:pStyle w:val="afd"/>
        <w:numPr>
          <w:ilvl w:val="2"/>
          <w:numId w:val="2"/>
        </w:numPr>
        <w:spacing w:line="240" w:lineRule="auto"/>
        <w:ind w:left="0" w:firstLine="0"/>
        <w:rPr>
          <w:sz w:val="24"/>
        </w:rPr>
      </w:pPr>
      <w:bookmarkStart w:id="11" w:name="_Toc294246069"/>
      <w:r w:rsidRPr="00176620">
        <w:rPr>
          <w:sz w:val="24"/>
        </w:rPr>
        <w:t>Формирование универсальных учебных действий</w:t>
      </w:r>
      <w:bookmarkEnd w:id="11"/>
    </w:p>
    <w:p w:rsidR="00F42A31" w:rsidRPr="00176620" w:rsidRDefault="00F42A31" w:rsidP="00176620">
      <w:r w:rsidRPr="00176620">
        <w:t>(личностные и метапредметные результаты)</w:t>
      </w:r>
    </w:p>
    <w:p w:rsidR="00653A76" w:rsidRPr="00176620" w:rsidRDefault="00653A76" w:rsidP="00176620">
      <w:pPr>
        <w:pStyle w:val="a3"/>
        <w:spacing w:line="240" w:lineRule="auto"/>
        <w:ind w:firstLine="454"/>
        <w:rPr>
          <w:rFonts w:ascii="Times New Roman" w:hAnsi="Times New Roman"/>
          <w:color w:val="auto"/>
          <w:sz w:val="24"/>
          <w:szCs w:val="24"/>
        </w:rPr>
      </w:pPr>
      <w:r w:rsidRPr="00176620">
        <w:rPr>
          <w:rFonts w:ascii="Times New Roman" w:hAnsi="Times New Roman"/>
          <w:color w:val="auto"/>
          <w:sz w:val="24"/>
          <w:szCs w:val="24"/>
        </w:rPr>
        <w:t xml:space="preserve">В результате изучения </w:t>
      </w:r>
      <w:r w:rsidRPr="00176620">
        <w:rPr>
          <w:rFonts w:ascii="Times New Roman" w:hAnsi="Times New Roman"/>
          <w:b/>
          <w:bCs/>
          <w:color w:val="auto"/>
          <w:sz w:val="24"/>
          <w:szCs w:val="24"/>
        </w:rPr>
        <w:t xml:space="preserve">всех без исключения предметов </w:t>
      </w:r>
      <w:r w:rsidR="00775DA5" w:rsidRPr="00176620">
        <w:rPr>
          <w:rFonts w:ascii="Times New Roman" w:hAnsi="Times New Roman"/>
          <w:color w:val="auto"/>
          <w:sz w:val="24"/>
          <w:szCs w:val="24"/>
        </w:rPr>
        <w:t>при получении</w:t>
      </w:r>
      <w:r w:rsidR="00462EBB" w:rsidRPr="00176620">
        <w:rPr>
          <w:rFonts w:ascii="Times New Roman" w:hAnsi="Times New Roman"/>
          <w:color w:val="auto"/>
          <w:sz w:val="24"/>
          <w:szCs w:val="24"/>
        </w:rPr>
        <w:t xml:space="preserve"> </w:t>
      </w:r>
      <w:r w:rsidRPr="00176620">
        <w:rPr>
          <w:rFonts w:ascii="Times New Roman" w:hAnsi="Times New Roman"/>
          <w:color w:val="auto"/>
          <w:sz w:val="24"/>
          <w:szCs w:val="24"/>
        </w:rPr>
        <w:t xml:space="preserve">начального общего образования у выпускников </w:t>
      </w:r>
      <w:r w:rsidRPr="00176620">
        <w:rPr>
          <w:rFonts w:ascii="Times New Roman" w:hAnsi="Times New Roman"/>
          <w:color w:val="auto"/>
          <w:spacing w:val="2"/>
          <w:sz w:val="24"/>
          <w:szCs w:val="24"/>
        </w:rPr>
        <w:t xml:space="preserve">будут сформированы </w:t>
      </w:r>
      <w:r w:rsidRPr="00176620">
        <w:rPr>
          <w:rFonts w:ascii="Times New Roman" w:hAnsi="Times New Roman"/>
          <w:iCs/>
          <w:color w:val="auto"/>
          <w:spacing w:val="2"/>
          <w:sz w:val="24"/>
          <w:szCs w:val="24"/>
        </w:rPr>
        <w:t>личностные, регулятивные, познава</w:t>
      </w:r>
      <w:r w:rsidRPr="00176620">
        <w:rPr>
          <w:rFonts w:ascii="Times New Roman" w:hAnsi="Times New Roman"/>
          <w:iCs/>
          <w:color w:val="auto"/>
          <w:sz w:val="24"/>
          <w:szCs w:val="24"/>
        </w:rPr>
        <w:t xml:space="preserve">тельные </w:t>
      </w:r>
      <w:r w:rsidRPr="00176620">
        <w:rPr>
          <w:rFonts w:ascii="Times New Roman" w:hAnsi="Times New Roman"/>
          <w:color w:val="auto"/>
          <w:sz w:val="24"/>
          <w:szCs w:val="24"/>
        </w:rPr>
        <w:t xml:space="preserve">и </w:t>
      </w:r>
      <w:r w:rsidRPr="00176620">
        <w:rPr>
          <w:rFonts w:ascii="Times New Roman" w:hAnsi="Times New Roman"/>
          <w:iCs/>
          <w:color w:val="auto"/>
          <w:sz w:val="24"/>
          <w:szCs w:val="24"/>
        </w:rPr>
        <w:t xml:space="preserve">коммуникативные </w:t>
      </w:r>
      <w:r w:rsidRPr="00176620">
        <w:rPr>
          <w:rFonts w:ascii="Times New Roman" w:hAnsi="Times New Roman"/>
          <w:color w:val="auto"/>
          <w:sz w:val="24"/>
          <w:szCs w:val="24"/>
        </w:rPr>
        <w:t>универсальные учебные действия как основа умения учиться.</w:t>
      </w:r>
    </w:p>
    <w:p w:rsidR="00653A76" w:rsidRPr="00176620" w:rsidRDefault="00653A76" w:rsidP="00176620">
      <w:pPr>
        <w:pStyle w:val="41"/>
        <w:spacing w:before="0" w:after="0" w:line="240" w:lineRule="auto"/>
        <w:ind w:firstLine="454"/>
        <w:jc w:val="both"/>
        <w:rPr>
          <w:rFonts w:ascii="Times New Roman" w:hAnsi="Times New Roman" w:cs="Times New Roman"/>
          <w:b/>
          <w:i w:val="0"/>
          <w:color w:val="auto"/>
          <w:sz w:val="24"/>
          <w:szCs w:val="24"/>
        </w:rPr>
      </w:pPr>
      <w:r w:rsidRPr="00176620">
        <w:rPr>
          <w:rFonts w:ascii="Times New Roman" w:hAnsi="Times New Roman" w:cs="Times New Roman"/>
          <w:b/>
          <w:i w:val="0"/>
          <w:color w:val="auto"/>
          <w:sz w:val="24"/>
          <w:szCs w:val="24"/>
        </w:rPr>
        <w:t>Личностные универсальные учебные действия</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color w:val="auto"/>
          <w:sz w:val="24"/>
          <w:szCs w:val="24"/>
        </w:rPr>
        <w:t>У выпускника будут сформированы:</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внутренняя позиция школьника на уровне положитель</w:t>
      </w:r>
      <w:r w:rsidRPr="0017662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76620">
        <w:rPr>
          <w:rFonts w:ascii="Times New Roman" w:hAnsi="Times New Roman"/>
          <w:color w:val="auto"/>
          <w:sz w:val="24"/>
          <w:szCs w:val="24"/>
        </w:rPr>
        <w:t>«хорошего ученика»;</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 xml:space="preserve">широкая мотивационная основа учебной деятельности, </w:t>
      </w:r>
      <w:r w:rsidRPr="00176620">
        <w:rPr>
          <w:rFonts w:ascii="Times New Roman" w:hAnsi="Times New Roman"/>
          <w:color w:val="auto"/>
          <w:sz w:val="24"/>
          <w:szCs w:val="24"/>
        </w:rPr>
        <w:t>включающая социальные, учебно­познавательные и внешние мотивы;</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pacing w:val="4"/>
          <w:sz w:val="24"/>
          <w:szCs w:val="24"/>
        </w:rPr>
        <w:t xml:space="preserve">ориентация на понимание причин успеха в учебной </w:t>
      </w:r>
      <w:r w:rsidRPr="00176620">
        <w:rPr>
          <w:rFonts w:ascii="Times New Roman" w:hAnsi="Times New Roman"/>
          <w:color w:val="auto"/>
          <w:spacing w:val="2"/>
          <w:sz w:val="24"/>
          <w:szCs w:val="24"/>
        </w:rPr>
        <w:t>деятельности, в том числе на самоанализ и самоконтроль резуль</w:t>
      </w:r>
      <w:r w:rsidRPr="0017662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способность к оценке своей учебной деятельности;</w:t>
      </w:r>
    </w:p>
    <w:p w:rsidR="00653A76" w:rsidRPr="00176620" w:rsidRDefault="00653A76" w:rsidP="009B11C6">
      <w:pPr>
        <w:pStyle w:val="ab"/>
        <w:numPr>
          <w:ilvl w:val="0"/>
          <w:numId w:val="10"/>
        </w:numPr>
        <w:spacing w:line="240" w:lineRule="auto"/>
        <w:ind w:left="0"/>
        <w:rPr>
          <w:rFonts w:ascii="Times New Roman" w:hAnsi="Times New Roman"/>
          <w:color w:val="auto"/>
          <w:spacing w:val="-2"/>
          <w:sz w:val="24"/>
          <w:szCs w:val="24"/>
        </w:rPr>
      </w:pPr>
      <w:r w:rsidRPr="00176620">
        <w:rPr>
          <w:rFonts w:ascii="Times New Roman" w:hAnsi="Times New Roman"/>
          <w:color w:val="auto"/>
          <w:spacing w:val="4"/>
          <w:sz w:val="24"/>
          <w:szCs w:val="24"/>
        </w:rPr>
        <w:t xml:space="preserve">основы гражданской идентичности, своей этнической </w:t>
      </w:r>
      <w:r w:rsidRPr="00176620">
        <w:rPr>
          <w:rFonts w:ascii="Times New Roman" w:hAnsi="Times New Roman"/>
          <w:color w:val="auto"/>
          <w:spacing w:val="2"/>
          <w:sz w:val="24"/>
          <w:szCs w:val="24"/>
        </w:rPr>
        <w:t>принадлежности в форме осознания «Я» как члена семьи,</w:t>
      </w:r>
      <w:r w:rsidRPr="0017662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 xml:space="preserve">ориентация в нравственном содержании и </w:t>
      </w:r>
      <w:proofErr w:type="gramStart"/>
      <w:r w:rsidRPr="00176620">
        <w:rPr>
          <w:rFonts w:ascii="Times New Roman" w:hAnsi="Times New Roman"/>
          <w:color w:val="auto"/>
          <w:spacing w:val="2"/>
          <w:sz w:val="24"/>
          <w:szCs w:val="24"/>
        </w:rPr>
        <w:t>смысле</w:t>
      </w:r>
      <w:proofErr w:type="gramEnd"/>
      <w:r w:rsidRPr="00176620">
        <w:rPr>
          <w:rFonts w:ascii="Times New Roman" w:hAnsi="Times New Roman"/>
          <w:color w:val="auto"/>
          <w:spacing w:val="2"/>
          <w:sz w:val="24"/>
          <w:szCs w:val="24"/>
        </w:rPr>
        <w:t xml:space="preserve"> как </w:t>
      </w:r>
      <w:r w:rsidRPr="00176620">
        <w:rPr>
          <w:rFonts w:ascii="Times New Roman" w:hAnsi="Times New Roman"/>
          <w:color w:val="auto"/>
          <w:sz w:val="24"/>
          <w:szCs w:val="24"/>
        </w:rPr>
        <w:t>собственных поступков, так и поступков окружающих людей;</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знание основных моральных норм и ориентация на их выполнение;</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176620">
        <w:rPr>
          <w:rFonts w:ascii="Times New Roman" w:hAnsi="Times New Roman"/>
          <w:color w:val="auto"/>
          <w:sz w:val="24"/>
          <w:szCs w:val="24"/>
        </w:rPr>
        <w:t>вств др</w:t>
      </w:r>
      <w:proofErr w:type="gramEnd"/>
      <w:r w:rsidRPr="00176620">
        <w:rPr>
          <w:rFonts w:ascii="Times New Roman" w:hAnsi="Times New Roman"/>
          <w:color w:val="auto"/>
          <w:sz w:val="24"/>
          <w:szCs w:val="24"/>
        </w:rPr>
        <w:t>угих людей и сопереживание им;</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установка на здоровый образ жизни;</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76620">
        <w:rPr>
          <w:rFonts w:ascii="Times New Roman" w:hAnsi="Times New Roman"/>
          <w:color w:val="auto"/>
          <w:sz w:val="24"/>
          <w:szCs w:val="24"/>
        </w:rPr>
        <w:t>мам природоохранного, нерасточительного, здоровьесберегающего поведения;</w:t>
      </w:r>
    </w:p>
    <w:p w:rsidR="00653A76" w:rsidRPr="00176620" w:rsidRDefault="00653A76" w:rsidP="009B11C6">
      <w:pPr>
        <w:pStyle w:val="ab"/>
        <w:numPr>
          <w:ilvl w:val="0"/>
          <w:numId w:val="10"/>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 xml:space="preserve">чувство прекрасного и эстетические чувства на основе </w:t>
      </w:r>
      <w:r w:rsidRPr="00176620">
        <w:rPr>
          <w:rFonts w:ascii="Times New Roman" w:hAnsi="Times New Roman"/>
          <w:color w:val="auto"/>
          <w:sz w:val="24"/>
          <w:szCs w:val="24"/>
        </w:rPr>
        <w:t>знакомства с мировой и отечественной художественной культурой.</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iCs/>
          <w:color w:val="auto"/>
          <w:sz w:val="24"/>
          <w:szCs w:val="24"/>
        </w:rPr>
        <w:t>Выпускник получит возможность для формирования:</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4"/>
          <w:sz w:val="24"/>
          <w:szCs w:val="24"/>
        </w:rPr>
        <w:t>внутренней позиции обучающегося на уровне поло</w:t>
      </w:r>
      <w:r w:rsidRPr="00176620">
        <w:rPr>
          <w:rFonts w:ascii="Times New Roman" w:hAnsi="Times New Roman"/>
          <w:i/>
          <w:iCs/>
          <w:color w:val="auto"/>
          <w:sz w:val="24"/>
          <w:szCs w:val="24"/>
        </w:rPr>
        <w:t xml:space="preserve">жительного отношения к </w:t>
      </w:r>
      <w:r w:rsidR="00B70624" w:rsidRPr="00176620">
        <w:rPr>
          <w:rFonts w:ascii="Times New Roman" w:hAnsi="Times New Roman"/>
          <w:i/>
          <w:iCs/>
          <w:color w:val="auto"/>
          <w:sz w:val="24"/>
          <w:szCs w:val="24"/>
        </w:rPr>
        <w:t>образовательной организации</w:t>
      </w:r>
      <w:r w:rsidRPr="00176620">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t>выраженной устойчивой учебно­познавательной моти</w:t>
      </w:r>
      <w:r w:rsidRPr="00176620">
        <w:rPr>
          <w:rFonts w:ascii="Times New Roman" w:hAnsi="Times New Roman"/>
          <w:i/>
          <w:iCs/>
          <w:color w:val="auto"/>
          <w:sz w:val="24"/>
          <w:szCs w:val="24"/>
        </w:rPr>
        <w:t>вации учения;</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t>устойчивого учебно­познавательного интереса к новым</w:t>
      </w:r>
      <w:r w:rsidRPr="00176620">
        <w:rPr>
          <w:rFonts w:ascii="Times New Roman" w:hAnsi="Times New Roman"/>
          <w:i/>
          <w:iCs/>
          <w:color w:val="auto"/>
          <w:sz w:val="24"/>
          <w:szCs w:val="24"/>
        </w:rPr>
        <w:t>общим способам решения задач;</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lastRenderedPageBreak/>
        <w:t>положительной адекватной дифференцированной само</w:t>
      </w:r>
      <w:r w:rsidRPr="0017662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4"/>
          <w:sz w:val="24"/>
          <w:szCs w:val="24"/>
        </w:rPr>
        <w:t xml:space="preserve">компетентности в реализации основ гражданской </w:t>
      </w:r>
      <w:r w:rsidRPr="00176620">
        <w:rPr>
          <w:rFonts w:ascii="Times New Roman" w:hAnsi="Times New Roman"/>
          <w:i/>
          <w:iCs/>
          <w:color w:val="auto"/>
          <w:sz w:val="24"/>
          <w:szCs w:val="24"/>
        </w:rPr>
        <w:t>идентичности в поступках и деятельности;</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176620" w:rsidRDefault="00653A76"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176620" w:rsidRDefault="00E52870" w:rsidP="009B11C6">
      <w:pPr>
        <w:pStyle w:val="ab"/>
        <w:numPr>
          <w:ilvl w:val="0"/>
          <w:numId w:val="11"/>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 xml:space="preserve">эмпатии как </w:t>
      </w:r>
      <w:r w:rsidR="00653A76" w:rsidRPr="00176620">
        <w:rPr>
          <w:rFonts w:ascii="Times New Roman" w:hAnsi="Times New Roman"/>
          <w:i/>
          <w:iCs/>
          <w:color w:val="auto"/>
          <w:sz w:val="24"/>
          <w:szCs w:val="24"/>
        </w:rPr>
        <w:t>осознанного понимания чу</w:t>
      </w:r>
      <w:proofErr w:type="gramStart"/>
      <w:r w:rsidR="00653A76" w:rsidRPr="00176620">
        <w:rPr>
          <w:rFonts w:ascii="Times New Roman" w:hAnsi="Times New Roman"/>
          <w:i/>
          <w:iCs/>
          <w:color w:val="auto"/>
          <w:sz w:val="24"/>
          <w:szCs w:val="24"/>
        </w:rPr>
        <w:t>вств др</w:t>
      </w:r>
      <w:proofErr w:type="gramEnd"/>
      <w:r w:rsidR="00653A76" w:rsidRPr="00176620">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176620" w:rsidRDefault="00653A76" w:rsidP="00176620">
      <w:pPr>
        <w:pStyle w:val="41"/>
        <w:spacing w:before="0" w:after="0" w:line="240" w:lineRule="auto"/>
        <w:ind w:firstLine="454"/>
        <w:jc w:val="both"/>
        <w:rPr>
          <w:rFonts w:ascii="Times New Roman" w:hAnsi="Times New Roman" w:cs="Times New Roman"/>
          <w:b/>
          <w:i w:val="0"/>
          <w:color w:val="auto"/>
          <w:sz w:val="24"/>
          <w:szCs w:val="24"/>
        </w:rPr>
      </w:pPr>
      <w:r w:rsidRPr="00176620">
        <w:rPr>
          <w:rFonts w:ascii="Times New Roman" w:hAnsi="Times New Roman" w:cs="Times New Roman"/>
          <w:b/>
          <w:i w:val="0"/>
          <w:color w:val="auto"/>
          <w:sz w:val="24"/>
          <w:szCs w:val="24"/>
        </w:rPr>
        <w:t>Регулятивные универсальные учебные действия</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color w:val="auto"/>
          <w:sz w:val="24"/>
          <w:szCs w:val="24"/>
        </w:rPr>
        <w:t>Выпускник научится:</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принимать и сохранять учебную задачу;</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pacing w:val="-4"/>
          <w:sz w:val="24"/>
          <w:szCs w:val="24"/>
        </w:rPr>
        <w:t>учитывать выделенные учителем ориентиры действия в но</w:t>
      </w:r>
      <w:r w:rsidRPr="00176620">
        <w:rPr>
          <w:rFonts w:ascii="Times New Roman" w:hAnsi="Times New Roman"/>
          <w:color w:val="auto"/>
          <w:sz w:val="24"/>
          <w:szCs w:val="24"/>
        </w:rPr>
        <w:t>вом учебном материале в сотрудничестве с учителем;</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pacing w:val="-4"/>
          <w:sz w:val="24"/>
          <w:szCs w:val="24"/>
        </w:rPr>
        <w:t>учитывать установленные правила в планировании и конт</w:t>
      </w:r>
      <w:r w:rsidRPr="00176620">
        <w:rPr>
          <w:rFonts w:ascii="Times New Roman" w:hAnsi="Times New Roman"/>
          <w:color w:val="auto"/>
          <w:sz w:val="24"/>
          <w:szCs w:val="24"/>
        </w:rPr>
        <w:t>роле способа решения;</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осуществлять итоговый и пошаговый контроль по резуль</w:t>
      </w:r>
      <w:r w:rsidRPr="00176620">
        <w:rPr>
          <w:rFonts w:ascii="Times New Roman" w:hAnsi="Times New Roman"/>
          <w:color w:val="auto"/>
          <w:sz w:val="24"/>
          <w:szCs w:val="24"/>
        </w:rPr>
        <w:t>тату;</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 xml:space="preserve">оценивать правильность выполнения действия на уровне </w:t>
      </w:r>
      <w:r w:rsidRPr="00176620">
        <w:rPr>
          <w:rFonts w:ascii="Times New Roman" w:hAnsi="Times New Roman"/>
          <w:color w:val="auto"/>
          <w:spacing w:val="2"/>
          <w:sz w:val="24"/>
          <w:szCs w:val="24"/>
        </w:rPr>
        <w:t>адекватной ретроспективной оценки соответствия результа</w:t>
      </w:r>
      <w:r w:rsidRPr="00176620">
        <w:rPr>
          <w:rFonts w:ascii="Times New Roman" w:hAnsi="Times New Roman"/>
          <w:color w:val="auto"/>
          <w:sz w:val="24"/>
          <w:szCs w:val="24"/>
        </w:rPr>
        <w:t>тов требованиям данной задачи;</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адекватно воспринимать предложения и оценку учите</w:t>
      </w:r>
      <w:r w:rsidRPr="00176620">
        <w:rPr>
          <w:rFonts w:ascii="Times New Roman" w:hAnsi="Times New Roman"/>
          <w:color w:val="auto"/>
          <w:sz w:val="24"/>
          <w:szCs w:val="24"/>
        </w:rPr>
        <w:t>лей, товарищей, родителей и других людей;</w:t>
      </w:r>
    </w:p>
    <w:p w:rsidR="00653A76" w:rsidRPr="00176620" w:rsidRDefault="00653A76" w:rsidP="009B11C6">
      <w:pPr>
        <w:pStyle w:val="ab"/>
        <w:numPr>
          <w:ilvl w:val="0"/>
          <w:numId w:val="12"/>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различать способ и результат действия;</w:t>
      </w:r>
    </w:p>
    <w:p w:rsidR="00653A76" w:rsidRPr="00176620" w:rsidRDefault="00653A76" w:rsidP="009B11C6">
      <w:pPr>
        <w:pStyle w:val="ab"/>
        <w:numPr>
          <w:ilvl w:val="0"/>
          <w:numId w:val="12"/>
        </w:numPr>
        <w:spacing w:line="240" w:lineRule="auto"/>
        <w:ind w:left="0"/>
        <w:rPr>
          <w:rFonts w:ascii="Times New Roman" w:hAnsi="Times New Roman"/>
          <w:color w:val="auto"/>
          <w:spacing w:val="-4"/>
          <w:sz w:val="24"/>
          <w:szCs w:val="24"/>
        </w:rPr>
      </w:pPr>
      <w:r w:rsidRPr="0017662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176620">
        <w:rPr>
          <w:rFonts w:ascii="Times New Roman" w:hAnsi="Times New Roman"/>
          <w:color w:val="auto"/>
          <w:sz w:val="24"/>
          <w:szCs w:val="24"/>
        </w:rPr>
        <w:t xml:space="preserve">ошибок, использовать предложения и оценки для создания </w:t>
      </w:r>
      <w:r w:rsidRPr="0017662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iCs/>
          <w:color w:val="auto"/>
          <w:sz w:val="24"/>
          <w:szCs w:val="24"/>
        </w:rPr>
        <w:t>Выпускник получит возможность научиться:</w:t>
      </w:r>
    </w:p>
    <w:p w:rsidR="00653A76" w:rsidRPr="00176620" w:rsidRDefault="00653A76" w:rsidP="009B11C6">
      <w:pPr>
        <w:pStyle w:val="ab"/>
        <w:numPr>
          <w:ilvl w:val="0"/>
          <w:numId w:val="13"/>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в сотрудничестве с учителем ставить новые учебные задачи;</w:t>
      </w:r>
    </w:p>
    <w:p w:rsidR="00653A76" w:rsidRPr="00176620" w:rsidRDefault="00653A76" w:rsidP="009B11C6">
      <w:pPr>
        <w:pStyle w:val="ab"/>
        <w:numPr>
          <w:ilvl w:val="0"/>
          <w:numId w:val="13"/>
        </w:numPr>
        <w:spacing w:line="240" w:lineRule="auto"/>
        <w:ind w:left="0"/>
        <w:rPr>
          <w:rFonts w:ascii="Times New Roman" w:hAnsi="Times New Roman"/>
          <w:i/>
          <w:iCs/>
          <w:color w:val="auto"/>
          <w:spacing w:val="-6"/>
          <w:sz w:val="24"/>
          <w:szCs w:val="24"/>
        </w:rPr>
      </w:pPr>
      <w:r w:rsidRPr="00176620">
        <w:rPr>
          <w:rFonts w:ascii="Times New Roman" w:hAnsi="Times New Roman"/>
          <w:i/>
          <w:iCs/>
          <w:color w:val="auto"/>
          <w:spacing w:val="-6"/>
          <w:sz w:val="24"/>
          <w:szCs w:val="24"/>
        </w:rPr>
        <w:t xml:space="preserve">преобразовывать практическую задачу </w:t>
      </w:r>
      <w:proofErr w:type="gramStart"/>
      <w:r w:rsidRPr="00176620">
        <w:rPr>
          <w:rFonts w:ascii="Times New Roman" w:hAnsi="Times New Roman"/>
          <w:i/>
          <w:iCs/>
          <w:color w:val="auto"/>
          <w:spacing w:val="-6"/>
          <w:sz w:val="24"/>
          <w:szCs w:val="24"/>
        </w:rPr>
        <w:t>в</w:t>
      </w:r>
      <w:proofErr w:type="gramEnd"/>
      <w:r w:rsidRPr="00176620">
        <w:rPr>
          <w:rFonts w:ascii="Times New Roman" w:hAnsi="Times New Roman"/>
          <w:i/>
          <w:iCs/>
          <w:color w:val="auto"/>
          <w:spacing w:val="-6"/>
          <w:sz w:val="24"/>
          <w:szCs w:val="24"/>
        </w:rPr>
        <w:t xml:space="preserve"> познавательную;</w:t>
      </w:r>
    </w:p>
    <w:p w:rsidR="00653A76" w:rsidRPr="00176620" w:rsidRDefault="00653A76" w:rsidP="009B11C6">
      <w:pPr>
        <w:pStyle w:val="ab"/>
        <w:numPr>
          <w:ilvl w:val="0"/>
          <w:numId w:val="13"/>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проявлять познавательную инициативу в учебном сотрудничестве;</w:t>
      </w:r>
    </w:p>
    <w:p w:rsidR="00653A76" w:rsidRPr="00176620" w:rsidRDefault="00653A76" w:rsidP="009B11C6">
      <w:pPr>
        <w:pStyle w:val="ab"/>
        <w:numPr>
          <w:ilvl w:val="0"/>
          <w:numId w:val="13"/>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t>самостоятельно учитывать выделенные учителем ори</w:t>
      </w:r>
      <w:r w:rsidRPr="00176620">
        <w:rPr>
          <w:rFonts w:ascii="Times New Roman" w:hAnsi="Times New Roman"/>
          <w:i/>
          <w:iCs/>
          <w:color w:val="auto"/>
          <w:sz w:val="24"/>
          <w:szCs w:val="24"/>
        </w:rPr>
        <w:t>ентиры действия в новом учебном материале;</w:t>
      </w:r>
    </w:p>
    <w:p w:rsidR="00653A76" w:rsidRPr="00176620" w:rsidRDefault="00653A76" w:rsidP="009B11C6">
      <w:pPr>
        <w:pStyle w:val="ab"/>
        <w:numPr>
          <w:ilvl w:val="0"/>
          <w:numId w:val="13"/>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t xml:space="preserve">осуществлять констатирующий и предвосхищающий </w:t>
      </w:r>
      <w:r w:rsidRPr="0017662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176620" w:rsidRDefault="00653A76" w:rsidP="009B11C6">
      <w:pPr>
        <w:pStyle w:val="ab"/>
        <w:numPr>
          <w:ilvl w:val="0"/>
          <w:numId w:val="13"/>
        </w:numPr>
        <w:spacing w:line="240" w:lineRule="auto"/>
        <w:ind w:left="0"/>
        <w:rPr>
          <w:rFonts w:ascii="Times New Roman" w:hAnsi="Times New Roman"/>
          <w:iCs/>
          <w:color w:val="auto"/>
          <w:sz w:val="24"/>
          <w:szCs w:val="24"/>
        </w:rPr>
      </w:pPr>
      <w:r w:rsidRPr="00176620">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176620">
        <w:rPr>
          <w:rFonts w:ascii="Times New Roman" w:hAnsi="Times New Roman"/>
          <w:i/>
          <w:iCs/>
          <w:color w:val="auto"/>
          <w:sz w:val="24"/>
          <w:szCs w:val="24"/>
        </w:rPr>
        <w:t>исполнение</w:t>
      </w:r>
      <w:proofErr w:type="gramEnd"/>
      <w:r w:rsidRPr="00176620">
        <w:rPr>
          <w:rFonts w:ascii="Times New Roman" w:hAnsi="Times New Roman"/>
          <w:i/>
          <w:iCs/>
          <w:color w:val="auto"/>
          <w:sz w:val="24"/>
          <w:szCs w:val="24"/>
        </w:rPr>
        <w:t xml:space="preserve"> как по ходу его реализации, так и в конце действия.</w:t>
      </w:r>
    </w:p>
    <w:p w:rsidR="00653A76" w:rsidRPr="00176620" w:rsidRDefault="00653A76" w:rsidP="00176620">
      <w:pPr>
        <w:pStyle w:val="41"/>
        <w:spacing w:before="0" w:after="0" w:line="240" w:lineRule="auto"/>
        <w:ind w:firstLine="454"/>
        <w:jc w:val="both"/>
        <w:rPr>
          <w:rFonts w:ascii="Times New Roman" w:hAnsi="Times New Roman" w:cs="Times New Roman"/>
          <w:b/>
          <w:i w:val="0"/>
          <w:color w:val="auto"/>
          <w:sz w:val="24"/>
          <w:szCs w:val="24"/>
        </w:rPr>
      </w:pPr>
      <w:r w:rsidRPr="00176620">
        <w:rPr>
          <w:rFonts w:ascii="Times New Roman" w:hAnsi="Times New Roman" w:cs="Times New Roman"/>
          <w:b/>
          <w:i w:val="0"/>
          <w:color w:val="auto"/>
          <w:sz w:val="24"/>
          <w:szCs w:val="24"/>
        </w:rPr>
        <w:t>Познавательныеуниверсальные учебные действия</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color w:val="auto"/>
          <w:sz w:val="24"/>
          <w:szCs w:val="24"/>
        </w:rPr>
        <w:t>Выпускник научится:</w:t>
      </w:r>
    </w:p>
    <w:p w:rsidR="00E32AC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76620">
        <w:rPr>
          <w:rFonts w:ascii="Times New Roman" w:hAnsi="Times New Roman"/>
          <w:color w:val="auto"/>
          <w:spacing w:val="-2"/>
          <w:sz w:val="24"/>
          <w:szCs w:val="24"/>
        </w:rPr>
        <w:t>цифровые), в открытом</w:t>
      </w:r>
      <w:r w:rsidR="00611D3D" w:rsidRPr="00176620">
        <w:rPr>
          <w:rFonts w:ascii="Times New Roman" w:hAnsi="Times New Roman"/>
          <w:color w:val="auto"/>
          <w:spacing w:val="-2"/>
          <w:sz w:val="24"/>
          <w:szCs w:val="24"/>
        </w:rPr>
        <w:t xml:space="preserve"> информационном пространстве, в </w:t>
      </w:r>
      <w:r w:rsidRPr="00176620">
        <w:rPr>
          <w:rFonts w:ascii="Times New Roman" w:hAnsi="Times New Roman"/>
          <w:color w:val="auto"/>
          <w:spacing w:val="-2"/>
          <w:sz w:val="24"/>
          <w:szCs w:val="24"/>
        </w:rPr>
        <w:t>том</w:t>
      </w:r>
      <w:r w:rsidRPr="00176620">
        <w:rPr>
          <w:rFonts w:ascii="Times New Roman" w:hAnsi="Times New Roman"/>
          <w:color w:val="auto"/>
          <w:sz w:val="24"/>
          <w:szCs w:val="24"/>
        </w:rPr>
        <w:t xml:space="preserve">числе контролируемом пространстве </w:t>
      </w:r>
      <w:r w:rsidR="00B70624" w:rsidRPr="00176620">
        <w:rPr>
          <w:rFonts w:ascii="Times New Roman" w:hAnsi="Times New Roman"/>
          <w:color w:val="auto"/>
          <w:sz w:val="24"/>
          <w:szCs w:val="24"/>
        </w:rPr>
        <w:t xml:space="preserve">сети </w:t>
      </w:r>
      <w:r w:rsidRPr="00176620">
        <w:rPr>
          <w:rFonts w:ascii="Times New Roman" w:hAnsi="Times New Roman"/>
          <w:color w:val="auto"/>
          <w:sz w:val="24"/>
          <w:szCs w:val="24"/>
        </w:rPr>
        <w:t>Интернет;</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осуществлять запись (фиксацию) выборочно</w:t>
      </w:r>
      <w:r w:rsidR="00611D3D" w:rsidRPr="00176620">
        <w:rPr>
          <w:rFonts w:ascii="Times New Roman" w:hAnsi="Times New Roman"/>
          <w:color w:val="auto"/>
          <w:sz w:val="24"/>
          <w:szCs w:val="24"/>
        </w:rPr>
        <w:t>й информации об окружающем мире и о себе самом, в том числе с </w:t>
      </w:r>
      <w:r w:rsidRPr="00176620">
        <w:rPr>
          <w:rFonts w:ascii="Times New Roman" w:hAnsi="Times New Roman"/>
          <w:color w:val="auto"/>
          <w:sz w:val="24"/>
          <w:szCs w:val="24"/>
        </w:rPr>
        <w:t>помощью инструментов ИКТ;</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pacing w:val="-2"/>
          <w:sz w:val="24"/>
          <w:szCs w:val="24"/>
        </w:rPr>
        <w:t>использовать знаков</w:t>
      </w:r>
      <w:r w:rsidR="00611D3D" w:rsidRPr="00176620">
        <w:rPr>
          <w:rFonts w:ascii="Times New Roman" w:hAnsi="Times New Roman"/>
          <w:color w:val="auto"/>
          <w:spacing w:val="-2"/>
          <w:sz w:val="24"/>
          <w:szCs w:val="24"/>
        </w:rPr>
        <w:t xml:space="preserve">о­символические средства, в том </w:t>
      </w:r>
      <w:r w:rsidRPr="00176620">
        <w:rPr>
          <w:rFonts w:ascii="Times New Roman" w:hAnsi="Times New Roman"/>
          <w:color w:val="auto"/>
          <w:spacing w:val="-2"/>
          <w:sz w:val="24"/>
          <w:szCs w:val="24"/>
        </w:rPr>
        <w:t>чис</w:t>
      </w:r>
      <w:r w:rsidRPr="00176620">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176620" w:rsidRDefault="00E52870" w:rsidP="009B11C6">
      <w:pPr>
        <w:numPr>
          <w:ilvl w:val="0"/>
          <w:numId w:val="17"/>
        </w:numPr>
        <w:tabs>
          <w:tab w:val="left" w:pos="142"/>
          <w:tab w:val="left" w:leader="dot" w:pos="624"/>
        </w:tabs>
        <w:jc w:val="both"/>
        <w:rPr>
          <w:rStyle w:val="Zag11"/>
          <w:rFonts w:eastAsia="@Arial Unicode MS"/>
        </w:rPr>
      </w:pPr>
      <w:r w:rsidRPr="00176620">
        <w:rPr>
          <w:rStyle w:val="Zag11"/>
          <w:rFonts w:eastAsia="@Arial Unicode MS"/>
          <w:i/>
          <w:iCs/>
        </w:rPr>
        <w:t>проявлять познавательную инициативу в учебном сотрудничестве;</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lastRenderedPageBreak/>
        <w:t>строить сообщения в устной и письменной форме;</w:t>
      </w:r>
    </w:p>
    <w:p w:rsidR="00653A76" w:rsidRPr="00176620" w:rsidRDefault="00653A76" w:rsidP="009B11C6">
      <w:pPr>
        <w:pStyle w:val="ab"/>
        <w:numPr>
          <w:ilvl w:val="0"/>
          <w:numId w:val="17"/>
        </w:numPr>
        <w:spacing w:line="240" w:lineRule="auto"/>
        <w:rPr>
          <w:rFonts w:ascii="Times New Roman" w:hAnsi="Times New Roman"/>
          <w:color w:val="auto"/>
          <w:spacing w:val="-4"/>
          <w:sz w:val="24"/>
          <w:szCs w:val="24"/>
        </w:rPr>
      </w:pPr>
      <w:r w:rsidRPr="00176620">
        <w:rPr>
          <w:rFonts w:ascii="Times New Roman" w:hAnsi="Times New Roman"/>
          <w:color w:val="auto"/>
          <w:spacing w:val="-4"/>
          <w:sz w:val="24"/>
          <w:szCs w:val="24"/>
        </w:rPr>
        <w:t>ориентироваться на разнообразие способов решения задач;</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pacing w:val="-2"/>
          <w:sz w:val="24"/>
          <w:szCs w:val="24"/>
        </w:rPr>
        <w:t>основам смыслового восприятия художественных и позна</w:t>
      </w:r>
      <w:r w:rsidRPr="0017662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осуществлять синтез как составление целого из частей;</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pacing w:val="4"/>
          <w:sz w:val="24"/>
          <w:szCs w:val="24"/>
        </w:rPr>
        <w:t>проводить сравнение, сериацию и классификацию по</w:t>
      </w:r>
      <w:r w:rsidRPr="00176620">
        <w:rPr>
          <w:rFonts w:ascii="Times New Roman" w:hAnsi="Times New Roman"/>
          <w:color w:val="auto"/>
          <w:sz w:val="24"/>
          <w:szCs w:val="24"/>
        </w:rPr>
        <w:t>заданным критериям;</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pacing w:val="2"/>
          <w:sz w:val="24"/>
          <w:szCs w:val="24"/>
        </w:rPr>
        <w:t>устанавливать причинно­следственные связи в изучае</w:t>
      </w:r>
      <w:r w:rsidRPr="00176620">
        <w:rPr>
          <w:rFonts w:ascii="Times New Roman" w:hAnsi="Times New Roman"/>
          <w:color w:val="auto"/>
          <w:sz w:val="24"/>
          <w:szCs w:val="24"/>
        </w:rPr>
        <w:t>мом круге явлений;</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обобщать, т.</w:t>
      </w:r>
      <w:r w:rsidRPr="00176620">
        <w:rPr>
          <w:rFonts w:ascii="Times New Roman" w:hAnsi="Times New Roman"/>
          <w:color w:val="auto"/>
          <w:sz w:val="24"/>
          <w:szCs w:val="24"/>
        </w:rPr>
        <w:t> </w:t>
      </w:r>
      <w:r w:rsidRPr="0017662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176620">
        <w:rPr>
          <w:rFonts w:ascii="Times New Roman" w:hAnsi="Times New Roman"/>
          <w:color w:val="auto"/>
          <w:sz w:val="24"/>
          <w:szCs w:val="24"/>
        </w:rPr>
        <w:t>,н</w:t>
      </w:r>
      <w:proofErr w:type="gramEnd"/>
      <w:r w:rsidRPr="00176620">
        <w:rPr>
          <w:rFonts w:ascii="Times New Roman" w:hAnsi="Times New Roman"/>
          <w:color w:val="auto"/>
          <w:sz w:val="24"/>
          <w:szCs w:val="24"/>
        </w:rPr>
        <w:t>а основе выделения сущностной связи;</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осуществлять подведен</w:t>
      </w:r>
      <w:r w:rsidR="00611D3D" w:rsidRPr="00176620">
        <w:rPr>
          <w:rFonts w:ascii="Times New Roman" w:hAnsi="Times New Roman"/>
          <w:color w:val="auto"/>
          <w:sz w:val="24"/>
          <w:szCs w:val="24"/>
        </w:rPr>
        <w:t>ие под понятие на основе распо</w:t>
      </w:r>
      <w:r w:rsidRPr="00176620">
        <w:rPr>
          <w:rFonts w:ascii="Times New Roman" w:hAnsi="Times New Roman"/>
          <w:color w:val="auto"/>
          <w:sz w:val="24"/>
          <w:szCs w:val="24"/>
        </w:rPr>
        <w:t>знавания объектов, выделения существенных признаков и их синтеза;</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устанавливать аналогии;</w:t>
      </w:r>
    </w:p>
    <w:p w:rsidR="00653A76" w:rsidRPr="00176620" w:rsidRDefault="00653A76" w:rsidP="009B11C6">
      <w:pPr>
        <w:pStyle w:val="ab"/>
        <w:numPr>
          <w:ilvl w:val="0"/>
          <w:numId w:val="17"/>
        </w:numPr>
        <w:spacing w:line="240" w:lineRule="auto"/>
        <w:rPr>
          <w:rFonts w:ascii="Times New Roman" w:hAnsi="Times New Roman"/>
          <w:color w:val="auto"/>
          <w:sz w:val="24"/>
          <w:szCs w:val="24"/>
        </w:rPr>
      </w:pPr>
      <w:r w:rsidRPr="00176620">
        <w:rPr>
          <w:rFonts w:ascii="Times New Roman" w:hAnsi="Times New Roman"/>
          <w:color w:val="auto"/>
          <w:sz w:val="24"/>
          <w:szCs w:val="24"/>
        </w:rPr>
        <w:t>владеть рядом общих приёмов решения задач.</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iCs/>
          <w:color w:val="auto"/>
          <w:sz w:val="24"/>
          <w:szCs w:val="24"/>
        </w:rPr>
        <w:t>Выпускник получит возможность научиться:</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176620">
        <w:rPr>
          <w:rFonts w:ascii="Times New Roman" w:hAnsi="Times New Roman"/>
          <w:i/>
          <w:iCs/>
          <w:color w:val="auto"/>
          <w:sz w:val="24"/>
          <w:szCs w:val="24"/>
        </w:rPr>
        <w:t xml:space="preserve">сети </w:t>
      </w:r>
      <w:r w:rsidRPr="00176620">
        <w:rPr>
          <w:rFonts w:ascii="Times New Roman" w:hAnsi="Times New Roman"/>
          <w:i/>
          <w:iCs/>
          <w:color w:val="auto"/>
          <w:sz w:val="24"/>
          <w:szCs w:val="24"/>
        </w:rPr>
        <w:t>Интернет;</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создавать и преобразовывать модели и схемы для решения задач;</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осознанно и произвольно строить сообщения в устной и письменной форме;</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z w:val="24"/>
          <w:szCs w:val="24"/>
        </w:rPr>
        <w:t xml:space="preserve">строить </w:t>
      </w:r>
      <w:proofErr w:type="gramStart"/>
      <w:r w:rsidRPr="00176620">
        <w:rPr>
          <w:rFonts w:ascii="Times New Roman" w:hAnsi="Times New Roman"/>
          <w:i/>
          <w:iCs/>
          <w:color w:val="auto"/>
          <w:sz w:val="24"/>
          <w:szCs w:val="24"/>
        </w:rPr>
        <w:t>логическое рассуждение</w:t>
      </w:r>
      <w:proofErr w:type="gramEnd"/>
      <w:r w:rsidRPr="00176620">
        <w:rPr>
          <w:rFonts w:ascii="Times New Roman" w:hAnsi="Times New Roman"/>
          <w:i/>
          <w:iCs/>
          <w:color w:val="auto"/>
          <w:sz w:val="24"/>
          <w:szCs w:val="24"/>
        </w:rPr>
        <w:t>, включающее установление причинно­следственных связей;</w:t>
      </w:r>
    </w:p>
    <w:p w:rsidR="00653A76" w:rsidRPr="00176620" w:rsidRDefault="00653A76" w:rsidP="009B11C6">
      <w:pPr>
        <w:pStyle w:val="ab"/>
        <w:numPr>
          <w:ilvl w:val="0"/>
          <w:numId w:val="14"/>
        </w:numPr>
        <w:spacing w:line="240" w:lineRule="auto"/>
        <w:ind w:left="0"/>
        <w:rPr>
          <w:rFonts w:ascii="Times New Roman" w:hAnsi="Times New Roman"/>
          <w:i/>
          <w:iCs/>
          <w:color w:val="auto"/>
          <w:sz w:val="24"/>
          <w:szCs w:val="24"/>
        </w:rPr>
      </w:pPr>
      <w:r w:rsidRPr="00176620">
        <w:rPr>
          <w:rFonts w:ascii="Times New Roman" w:hAnsi="Times New Roman"/>
          <w:i/>
          <w:iCs/>
          <w:color w:val="auto"/>
          <w:spacing w:val="2"/>
          <w:sz w:val="24"/>
          <w:szCs w:val="24"/>
        </w:rPr>
        <w:t xml:space="preserve">произвольно и осознанно владеть общими приёмами </w:t>
      </w:r>
      <w:r w:rsidRPr="00176620">
        <w:rPr>
          <w:rFonts w:ascii="Times New Roman" w:hAnsi="Times New Roman"/>
          <w:i/>
          <w:iCs/>
          <w:color w:val="auto"/>
          <w:sz w:val="24"/>
          <w:szCs w:val="24"/>
        </w:rPr>
        <w:t>решения задач.</w:t>
      </w:r>
    </w:p>
    <w:p w:rsidR="00653A76" w:rsidRPr="00176620" w:rsidRDefault="00611D3D" w:rsidP="00176620">
      <w:pPr>
        <w:pStyle w:val="41"/>
        <w:spacing w:before="0" w:after="0" w:line="240" w:lineRule="auto"/>
        <w:ind w:firstLine="454"/>
        <w:jc w:val="both"/>
        <w:rPr>
          <w:rFonts w:ascii="Times New Roman" w:hAnsi="Times New Roman" w:cs="Times New Roman"/>
          <w:b/>
          <w:i w:val="0"/>
          <w:color w:val="auto"/>
          <w:sz w:val="24"/>
          <w:szCs w:val="24"/>
        </w:rPr>
      </w:pPr>
      <w:r w:rsidRPr="00176620">
        <w:rPr>
          <w:rFonts w:ascii="Times New Roman" w:hAnsi="Times New Roman" w:cs="Times New Roman"/>
          <w:b/>
          <w:i w:val="0"/>
          <w:color w:val="auto"/>
          <w:sz w:val="24"/>
          <w:szCs w:val="24"/>
        </w:rPr>
        <w:t xml:space="preserve">Коммуникативные </w:t>
      </w:r>
      <w:r w:rsidR="00653A76" w:rsidRPr="00176620">
        <w:rPr>
          <w:rFonts w:ascii="Times New Roman" w:hAnsi="Times New Roman" w:cs="Times New Roman"/>
          <w:b/>
          <w:i w:val="0"/>
          <w:color w:val="auto"/>
          <w:sz w:val="24"/>
          <w:szCs w:val="24"/>
        </w:rPr>
        <w:t>универсальные учебные действия</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color w:val="auto"/>
          <w:sz w:val="24"/>
          <w:szCs w:val="24"/>
        </w:rPr>
        <w:t>Выпускник научится:</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адекватно использовать коммуникативные, прежде все</w:t>
      </w:r>
      <w:r w:rsidRPr="00176620">
        <w:rPr>
          <w:rFonts w:ascii="Times New Roman" w:hAnsi="Times New Roman"/>
          <w:color w:val="auto"/>
          <w:sz w:val="24"/>
          <w:szCs w:val="24"/>
        </w:rPr>
        <w:t xml:space="preserve">го </w:t>
      </w:r>
      <w:r w:rsidRPr="00176620">
        <w:rPr>
          <w:rFonts w:ascii="Times New Roman" w:hAnsi="Times New Roman"/>
          <w:color w:val="auto"/>
          <w:spacing w:val="-2"/>
          <w:sz w:val="24"/>
          <w:szCs w:val="24"/>
        </w:rPr>
        <w:t xml:space="preserve">речевые, средства для </w:t>
      </w:r>
      <w:r w:rsidR="00611D3D" w:rsidRPr="00176620">
        <w:rPr>
          <w:rFonts w:ascii="Times New Roman" w:hAnsi="Times New Roman"/>
          <w:color w:val="auto"/>
          <w:spacing w:val="-2"/>
          <w:sz w:val="24"/>
          <w:szCs w:val="24"/>
        </w:rPr>
        <w:t>решения различных коммуникатив</w:t>
      </w:r>
      <w:r w:rsidRPr="00176620">
        <w:rPr>
          <w:rFonts w:ascii="Times New Roman" w:hAnsi="Times New Roman"/>
          <w:color w:val="auto"/>
          <w:spacing w:val="-2"/>
          <w:sz w:val="24"/>
          <w:szCs w:val="24"/>
        </w:rPr>
        <w:t>ных задач, строить монологическое высказывание (в том чис</w:t>
      </w:r>
      <w:r w:rsidRPr="00176620">
        <w:rPr>
          <w:rFonts w:ascii="Times New Roman" w:hAnsi="Times New Roman"/>
          <w:color w:val="auto"/>
          <w:spacing w:val="2"/>
          <w:sz w:val="24"/>
          <w:szCs w:val="24"/>
        </w:rPr>
        <w:t xml:space="preserve">ле сопровождая его аудиовизуальной поддержкой), владеть </w:t>
      </w:r>
      <w:r w:rsidRPr="00176620">
        <w:rPr>
          <w:rFonts w:ascii="Times New Roman" w:hAnsi="Times New Roman"/>
          <w:color w:val="auto"/>
          <w:sz w:val="24"/>
          <w:szCs w:val="24"/>
        </w:rPr>
        <w:t xml:space="preserve">диалогической формой коммуникации, </w:t>
      </w:r>
      <w:proofErr w:type="gramStart"/>
      <w:r w:rsidRPr="00176620">
        <w:rPr>
          <w:rFonts w:ascii="Times New Roman" w:hAnsi="Times New Roman"/>
          <w:color w:val="auto"/>
          <w:sz w:val="24"/>
          <w:szCs w:val="24"/>
        </w:rPr>
        <w:t>используя</w:t>
      </w:r>
      <w:proofErr w:type="gramEnd"/>
      <w:r w:rsidRPr="00176620">
        <w:rPr>
          <w:rFonts w:ascii="Times New Roman" w:hAnsi="Times New Roman"/>
          <w:color w:val="auto"/>
          <w:sz w:val="24"/>
          <w:szCs w:val="24"/>
        </w:rPr>
        <w:t xml:space="preserve"> в том чис</w:t>
      </w:r>
      <w:r w:rsidRPr="00176620">
        <w:rPr>
          <w:rFonts w:ascii="Times New Roman" w:hAnsi="Times New Roman"/>
          <w:color w:val="auto"/>
          <w:spacing w:val="2"/>
          <w:sz w:val="24"/>
          <w:szCs w:val="24"/>
        </w:rPr>
        <w:t>ле средства и инструменты ИКТ и дистанционного обще</w:t>
      </w:r>
      <w:r w:rsidRPr="00176620">
        <w:rPr>
          <w:rFonts w:ascii="Times New Roman" w:hAnsi="Times New Roman"/>
          <w:color w:val="auto"/>
          <w:sz w:val="24"/>
          <w:szCs w:val="24"/>
        </w:rPr>
        <w:t>ния;</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176620">
        <w:rPr>
          <w:rFonts w:ascii="Times New Roman" w:hAnsi="Times New Roman"/>
          <w:color w:val="auto"/>
          <w:sz w:val="24"/>
          <w:szCs w:val="24"/>
        </w:rPr>
        <w:t>собственной</w:t>
      </w:r>
      <w:proofErr w:type="gramEnd"/>
      <w:r w:rsidRPr="00176620">
        <w:rPr>
          <w:rFonts w:ascii="Times New Roman" w:hAnsi="Times New Roman"/>
          <w:color w:val="auto"/>
          <w:sz w:val="24"/>
          <w:szCs w:val="24"/>
        </w:rPr>
        <w:t>, и ориентироваться на позицию партнёра в общении и взаимодействии;</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формулировать собственное мнение и позицию;</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pacing w:val="2"/>
          <w:sz w:val="24"/>
          <w:szCs w:val="24"/>
        </w:rPr>
        <w:t>договариваться и приходить к общему решению в со</w:t>
      </w:r>
      <w:r w:rsidRPr="00176620">
        <w:rPr>
          <w:rFonts w:ascii="Times New Roman" w:hAnsi="Times New Roman"/>
          <w:color w:val="auto"/>
          <w:sz w:val="24"/>
          <w:szCs w:val="24"/>
        </w:rPr>
        <w:t>вместной деятельности, в том числе в ситуации столкновения интересов;</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задавать вопросы;</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контролировать действия партнёра;</w:t>
      </w:r>
    </w:p>
    <w:p w:rsidR="00653A76" w:rsidRPr="00176620" w:rsidRDefault="00653A76" w:rsidP="009B11C6">
      <w:pPr>
        <w:pStyle w:val="ab"/>
        <w:numPr>
          <w:ilvl w:val="0"/>
          <w:numId w:val="15"/>
        </w:numPr>
        <w:spacing w:line="240" w:lineRule="auto"/>
        <w:ind w:left="0"/>
        <w:rPr>
          <w:rFonts w:ascii="Times New Roman" w:hAnsi="Times New Roman"/>
          <w:color w:val="auto"/>
          <w:sz w:val="24"/>
          <w:szCs w:val="24"/>
        </w:rPr>
      </w:pPr>
      <w:r w:rsidRPr="00176620">
        <w:rPr>
          <w:rFonts w:ascii="Times New Roman" w:hAnsi="Times New Roman"/>
          <w:color w:val="auto"/>
          <w:sz w:val="24"/>
          <w:szCs w:val="24"/>
        </w:rPr>
        <w:t>использовать речь для регуляции своего действия;</w:t>
      </w:r>
    </w:p>
    <w:p w:rsidR="00653A76" w:rsidRPr="00176620" w:rsidRDefault="00653A76" w:rsidP="009B11C6">
      <w:pPr>
        <w:pStyle w:val="ab"/>
        <w:numPr>
          <w:ilvl w:val="0"/>
          <w:numId w:val="15"/>
        </w:numPr>
        <w:spacing w:line="240" w:lineRule="auto"/>
        <w:ind w:left="0"/>
        <w:rPr>
          <w:rFonts w:ascii="Times New Roman" w:hAnsi="Times New Roman"/>
          <w:iCs/>
          <w:color w:val="auto"/>
          <w:sz w:val="24"/>
          <w:szCs w:val="24"/>
        </w:rPr>
      </w:pPr>
      <w:r w:rsidRPr="00176620">
        <w:rPr>
          <w:rFonts w:ascii="Times New Roman" w:hAnsi="Times New Roman"/>
          <w:color w:val="auto"/>
          <w:spacing w:val="2"/>
          <w:sz w:val="24"/>
          <w:szCs w:val="24"/>
        </w:rPr>
        <w:lastRenderedPageBreak/>
        <w:t xml:space="preserve">адекватно использовать речевые средства для решения </w:t>
      </w:r>
      <w:r w:rsidRPr="0017662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176620" w:rsidRDefault="00653A76" w:rsidP="00176620">
      <w:pPr>
        <w:pStyle w:val="a3"/>
        <w:spacing w:line="240" w:lineRule="auto"/>
        <w:ind w:firstLine="454"/>
        <w:rPr>
          <w:rFonts w:ascii="Times New Roman" w:hAnsi="Times New Roman"/>
          <w:b/>
          <w:color w:val="auto"/>
          <w:sz w:val="24"/>
          <w:szCs w:val="24"/>
        </w:rPr>
      </w:pPr>
      <w:r w:rsidRPr="00176620">
        <w:rPr>
          <w:rFonts w:ascii="Times New Roman" w:hAnsi="Times New Roman"/>
          <w:b/>
          <w:iCs/>
          <w:color w:val="auto"/>
          <w:sz w:val="24"/>
          <w:szCs w:val="24"/>
        </w:rPr>
        <w:t>Выпускник получит возможность научиться:</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pacing w:val="2"/>
          <w:sz w:val="24"/>
          <w:szCs w:val="24"/>
        </w:rPr>
        <w:t>учитывать и координировать в сотрудничестве по</w:t>
      </w:r>
      <w:r w:rsidRPr="00176620">
        <w:rPr>
          <w:rFonts w:ascii="Times New Roman" w:hAnsi="Times New Roman"/>
          <w:i/>
          <w:iCs/>
          <w:color w:val="auto"/>
          <w:sz w:val="24"/>
          <w:szCs w:val="24"/>
        </w:rPr>
        <w:t xml:space="preserve">зиции других людей, отличные </w:t>
      </w:r>
      <w:proofErr w:type="gramStart"/>
      <w:r w:rsidRPr="00176620">
        <w:rPr>
          <w:rFonts w:ascii="Times New Roman" w:hAnsi="Times New Roman"/>
          <w:i/>
          <w:iCs/>
          <w:color w:val="auto"/>
          <w:sz w:val="24"/>
          <w:szCs w:val="24"/>
        </w:rPr>
        <w:t>от</w:t>
      </w:r>
      <w:proofErr w:type="gramEnd"/>
      <w:r w:rsidRPr="00176620">
        <w:rPr>
          <w:rFonts w:ascii="Times New Roman" w:hAnsi="Times New Roman"/>
          <w:i/>
          <w:iCs/>
          <w:color w:val="auto"/>
          <w:sz w:val="24"/>
          <w:szCs w:val="24"/>
        </w:rPr>
        <w:t xml:space="preserve"> собственной;</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понимать относительность мнений и подходов к решению проблемы;</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176620" w:rsidRDefault="00653A76" w:rsidP="009B11C6">
      <w:pPr>
        <w:pStyle w:val="ab"/>
        <w:numPr>
          <w:ilvl w:val="0"/>
          <w:numId w:val="16"/>
        </w:numPr>
        <w:spacing w:line="240" w:lineRule="auto"/>
        <w:ind w:left="0"/>
        <w:rPr>
          <w:rFonts w:ascii="Times New Roman" w:hAnsi="Times New Roman"/>
          <w:i/>
          <w:color w:val="auto"/>
          <w:sz w:val="24"/>
          <w:szCs w:val="24"/>
        </w:rPr>
      </w:pPr>
      <w:r w:rsidRPr="0017662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176620" w:rsidRDefault="00653A76" w:rsidP="009B11C6">
      <w:pPr>
        <w:pStyle w:val="ab"/>
        <w:numPr>
          <w:ilvl w:val="0"/>
          <w:numId w:val="16"/>
        </w:numPr>
        <w:spacing w:line="240" w:lineRule="auto"/>
        <w:ind w:left="0"/>
        <w:rPr>
          <w:rFonts w:ascii="Times New Roman" w:hAnsi="Times New Roman"/>
          <w:iCs/>
          <w:color w:val="auto"/>
          <w:sz w:val="24"/>
          <w:szCs w:val="24"/>
        </w:rPr>
      </w:pPr>
      <w:r w:rsidRPr="0017662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176620">
        <w:rPr>
          <w:rFonts w:ascii="Times New Roman" w:hAnsi="Times New Roman"/>
          <w:i/>
          <w:iCs/>
          <w:color w:val="auto"/>
          <w:sz w:val="24"/>
          <w:szCs w:val="24"/>
        </w:rPr>
        <w:t>,п</w:t>
      </w:r>
      <w:proofErr w:type="gramEnd"/>
      <w:r w:rsidRPr="00176620">
        <w:rPr>
          <w:rFonts w:ascii="Times New Roman" w:hAnsi="Times New Roman"/>
          <w:i/>
          <w:iCs/>
          <w:color w:val="auto"/>
          <w:sz w:val="24"/>
          <w:szCs w:val="24"/>
        </w:rPr>
        <w:t>ланирования и регуляции своей деятельности</w:t>
      </w:r>
      <w:r w:rsidRPr="00176620">
        <w:rPr>
          <w:rFonts w:ascii="Times New Roman" w:hAnsi="Times New Roman"/>
          <w:iCs/>
          <w:color w:val="auto"/>
          <w:sz w:val="24"/>
          <w:szCs w:val="24"/>
        </w:rPr>
        <w:t>.</w:t>
      </w:r>
    </w:p>
    <w:p w:rsidR="00653A76" w:rsidRPr="00262878" w:rsidRDefault="00880217" w:rsidP="00262878">
      <w:pPr>
        <w:pStyle w:val="afd"/>
        <w:numPr>
          <w:ilvl w:val="3"/>
          <w:numId w:val="2"/>
        </w:numPr>
        <w:spacing w:line="240" w:lineRule="auto"/>
        <w:ind w:left="0" w:firstLine="0"/>
        <w:rPr>
          <w:bCs/>
          <w:sz w:val="24"/>
        </w:rPr>
      </w:pPr>
      <w:bookmarkStart w:id="12" w:name="_Toc288394059"/>
      <w:bookmarkStart w:id="13" w:name="_Toc288410526"/>
      <w:bookmarkStart w:id="14" w:name="_Toc288410655"/>
      <w:bookmarkStart w:id="15" w:name="_Toc294246070"/>
      <w:r w:rsidRPr="00262878">
        <w:rPr>
          <w:sz w:val="24"/>
        </w:rPr>
        <w:t xml:space="preserve">Чтение. </w:t>
      </w:r>
      <w:r w:rsidR="00653A76" w:rsidRPr="00262878">
        <w:rPr>
          <w:sz w:val="24"/>
        </w:rPr>
        <w:t>Работа с текстом</w:t>
      </w:r>
      <w:r w:rsidR="00462EBB" w:rsidRPr="00262878">
        <w:rPr>
          <w:sz w:val="24"/>
        </w:rPr>
        <w:t xml:space="preserve"> </w:t>
      </w:r>
      <w:r w:rsidR="00653A76" w:rsidRPr="00262878">
        <w:rPr>
          <w:bCs/>
          <w:sz w:val="24"/>
        </w:rPr>
        <w:t>(метапредметные результаты)</w:t>
      </w:r>
      <w:bookmarkEnd w:id="12"/>
      <w:bookmarkEnd w:id="13"/>
      <w:bookmarkEnd w:id="14"/>
      <w:bookmarkEnd w:id="15"/>
    </w:p>
    <w:p w:rsidR="00DC6B19" w:rsidRPr="00262878" w:rsidRDefault="00653A76" w:rsidP="00262878">
      <w:pPr>
        <w:tabs>
          <w:tab w:val="left" w:pos="142"/>
          <w:tab w:val="left" w:leader="dot" w:pos="624"/>
        </w:tabs>
        <w:ind w:firstLine="709"/>
        <w:jc w:val="both"/>
        <w:rPr>
          <w:rStyle w:val="Zag11"/>
          <w:rFonts w:eastAsia="@Arial Unicode MS"/>
        </w:rPr>
      </w:pPr>
      <w:r w:rsidRPr="00262878">
        <w:rPr>
          <w:spacing w:val="-3"/>
        </w:rPr>
        <w:t xml:space="preserve">В результате изучения </w:t>
      </w:r>
      <w:r w:rsidRPr="00262878">
        <w:rPr>
          <w:b/>
          <w:bCs/>
          <w:spacing w:val="-3"/>
        </w:rPr>
        <w:t>всех без исключения учебных пред</w:t>
      </w:r>
      <w:r w:rsidRPr="00262878">
        <w:rPr>
          <w:b/>
          <w:bCs/>
        </w:rPr>
        <w:t xml:space="preserve">метов </w:t>
      </w:r>
      <w:proofErr w:type="gramStart"/>
      <w:r w:rsidRPr="00262878">
        <w:t>на</w:t>
      </w:r>
      <w:proofErr w:type="gramEnd"/>
      <w:r w:rsidRPr="00262878">
        <w:t xml:space="preserve"> </w:t>
      </w:r>
      <w:proofErr w:type="gramStart"/>
      <w:r w:rsidR="00C27132" w:rsidRPr="00262878">
        <w:t>при</w:t>
      </w:r>
      <w:proofErr w:type="gramEnd"/>
      <w:r w:rsidR="00C27132" w:rsidRPr="00262878">
        <w:t xml:space="preserve"> получении </w:t>
      </w:r>
      <w:r w:rsidRPr="00262878">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62878">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62878" w:rsidRDefault="00DC6B19" w:rsidP="00262878">
      <w:pPr>
        <w:tabs>
          <w:tab w:val="left" w:pos="142"/>
          <w:tab w:val="left" w:leader="dot" w:pos="624"/>
        </w:tabs>
        <w:ind w:firstLine="709"/>
        <w:jc w:val="both"/>
        <w:rPr>
          <w:rStyle w:val="Zag11"/>
          <w:rFonts w:eastAsia="@Arial Unicode MS"/>
        </w:rPr>
      </w:pPr>
      <w:r w:rsidRPr="00262878">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62878" w:rsidRDefault="00DC6B19" w:rsidP="00262878">
      <w:pPr>
        <w:pStyle w:val="Zag3"/>
        <w:tabs>
          <w:tab w:val="left" w:pos="142"/>
          <w:tab w:val="left" w:leader="dot" w:pos="624"/>
        </w:tabs>
        <w:spacing w:after="0" w:line="240" w:lineRule="auto"/>
        <w:ind w:firstLine="709"/>
        <w:jc w:val="both"/>
        <w:rPr>
          <w:rFonts w:eastAsia="@Arial Unicode MS"/>
          <w:i w:val="0"/>
          <w:iCs w:val="0"/>
          <w:color w:val="auto"/>
          <w:lang w:val="ru-RU"/>
        </w:rPr>
      </w:pPr>
      <w:r w:rsidRPr="00262878">
        <w:rPr>
          <w:rStyle w:val="Zag11"/>
          <w:rFonts w:eastAsia="@Arial Unicode MS"/>
          <w:i w:val="0"/>
          <w:iCs w:val="0"/>
          <w:color w:val="auto"/>
          <w:lang w:val="ru-RU"/>
        </w:rPr>
        <w:t xml:space="preserve">Выпускники получат возможность научиться </w:t>
      </w:r>
      <w:proofErr w:type="gramStart"/>
      <w:r w:rsidRPr="00262878">
        <w:rPr>
          <w:rStyle w:val="Zag11"/>
          <w:rFonts w:eastAsia="@Arial Unicode MS"/>
          <w:i w:val="0"/>
          <w:iCs w:val="0"/>
          <w:color w:val="auto"/>
          <w:lang w:val="ru-RU"/>
        </w:rPr>
        <w:t>самостоятельно</w:t>
      </w:r>
      <w:proofErr w:type="gramEnd"/>
      <w:r w:rsidRPr="00262878">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262878" w:rsidRDefault="00880217"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 xml:space="preserve">Работа с текстом: </w:t>
      </w:r>
      <w:r w:rsidR="00653A76" w:rsidRPr="00262878">
        <w:rPr>
          <w:rFonts w:ascii="Times New Roman" w:hAnsi="Times New Roman" w:cs="Times New Roman"/>
          <w:b/>
          <w:i w:val="0"/>
          <w:color w:val="auto"/>
          <w:sz w:val="24"/>
          <w:szCs w:val="24"/>
        </w:rPr>
        <w:t xml:space="preserve">поиск информации и понимание </w:t>
      </w:r>
      <w:proofErr w:type="gramStart"/>
      <w:r w:rsidR="00653A76" w:rsidRPr="00262878">
        <w:rPr>
          <w:rFonts w:ascii="Times New Roman" w:hAnsi="Times New Roman" w:cs="Times New Roman"/>
          <w:b/>
          <w:i w:val="0"/>
          <w:color w:val="auto"/>
          <w:sz w:val="24"/>
          <w:szCs w:val="24"/>
        </w:rPr>
        <w:t>прочитанного</w:t>
      </w:r>
      <w:proofErr w:type="gramEnd"/>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находить в тексте конкретные сведения, факты, заданные в явном виде;</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определять тему и главную мысль текста;</w:t>
      </w:r>
    </w:p>
    <w:p w:rsidR="00653A76" w:rsidRPr="00262878" w:rsidRDefault="00653A76" w:rsidP="009B11C6">
      <w:pPr>
        <w:pStyle w:val="ab"/>
        <w:numPr>
          <w:ilvl w:val="0"/>
          <w:numId w:val="18"/>
        </w:numPr>
        <w:spacing w:line="240" w:lineRule="auto"/>
        <w:ind w:left="0"/>
        <w:rPr>
          <w:rFonts w:ascii="Times New Roman" w:hAnsi="Times New Roman"/>
          <w:color w:val="auto"/>
          <w:spacing w:val="-4"/>
          <w:sz w:val="24"/>
          <w:szCs w:val="24"/>
        </w:rPr>
      </w:pPr>
      <w:r w:rsidRPr="00262878">
        <w:rPr>
          <w:rFonts w:ascii="Times New Roman" w:hAnsi="Times New Roman"/>
          <w:color w:val="auto"/>
          <w:spacing w:val="-4"/>
          <w:sz w:val="24"/>
          <w:szCs w:val="24"/>
        </w:rPr>
        <w:t>делить тексты на смысловые части, составлять план текста;</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вычленять содержащиеся в тексте основные события и</w:t>
      </w:r>
      <w:r w:rsidRPr="00262878">
        <w:rPr>
          <w:rFonts w:ascii="Times New Roman" w:hAnsi="Times New Roman"/>
          <w:color w:val="auto"/>
          <w:spacing w:val="2"/>
          <w:sz w:val="24"/>
          <w:szCs w:val="24"/>
        </w:rPr>
        <w:br/>
      </w:r>
      <w:r w:rsidRPr="00262878">
        <w:rPr>
          <w:rFonts w:ascii="Times New Roman" w:hAnsi="Times New Roman"/>
          <w:color w:val="auto"/>
          <w:spacing w:val="-2"/>
          <w:sz w:val="24"/>
          <w:szCs w:val="24"/>
        </w:rPr>
        <w:t>ус</w:t>
      </w:r>
      <w:r w:rsidRPr="00262878">
        <w:rPr>
          <w:rFonts w:ascii="Times New Roman" w:hAnsi="Times New Roman"/>
          <w:color w:val="auto"/>
          <w:spacing w:val="2"/>
          <w:sz w:val="24"/>
          <w:szCs w:val="24"/>
        </w:rPr>
        <w:t>танавливать их последовательность; упорядочивать инфор</w:t>
      </w:r>
      <w:r w:rsidRPr="00262878">
        <w:rPr>
          <w:rFonts w:ascii="Times New Roman" w:hAnsi="Times New Roman"/>
          <w:color w:val="auto"/>
          <w:sz w:val="24"/>
          <w:szCs w:val="24"/>
        </w:rPr>
        <w:t>мацию по заданному основанию;</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 xml:space="preserve">сравнивать между собой объекты, описанные в тексте, </w:t>
      </w:r>
      <w:r w:rsidRPr="00262878">
        <w:rPr>
          <w:rFonts w:ascii="Times New Roman" w:hAnsi="Times New Roman"/>
          <w:color w:val="auto"/>
          <w:sz w:val="24"/>
          <w:szCs w:val="24"/>
        </w:rPr>
        <w:t>выделяя 2—3 </w:t>
      </w:r>
      <w:proofErr w:type="gramStart"/>
      <w:r w:rsidRPr="00262878">
        <w:rPr>
          <w:rFonts w:ascii="Times New Roman" w:hAnsi="Times New Roman"/>
          <w:color w:val="auto"/>
          <w:sz w:val="24"/>
          <w:szCs w:val="24"/>
        </w:rPr>
        <w:t>существенных</w:t>
      </w:r>
      <w:proofErr w:type="gramEnd"/>
      <w:r w:rsidRPr="00262878">
        <w:rPr>
          <w:rFonts w:ascii="Times New Roman" w:hAnsi="Times New Roman"/>
          <w:color w:val="auto"/>
          <w:sz w:val="24"/>
          <w:szCs w:val="24"/>
        </w:rPr>
        <w:t xml:space="preserve"> признака;</w:t>
      </w:r>
    </w:p>
    <w:p w:rsidR="00653A76" w:rsidRPr="00262878" w:rsidRDefault="00653A76" w:rsidP="009B11C6">
      <w:pPr>
        <w:pStyle w:val="ab"/>
        <w:numPr>
          <w:ilvl w:val="0"/>
          <w:numId w:val="18"/>
        </w:numPr>
        <w:spacing w:line="240" w:lineRule="auto"/>
        <w:ind w:left="0"/>
        <w:rPr>
          <w:rFonts w:ascii="Times New Roman" w:hAnsi="Times New Roman"/>
          <w:color w:val="auto"/>
          <w:spacing w:val="2"/>
          <w:sz w:val="24"/>
          <w:szCs w:val="24"/>
        </w:rPr>
      </w:pPr>
      <w:r w:rsidRPr="00262878">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62878" w:rsidRDefault="00653A76" w:rsidP="009B11C6">
      <w:pPr>
        <w:pStyle w:val="ab"/>
        <w:numPr>
          <w:ilvl w:val="0"/>
          <w:numId w:val="1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ориентироваться в соответствующих возрасту словарях и справочниках.</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9B11C6">
      <w:pPr>
        <w:pStyle w:val="ab"/>
        <w:numPr>
          <w:ilvl w:val="0"/>
          <w:numId w:val="19"/>
        </w:numPr>
        <w:spacing w:line="240" w:lineRule="auto"/>
        <w:ind w:left="0"/>
        <w:rPr>
          <w:rFonts w:ascii="Times New Roman" w:hAnsi="Times New Roman"/>
          <w:i/>
          <w:iCs/>
          <w:color w:val="auto"/>
          <w:spacing w:val="-2"/>
          <w:sz w:val="24"/>
          <w:szCs w:val="24"/>
        </w:rPr>
      </w:pPr>
      <w:r w:rsidRPr="00262878">
        <w:rPr>
          <w:rFonts w:ascii="Times New Roman" w:hAnsi="Times New Roman"/>
          <w:i/>
          <w:iCs/>
          <w:color w:val="auto"/>
          <w:spacing w:val="-4"/>
          <w:sz w:val="24"/>
          <w:szCs w:val="24"/>
        </w:rPr>
        <w:t>использовать формальные элементы текста (например,</w:t>
      </w:r>
      <w:r w:rsidRPr="00262878">
        <w:rPr>
          <w:rFonts w:ascii="Times New Roman" w:hAnsi="Times New Roman"/>
          <w:i/>
          <w:iCs/>
          <w:color w:val="auto"/>
          <w:spacing w:val="-4"/>
          <w:sz w:val="24"/>
          <w:szCs w:val="24"/>
        </w:rPr>
        <w:br/>
      </w:r>
      <w:r w:rsidRPr="00262878">
        <w:rPr>
          <w:rFonts w:ascii="Times New Roman" w:hAnsi="Times New Roman"/>
          <w:i/>
          <w:iCs/>
          <w:color w:val="auto"/>
          <w:spacing w:val="-2"/>
          <w:sz w:val="24"/>
          <w:szCs w:val="24"/>
        </w:rPr>
        <w:t>подзаголовки, сноски) для поиска нужной информации;</w:t>
      </w:r>
    </w:p>
    <w:p w:rsidR="00653A76" w:rsidRPr="00262878" w:rsidRDefault="00653A76" w:rsidP="009B11C6">
      <w:pPr>
        <w:pStyle w:val="ab"/>
        <w:numPr>
          <w:ilvl w:val="0"/>
          <w:numId w:val="19"/>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работать с несколькими источниками информации;</w:t>
      </w:r>
    </w:p>
    <w:p w:rsidR="00653A76" w:rsidRPr="00262878" w:rsidRDefault="00653A76" w:rsidP="009B11C6">
      <w:pPr>
        <w:pStyle w:val="ab"/>
        <w:numPr>
          <w:ilvl w:val="0"/>
          <w:numId w:val="19"/>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сопоставлять информацию, полученную из нескольких источников.</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Работа с текстом:</w:t>
      </w:r>
      <w:r w:rsidR="00462EBB" w:rsidRPr="00262878">
        <w:rPr>
          <w:rFonts w:ascii="Times New Roman" w:hAnsi="Times New Roman" w:cs="Times New Roman"/>
          <w:b/>
          <w:i w:val="0"/>
          <w:color w:val="auto"/>
          <w:sz w:val="24"/>
          <w:szCs w:val="24"/>
        </w:rPr>
        <w:t xml:space="preserve"> </w:t>
      </w:r>
      <w:r w:rsidRPr="00262878">
        <w:rPr>
          <w:rFonts w:ascii="Times New Roman" w:hAnsi="Times New Roman" w:cs="Times New Roman"/>
          <w:b/>
          <w:i w:val="0"/>
          <w:color w:val="auto"/>
          <w:sz w:val="24"/>
          <w:szCs w:val="24"/>
        </w:rPr>
        <w:t>преобразование и интерпретация информации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20"/>
        </w:numPr>
        <w:spacing w:line="240" w:lineRule="auto"/>
        <w:ind w:left="0"/>
        <w:rPr>
          <w:rFonts w:ascii="Times New Roman" w:hAnsi="Times New Roman"/>
          <w:color w:val="auto"/>
          <w:spacing w:val="-4"/>
          <w:sz w:val="24"/>
          <w:szCs w:val="24"/>
        </w:rPr>
      </w:pPr>
      <w:r w:rsidRPr="00262878">
        <w:rPr>
          <w:rFonts w:ascii="Times New Roman" w:hAnsi="Times New Roman"/>
          <w:color w:val="auto"/>
          <w:spacing w:val="-4"/>
          <w:sz w:val="24"/>
          <w:szCs w:val="24"/>
        </w:rPr>
        <w:t>пересказывать текст подробно и сжато, устно и письменно;</w:t>
      </w:r>
    </w:p>
    <w:p w:rsidR="00653A76" w:rsidRPr="00262878" w:rsidRDefault="00653A76" w:rsidP="009B11C6">
      <w:pPr>
        <w:pStyle w:val="ab"/>
        <w:numPr>
          <w:ilvl w:val="0"/>
          <w:numId w:val="2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62878" w:rsidRDefault="00653A76" w:rsidP="009B11C6">
      <w:pPr>
        <w:pStyle w:val="ab"/>
        <w:numPr>
          <w:ilvl w:val="0"/>
          <w:numId w:val="2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62878" w:rsidRDefault="00653A76" w:rsidP="009B11C6">
      <w:pPr>
        <w:pStyle w:val="ab"/>
        <w:numPr>
          <w:ilvl w:val="0"/>
          <w:numId w:val="2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сопоставлять и обобщать содержащуюся в разных частях текста информацию;</w:t>
      </w:r>
    </w:p>
    <w:p w:rsidR="00653A76" w:rsidRPr="00262878" w:rsidRDefault="00653A76" w:rsidP="009B11C6">
      <w:pPr>
        <w:pStyle w:val="ab"/>
        <w:numPr>
          <w:ilvl w:val="0"/>
          <w:numId w:val="2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9B11C6">
      <w:pPr>
        <w:pStyle w:val="ab"/>
        <w:numPr>
          <w:ilvl w:val="0"/>
          <w:numId w:val="21"/>
        </w:numPr>
        <w:spacing w:line="240" w:lineRule="auto"/>
        <w:ind w:left="0"/>
        <w:rPr>
          <w:rFonts w:ascii="Times New Roman" w:hAnsi="Times New Roman"/>
          <w:i/>
          <w:iCs/>
          <w:color w:val="auto"/>
          <w:sz w:val="24"/>
          <w:szCs w:val="24"/>
        </w:rPr>
      </w:pPr>
      <w:r w:rsidRPr="00262878">
        <w:rPr>
          <w:rFonts w:ascii="Times New Roman" w:hAnsi="Times New Roman"/>
          <w:i/>
          <w:iCs/>
          <w:color w:val="auto"/>
          <w:spacing w:val="2"/>
          <w:sz w:val="24"/>
          <w:szCs w:val="24"/>
        </w:rPr>
        <w:t xml:space="preserve">делать выписки из прочитанных текстов с учётом </w:t>
      </w:r>
      <w:r w:rsidRPr="00262878">
        <w:rPr>
          <w:rFonts w:ascii="Times New Roman" w:hAnsi="Times New Roman"/>
          <w:i/>
          <w:iCs/>
          <w:color w:val="auto"/>
          <w:sz w:val="24"/>
          <w:szCs w:val="24"/>
        </w:rPr>
        <w:t>цели их дальнейшего использования;</w:t>
      </w:r>
    </w:p>
    <w:p w:rsidR="00653A76" w:rsidRPr="00262878" w:rsidRDefault="00653A76" w:rsidP="009B11C6">
      <w:pPr>
        <w:pStyle w:val="ab"/>
        <w:numPr>
          <w:ilvl w:val="0"/>
          <w:numId w:val="21"/>
        </w:numPr>
        <w:spacing w:line="240" w:lineRule="auto"/>
        <w:ind w:left="0"/>
        <w:rPr>
          <w:rFonts w:ascii="Times New Roman" w:hAnsi="Times New Roman"/>
          <w:color w:val="auto"/>
          <w:sz w:val="24"/>
          <w:szCs w:val="24"/>
        </w:rPr>
      </w:pPr>
      <w:r w:rsidRPr="00262878">
        <w:rPr>
          <w:rFonts w:ascii="Times New Roman" w:hAnsi="Times New Roman"/>
          <w:i/>
          <w:iCs/>
          <w:color w:val="auto"/>
          <w:sz w:val="24"/>
          <w:szCs w:val="24"/>
        </w:rPr>
        <w:t>составлять небольшие письменные аннотации к тексту, отзывы опроч</w:t>
      </w:r>
      <w:r w:rsidRPr="00262878">
        <w:rPr>
          <w:rFonts w:ascii="Times New Roman" w:hAnsi="Times New Roman"/>
          <w:iCs/>
          <w:color w:val="auto"/>
          <w:sz w:val="24"/>
          <w:szCs w:val="24"/>
        </w:rPr>
        <w:t>итанном</w:t>
      </w:r>
      <w:r w:rsidRPr="00262878">
        <w:rPr>
          <w:rFonts w:ascii="Times New Roman" w:hAnsi="Times New Roman"/>
          <w:color w:val="auto"/>
          <w:sz w:val="24"/>
          <w:szCs w:val="24"/>
        </w:rPr>
        <w:t>.</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Работа с текстом: оценка информации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22"/>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высказывать оценочные суждения и свою точку зрения о прочитанном тексте;</w:t>
      </w:r>
    </w:p>
    <w:p w:rsidR="00653A76" w:rsidRPr="00262878" w:rsidRDefault="00653A76" w:rsidP="009B11C6">
      <w:pPr>
        <w:pStyle w:val="ab"/>
        <w:numPr>
          <w:ilvl w:val="0"/>
          <w:numId w:val="22"/>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оценивать содержание, языковые особенности и струк</w:t>
      </w:r>
      <w:r w:rsidRPr="00262878">
        <w:rPr>
          <w:rFonts w:ascii="Times New Roman" w:hAnsi="Times New Roman"/>
          <w:color w:val="auto"/>
          <w:sz w:val="24"/>
          <w:szCs w:val="24"/>
        </w:rPr>
        <w:t>туру текста; определять место и роль иллюстративного ряда в тексте;</w:t>
      </w:r>
    </w:p>
    <w:p w:rsidR="00653A76" w:rsidRPr="00262878" w:rsidRDefault="00653A76" w:rsidP="009B11C6">
      <w:pPr>
        <w:pStyle w:val="ab"/>
        <w:numPr>
          <w:ilvl w:val="0"/>
          <w:numId w:val="22"/>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62878">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62878" w:rsidRDefault="00653A76" w:rsidP="009B11C6">
      <w:pPr>
        <w:pStyle w:val="ab"/>
        <w:numPr>
          <w:ilvl w:val="0"/>
          <w:numId w:val="22"/>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9B11C6">
      <w:pPr>
        <w:pStyle w:val="ab"/>
        <w:numPr>
          <w:ilvl w:val="0"/>
          <w:numId w:val="23"/>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сопоставлять различные точки зрения;</w:t>
      </w:r>
    </w:p>
    <w:p w:rsidR="00653A76" w:rsidRPr="00262878" w:rsidRDefault="00653A76" w:rsidP="009B11C6">
      <w:pPr>
        <w:pStyle w:val="ab"/>
        <w:numPr>
          <w:ilvl w:val="0"/>
          <w:numId w:val="23"/>
        </w:numPr>
        <w:spacing w:line="240" w:lineRule="auto"/>
        <w:ind w:left="0"/>
        <w:rPr>
          <w:rFonts w:ascii="Times New Roman" w:hAnsi="Times New Roman"/>
          <w:i/>
          <w:iCs/>
          <w:color w:val="auto"/>
          <w:spacing w:val="-2"/>
          <w:sz w:val="24"/>
          <w:szCs w:val="24"/>
        </w:rPr>
      </w:pPr>
      <w:r w:rsidRPr="00262878">
        <w:rPr>
          <w:rFonts w:ascii="Times New Roman" w:hAnsi="Times New Roman"/>
          <w:i/>
          <w:iCs/>
          <w:color w:val="auto"/>
          <w:spacing w:val="-2"/>
          <w:sz w:val="24"/>
          <w:szCs w:val="24"/>
        </w:rPr>
        <w:t>соотносить позицию автора с собственной точкой зрения;</w:t>
      </w:r>
    </w:p>
    <w:p w:rsidR="00653A76" w:rsidRPr="00262878" w:rsidRDefault="00653A76" w:rsidP="009B11C6">
      <w:pPr>
        <w:pStyle w:val="ab"/>
        <w:numPr>
          <w:ilvl w:val="0"/>
          <w:numId w:val="23"/>
        </w:numPr>
        <w:spacing w:line="240" w:lineRule="auto"/>
        <w:ind w:left="0"/>
        <w:rPr>
          <w:rFonts w:ascii="Times New Roman" w:hAnsi="Times New Roman"/>
          <w:i/>
          <w:iCs/>
          <w:color w:val="auto"/>
          <w:spacing w:val="-2"/>
          <w:sz w:val="24"/>
          <w:szCs w:val="24"/>
        </w:rPr>
      </w:pPr>
      <w:r w:rsidRPr="00262878">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262878" w:rsidRDefault="00EF3564" w:rsidP="00262878">
      <w:pPr>
        <w:pStyle w:val="afd"/>
        <w:numPr>
          <w:ilvl w:val="3"/>
          <w:numId w:val="2"/>
        </w:numPr>
        <w:spacing w:line="240" w:lineRule="auto"/>
        <w:ind w:left="0" w:firstLine="709"/>
        <w:rPr>
          <w:bCs/>
          <w:sz w:val="24"/>
        </w:rPr>
      </w:pPr>
      <w:bookmarkStart w:id="16" w:name="_Toc288394060"/>
      <w:bookmarkStart w:id="17" w:name="_Toc288410527"/>
      <w:bookmarkStart w:id="18" w:name="_Toc288410656"/>
      <w:bookmarkStart w:id="19" w:name="_Toc294246071"/>
      <w:proofErr w:type="gramStart"/>
      <w:r w:rsidRPr="00262878">
        <w:rPr>
          <w:sz w:val="24"/>
        </w:rPr>
        <w:t xml:space="preserve">Формирование </w:t>
      </w:r>
      <w:r w:rsidR="00653A76" w:rsidRPr="00262878">
        <w:rPr>
          <w:sz w:val="24"/>
        </w:rPr>
        <w:t>ИКТ­компетентности обучающихся</w:t>
      </w:r>
      <w:r w:rsidR="00462EBB" w:rsidRPr="00262878">
        <w:rPr>
          <w:sz w:val="24"/>
        </w:rPr>
        <w:t xml:space="preserve"> </w:t>
      </w:r>
      <w:r w:rsidR="00653A76" w:rsidRPr="00262878">
        <w:rPr>
          <w:sz w:val="24"/>
        </w:rPr>
        <w:t>метапредметные результаты)</w:t>
      </w:r>
      <w:bookmarkEnd w:id="16"/>
      <w:bookmarkEnd w:id="17"/>
      <w:bookmarkEnd w:id="18"/>
      <w:bookmarkEnd w:id="19"/>
      <w:proofErr w:type="gramEnd"/>
    </w:p>
    <w:p w:rsidR="00DC6B19" w:rsidRPr="00262878" w:rsidRDefault="00DC6B19" w:rsidP="00262878">
      <w:pPr>
        <w:pStyle w:val="aff7"/>
        <w:tabs>
          <w:tab w:val="left" w:pos="142"/>
          <w:tab w:val="left" w:pos="8789"/>
        </w:tabs>
        <w:ind w:firstLine="709"/>
        <w:jc w:val="both"/>
        <w:rPr>
          <w:rStyle w:val="Zag11"/>
          <w:rFonts w:eastAsia="@Arial Unicode MS"/>
          <w:color w:val="auto"/>
          <w:lang w:val="ru-RU"/>
        </w:rPr>
      </w:pPr>
      <w:r w:rsidRPr="00262878">
        <w:rPr>
          <w:rStyle w:val="Zag11"/>
          <w:rFonts w:eastAsia="@Arial Unicode MS"/>
          <w:color w:val="auto"/>
          <w:lang w:val="ru-RU"/>
        </w:rPr>
        <w:t xml:space="preserve">В результате изучения </w:t>
      </w:r>
      <w:r w:rsidRPr="00262878">
        <w:rPr>
          <w:rStyle w:val="Zag11"/>
          <w:rFonts w:eastAsia="@Arial Unicode MS"/>
          <w:b/>
          <w:bCs/>
          <w:color w:val="auto"/>
          <w:lang w:val="ru-RU"/>
        </w:rPr>
        <w:t xml:space="preserve">всех без исключения предметов </w:t>
      </w:r>
      <w:r w:rsidRPr="00262878">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62878" w:rsidRDefault="00DC6B19" w:rsidP="00262878">
      <w:pPr>
        <w:pStyle w:val="aff7"/>
        <w:tabs>
          <w:tab w:val="left" w:pos="142"/>
        </w:tabs>
        <w:ind w:firstLine="709"/>
        <w:jc w:val="both"/>
        <w:rPr>
          <w:rStyle w:val="Zag11"/>
          <w:rFonts w:eastAsia="@Arial Unicode MS"/>
          <w:color w:val="auto"/>
          <w:lang w:val="ru-RU"/>
        </w:rPr>
      </w:pPr>
      <w:r w:rsidRPr="00262878">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262878">
        <w:rPr>
          <w:rStyle w:val="Zag11"/>
          <w:rFonts w:eastAsia="@Arial Unicode MS"/>
          <w:color w:val="auto"/>
          <w:lang w:val="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62878" w:rsidRDefault="00DC6B19" w:rsidP="00262878">
      <w:pPr>
        <w:pStyle w:val="aff7"/>
        <w:tabs>
          <w:tab w:val="left" w:pos="142"/>
        </w:tabs>
        <w:ind w:firstLine="709"/>
        <w:jc w:val="both"/>
        <w:rPr>
          <w:rStyle w:val="Zag11"/>
          <w:rFonts w:eastAsia="@Arial Unicode MS"/>
          <w:color w:val="auto"/>
          <w:lang w:val="ru-RU"/>
        </w:rPr>
      </w:pPr>
      <w:r w:rsidRPr="00262878">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62878" w:rsidRDefault="00DC6B19" w:rsidP="00262878">
      <w:pPr>
        <w:pStyle w:val="aff7"/>
        <w:tabs>
          <w:tab w:val="left" w:pos="142"/>
        </w:tabs>
        <w:ind w:firstLine="709"/>
        <w:jc w:val="both"/>
        <w:rPr>
          <w:rStyle w:val="Zag11"/>
          <w:rFonts w:eastAsia="@Arial Unicode MS"/>
          <w:color w:val="auto"/>
          <w:lang w:val="ru-RU"/>
        </w:rPr>
      </w:pPr>
      <w:r w:rsidRPr="00262878">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62878" w:rsidRDefault="00DC6B19" w:rsidP="00262878">
      <w:pPr>
        <w:pStyle w:val="aff7"/>
        <w:tabs>
          <w:tab w:val="left" w:pos="142"/>
        </w:tabs>
        <w:ind w:firstLine="709"/>
        <w:jc w:val="both"/>
        <w:rPr>
          <w:rStyle w:val="Zag11"/>
          <w:rFonts w:eastAsia="@Arial Unicode MS"/>
          <w:color w:val="auto"/>
          <w:lang w:val="ru-RU"/>
        </w:rPr>
      </w:pPr>
      <w:r w:rsidRPr="00262878">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262878" w:rsidRDefault="00DC6B19" w:rsidP="00262878">
      <w:pPr>
        <w:pStyle w:val="aff7"/>
        <w:tabs>
          <w:tab w:val="left" w:pos="142"/>
        </w:tabs>
        <w:ind w:firstLine="709"/>
        <w:jc w:val="both"/>
        <w:rPr>
          <w:rStyle w:val="Zag11"/>
          <w:rFonts w:eastAsia="@Arial Unicode MS"/>
          <w:color w:val="auto"/>
          <w:lang w:val="ru-RU"/>
        </w:rPr>
      </w:pPr>
      <w:proofErr w:type="gramStart"/>
      <w:r w:rsidRPr="00262878">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262878" w:rsidRDefault="00611D3D"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Знакомство со средствами ИКТ, </w:t>
      </w:r>
      <w:r w:rsidR="00653A76" w:rsidRPr="00262878">
        <w:rPr>
          <w:rFonts w:ascii="Times New Roman" w:hAnsi="Times New Roman" w:cs="Times New Roman"/>
          <w:b/>
          <w:i w:val="0"/>
          <w:color w:val="auto"/>
          <w:sz w:val="24"/>
          <w:szCs w:val="24"/>
        </w:rPr>
        <w:t>гигиена работы с компьютером</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24"/>
        </w:numPr>
        <w:spacing w:line="240" w:lineRule="auto"/>
        <w:ind w:left="0"/>
        <w:rPr>
          <w:rFonts w:ascii="Times New Roman" w:hAnsi="Times New Roman"/>
          <w:color w:val="auto"/>
          <w:spacing w:val="-2"/>
          <w:sz w:val="24"/>
          <w:szCs w:val="24"/>
        </w:rPr>
      </w:pPr>
      <w:r w:rsidRPr="00262878">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262878" w:rsidRDefault="00653A76" w:rsidP="009B11C6">
      <w:pPr>
        <w:pStyle w:val="ab"/>
        <w:numPr>
          <w:ilvl w:val="0"/>
          <w:numId w:val="24"/>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Технология ввода информации в компьютер:</w:t>
      </w:r>
      <w:r w:rsidR="00462EBB" w:rsidRPr="00262878">
        <w:rPr>
          <w:rFonts w:ascii="Times New Roman" w:hAnsi="Times New Roman" w:cs="Times New Roman"/>
          <w:b/>
          <w:i w:val="0"/>
          <w:color w:val="auto"/>
          <w:sz w:val="24"/>
          <w:szCs w:val="24"/>
        </w:rPr>
        <w:t xml:space="preserve"> </w:t>
      </w:r>
      <w:r w:rsidRPr="00262878">
        <w:rPr>
          <w:rFonts w:ascii="Times New Roman" w:hAnsi="Times New Roman" w:cs="Times New Roman"/>
          <w:b/>
          <w:i w:val="0"/>
          <w:color w:val="auto"/>
          <w:sz w:val="24"/>
          <w:szCs w:val="24"/>
        </w:rPr>
        <w:t>ввод тек</w:t>
      </w:r>
      <w:r w:rsidR="00611D3D" w:rsidRPr="00262878">
        <w:rPr>
          <w:rFonts w:ascii="Times New Roman" w:hAnsi="Times New Roman" w:cs="Times New Roman"/>
          <w:b/>
          <w:i w:val="0"/>
          <w:color w:val="auto"/>
          <w:sz w:val="24"/>
          <w:szCs w:val="24"/>
        </w:rPr>
        <w:t>ста, запись звука, изображения, </w:t>
      </w:r>
      <w:r w:rsidRPr="00262878">
        <w:rPr>
          <w:rFonts w:ascii="Times New Roman" w:hAnsi="Times New Roman" w:cs="Times New Roman"/>
          <w:b/>
          <w:i w:val="0"/>
          <w:color w:val="auto"/>
          <w:sz w:val="24"/>
          <w:szCs w:val="24"/>
        </w:rPr>
        <w:t>цифровых данных</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DC6B19" w:rsidRPr="00262878" w:rsidRDefault="00653A76" w:rsidP="009B11C6">
      <w:pPr>
        <w:pStyle w:val="ab"/>
        <w:numPr>
          <w:ilvl w:val="0"/>
          <w:numId w:val="25"/>
        </w:numPr>
        <w:spacing w:line="240" w:lineRule="auto"/>
        <w:ind w:left="0"/>
        <w:rPr>
          <w:rStyle w:val="Zag11"/>
          <w:rFonts w:ascii="Times New Roman" w:eastAsia="@Arial Unicode MS" w:hAnsi="Times New Roman"/>
          <w:sz w:val="24"/>
          <w:szCs w:val="24"/>
        </w:rPr>
      </w:pPr>
      <w:r w:rsidRPr="00262878">
        <w:rPr>
          <w:rFonts w:ascii="Times New Roman" w:hAnsi="Times New Roman"/>
          <w:color w:val="auto"/>
          <w:spacing w:val="-2"/>
          <w:sz w:val="24"/>
          <w:szCs w:val="24"/>
        </w:rPr>
        <w:t>вводить информацию в компьютер с использованием раз</w:t>
      </w:r>
      <w:r w:rsidRPr="00262878">
        <w:rPr>
          <w:rFonts w:ascii="Times New Roman" w:hAnsi="Times New Roman"/>
          <w:color w:val="auto"/>
          <w:sz w:val="24"/>
          <w:szCs w:val="24"/>
        </w:rPr>
        <w:t>личных технических средств (фото</w:t>
      </w:r>
      <w:r w:rsidRPr="00262878">
        <w:rPr>
          <w:rFonts w:ascii="Times New Roman" w:hAnsi="Times New Roman"/>
          <w:color w:val="auto"/>
          <w:sz w:val="24"/>
          <w:szCs w:val="24"/>
        </w:rPr>
        <w:noBreakHyphen/>
        <w:t xml:space="preserve"> и видеокамеры, микрофона и</w:t>
      </w:r>
      <w:r w:rsidRPr="00262878">
        <w:rPr>
          <w:rFonts w:ascii="Times New Roman" w:hAnsi="Times New Roman"/>
          <w:color w:val="auto"/>
          <w:sz w:val="24"/>
          <w:szCs w:val="24"/>
        </w:rPr>
        <w:t> </w:t>
      </w:r>
      <w:r w:rsidRPr="00262878">
        <w:rPr>
          <w:rFonts w:ascii="Times New Roman" w:hAnsi="Times New Roman"/>
          <w:color w:val="auto"/>
          <w:sz w:val="24"/>
          <w:szCs w:val="24"/>
        </w:rPr>
        <w:t>т.</w:t>
      </w:r>
      <w:r w:rsidRPr="00262878">
        <w:rPr>
          <w:rFonts w:ascii="Times New Roman" w:hAnsi="Times New Roman"/>
          <w:color w:val="auto"/>
          <w:sz w:val="24"/>
          <w:szCs w:val="24"/>
        </w:rPr>
        <w:t> </w:t>
      </w:r>
      <w:r w:rsidRPr="00262878">
        <w:rPr>
          <w:rFonts w:ascii="Times New Roman" w:hAnsi="Times New Roman"/>
          <w:color w:val="auto"/>
          <w:sz w:val="24"/>
          <w:szCs w:val="24"/>
        </w:rPr>
        <w:t>д.), сохранять полученную информацию</w:t>
      </w:r>
      <w:r w:rsidR="00DC6B19" w:rsidRPr="00262878">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62878">
        <w:rPr>
          <w:rStyle w:val="Zag11"/>
          <w:rFonts w:ascii="Times New Roman" w:eastAsia="@Arial Unicode MS" w:hAnsi="Times New Roman"/>
          <w:sz w:val="24"/>
          <w:szCs w:val="24"/>
        </w:rPr>
        <w:t>;</w:t>
      </w:r>
    </w:p>
    <w:p w:rsidR="00653A76" w:rsidRPr="00262878" w:rsidRDefault="00653A76" w:rsidP="009B11C6">
      <w:pPr>
        <w:pStyle w:val="ab"/>
        <w:numPr>
          <w:ilvl w:val="0"/>
          <w:numId w:val="25"/>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 xml:space="preserve">рисовать </w:t>
      </w:r>
      <w:r w:rsidR="00DC6B19" w:rsidRPr="00262878">
        <w:rPr>
          <w:rStyle w:val="Zag11"/>
          <w:rFonts w:ascii="Times New Roman" w:eastAsia="@Arial Unicode MS" w:hAnsi="Times New Roman"/>
          <w:sz w:val="24"/>
          <w:szCs w:val="24"/>
        </w:rPr>
        <w:t>(создавать простые изображения</w:t>
      </w:r>
      <w:proofErr w:type="gramStart"/>
      <w:r w:rsidR="00DC6B19" w:rsidRPr="00262878">
        <w:rPr>
          <w:rStyle w:val="Zag11"/>
          <w:rFonts w:ascii="Times New Roman" w:eastAsia="@Arial Unicode MS" w:hAnsi="Times New Roman"/>
          <w:sz w:val="24"/>
          <w:szCs w:val="24"/>
        </w:rPr>
        <w:t>)</w:t>
      </w:r>
      <w:r w:rsidRPr="00262878">
        <w:rPr>
          <w:rFonts w:ascii="Times New Roman" w:hAnsi="Times New Roman"/>
          <w:color w:val="auto"/>
          <w:sz w:val="24"/>
          <w:szCs w:val="24"/>
        </w:rPr>
        <w:t>н</w:t>
      </w:r>
      <w:proofErr w:type="gramEnd"/>
      <w:r w:rsidRPr="00262878">
        <w:rPr>
          <w:rFonts w:ascii="Times New Roman" w:hAnsi="Times New Roman"/>
          <w:color w:val="auto"/>
          <w:sz w:val="24"/>
          <w:szCs w:val="24"/>
        </w:rPr>
        <w:t>а графическом планшете;</w:t>
      </w:r>
    </w:p>
    <w:p w:rsidR="00653A76" w:rsidRPr="00262878" w:rsidRDefault="00653A76" w:rsidP="009B11C6">
      <w:pPr>
        <w:pStyle w:val="ab"/>
        <w:numPr>
          <w:ilvl w:val="0"/>
          <w:numId w:val="25"/>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сканировать рисунки и тексты.</w:t>
      </w:r>
    </w:p>
    <w:p w:rsidR="00462EBB" w:rsidRPr="00262878" w:rsidRDefault="00653A76" w:rsidP="00262878">
      <w:pPr>
        <w:pStyle w:val="a3"/>
        <w:spacing w:line="240" w:lineRule="auto"/>
        <w:ind w:firstLine="454"/>
        <w:rPr>
          <w:rFonts w:ascii="Times New Roman" w:hAnsi="Times New Roman"/>
          <w:i/>
          <w:iCs/>
          <w:color w:val="auto"/>
          <w:sz w:val="24"/>
          <w:szCs w:val="24"/>
        </w:rPr>
      </w:pPr>
      <w:r w:rsidRPr="00262878">
        <w:rPr>
          <w:rFonts w:ascii="Times New Roman" w:hAnsi="Times New Roman"/>
          <w:b/>
          <w:iCs/>
          <w:color w:val="auto"/>
          <w:sz w:val="24"/>
          <w:szCs w:val="24"/>
        </w:rPr>
        <w:t>Выпускник получит возможность</w:t>
      </w:r>
      <w:r w:rsidR="00462EBB" w:rsidRPr="00262878">
        <w:rPr>
          <w:rFonts w:ascii="Times New Roman" w:hAnsi="Times New Roman"/>
          <w:b/>
          <w:iCs/>
          <w:color w:val="auto"/>
          <w:sz w:val="24"/>
          <w:szCs w:val="24"/>
        </w:rPr>
        <w:t xml:space="preserve"> </w:t>
      </w:r>
      <w:r w:rsidRPr="00262878">
        <w:rPr>
          <w:rFonts w:ascii="Times New Roman" w:hAnsi="Times New Roman"/>
          <w:b/>
          <w:iCs/>
          <w:color w:val="auto"/>
          <w:sz w:val="24"/>
          <w:szCs w:val="24"/>
        </w:rPr>
        <w:t>научиться</w:t>
      </w:r>
      <w:r w:rsidR="00462EBB" w:rsidRPr="00262878">
        <w:rPr>
          <w:rFonts w:ascii="Times New Roman" w:hAnsi="Times New Roman"/>
          <w:b/>
          <w:iCs/>
          <w:color w:val="auto"/>
          <w:sz w:val="24"/>
          <w:szCs w:val="24"/>
        </w:rPr>
        <w:t>:</w:t>
      </w:r>
    </w:p>
    <w:p w:rsidR="00653A76" w:rsidRPr="00262878" w:rsidRDefault="00653A76" w:rsidP="009D4B9B">
      <w:pPr>
        <w:pStyle w:val="a3"/>
        <w:numPr>
          <w:ilvl w:val="0"/>
          <w:numId w:val="44"/>
        </w:numPr>
        <w:spacing w:line="240" w:lineRule="auto"/>
        <w:ind w:firstLine="255"/>
        <w:rPr>
          <w:rFonts w:ascii="Times New Roman" w:hAnsi="Times New Roman"/>
          <w:iCs/>
          <w:color w:val="auto"/>
          <w:sz w:val="24"/>
          <w:szCs w:val="24"/>
        </w:rPr>
      </w:pPr>
      <w:r w:rsidRPr="00262878">
        <w:rPr>
          <w:rFonts w:ascii="Times New Roman" w:hAnsi="Times New Roman"/>
          <w:i/>
          <w:iCs/>
          <w:color w:val="auto"/>
          <w:sz w:val="24"/>
          <w:szCs w:val="24"/>
        </w:rPr>
        <w:t>использовать программу распознавания сканированного текста на русском языке</w:t>
      </w:r>
      <w:r w:rsidRPr="00262878">
        <w:rPr>
          <w:rFonts w:ascii="Times New Roman" w:hAnsi="Times New Roman"/>
          <w:iCs/>
          <w:color w:val="auto"/>
          <w:sz w:val="24"/>
          <w:szCs w:val="24"/>
        </w:rPr>
        <w:t>.</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Обработка и поиск информации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DC6B19" w:rsidRPr="00262878" w:rsidRDefault="00DC6B19" w:rsidP="009B11C6">
      <w:pPr>
        <w:widowControl w:val="0"/>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 xml:space="preserve">собирать числовые данные в </w:t>
      </w:r>
      <w:proofErr w:type="gramStart"/>
      <w:r w:rsidRPr="00262878">
        <w:rPr>
          <w:rStyle w:val="Zag11"/>
          <w:rFonts w:eastAsia="@Arial Unicode MS"/>
        </w:rPr>
        <w:t>естественно-научных</w:t>
      </w:r>
      <w:proofErr w:type="gramEnd"/>
      <w:r w:rsidRPr="00262878">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62878">
        <w:rPr>
          <w:rStyle w:val="Zag11"/>
          <w:rFonts w:eastAsia="@Arial Unicode MS"/>
        </w:rPr>
        <w:noBreakHyphen/>
        <w:t xml:space="preserve"> и аудиозаписей, фотоизображений;</w:t>
      </w:r>
    </w:p>
    <w:p w:rsidR="00DC6B19"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262878">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262878" w:rsidRDefault="00DC6B19" w:rsidP="009B11C6">
      <w:pPr>
        <w:numPr>
          <w:ilvl w:val="0"/>
          <w:numId w:val="26"/>
        </w:numPr>
        <w:tabs>
          <w:tab w:val="left" w:pos="142"/>
          <w:tab w:val="left" w:leader="dot" w:pos="624"/>
        </w:tabs>
        <w:ind w:left="0"/>
        <w:jc w:val="both"/>
        <w:rPr>
          <w:rStyle w:val="Zag11"/>
          <w:rFonts w:eastAsia="@Arial Unicode MS"/>
        </w:rPr>
      </w:pPr>
      <w:r w:rsidRPr="00262878">
        <w:rPr>
          <w:rStyle w:val="Zag11"/>
          <w:rFonts w:eastAsia="@Arial Unicode MS"/>
          <w:color w:val="auto"/>
        </w:rPr>
        <w:t>заполнять учебные базы данных.</w:t>
      </w:r>
    </w:p>
    <w:p w:rsidR="00462EBB"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iCs/>
          <w:color w:val="auto"/>
          <w:sz w:val="24"/>
          <w:szCs w:val="24"/>
        </w:rPr>
        <w:t>Выпускник получит возможность</w:t>
      </w:r>
      <w:r w:rsidR="00462EBB" w:rsidRPr="00262878">
        <w:rPr>
          <w:rFonts w:ascii="Times New Roman" w:hAnsi="Times New Roman"/>
          <w:b/>
          <w:iCs/>
          <w:color w:val="auto"/>
          <w:sz w:val="24"/>
          <w:szCs w:val="24"/>
        </w:rPr>
        <w:t>:</w:t>
      </w:r>
    </w:p>
    <w:p w:rsidR="00462EBB" w:rsidRPr="00262878" w:rsidRDefault="00653A76" w:rsidP="009D4B9B">
      <w:pPr>
        <w:pStyle w:val="a3"/>
        <w:numPr>
          <w:ilvl w:val="0"/>
          <w:numId w:val="44"/>
        </w:numPr>
        <w:spacing w:line="240" w:lineRule="auto"/>
        <w:rPr>
          <w:rFonts w:ascii="Times New Roman" w:hAnsi="Times New Roman"/>
          <w:i/>
          <w:iCs/>
          <w:color w:val="auto"/>
          <w:sz w:val="24"/>
          <w:szCs w:val="24"/>
        </w:rPr>
      </w:pPr>
      <w:r w:rsidRPr="00262878">
        <w:rPr>
          <w:rFonts w:ascii="Times New Roman" w:hAnsi="Times New Roman"/>
          <w:i/>
          <w:iCs/>
          <w:color w:val="auto"/>
          <w:sz w:val="24"/>
          <w:szCs w:val="24"/>
        </w:rPr>
        <w:t xml:space="preserve">научиться </w:t>
      </w:r>
      <w:proofErr w:type="gramStart"/>
      <w:r w:rsidRPr="00262878">
        <w:rPr>
          <w:rFonts w:ascii="Times New Roman" w:hAnsi="Times New Roman"/>
          <w:i/>
          <w:iCs/>
          <w:color w:val="auto"/>
          <w:sz w:val="24"/>
          <w:szCs w:val="24"/>
        </w:rPr>
        <w:t>грамотно</w:t>
      </w:r>
      <w:proofErr w:type="gramEnd"/>
      <w:r w:rsidRPr="00262878">
        <w:rPr>
          <w:rFonts w:ascii="Times New Roman" w:hAnsi="Times New Roman"/>
          <w:i/>
          <w:iCs/>
          <w:color w:val="auto"/>
          <w:sz w:val="24"/>
          <w:szCs w:val="24"/>
        </w:rPr>
        <w:t xml:space="preserve"> формулировать запросы при поиске в </w:t>
      </w:r>
      <w:r w:rsidR="00E24AA0" w:rsidRPr="00262878">
        <w:rPr>
          <w:rFonts w:ascii="Times New Roman" w:hAnsi="Times New Roman"/>
          <w:i/>
          <w:iCs/>
          <w:color w:val="auto"/>
          <w:sz w:val="24"/>
          <w:szCs w:val="24"/>
        </w:rPr>
        <w:t xml:space="preserve">сети </w:t>
      </w:r>
      <w:r w:rsidRPr="00262878">
        <w:rPr>
          <w:rFonts w:ascii="Times New Roman" w:hAnsi="Times New Roman"/>
          <w:i/>
          <w:iCs/>
          <w:color w:val="auto"/>
          <w:sz w:val="24"/>
          <w:szCs w:val="24"/>
        </w:rPr>
        <w:t xml:space="preserve">Интернет и базах данных, </w:t>
      </w:r>
    </w:p>
    <w:p w:rsidR="00462EBB" w:rsidRPr="00262878" w:rsidRDefault="00653A76" w:rsidP="009D4B9B">
      <w:pPr>
        <w:pStyle w:val="a3"/>
        <w:numPr>
          <w:ilvl w:val="0"/>
          <w:numId w:val="44"/>
        </w:numPr>
        <w:spacing w:line="240" w:lineRule="auto"/>
        <w:rPr>
          <w:rFonts w:ascii="Times New Roman" w:hAnsi="Times New Roman"/>
          <w:iCs/>
          <w:color w:val="auto"/>
          <w:sz w:val="24"/>
          <w:szCs w:val="24"/>
        </w:rPr>
      </w:pPr>
      <w:r w:rsidRPr="00262878">
        <w:rPr>
          <w:rFonts w:ascii="Times New Roman" w:hAnsi="Times New Roman"/>
          <w:i/>
          <w:iCs/>
          <w:color w:val="auto"/>
          <w:sz w:val="24"/>
          <w:szCs w:val="24"/>
        </w:rPr>
        <w:t xml:space="preserve">оценивать, интерпретировать и сохранять найденную информацию; </w:t>
      </w:r>
    </w:p>
    <w:p w:rsidR="00653A76" w:rsidRPr="00262878" w:rsidRDefault="00653A76" w:rsidP="009D4B9B">
      <w:pPr>
        <w:pStyle w:val="a3"/>
        <w:numPr>
          <w:ilvl w:val="0"/>
          <w:numId w:val="44"/>
        </w:numPr>
        <w:spacing w:line="240" w:lineRule="auto"/>
        <w:rPr>
          <w:rFonts w:ascii="Times New Roman" w:hAnsi="Times New Roman"/>
          <w:iCs/>
          <w:color w:val="auto"/>
          <w:sz w:val="24"/>
          <w:szCs w:val="24"/>
        </w:rPr>
      </w:pPr>
      <w:r w:rsidRPr="00262878">
        <w:rPr>
          <w:rFonts w:ascii="Times New Roman" w:hAnsi="Times New Roman"/>
          <w:i/>
          <w:iCs/>
          <w:color w:val="auto"/>
          <w:sz w:val="24"/>
          <w:szCs w:val="24"/>
        </w:rPr>
        <w:t>критически относиться к информации и к выбору источника информации.</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Создание, представление и передача сообщений</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spacing w:val="-4"/>
        </w:rPr>
        <w:t>создавать простые сообщения в виде аудио</w:t>
      </w:r>
      <w:r w:rsidRPr="00262878">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62878">
        <w:rPr>
          <w:rStyle w:val="Zag11"/>
          <w:rFonts w:eastAsia="@Arial Unicode MS"/>
        </w:rPr>
        <w:t>;</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rPr>
        <w:t>создавать простые схемы, диаграммы, планы и пр.;</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62878" w:rsidRDefault="00884BAC" w:rsidP="009D4B9B">
      <w:pPr>
        <w:numPr>
          <w:ilvl w:val="0"/>
          <w:numId w:val="40"/>
        </w:numPr>
        <w:tabs>
          <w:tab w:val="left" w:pos="142"/>
          <w:tab w:val="left" w:leader="dot" w:pos="567"/>
        </w:tabs>
        <w:ind w:left="0" w:firstLine="709"/>
        <w:jc w:val="both"/>
        <w:rPr>
          <w:rStyle w:val="Zag11"/>
          <w:rFonts w:eastAsia="@Arial Unicode MS"/>
        </w:rPr>
      </w:pPr>
      <w:r w:rsidRPr="00262878">
        <w:rPr>
          <w:rStyle w:val="Zag11"/>
          <w:rFonts w:eastAsia="@Arial Unicode MS"/>
        </w:rPr>
        <w:t>размещать сообщение в информационной образовательной среде образовательной организации;</w:t>
      </w:r>
    </w:p>
    <w:p w:rsidR="00884BAC" w:rsidRPr="00262878" w:rsidRDefault="00884BAC" w:rsidP="009D4B9B">
      <w:pPr>
        <w:pStyle w:val="a3"/>
        <w:numPr>
          <w:ilvl w:val="0"/>
          <w:numId w:val="40"/>
        </w:numPr>
        <w:tabs>
          <w:tab w:val="left" w:leader="dot" w:pos="567"/>
        </w:tabs>
        <w:spacing w:line="240" w:lineRule="auto"/>
        <w:ind w:left="0" w:firstLine="709"/>
        <w:rPr>
          <w:rFonts w:ascii="Times New Roman" w:hAnsi="Times New Roman"/>
          <w:color w:val="auto"/>
          <w:spacing w:val="2"/>
          <w:sz w:val="24"/>
          <w:szCs w:val="24"/>
        </w:rPr>
      </w:pPr>
      <w:r w:rsidRPr="00262878">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9B11C6">
      <w:pPr>
        <w:pStyle w:val="ab"/>
        <w:numPr>
          <w:ilvl w:val="0"/>
          <w:numId w:val="27"/>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представлять данные;</w:t>
      </w:r>
    </w:p>
    <w:p w:rsidR="00653A76" w:rsidRPr="00262878" w:rsidRDefault="00653A76" w:rsidP="009B11C6">
      <w:pPr>
        <w:pStyle w:val="ab"/>
        <w:numPr>
          <w:ilvl w:val="0"/>
          <w:numId w:val="27"/>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62878">
        <w:rPr>
          <w:rFonts w:ascii="Times New Roman" w:hAnsi="Times New Roman"/>
          <w:i/>
          <w:iCs/>
          <w:color w:val="auto"/>
          <w:sz w:val="24"/>
          <w:szCs w:val="24"/>
        </w:rPr>
        <w:t>льных фрагментов и «музыкальных </w:t>
      </w:r>
      <w:r w:rsidRPr="00262878">
        <w:rPr>
          <w:rFonts w:ascii="Times New Roman" w:hAnsi="Times New Roman"/>
          <w:i/>
          <w:iCs/>
          <w:color w:val="auto"/>
          <w:sz w:val="24"/>
          <w:szCs w:val="24"/>
        </w:rPr>
        <w:t>петель».</w:t>
      </w:r>
    </w:p>
    <w:p w:rsidR="00653A76" w:rsidRPr="00262878" w:rsidRDefault="00611D3D"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Планирование деятельности, </w:t>
      </w:r>
      <w:r w:rsidR="00653A76" w:rsidRPr="00262878">
        <w:rPr>
          <w:rFonts w:ascii="Times New Roman" w:hAnsi="Times New Roman" w:cs="Times New Roman"/>
          <w:b/>
          <w:i w:val="0"/>
          <w:color w:val="auto"/>
          <w:sz w:val="24"/>
          <w:szCs w:val="24"/>
        </w:rPr>
        <w:t>управление и организация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28"/>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создавать движущиеся модели и управлять ими в ком</w:t>
      </w:r>
      <w:r w:rsidRPr="00262878">
        <w:rPr>
          <w:rFonts w:ascii="Times New Roman" w:hAnsi="Times New Roman"/>
          <w:color w:val="auto"/>
          <w:sz w:val="24"/>
          <w:szCs w:val="24"/>
        </w:rPr>
        <w:t>пьютерно управляемых средах</w:t>
      </w:r>
      <w:r w:rsidR="00E24AA0" w:rsidRPr="00262878">
        <w:rPr>
          <w:rFonts w:ascii="Times New Roman" w:hAnsi="Times New Roman"/>
          <w:color w:val="auto"/>
          <w:sz w:val="24"/>
          <w:szCs w:val="24"/>
        </w:rPr>
        <w:t xml:space="preserve"> (</w:t>
      </w:r>
      <w:r w:rsidR="00A87A29" w:rsidRPr="00262878">
        <w:rPr>
          <w:rFonts w:ascii="Times New Roman" w:hAnsi="Times New Roman"/>
          <w:color w:val="auto"/>
          <w:sz w:val="24"/>
          <w:szCs w:val="24"/>
        </w:rPr>
        <w:t xml:space="preserve">создание простейших </w:t>
      </w:r>
      <w:r w:rsidR="00E24AA0" w:rsidRPr="00262878">
        <w:rPr>
          <w:rFonts w:ascii="Times New Roman" w:hAnsi="Times New Roman"/>
          <w:color w:val="auto"/>
          <w:sz w:val="24"/>
          <w:szCs w:val="24"/>
        </w:rPr>
        <w:t>робото</w:t>
      </w:r>
      <w:r w:rsidR="00A87A29" w:rsidRPr="00262878">
        <w:rPr>
          <w:rFonts w:ascii="Times New Roman" w:hAnsi="Times New Roman"/>
          <w:color w:val="auto"/>
          <w:sz w:val="24"/>
          <w:szCs w:val="24"/>
        </w:rPr>
        <w:t>в</w:t>
      </w:r>
      <w:r w:rsidR="00E24AA0" w:rsidRPr="00262878">
        <w:rPr>
          <w:rFonts w:ascii="Times New Roman" w:hAnsi="Times New Roman"/>
          <w:color w:val="auto"/>
          <w:sz w:val="24"/>
          <w:szCs w:val="24"/>
        </w:rPr>
        <w:t>)</w:t>
      </w:r>
      <w:r w:rsidRPr="00262878">
        <w:rPr>
          <w:rFonts w:ascii="Times New Roman" w:hAnsi="Times New Roman"/>
          <w:color w:val="auto"/>
          <w:sz w:val="24"/>
          <w:szCs w:val="24"/>
        </w:rPr>
        <w:t>;</w:t>
      </w:r>
    </w:p>
    <w:p w:rsidR="00653A76" w:rsidRPr="00262878" w:rsidRDefault="00653A76" w:rsidP="009B11C6">
      <w:pPr>
        <w:pStyle w:val="ab"/>
        <w:numPr>
          <w:ilvl w:val="0"/>
          <w:numId w:val="28"/>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262878">
        <w:rPr>
          <w:rFonts w:ascii="Times New Roman" w:hAnsi="Times New Roman"/>
          <w:color w:val="auto"/>
          <w:sz w:val="24"/>
          <w:szCs w:val="24"/>
        </w:rPr>
        <w:t>действий, строить программы для компьютерного исполнителя с использованием </w:t>
      </w:r>
      <w:r w:rsidRPr="00262878">
        <w:rPr>
          <w:rFonts w:ascii="Times New Roman" w:hAnsi="Times New Roman"/>
          <w:color w:val="auto"/>
          <w:sz w:val="24"/>
          <w:szCs w:val="24"/>
        </w:rPr>
        <w:t>конструкций последовательного выполнения и повторения;</w:t>
      </w:r>
    </w:p>
    <w:p w:rsidR="00653A76" w:rsidRPr="00262878" w:rsidRDefault="00653A76" w:rsidP="009B11C6">
      <w:pPr>
        <w:pStyle w:val="ab"/>
        <w:numPr>
          <w:ilvl w:val="0"/>
          <w:numId w:val="28"/>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планировать несложные исследования объектов и про</w:t>
      </w:r>
      <w:r w:rsidRPr="00262878">
        <w:rPr>
          <w:rFonts w:ascii="Times New Roman" w:hAnsi="Times New Roman"/>
          <w:color w:val="auto"/>
          <w:sz w:val="24"/>
          <w:szCs w:val="24"/>
        </w:rPr>
        <w:t>цессов внешнего мира.</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9B11C6">
      <w:pPr>
        <w:pStyle w:val="ab"/>
        <w:numPr>
          <w:ilvl w:val="0"/>
          <w:numId w:val="29"/>
        </w:numPr>
        <w:spacing w:line="240" w:lineRule="auto"/>
        <w:ind w:left="0"/>
        <w:rPr>
          <w:rFonts w:ascii="Times New Roman" w:hAnsi="Times New Roman"/>
          <w:i/>
          <w:iCs/>
          <w:color w:val="auto"/>
          <w:sz w:val="24"/>
          <w:szCs w:val="24"/>
        </w:rPr>
      </w:pPr>
      <w:r w:rsidRPr="00262878">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62878">
        <w:rPr>
          <w:rFonts w:ascii="Times New Roman" w:hAnsi="Times New Roman"/>
          <w:i/>
          <w:iCs/>
          <w:color w:val="auto"/>
          <w:sz w:val="24"/>
          <w:szCs w:val="24"/>
        </w:rPr>
        <w:t xml:space="preserve">, </w:t>
      </w:r>
      <w:r w:rsidR="00CB6752" w:rsidRPr="00262878">
        <w:rPr>
          <w:rFonts w:ascii="Times New Roman" w:hAnsi="Times New Roman"/>
          <w:i/>
          <w:iCs/>
          <w:color w:val="auto"/>
          <w:sz w:val="24"/>
          <w:szCs w:val="24"/>
        </w:rPr>
        <w:t>включая навыки роботехнического проектирования</w:t>
      </w:r>
    </w:p>
    <w:p w:rsidR="00653A76" w:rsidRPr="00262878" w:rsidRDefault="00653A76" w:rsidP="009B11C6">
      <w:pPr>
        <w:pStyle w:val="ab"/>
        <w:numPr>
          <w:ilvl w:val="0"/>
          <w:numId w:val="29"/>
        </w:numPr>
        <w:spacing w:line="240" w:lineRule="auto"/>
        <w:ind w:left="0"/>
        <w:rPr>
          <w:rFonts w:ascii="Times New Roman" w:hAnsi="Times New Roman"/>
          <w:iCs/>
          <w:color w:val="auto"/>
          <w:sz w:val="24"/>
          <w:szCs w:val="24"/>
        </w:rPr>
      </w:pPr>
      <w:r w:rsidRPr="00262878">
        <w:rPr>
          <w:rFonts w:ascii="Times New Roman" w:hAnsi="Times New Roman"/>
          <w:i/>
          <w:iCs/>
          <w:color w:val="auto"/>
          <w:sz w:val="24"/>
          <w:szCs w:val="24"/>
        </w:rPr>
        <w:t>моделировать объекты и процессы реального мира.</w:t>
      </w:r>
    </w:p>
    <w:p w:rsidR="00AA36C6" w:rsidRDefault="00AA36C6" w:rsidP="00AA36C6">
      <w:pPr>
        <w:autoSpaceDE w:val="0"/>
        <w:autoSpaceDN w:val="0"/>
        <w:adjustRightInd w:val="0"/>
        <w:jc w:val="center"/>
        <w:rPr>
          <w:b/>
          <w:sz w:val="20"/>
          <w:szCs w:val="20"/>
        </w:rPr>
      </w:pPr>
    </w:p>
    <w:p w:rsidR="00AA36C6" w:rsidRDefault="00AA36C6" w:rsidP="00AA36C6">
      <w:pPr>
        <w:autoSpaceDE w:val="0"/>
        <w:autoSpaceDN w:val="0"/>
        <w:adjustRightInd w:val="0"/>
        <w:jc w:val="center"/>
        <w:rPr>
          <w:b/>
          <w:sz w:val="20"/>
          <w:szCs w:val="20"/>
        </w:rPr>
      </w:pPr>
      <w:r w:rsidRPr="00475707">
        <w:rPr>
          <w:b/>
          <w:sz w:val="20"/>
          <w:szCs w:val="20"/>
        </w:rPr>
        <w:t>ПРЕДМЕТНЫЕ РЕЗУЛЬТАТЫ ОСВОЕНИЯ ООП</w:t>
      </w:r>
      <w:r>
        <w:rPr>
          <w:b/>
          <w:sz w:val="20"/>
          <w:szCs w:val="20"/>
        </w:rPr>
        <w:t xml:space="preserve"> НОО</w:t>
      </w:r>
    </w:p>
    <w:p w:rsidR="00AA36C6" w:rsidRPr="00270BB3" w:rsidRDefault="00AA36C6" w:rsidP="00AA36C6">
      <w:pPr>
        <w:pStyle w:val="2"/>
        <w:tabs>
          <w:tab w:val="num" w:pos="0"/>
        </w:tabs>
        <w:spacing w:before="0" w:after="0"/>
        <w:ind w:firstLine="567"/>
        <w:rPr>
          <w:rFonts w:ascii="Times New Roman" w:hAnsi="Times New Roman"/>
          <w:b w:val="0"/>
          <w:i w:val="0"/>
          <w:sz w:val="24"/>
          <w:szCs w:val="24"/>
        </w:rPr>
      </w:pPr>
      <w:proofErr w:type="gramStart"/>
      <w:r>
        <w:rPr>
          <w:rFonts w:ascii="Times New Roman" w:hAnsi="Times New Roman"/>
          <w:b w:val="0"/>
          <w:i w:val="0"/>
          <w:sz w:val="24"/>
          <w:szCs w:val="24"/>
        </w:rPr>
        <w:t xml:space="preserve">Предметное </w:t>
      </w:r>
      <w:r w:rsidRPr="00270BB3">
        <w:rPr>
          <w:rFonts w:ascii="Times New Roman" w:hAnsi="Times New Roman"/>
          <w:b w:val="0"/>
          <w:i w:val="0"/>
          <w:sz w:val="24"/>
          <w:szCs w:val="24"/>
        </w:rPr>
        <w:t>содержание учебных дисциплин, залож</w:t>
      </w:r>
      <w:r>
        <w:rPr>
          <w:rFonts w:ascii="Times New Roman" w:hAnsi="Times New Roman"/>
          <w:b w:val="0"/>
          <w:i w:val="0"/>
          <w:sz w:val="24"/>
          <w:szCs w:val="24"/>
        </w:rPr>
        <w:t>енное в учебных предметах,</w:t>
      </w:r>
      <w:r w:rsidRPr="00270BB3">
        <w:rPr>
          <w:rFonts w:ascii="Times New Roman" w:hAnsi="Times New Roman"/>
          <w:b w:val="0"/>
          <w:i w:val="0"/>
          <w:sz w:val="24"/>
          <w:szCs w:val="24"/>
        </w:rPr>
        <w:t xml:space="preserve"> образовательных модулях</w:t>
      </w:r>
      <w:r>
        <w:rPr>
          <w:rFonts w:ascii="Times New Roman" w:hAnsi="Times New Roman"/>
          <w:b w:val="0"/>
          <w:i w:val="0"/>
          <w:sz w:val="24"/>
          <w:szCs w:val="24"/>
        </w:rPr>
        <w:t xml:space="preserve"> </w:t>
      </w:r>
      <w:r w:rsidRPr="00270BB3">
        <w:rPr>
          <w:rFonts w:ascii="Times New Roman" w:hAnsi="Times New Roman"/>
          <w:b w:val="0"/>
          <w:i w:val="0"/>
          <w:sz w:val="24"/>
          <w:szCs w:val="24"/>
        </w:rPr>
        <w:t xml:space="preserve">оценивается через основные </w:t>
      </w:r>
      <w:r w:rsidRPr="00270BB3">
        <w:rPr>
          <w:rFonts w:ascii="Times New Roman" w:hAnsi="Times New Roman"/>
          <w:i w:val="0"/>
          <w:sz w:val="24"/>
          <w:szCs w:val="24"/>
        </w:rPr>
        <w:t>предметные грамотности</w:t>
      </w:r>
      <w:r>
        <w:rPr>
          <w:rFonts w:ascii="Times New Roman" w:hAnsi="Times New Roman"/>
          <w:i w:val="0"/>
          <w:sz w:val="24"/>
          <w:szCs w:val="24"/>
        </w:rPr>
        <w:t xml:space="preserve"> </w:t>
      </w:r>
      <w:r w:rsidRPr="00270BB3">
        <w:rPr>
          <w:rFonts w:ascii="Times New Roman" w:hAnsi="Times New Roman"/>
          <w:i w:val="0"/>
          <w:sz w:val="24"/>
          <w:szCs w:val="24"/>
        </w:rPr>
        <w:t>(компетентности)</w:t>
      </w:r>
      <w:r>
        <w:rPr>
          <w:rFonts w:ascii="Times New Roman" w:hAnsi="Times New Roman"/>
          <w:b w:val="0"/>
          <w:i w:val="0"/>
          <w:sz w:val="24"/>
          <w:szCs w:val="24"/>
        </w:rPr>
        <w:t xml:space="preserve"> в виде </w:t>
      </w:r>
      <w:r w:rsidRPr="00270BB3">
        <w:rPr>
          <w:rFonts w:ascii="Times New Roman" w:hAnsi="Times New Roman"/>
          <w:b w:val="0"/>
          <w:i w:val="0"/>
          <w:sz w:val="24"/>
          <w:szCs w:val="24"/>
        </w:rPr>
        <w:t>установления уровня освоения младшими школьниками культурных (т.е. историче</w:t>
      </w:r>
      <w:r>
        <w:rPr>
          <w:rFonts w:ascii="Times New Roman" w:hAnsi="Times New Roman"/>
          <w:b w:val="0"/>
          <w:i w:val="0"/>
          <w:sz w:val="24"/>
          <w:szCs w:val="24"/>
        </w:rPr>
        <w:t xml:space="preserve">ски сложившихся в человеческой </w:t>
      </w:r>
      <w:r w:rsidRPr="00270BB3">
        <w:rPr>
          <w:rFonts w:ascii="Times New Roman" w:hAnsi="Times New Roman"/>
          <w:b w:val="0"/>
          <w:i w:val="0"/>
          <w:sz w:val="24"/>
          <w:szCs w:val="24"/>
        </w:rPr>
        <w:t>культуре) средств и способов действий, позволяющих выпускнику начальной школы решать как учебные, та</w:t>
      </w:r>
      <w:r>
        <w:rPr>
          <w:rFonts w:ascii="Times New Roman" w:hAnsi="Times New Roman"/>
          <w:b w:val="0"/>
          <w:i w:val="0"/>
          <w:sz w:val="24"/>
          <w:szCs w:val="24"/>
        </w:rPr>
        <w:t xml:space="preserve">к и внеучебные задачи, а также </w:t>
      </w:r>
      <w:r w:rsidRPr="00270BB3">
        <w:rPr>
          <w:rFonts w:ascii="Times New Roman" w:hAnsi="Times New Roman"/>
          <w:b w:val="0"/>
          <w:i w:val="0"/>
          <w:sz w:val="24"/>
          <w:szCs w:val="24"/>
        </w:rPr>
        <w:t>продолжить обучение на последующих</w:t>
      </w:r>
      <w:r>
        <w:rPr>
          <w:rFonts w:ascii="Times New Roman" w:hAnsi="Times New Roman"/>
          <w:b w:val="0"/>
          <w:i w:val="0"/>
          <w:sz w:val="24"/>
          <w:szCs w:val="24"/>
        </w:rPr>
        <w:t xml:space="preserve"> </w:t>
      </w:r>
      <w:r w:rsidRPr="00270BB3">
        <w:rPr>
          <w:rFonts w:ascii="Times New Roman" w:hAnsi="Times New Roman"/>
          <w:b w:val="0"/>
          <w:i w:val="0"/>
          <w:sz w:val="24"/>
          <w:szCs w:val="24"/>
        </w:rPr>
        <w:t>ступенях общего образования.</w:t>
      </w:r>
      <w:proofErr w:type="gramEnd"/>
    </w:p>
    <w:p w:rsidR="00AA36C6" w:rsidRPr="003363CF" w:rsidRDefault="00AA36C6" w:rsidP="00AA36C6">
      <w:pPr>
        <w:pStyle w:val="aff5"/>
        <w:tabs>
          <w:tab w:val="clear" w:pos="4677"/>
          <w:tab w:val="clear" w:pos="9355"/>
        </w:tabs>
        <w:ind w:left="567"/>
        <w:rPr>
          <w:b/>
          <w:i/>
          <w:iCs/>
          <w:sz w:val="16"/>
          <w:szCs w:val="16"/>
        </w:rPr>
      </w:pPr>
    </w:p>
    <w:p w:rsidR="00653A76" w:rsidRPr="00262878" w:rsidRDefault="00E00981" w:rsidP="00262878">
      <w:pPr>
        <w:pStyle w:val="afd"/>
        <w:numPr>
          <w:ilvl w:val="2"/>
          <w:numId w:val="2"/>
        </w:numPr>
        <w:spacing w:line="240" w:lineRule="auto"/>
        <w:ind w:left="0" w:firstLine="0"/>
        <w:rPr>
          <w:sz w:val="24"/>
        </w:rPr>
      </w:pPr>
      <w:bookmarkStart w:id="20" w:name="_Toc294246072"/>
      <w:bookmarkStart w:id="21" w:name="_Toc288394061"/>
      <w:bookmarkStart w:id="22" w:name="_Toc288410528"/>
      <w:bookmarkStart w:id="23" w:name="_Toc288410657"/>
      <w:r>
        <w:rPr>
          <w:sz w:val="24"/>
        </w:rPr>
        <w:lastRenderedPageBreak/>
        <w:t>Ру</w:t>
      </w:r>
      <w:r w:rsidR="00653A76" w:rsidRPr="00262878">
        <w:rPr>
          <w:sz w:val="24"/>
        </w:rPr>
        <w:t>сский язык</w:t>
      </w:r>
      <w:bookmarkEnd w:id="20"/>
      <w:bookmarkEnd w:id="21"/>
      <w:bookmarkEnd w:id="22"/>
      <w:bookmarkEnd w:id="23"/>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color w:val="auto"/>
          <w:sz w:val="24"/>
          <w:szCs w:val="24"/>
        </w:rPr>
        <w:t xml:space="preserve">В результате изучения курса русского </w:t>
      </w:r>
      <w:proofErr w:type="gramStart"/>
      <w:r w:rsidRPr="00262878">
        <w:rPr>
          <w:rFonts w:ascii="Times New Roman" w:hAnsi="Times New Roman"/>
          <w:color w:val="auto"/>
          <w:sz w:val="24"/>
          <w:szCs w:val="24"/>
        </w:rPr>
        <w:t>языка</w:t>
      </w:r>
      <w:proofErr w:type="gramEnd"/>
      <w:r w:rsidRPr="00262878">
        <w:rPr>
          <w:rFonts w:ascii="Times New Roman" w:hAnsi="Times New Roman"/>
          <w:color w:val="auto"/>
          <w:sz w:val="24"/>
          <w:szCs w:val="24"/>
        </w:rPr>
        <w:t xml:space="preserve"> обучающиеся </w:t>
      </w:r>
      <w:r w:rsidR="00C27132" w:rsidRPr="00262878">
        <w:rPr>
          <w:rFonts w:ascii="Times New Roman" w:hAnsi="Times New Roman"/>
          <w:color w:val="auto"/>
          <w:spacing w:val="2"/>
          <w:sz w:val="24"/>
          <w:szCs w:val="24"/>
        </w:rPr>
        <w:t xml:space="preserve">при получении </w:t>
      </w:r>
      <w:r w:rsidRPr="00262878">
        <w:rPr>
          <w:rFonts w:ascii="Times New Roman" w:hAnsi="Times New Roman"/>
          <w:color w:val="auto"/>
          <w:spacing w:val="2"/>
          <w:sz w:val="24"/>
          <w:szCs w:val="24"/>
        </w:rPr>
        <w:t>начального общего образования научатся осоз</w:t>
      </w:r>
      <w:r w:rsidRPr="00262878">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262878">
        <w:rPr>
          <w:rFonts w:ascii="Times New Roman" w:hAnsi="Times New Roman"/>
          <w:color w:val="auto"/>
          <w:spacing w:val="2"/>
          <w:sz w:val="24"/>
          <w:szCs w:val="24"/>
        </w:rPr>
        <w:t>ваться позитивное эмоционально­ценностное отношение</w:t>
      </w:r>
      <w:r w:rsidRPr="00BD7394">
        <w:rPr>
          <w:rFonts w:ascii="Times New Roman" w:hAnsi="Times New Roman"/>
          <w:color w:val="auto"/>
          <w:spacing w:val="2"/>
          <w:sz w:val="28"/>
          <w:szCs w:val="28"/>
        </w:rPr>
        <w:t xml:space="preserve"> </w:t>
      </w:r>
      <w:r w:rsidRPr="00262878">
        <w:rPr>
          <w:rFonts w:ascii="Times New Roman" w:hAnsi="Times New Roman"/>
          <w:color w:val="auto"/>
          <w:spacing w:val="2"/>
          <w:sz w:val="24"/>
          <w:szCs w:val="24"/>
        </w:rPr>
        <w:t xml:space="preserve">к русскому и родному языкам, стремление к их грамотному </w:t>
      </w:r>
      <w:r w:rsidRPr="00262878">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62878">
        <w:rPr>
          <w:rStyle w:val="Zag11"/>
          <w:rFonts w:eastAsia="@Arial Unicode MS"/>
        </w:rPr>
        <w:t>дств дл</w:t>
      </w:r>
      <w:proofErr w:type="gramEnd"/>
      <w:r w:rsidRPr="00262878">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Выпускник на уровне начального общего образования:</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научится осознавать безошибочное письмо как одно из проявлений собственного уровня культуры;</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62878">
        <w:rPr>
          <w:rStyle w:val="Zag11"/>
          <w:rFonts w:eastAsia="@Arial Unicode MS"/>
        </w:rPr>
        <w:t>написанное</w:t>
      </w:r>
      <w:proofErr w:type="gramEnd"/>
      <w:r w:rsidRPr="00262878">
        <w:rPr>
          <w:rStyle w:val="Zag11"/>
          <w:rFonts w:eastAsia="@Arial Unicode MS"/>
        </w:rPr>
        <w:t>;</w:t>
      </w:r>
    </w:p>
    <w:p w:rsidR="00884BAC" w:rsidRPr="00262878" w:rsidRDefault="00884BAC" w:rsidP="00262878">
      <w:pPr>
        <w:tabs>
          <w:tab w:val="left" w:pos="142"/>
          <w:tab w:val="left" w:leader="dot" w:pos="624"/>
        </w:tabs>
        <w:ind w:firstLine="709"/>
        <w:jc w:val="both"/>
        <w:rPr>
          <w:rStyle w:val="Zag11"/>
          <w:rFonts w:eastAsia="@Arial Unicode MS"/>
        </w:rPr>
      </w:pPr>
      <w:r w:rsidRPr="00262878">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262878" w:rsidRDefault="00884BAC" w:rsidP="00262878">
      <w:pPr>
        <w:pStyle w:val="Zag3"/>
        <w:tabs>
          <w:tab w:val="left" w:pos="142"/>
          <w:tab w:val="left" w:leader="dot" w:pos="624"/>
        </w:tabs>
        <w:spacing w:after="0" w:line="240" w:lineRule="auto"/>
        <w:ind w:firstLine="709"/>
        <w:jc w:val="both"/>
        <w:rPr>
          <w:rFonts w:eastAsia="@Arial Unicode MS"/>
          <w:i w:val="0"/>
          <w:iCs w:val="0"/>
          <w:color w:val="auto"/>
          <w:lang w:val="ru-RU"/>
        </w:rPr>
      </w:pPr>
      <w:r w:rsidRPr="00262878">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262878" w:rsidRDefault="00653A76" w:rsidP="00262878">
      <w:pPr>
        <w:pStyle w:val="41"/>
        <w:spacing w:before="0" w:after="0" w:line="240" w:lineRule="auto"/>
        <w:ind w:firstLine="454"/>
        <w:jc w:val="both"/>
        <w:rPr>
          <w:rFonts w:ascii="Times New Roman" w:hAnsi="Times New Roman" w:cs="Times New Roman"/>
          <w:i w:val="0"/>
          <w:color w:val="auto"/>
          <w:sz w:val="24"/>
          <w:szCs w:val="24"/>
        </w:rPr>
      </w:pPr>
      <w:r w:rsidRPr="00262878">
        <w:rPr>
          <w:rFonts w:ascii="Times New Roman" w:hAnsi="Times New Roman" w:cs="Times New Roman"/>
          <w:i w:val="0"/>
          <w:color w:val="auto"/>
          <w:sz w:val="24"/>
          <w:szCs w:val="24"/>
        </w:rPr>
        <w:t>Содержательная линия «Система языка»</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Раздел «Фонетика и графика»</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9B11C6">
      <w:pPr>
        <w:pStyle w:val="ab"/>
        <w:numPr>
          <w:ilvl w:val="0"/>
          <w:numId w:val="3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различать звуки и буквы;</w:t>
      </w:r>
    </w:p>
    <w:p w:rsidR="00653A76" w:rsidRPr="00262878" w:rsidRDefault="00653A76" w:rsidP="009B11C6">
      <w:pPr>
        <w:pStyle w:val="ab"/>
        <w:numPr>
          <w:ilvl w:val="0"/>
          <w:numId w:val="30"/>
        </w:numPr>
        <w:spacing w:line="240" w:lineRule="auto"/>
        <w:ind w:left="0"/>
        <w:rPr>
          <w:rFonts w:ascii="Times New Roman" w:hAnsi="Times New Roman"/>
          <w:color w:val="auto"/>
          <w:sz w:val="24"/>
          <w:szCs w:val="24"/>
        </w:rPr>
      </w:pPr>
      <w:r w:rsidRPr="00262878">
        <w:rPr>
          <w:rFonts w:ascii="Times New Roman" w:hAnsi="Times New Roman"/>
          <w:color w:val="auto"/>
          <w:sz w:val="24"/>
          <w:szCs w:val="24"/>
        </w:rPr>
        <w:t>характеризовать звуки русского языка: гласные ударные/</w:t>
      </w:r>
      <w:r w:rsidRPr="00262878">
        <w:rPr>
          <w:rFonts w:ascii="Times New Roman" w:hAnsi="Times New Roman"/>
          <w:color w:val="auto"/>
          <w:spacing w:val="2"/>
          <w:sz w:val="24"/>
          <w:szCs w:val="24"/>
        </w:rPr>
        <w:t xml:space="preserve">безударные; согласные твёрдые/мягкие, парные/непарные </w:t>
      </w:r>
      <w:r w:rsidRPr="00262878">
        <w:rPr>
          <w:rFonts w:ascii="Times New Roman" w:hAnsi="Times New Roman"/>
          <w:color w:val="auto"/>
          <w:sz w:val="24"/>
          <w:szCs w:val="24"/>
        </w:rPr>
        <w:t>твёрдые и мягкие; согласные звонкие/глухие, парные/непарные звонкие и глухие;</w:t>
      </w:r>
    </w:p>
    <w:p w:rsidR="00653A76" w:rsidRPr="00262878" w:rsidRDefault="00884BAC" w:rsidP="009B11C6">
      <w:pPr>
        <w:pStyle w:val="ab"/>
        <w:numPr>
          <w:ilvl w:val="0"/>
          <w:numId w:val="30"/>
        </w:numPr>
        <w:spacing w:line="240" w:lineRule="auto"/>
        <w:ind w:left="0"/>
        <w:rPr>
          <w:rFonts w:ascii="Times New Roman" w:hAnsi="Times New Roman"/>
          <w:color w:val="auto"/>
          <w:sz w:val="24"/>
          <w:szCs w:val="24"/>
        </w:rPr>
      </w:pPr>
      <w:r w:rsidRPr="00262878">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62878">
        <w:rPr>
          <w:rFonts w:ascii="Times New Roman" w:hAnsi="Times New Roman"/>
          <w:color w:val="auto"/>
          <w:sz w:val="24"/>
          <w:szCs w:val="24"/>
        </w:rPr>
        <w:t>.</w:t>
      </w:r>
    </w:p>
    <w:p w:rsidR="00EC2653"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iCs/>
          <w:color w:val="auto"/>
          <w:sz w:val="24"/>
          <w:szCs w:val="24"/>
        </w:rPr>
        <w:t>Выпускник получит возможность научиться</w:t>
      </w:r>
      <w:r w:rsidR="00EC2653" w:rsidRPr="00262878">
        <w:rPr>
          <w:rFonts w:ascii="Times New Roman" w:hAnsi="Times New Roman"/>
          <w:b/>
          <w:iCs/>
          <w:color w:val="auto"/>
          <w:sz w:val="24"/>
          <w:szCs w:val="24"/>
        </w:rPr>
        <w:t>:</w:t>
      </w:r>
    </w:p>
    <w:p w:rsidR="00653A76" w:rsidRPr="00262878" w:rsidRDefault="00884BAC" w:rsidP="009D4B9B">
      <w:pPr>
        <w:pStyle w:val="a3"/>
        <w:numPr>
          <w:ilvl w:val="0"/>
          <w:numId w:val="45"/>
        </w:numPr>
        <w:spacing w:line="240" w:lineRule="auto"/>
        <w:rPr>
          <w:rFonts w:ascii="Times New Roman" w:hAnsi="Times New Roman"/>
          <w:b/>
          <w:bCs/>
          <w:i/>
          <w:iCs/>
          <w:color w:val="auto"/>
          <w:sz w:val="24"/>
          <w:szCs w:val="24"/>
        </w:rPr>
      </w:pPr>
      <w:r w:rsidRPr="00262878">
        <w:rPr>
          <w:rFonts w:ascii="Times New Roman" w:hAnsi="Times New Roman"/>
          <w:i/>
          <w:sz w:val="24"/>
          <w:szCs w:val="24"/>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62878">
        <w:rPr>
          <w:rFonts w:ascii="Times New Roman" w:hAnsi="Times New Roman"/>
          <w:i/>
          <w:iCs/>
          <w:color w:val="auto"/>
          <w:sz w:val="24"/>
          <w:szCs w:val="24"/>
        </w:rPr>
        <w:t>.</w:t>
      </w:r>
    </w:p>
    <w:p w:rsidR="00653A76" w:rsidRPr="00262878" w:rsidRDefault="00653A76" w:rsidP="00262878">
      <w:pPr>
        <w:pStyle w:val="a3"/>
        <w:spacing w:line="240" w:lineRule="auto"/>
        <w:ind w:firstLine="454"/>
        <w:rPr>
          <w:rFonts w:ascii="Times New Roman" w:hAnsi="Times New Roman"/>
          <w:iCs/>
          <w:color w:val="auto"/>
          <w:sz w:val="24"/>
          <w:szCs w:val="24"/>
        </w:rPr>
      </w:pPr>
      <w:r w:rsidRPr="00262878">
        <w:rPr>
          <w:rFonts w:ascii="Times New Roman" w:hAnsi="Times New Roman"/>
          <w:b/>
          <w:bCs/>
          <w:iCs/>
          <w:color w:val="auto"/>
          <w:sz w:val="24"/>
          <w:szCs w:val="24"/>
        </w:rPr>
        <w:t>Раздел «Орфоэпия»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9B11C6">
      <w:pPr>
        <w:pStyle w:val="ae"/>
        <w:numPr>
          <w:ilvl w:val="0"/>
          <w:numId w:val="31"/>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 xml:space="preserve">соблюдать нормы русского и родного литературного </w:t>
      </w:r>
      <w:r w:rsidRPr="00262878">
        <w:rPr>
          <w:rFonts w:ascii="Times New Roman" w:hAnsi="Times New Roman"/>
          <w:color w:val="auto"/>
          <w:sz w:val="24"/>
          <w:szCs w:val="24"/>
        </w:rPr>
        <w:t xml:space="preserve">языка в собственной речи и оценивать соблюдение этих </w:t>
      </w:r>
      <w:r w:rsidRPr="00262878">
        <w:rPr>
          <w:rFonts w:ascii="Times New Roman" w:hAnsi="Times New Roman"/>
          <w:color w:val="auto"/>
          <w:spacing w:val="-2"/>
          <w:sz w:val="24"/>
          <w:szCs w:val="24"/>
        </w:rPr>
        <w:t>норм в речи собеседников (в объёме представленного в учеб</w:t>
      </w:r>
      <w:r w:rsidRPr="00262878">
        <w:rPr>
          <w:rFonts w:ascii="Times New Roman" w:hAnsi="Times New Roman"/>
          <w:color w:val="auto"/>
          <w:sz w:val="24"/>
          <w:szCs w:val="24"/>
        </w:rPr>
        <w:t>нике материала);</w:t>
      </w:r>
    </w:p>
    <w:p w:rsidR="00653A76" w:rsidRPr="00262878" w:rsidRDefault="00653A76" w:rsidP="009B11C6">
      <w:pPr>
        <w:pStyle w:val="ae"/>
        <w:numPr>
          <w:ilvl w:val="0"/>
          <w:numId w:val="31"/>
        </w:numPr>
        <w:spacing w:line="240" w:lineRule="auto"/>
        <w:ind w:left="0"/>
        <w:rPr>
          <w:rFonts w:ascii="Times New Roman" w:hAnsi="Times New Roman"/>
          <w:color w:val="auto"/>
          <w:sz w:val="24"/>
          <w:szCs w:val="24"/>
        </w:rPr>
      </w:pPr>
      <w:r w:rsidRPr="00262878">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62878">
        <w:rPr>
          <w:rFonts w:ascii="Times New Roman" w:hAnsi="Times New Roman"/>
          <w:color w:val="auto"/>
          <w:sz w:val="24"/>
          <w:szCs w:val="24"/>
        </w:rPr>
        <w:t>к учителю, родителям и</w:t>
      </w:r>
      <w:r w:rsidRPr="00262878">
        <w:rPr>
          <w:rFonts w:ascii="Times New Roman" w:hAnsi="Times New Roman"/>
          <w:color w:val="auto"/>
          <w:sz w:val="24"/>
          <w:szCs w:val="24"/>
        </w:rPr>
        <w:t> </w:t>
      </w:r>
      <w:r w:rsidRPr="00262878">
        <w:rPr>
          <w:rFonts w:ascii="Times New Roman" w:hAnsi="Times New Roman"/>
          <w:color w:val="auto"/>
          <w:sz w:val="24"/>
          <w:szCs w:val="24"/>
        </w:rPr>
        <w:t>др.</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Раздел «Состав слова (морфемика)»</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различать изменяемые и неизменяемые слова;</w:t>
      </w:r>
    </w:p>
    <w:p w:rsidR="00653A76" w:rsidRPr="00262878" w:rsidRDefault="00653A76" w:rsidP="00262878">
      <w:pPr>
        <w:pStyle w:val="21"/>
        <w:spacing w:line="240" w:lineRule="auto"/>
        <w:rPr>
          <w:sz w:val="24"/>
        </w:rPr>
      </w:pPr>
      <w:r w:rsidRPr="00262878">
        <w:rPr>
          <w:spacing w:val="2"/>
          <w:sz w:val="24"/>
        </w:rPr>
        <w:t xml:space="preserve">различать родственные (однокоренные) слова и формы </w:t>
      </w:r>
      <w:r w:rsidRPr="00262878">
        <w:rPr>
          <w:sz w:val="24"/>
        </w:rPr>
        <w:t>слова;</w:t>
      </w:r>
    </w:p>
    <w:p w:rsidR="00653A76" w:rsidRPr="00262878" w:rsidRDefault="00653A76" w:rsidP="00262878">
      <w:pPr>
        <w:pStyle w:val="21"/>
        <w:spacing w:line="240" w:lineRule="auto"/>
        <w:rPr>
          <w:sz w:val="24"/>
        </w:rPr>
      </w:pPr>
      <w:r w:rsidRPr="00262878">
        <w:rPr>
          <w:sz w:val="24"/>
        </w:rPr>
        <w:t>находить в словах с однозначно выделяемыми морфемами окончание, корень, приставку, суффикс.</w:t>
      </w:r>
    </w:p>
    <w:p w:rsidR="00884BAC" w:rsidRPr="00262878" w:rsidRDefault="00653A76" w:rsidP="00262878">
      <w:pPr>
        <w:pStyle w:val="a3"/>
        <w:spacing w:line="240" w:lineRule="auto"/>
        <w:ind w:firstLine="709"/>
        <w:rPr>
          <w:rFonts w:ascii="Times New Roman" w:hAnsi="Times New Roman"/>
          <w:i/>
          <w:iCs/>
          <w:color w:val="auto"/>
          <w:sz w:val="24"/>
          <w:szCs w:val="24"/>
        </w:rPr>
      </w:pPr>
      <w:r w:rsidRPr="00262878">
        <w:rPr>
          <w:rFonts w:ascii="Times New Roman" w:hAnsi="Times New Roman"/>
          <w:b/>
          <w:iCs/>
          <w:color w:val="auto"/>
          <w:sz w:val="24"/>
          <w:szCs w:val="24"/>
        </w:rPr>
        <w:t>Выпускник получит возможность научиться</w:t>
      </w:r>
    </w:p>
    <w:p w:rsidR="00884BAC" w:rsidRPr="00262878" w:rsidRDefault="00884BAC" w:rsidP="009D4B9B">
      <w:pPr>
        <w:pStyle w:val="a3"/>
        <w:numPr>
          <w:ilvl w:val="0"/>
          <w:numId w:val="41"/>
        </w:numPr>
        <w:spacing w:line="240" w:lineRule="auto"/>
        <w:ind w:left="0" w:firstLine="709"/>
        <w:rPr>
          <w:rFonts w:ascii="Times New Roman" w:hAnsi="Times New Roman"/>
          <w:i/>
          <w:iCs/>
          <w:color w:val="auto"/>
          <w:sz w:val="24"/>
          <w:szCs w:val="24"/>
        </w:rPr>
      </w:pPr>
      <w:r w:rsidRPr="00262878">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262878" w:rsidRDefault="00884BAC" w:rsidP="009D4B9B">
      <w:pPr>
        <w:pStyle w:val="a3"/>
        <w:numPr>
          <w:ilvl w:val="0"/>
          <w:numId w:val="41"/>
        </w:numPr>
        <w:spacing w:line="240" w:lineRule="auto"/>
        <w:ind w:left="0" w:firstLine="709"/>
        <w:rPr>
          <w:rFonts w:ascii="Times New Roman" w:hAnsi="Times New Roman"/>
          <w:i/>
          <w:iCs/>
          <w:color w:val="auto"/>
          <w:sz w:val="24"/>
          <w:szCs w:val="24"/>
        </w:rPr>
      </w:pPr>
      <w:r w:rsidRPr="00262878">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62878" w:rsidRDefault="00653A76" w:rsidP="00262878">
      <w:pPr>
        <w:pStyle w:val="a3"/>
        <w:spacing w:line="240" w:lineRule="auto"/>
        <w:ind w:firstLine="454"/>
        <w:rPr>
          <w:rFonts w:ascii="Times New Roman" w:hAnsi="Times New Roman"/>
          <w:b/>
          <w:bCs/>
          <w:iCs/>
          <w:color w:val="auto"/>
          <w:sz w:val="24"/>
          <w:szCs w:val="24"/>
        </w:rPr>
      </w:pP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Раздел «Лексика»</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выявлять слова, значение которых требует уточнения;</w:t>
      </w:r>
    </w:p>
    <w:p w:rsidR="00884BAC" w:rsidRPr="00262878" w:rsidRDefault="00653A76" w:rsidP="00262878">
      <w:pPr>
        <w:pStyle w:val="21"/>
        <w:spacing w:line="240" w:lineRule="auto"/>
        <w:rPr>
          <w:sz w:val="24"/>
        </w:rPr>
      </w:pPr>
      <w:r w:rsidRPr="00262878">
        <w:rPr>
          <w:sz w:val="24"/>
        </w:rPr>
        <w:t>определять значение слова по тексту или уточнять с помощью толкового словаря</w:t>
      </w:r>
    </w:p>
    <w:p w:rsidR="00653A76" w:rsidRPr="00262878" w:rsidRDefault="00884BAC" w:rsidP="00262878">
      <w:pPr>
        <w:pStyle w:val="21"/>
        <w:spacing w:line="240" w:lineRule="auto"/>
        <w:rPr>
          <w:sz w:val="24"/>
        </w:rPr>
      </w:pPr>
      <w:r w:rsidRPr="00262878">
        <w:rPr>
          <w:sz w:val="24"/>
        </w:rPr>
        <w:t>подбирать синонимы для устранения повторов в тексте</w:t>
      </w:r>
      <w:r w:rsidR="00653A76" w:rsidRPr="00262878">
        <w:rPr>
          <w:sz w:val="24"/>
        </w:rPr>
        <w:t>.</w:t>
      </w:r>
    </w:p>
    <w:p w:rsidR="00653A76" w:rsidRPr="00262878" w:rsidRDefault="00653A76" w:rsidP="00262878">
      <w:pPr>
        <w:pStyle w:val="21"/>
        <w:numPr>
          <w:ilvl w:val="0"/>
          <w:numId w:val="0"/>
        </w:numPr>
        <w:spacing w:line="240" w:lineRule="auto"/>
        <w:ind w:left="426"/>
        <w:rPr>
          <w:b/>
          <w:sz w:val="24"/>
        </w:rPr>
      </w:pPr>
      <w:r w:rsidRPr="00262878">
        <w:rPr>
          <w:b/>
          <w:iCs/>
          <w:sz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pacing w:val="2"/>
          <w:sz w:val="24"/>
        </w:rPr>
        <w:t xml:space="preserve">подбирать антонимы для точной характеристики </w:t>
      </w:r>
      <w:r w:rsidRPr="00262878">
        <w:rPr>
          <w:i/>
          <w:sz w:val="24"/>
        </w:rPr>
        <w:t>предметов при их сравнении;</w:t>
      </w:r>
    </w:p>
    <w:p w:rsidR="00653A76" w:rsidRPr="00262878" w:rsidRDefault="00653A76" w:rsidP="00262878">
      <w:pPr>
        <w:pStyle w:val="21"/>
        <w:spacing w:line="240" w:lineRule="auto"/>
        <w:rPr>
          <w:i/>
          <w:sz w:val="24"/>
        </w:rPr>
      </w:pPr>
      <w:r w:rsidRPr="00262878">
        <w:rPr>
          <w:i/>
          <w:spacing w:val="2"/>
          <w:sz w:val="24"/>
        </w:rPr>
        <w:t xml:space="preserve">различать употребление в тексте слов в прямом и </w:t>
      </w:r>
      <w:r w:rsidRPr="00262878">
        <w:rPr>
          <w:i/>
          <w:sz w:val="24"/>
        </w:rPr>
        <w:t>переносном значении (простые случаи);</w:t>
      </w:r>
    </w:p>
    <w:p w:rsidR="00653A76" w:rsidRPr="00262878" w:rsidRDefault="00653A76" w:rsidP="00262878">
      <w:pPr>
        <w:pStyle w:val="21"/>
        <w:spacing w:line="240" w:lineRule="auto"/>
        <w:rPr>
          <w:i/>
          <w:sz w:val="24"/>
        </w:rPr>
      </w:pPr>
      <w:r w:rsidRPr="00262878">
        <w:rPr>
          <w:i/>
          <w:sz w:val="24"/>
        </w:rPr>
        <w:t>оценивать уместность использования слов в тексте;</w:t>
      </w:r>
    </w:p>
    <w:p w:rsidR="00653A76" w:rsidRPr="00262878" w:rsidRDefault="00653A76" w:rsidP="00262878">
      <w:pPr>
        <w:pStyle w:val="21"/>
        <w:spacing w:line="240" w:lineRule="auto"/>
        <w:rPr>
          <w:i/>
          <w:sz w:val="24"/>
        </w:rPr>
      </w:pPr>
      <w:r w:rsidRPr="00262878">
        <w:rPr>
          <w:i/>
          <w:sz w:val="24"/>
        </w:rPr>
        <w:t xml:space="preserve">выбирать слова из ряда </w:t>
      </w:r>
      <w:proofErr w:type="gramStart"/>
      <w:r w:rsidRPr="00262878">
        <w:rPr>
          <w:i/>
          <w:sz w:val="24"/>
        </w:rPr>
        <w:t>предложенных</w:t>
      </w:r>
      <w:proofErr w:type="gramEnd"/>
      <w:r w:rsidRPr="00262878">
        <w:rPr>
          <w:i/>
          <w:sz w:val="24"/>
        </w:rPr>
        <w:t xml:space="preserve"> для успешного решения коммуникативной задачи.</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Раздел «Морфология»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884BAC" w:rsidRPr="00262878" w:rsidRDefault="00884BAC" w:rsidP="00262878">
      <w:pPr>
        <w:pStyle w:val="21"/>
        <w:spacing w:line="240" w:lineRule="auto"/>
        <w:rPr>
          <w:sz w:val="24"/>
        </w:rPr>
      </w:pPr>
      <w:r w:rsidRPr="00262878">
        <w:rPr>
          <w:sz w:val="24"/>
        </w:rPr>
        <w:t>распознавать грамматические признаки слов;</w:t>
      </w:r>
    </w:p>
    <w:p w:rsidR="00653A76" w:rsidRPr="00262878" w:rsidRDefault="00884BAC" w:rsidP="00262878">
      <w:pPr>
        <w:pStyle w:val="21"/>
        <w:spacing w:line="240" w:lineRule="auto"/>
        <w:rPr>
          <w:sz w:val="24"/>
        </w:rPr>
      </w:pPr>
      <w:r w:rsidRPr="00262878">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62878">
        <w:rPr>
          <w:sz w:val="24"/>
        </w:rPr>
        <w:t>.</w:t>
      </w:r>
    </w:p>
    <w:p w:rsidR="00653A76" w:rsidRPr="00262878" w:rsidRDefault="00653A76" w:rsidP="00262878">
      <w:pPr>
        <w:pStyle w:val="21"/>
        <w:numPr>
          <w:ilvl w:val="0"/>
          <w:numId w:val="0"/>
        </w:numPr>
        <w:spacing w:line="240" w:lineRule="auto"/>
        <w:ind w:left="426"/>
        <w:rPr>
          <w:b/>
          <w:sz w:val="24"/>
        </w:rPr>
      </w:pPr>
      <w:r w:rsidRPr="00262878">
        <w:rPr>
          <w:b/>
          <w:iCs/>
          <w:sz w:val="24"/>
        </w:rPr>
        <w:t>Выпускник получит возможность научиться:</w:t>
      </w:r>
    </w:p>
    <w:p w:rsidR="00653A76" w:rsidRPr="00262878" w:rsidRDefault="00653A76" w:rsidP="00262878">
      <w:pPr>
        <w:pStyle w:val="21"/>
        <w:spacing w:line="240" w:lineRule="auto"/>
        <w:rPr>
          <w:i/>
          <w:iCs/>
          <w:sz w:val="24"/>
        </w:rPr>
      </w:pPr>
      <w:r w:rsidRPr="00262878">
        <w:rPr>
          <w:i/>
          <w:iCs/>
          <w:spacing w:val="2"/>
          <w:sz w:val="24"/>
        </w:rPr>
        <w:t>проводить морфологический разбор имён существи</w:t>
      </w:r>
      <w:r w:rsidRPr="00262878">
        <w:rPr>
          <w:i/>
          <w:iCs/>
          <w:sz w:val="24"/>
        </w:rPr>
        <w:t>тельных, имён прилагательных, глаголов по предложенно</w:t>
      </w:r>
      <w:r w:rsidRPr="00262878">
        <w:rPr>
          <w:i/>
          <w:iCs/>
          <w:spacing w:val="2"/>
          <w:sz w:val="24"/>
        </w:rPr>
        <w:t>му в учебнике алгоритму; оценивать правильность про</w:t>
      </w:r>
      <w:r w:rsidRPr="00262878">
        <w:rPr>
          <w:i/>
          <w:iCs/>
          <w:sz w:val="24"/>
        </w:rPr>
        <w:t>ведения морфологического разбора;</w:t>
      </w:r>
    </w:p>
    <w:p w:rsidR="00653A76" w:rsidRPr="00262878" w:rsidRDefault="00653A76" w:rsidP="00262878">
      <w:pPr>
        <w:pStyle w:val="21"/>
        <w:spacing w:line="240" w:lineRule="auto"/>
        <w:rPr>
          <w:i/>
          <w:iCs/>
          <w:sz w:val="24"/>
        </w:rPr>
      </w:pPr>
      <w:r w:rsidRPr="00262878">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62878">
        <w:rPr>
          <w:b/>
          <w:bCs/>
          <w:i/>
          <w:iCs/>
          <w:sz w:val="24"/>
        </w:rPr>
        <w:t xml:space="preserve">и, а, но, </w:t>
      </w:r>
      <w:r w:rsidRPr="00262878">
        <w:rPr>
          <w:i/>
          <w:iCs/>
          <w:sz w:val="24"/>
        </w:rPr>
        <w:t xml:space="preserve">частицу </w:t>
      </w:r>
      <w:r w:rsidRPr="00262878">
        <w:rPr>
          <w:b/>
          <w:bCs/>
          <w:i/>
          <w:iCs/>
          <w:sz w:val="24"/>
        </w:rPr>
        <w:t>не</w:t>
      </w:r>
      <w:r w:rsidRPr="00262878">
        <w:rPr>
          <w:i/>
          <w:iCs/>
          <w:sz w:val="24"/>
        </w:rPr>
        <w:t xml:space="preserve"> при глаголах.</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bCs/>
          <w:iCs/>
          <w:color w:val="auto"/>
          <w:sz w:val="24"/>
          <w:szCs w:val="24"/>
        </w:rPr>
        <w:t>Раздел «Синтаксис»</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различать предложение, словосочетание, слово;</w:t>
      </w:r>
    </w:p>
    <w:p w:rsidR="00653A76" w:rsidRPr="00262878" w:rsidRDefault="00653A76" w:rsidP="00262878">
      <w:pPr>
        <w:pStyle w:val="21"/>
        <w:spacing w:line="240" w:lineRule="auto"/>
        <w:rPr>
          <w:sz w:val="24"/>
        </w:rPr>
      </w:pPr>
      <w:r w:rsidRPr="00262878">
        <w:rPr>
          <w:spacing w:val="2"/>
          <w:sz w:val="24"/>
        </w:rPr>
        <w:lastRenderedPageBreak/>
        <w:t xml:space="preserve">устанавливать при помощи смысловых вопросов связь </w:t>
      </w:r>
      <w:r w:rsidRPr="00262878">
        <w:rPr>
          <w:sz w:val="24"/>
        </w:rPr>
        <w:t>между словами в словосочетании и предложении;</w:t>
      </w:r>
    </w:p>
    <w:p w:rsidR="00653A76" w:rsidRPr="00262878" w:rsidRDefault="00653A76" w:rsidP="00262878">
      <w:pPr>
        <w:pStyle w:val="21"/>
        <w:spacing w:line="240" w:lineRule="auto"/>
        <w:rPr>
          <w:sz w:val="24"/>
        </w:rPr>
      </w:pPr>
      <w:r w:rsidRPr="00262878">
        <w:rPr>
          <w:sz w:val="24"/>
        </w:rPr>
        <w:t xml:space="preserve">классифицировать предложения по цели высказывания, </w:t>
      </w:r>
      <w:r w:rsidRPr="00262878">
        <w:rPr>
          <w:spacing w:val="2"/>
          <w:sz w:val="24"/>
        </w:rPr>
        <w:t xml:space="preserve">находить повествовательные/побудительные/вопросительные </w:t>
      </w:r>
      <w:r w:rsidRPr="00262878">
        <w:rPr>
          <w:sz w:val="24"/>
        </w:rPr>
        <w:t>предложения;</w:t>
      </w:r>
    </w:p>
    <w:p w:rsidR="00653A76" w:rsidRPr="00262878" w:rsidRDefault="00653A76" w:rsidP="00262878">
      <w:pPr>
        <w:pStyle w:val="21"/>
        <w:spacing w:line="240" w:lineRule="auto"/>
        <w:rPr>
          <w:sz w:val="24"/>
        </w:rPr>
      </w:pPr>
      <w:r w:rsidRPr="00262878">
        <w:rPr>
          <w:sz w:val="24"/>
        </w:rPr>
        <w:t>определять восклицательную/невосклицательную интонацию предложения;</w:t>
      </w:r>
    </w:p>
    <w:p w:rsidR="00653A76" w:rsidRPr="00262878" w:rsidRDefault="00653A76" w:rsidP="00262878">
      <w:pPr>
        <w:pStyle w:val="21"/>
        <w:spacing w:line="240" w:lineRule="auto"/>
        <w:rPr>
          <w:sz w:val="24"/>
        </w:rPr>
      </w:pPr>
      <w:r w:rsidRPr="00262878">
        <w:rPr>
          <w:sz w:val="24"/>
        </w:rPr>
        <w:t>находить главные и вто</w:t>
      </w:r>
      <w:r w:rsidR="00611D3D" w:rsidRPr="00262878">
        <w:rPr>
          <w:sz w:val="24"/>
        </w:rPr>
        <w:t>ростепенные (без деления на ви</w:t>
      </w:r>
      <w:r w:rsidRPr="00262878">
        <w:rPr>
          <w:sz w:val="24"/>
        </w:rPr>
        <w:t>ды) члены предложения;</w:t>
      </w:r>
    </w:p>
    <w:p w:rsidR="00653A76" w:rsidRPr="00262878" w:rsidRDefault="00653A76" w:rsidP="00262878">
      <w:pPr>
        <w:pStyle w:val="21"/>
        <w:spacing w:line="240" w:lineRule="auto"/>
        <w:rPr>
          <w:sz w:val="24"/>
        </w:rPr>
      </w:pPr>
      <w:r w:rsidRPr="00262878">
        <w:rPr>
          <w:sz w:val="24"/>
        </w:rPr>
        <w:t>выделять предложения с однородными членами.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различать второст</w:t>
      </w:r>
      <w:r w:rsidR="00611D3D" w:rsidRPr="00262878">
        <w:rPr>
          <w:i/>
          <w:sz w:val="24"/>
        </w:rPr>
        <w:t>епенные члены предложения </w:t>
      </w:r>
      <w:proofErr w:type="gramStart"/>
      <w:r w:rsidR="00611D3D" w:rsidRPr="00262878">
        <w:rPr>
          <w:i/>
          <w:sz w:val="24"/>
        </w:rPr>
        <w:t>—о</w:t>
      </w:r>
      <w:proofErr w:type="gramEnd"/>
      <w:r w:rsidR="00611D3D" w:rsidRPr="00262878">
        <w:rPr>
          <w:i/>
          <w:sz w:val="24"/>
        </w:rPr>
        <w:t>п</w:t>
      </w:r>
      <w:r w:rsidRPr="00262878">
        <w:rPr>
          <w:i/>
          <w:sz w:val="24"/>
        </w:rPr>
        <w:t>ределения, дополнения, обстоятельства;</w:t>
      </w:r>
    </w:p>
    <w:p w:rsidR="00653A76" w:rsidRPr="00262878" w:rsidRDefault="00653A76" w:rsidP="00262878">
      <w:pPr>
        <w:pStyle w:val="21"/>
        <w:spacing w:line="240" w:lineRule="auto"/>
        <w:rPr>
          <w:i/>
          <w:sz w:val="24"/>
        </w:rPr>
      </w:pPr>
      <w:r w:rsidRPr="00262878">
        <w:rPr>
          <w:i/>
          <w:sz w:val="24"/>
        </w:rPr>
        <w:t xml:space="preserve">выполнять в соответствии с предложенным в учебнике алгоритмом разбор простого предложения (по членам </w:t>
      </w:r>
      <w:r w:rsidRPr="00262878">
        <w:rPr>
          <w:i/>
          <w:spacing w:val="2"/>
          <w:sz w:val="24"/>
        </w:rPr>
        <w:t xml:space="preserve">предложения, синтаксический), оценивать правильность </w:t>
      </w:r>
      <w:r w:rsidRPr="00262878">
        <w:rPr>
          <w:i/>
          <w:sz w:val="24"/>
        </w:rPr>
        <w:t>разбора;</w:t>
      </w:r>
    </w:p>
    <w:p w:rsidR="00653A76" w:rsidRPr="00262878" w:rsidRDefault="00653A76" w:rsidP="00262878">
      <w:pPr>
        <w:pStyle w:val="21"/>
        <w:spacing w:line="240" w:lineRule="auto"/>
        <w:rPr>
          <w:i/>
          <w:sz w:val="24"/>
        </w:rPr>
      </w:pPr>
      <w:r w:rsidRPr="00262878">
        <w:rPr>
          <w:i/>
          <w:sz w:val="24"/>
        </w:rPr>
        <w:t>различать простые и сложные предложения.</w:t>
      </w:r>
    </w:p>
    <w:p w:rsidR="00653A76" w:rsidRPr="00262878" w:rsidRDefault="00611D3D"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 xml:space="preserve">Содержательная линия </w:t>
      </w:r>
      <w:r w:rsidR="00653A76" w:rsidRPr="00262878">
        <w:rPr>
          <w:rFonts w:ascii="Times New Roman" w:hAnsi="Times New Roman" w:cs="Times New Roman"/>
          <w:b/>
          <w:i w:val="0"/>
          <w:color w:val="auto"/>
          <w:sz w:val="24"/>
          <w:szCs w:val="24"/>
        </w:rPr>
        <w:t>«Орфография и пунктуация»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применять правила правописания (в объёме содержания курса);</w:t>
      </w:r>
    </w:p>
    <w:p w:rsidR="00653A76" w:rsidRPr="00262878" w:rsidRDefault="00653A76" w:rsidP="00262878">
      <w:pPr>
        <w:pStyle w:val="21"/>
        <w:spacing w:line="240" w:lineRule="auto"/>
        <w:rPr>
          <w:sz w:val="24"/>
        </w:rPr>
      </w:pPr>
      <w:r w:rsidRPr="00262878">
        <w:rPr>
          <w:sz w:val="24"/>
        </w:rPr>
        <w:t>определять (уточнять) написание слова по орфографическому словарю учебника;</w:t>
      </w:r>
    </w:p>
    <w:p w:rsidR="00653A76" w:rsidRPr="00262878" w:rsidRDefault="00653A76" w:rsidP="00262878">
      <w:pPr>
        <w:pStyle w:val="21"/>
        <w:spacing w:line="240" w:lineRule="auto"/>
        <w:rPr>
          <w:sz w:val="24"/>
        </w:rPr>
      </w:pPr>
      <w:r w:rsidRPr="00262878">
        <w:rPr>
          <w:sz w:val="24"/>
        </w:rPr>
        <w:t>безошибочно списывать текст объёмом 80—90 слов;</w:t>
      </w:r>
    </w:p>
    <w:p w:rsidR="00653A76" w:rsidRPr="00262878" w:rsidRDefault="00653A76" w:rsidP="00262878">
      <w:pPr>
        <w:pStyle w:val="21"/>
        <w:spacing w:line="240" w:lineRule="auto"/>
        <w:rPr>
          <w:sz w:val="24"/>
        </w:rPr>
      </w:pPr>
      <w:r w:rsidRPr="00262878">
        <w:rPr>
          <w:sz w:val="24"/>
        </w:rPr>
        <w:t>писать под диктовку тексты объёмом 75—80 слов в соответствии с изученными правилами правописания;</w:t>
      </w:r>
    </w:p>
    <w:p w:rsidR="00653A76" w:rsidRPr="00262878" w:rsidRDefault="00653A76" w:rsidP="00262878">
      <w:pPr>
        <w:pStyle w:val="21"/>
        <w:spacing w:line="240" w:lineRule="auto"/>
        <w:rPr>
          <w:sz w:val="24"/>
        </w:rPr>
      </w:pPr>
      <w:r w:rsidRPr="00262878">
        <w:rPr>
          <w:sz w:val="24"/>
        </w:rPr>
        <w:t>проверять собственный и предложенный текст, находить и исправлять орфографические и пунктуационные ошибки.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осознавать место возможного возникновения орфографической ошибки;</w:t>
      </w:r>
    </w:p>
    <w:p w:rsidR="00653A76" w:rsidRPr="00262878" w:rsidRDefault="00653A76" w:rsidP="00262878">
      <w:pPr>
        <w:pStyle w:val="21"/>
        <w:spacing w:line="240" w:lineRule="auto"/>
        <w:rPr>
          <w:i/>
          <w:sz w:val="24"/>
        </w:rPr>
      </w:pPr>
      <w:r w:rsidRPr="00262878">
        <w:rPr>
          <w:i/>
          <w:sz w:val="24"/>
        </w:rPr>
        <w:t>подбирать примеры с определённой орфограммой;</w:t>
      </w:r>
    </w:p>
    <w:p w:rsidR="00653A76" w:rsidRPr="00262878" w:rsidRDefault="00653A76" w:rsidP="00262878">
      <w:pPr>
        <w:pStyle w:val="21"/>
        <w:spacing w:line="240" w:lineRule="auto"/>
        <w:rPr>
          <w:i/>
          <w:sz w:val="24"/>
        </w:rPr>
      </w:pPr>
      <w:r w:rsidRPr="00262878">
        <w:rPr>
          <w:i/>
          <w:spacing w:val="2"/>
          <w:sz w:val="24"/>
        </w:rPr>
        <w:t>при составлении собственных текстов перефразиро</w:t>
      </w:r>
      <w:r w:rsidRPr="00262878">
        <w:rPr>
          <w:i/>
          <w:sz w:val="24"/>
        </w:rPr>
        <w:t xml:space="preserve">вать </w:t>
      </w:r>
      <w:proofErr w:type="gramStart"/>
      <w:r w:rsidRPr="00262878">
        <w:rPr>
          <w:i/>
          <w:sz w:val="24"/>
        </w:rPr>
        <w:t>записываемое</w:t>
      </w:r>
      <w:proofErr w:type="gramEnd"/>
      <w:r w:rsidRPr="00262878">
        <w:rPr>
          <w:i/>
          <w:sz w:val="24"/>
        </w:rPr>
        <w:t>, чтобы избежать орфографических</w:t>
      </w:r>
      <w:r w:rsidRPr="00262878">
        <w:rPr>
          <w:i/>
          <w:sz w:val="24"/>
        </w:rPr>
        <w:br/>
        <w:t>и пунктуационных ошибок;</w:t>
      </w:r>
    </w:p>
    <w:p w:rsidR="00653A76" w:rsidRPr="00262878" w:rsidRDefault="00653A76" w:rsidP="00262878">
      <w:pPr>
        <w:pStyle w:val="21"/>
        <w:spacing w:line="240" w:lineRule="auto"/>
        <w:rPr>
          <w:i/>
          <w:sz w:val="24"/>
        </w:rPr>
      </w:pPr>
      <w:r w:rsidRPr="00262878">
        <w:rPr>
          <w:i/>
          <w:sz w:val="24"/>
        </w:rPr>
        <w:t xml:space="preserve">при работе над ошибками осознавать причины появления ошибки и определять способы действий, </w:t>
      </w:r>
      <w:r w:rsidR="001871C3" w:rsidRPr="00262878">
        <w:rPr>
          <w:i/>
          <w:sz w:val="24"/>
        </w:rPr>
        <w:t>помогающие</w:t>
      </w:r>
      <w:r w:rsidRPr="00262878">
        <w:rPr>
          <w:i/>
          <w:sz w:val="24"/>
        </w:rPr>
        <w:t>предотвратить её в последующих письменных работах.</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Содержательная линия «Развитие речи»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оценивать правильность (уместность) выбора языковых</w:t>
      </w:r>
      <w:r w:rsidRPr="00262878">
        <w:rPr>
          <w:sz w:val="24"/>
        </w:rPr>
        <w:br/>
        <w:t>и неязыковых средств устного общения на уроке, в школе,</w:t>
      </w:r>
      <w:r w:rsidRPr="00262878">
        <w:rPr>
          <w:sz w:val="24"/>
        </w:rPr>
        <w:br/>
        <w:t>в быту, со знакомыми и незнакомыми, с людьми разного возраста;</w:t>
      </w:r>
    </w:p>
    <w:p w:rsidR="00653A76" w:rsidRPr="00262878" w:rsidRDefault="00653A76" w:rsidP="00262878">
      <w:pPr>
        <w:pStyle w:val="21"/>
        <w:spacing w:line="240" w:lineRule="auto"/>
        <w:rPr>
          <w:sz w:val="24"/>
        </w:rPr>
      </w:pPr>
      <w:r w:rsidRPr="00262878">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62878" w:rsidRDefault="00653A76" w:rsidP="00262878">
      <w:pPr>
        <w:pStyle w:val="21"/>
        <w:spacing w:line="240" w:lineRule="auto"/>
        <w:rPr>
          <w:sz w:val="24"/>
        </w:rPr>
      </w:pPr>
      <w:r w:rsidRPr="00262878">
        <w:rPr>
          <w:sz w:val="24"/>
        </w:rPr>
        <w:t>выражать собственное мнение и аргументировать его;</w:t>
      </w:r>
    </w:p>
    <w:p w:rsidR="00653A76" w:rsidRPr="00262878" w:rsidRDefault="00653A76" w:rsidP="00262878">
      <w:pPr>
        <w:pStyle w:val="21"/>
        <w:spacing w:line="240" w:lineRule="auto"/>
        <w:rPr>
          <w:sz w:val="24"/>
        </w:rPr>
      </w:pPr>
      <w:r w:rsidRPr="00262878">
        <w:rPr>
          <w:sz w:val="24"/>
        </w:rPr>
        <w:t>самостоятельно озаглавливать текст;</w:t>
      </w:r>
    </w:p>
    <w:p w:rsidR="00653A76" w:rsidRPr="00262878" w:rsidRDefault="00653A76" w:rsidP="00262878">
      <w:pPr>
        <w:pStyle w:val="21"/>
        <w:spacing w:line="240" w:lineRule="auto"/>
        <w:rPr>
          <w:sz w:val="24"/>
        </w:rPr>
      </w:pPr>
      <w:r w:rsidRPr="00262878">
        <w:rPr>
          <w:sz w:val="24"/>
        </w:rPr>
        <w:t>составлять план текста;</w:t>
      </w:r>
    </w:p>
    <w:p w:rsidR="00653A76" w:rsidRPr="00262878" w:rsidRDefault="00653A76" w:rsidP="00262878">
      <w:pPr>
        <w:pStyle w:val="21"/>
        <w:spacing w:line="240" w:lineRule="auto"/>
        <w:rPr>
          <w:sz w:val="24"/>
        </w:rPr>
      </w:pPr>
      <w:r w:rsidRPr="00262878">
        <w:rPr>
          <w:sz w:val="24"/>
        </w:rPr>
        <w:t>сочинять письма, поздравительные открытки, записки и другие небольшие тексты для конкретных ситуаций общения.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iCs/>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создавать тексты по предложенному заголовку;</w:t>
      </w:r>
    </w:p>
    <w:p w:rsidR="00653A76" w:rsidRPr="00262878" w:rsidRDefault="00653A76" w:rsidP="00262878">
      <w:pPr>
        <w:pStyle w:val="21"/>
        <w:spacing w:line="240" w:lineRule="auto"/>
        <w:rPr>
          <w:i/>
          <w:sz w:val="24"/>
        </w:rPr>
      </w:pPr>
      <w:r w:rsidRPr="00262878">
        <w:rPr>
          <w:i/>
          <w:sz w:val="24"/>
        </w:rPr>
        <w:t>подробно или выборочно пересказывать текст;</w:t>
      </w:r>
    </w:p>
    <w:p w:rsidR="00653A76" w:rsidRPr="00262878" w:rsidRDefault="00653A76" w:rsidP="00262878">
      <w:pPr>
        <w:pStyle w:val="21"/>
        <w:spacing w:line="240" w:lineRule="auto"/>
        <w:rPr>
          <w:i/>
          <w:sz w:val="24"/>
        </w:rPr>
      </w:pPr>
      <w:r w:rsidRPr="00262878">
        <w:rPr>
          <w:i/>
          <w:sz w:val="24"/>
        </w:rPr>
        <w:t>пересказывать текст от другого лица;</w:t>
      </w:r>
    </w:p>
    <w:p w:rsidR="00653A76" w:rsidRPr="00262878" w:rsidRDefault="00653A76" w:rsidP="00262878">
      <w:pPr>
        <w:pStyle w:val="21"/>
        <w:spacing w:line="240" w:lineRule="auto"/>
        <w:rPr>
          <w:i/>
          <w:sz w:val="24"/>
        </w:rPr>
      </w:pPr>
      <w:r w:rsidRPr="00262878">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262878" w:rsidRDefault="00653A76" w:rsidP="00262878">
      <w:pPr>
        <w:pStyle w:val="21"/>
        <w:spacing w:line="240" w:lineRule="auto"/>
        <w:rPr>
          <w:i/>
          <w:sz w:val="24"/>
        </w:rPr>
      </w:pPr>
      <w:r w:rsidRPr="00262878">
        <w:rPr>
          <w:i/>
          <w:sz w:val="24"/>
        </w:rPr>
        <w:t>анализировать и корректировать тексты с нарушенным порядком предложений, находить в тексте смысловые пропуски;</w:t>
      </w:r>
    </w:p>
    <w:p w:rsidR="00653A76" w:rsidRPr="00262878" w:rsidRDefault="00653A76" w:rsidP="00262878">
      <w:pPr>
        <w:pStyle w:val="21"/>
        <w:spacing w:line="240" w:lineRule="auto"/>
        <w:rPr>
          <w:i/>
          <w:sz w:val="24"/>
        </w:rPr>
      </w:pPr>
      <w:r w:rsidRPr="00262878">
        <w:rPr>
          <w:i/>
          <w:sz w:val="24"/>
        </w:rPr>
        <w:t>корректировать тексты, в которых допущены нарушения культуры речи;</w:t>
      </w:r>
    </w:p>
    <w:p w:rsidR="00653A76" w:rsidRPr="00262878" w:rsidRDefault="00653A76" w:rsidP="00262878">
      <w:pPr>
        <w:pStyle w:val="21"/>
        <w:spacing w:line="240" w:lineRule="auto"/>
        <w:rPr>
          <w:i/>
          <w:sz w:val="24"/>
        </w:rPr>
      </w:pPr>
      <w:proofErr w:type="gramStart"/>
      <w:r w:rsidRPr="00262878">
        <w:rPr>
          <w:i/>
          <w:sz w:val="24"/>
        </w:rPr>
        <w:lastRenderedPageBreak/>
        <w:t>анализировать последовательность собственных действий при работе над изложениями и сочинениями и со</w:t>
      </w:r>
      <w:r w:rsidRPr="00262878">
        <w:rPr>
          <w:i/>
          <w:spacing w:val="2"/>
          <w:sz w:val="24"/>
        </w:rPr>
        <w:t xml:space="preserve">относить их с разработанным алгоритмом; оценивать </w:t>
      </w:r>
      <w:r w:rsidRPr="00262878">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262878" w:rsidRDefault="00653A76" w:rsidP="00262878">
      <w:pPr>
        <w:pStyle w:val="21"/>
        <w:spacing w:line="240" w:lineRule="auto"/>
        <w:rPr>
          <w:sz w:val="24"/>
        </w:rPr>
      </w:pPr>
      <w:r w:rsidRPr="00262878">
        <w:rPr>
          <w:i/>
          <w:spacing w:val="2"/>
          <w:sz w:val="24"/>
        </w:rPr>
        <w:t xml:space="preserve">соблюдать нормы </w:t>
      </w:r>
      <w:r w:rsidR="00A1453B" w:rsidRPr="00262878">
        <w:rPr>
          <w:i/>
          <w:spacing w:val="2"/>
          <w:sz w:val="24"/>
        </w:rPr>
        <w:t>речевого взаимодействия при ин</w:t>
      </w:r>
      <w:r w:rsidRPr="00262878">
        <w:rPr>
          <w:i/>
          <w:spacing w:val="2"/>
          <w:sz w:val="24"/>
        </w:rPr>
        <w:t>терактивном общении (sms­сообщения, электронная по</w:t>
      </w:r>
      <w:r w:rsidRPr="00262878">
        <w:rPr>
          <w:i/>
          <w:sz w:val="24"/>
        </w:rPr>
        <w:t xml:space="preserve">чта, Интернет и другие </w:t>
      </w:r>
      <w:proofErr w:type="gramStart"/>
      <w:r w:rsidRPr="00262878">
        <w:rPr>
          <w:i/>
          <w:sz w:val="24"/>
        </w:rPr>
        <w:t>виды</w:t>
      </w:r>
      <w:proofErr w:type="gramEnd"/>
      <w:r w:rsidRPr="00262878">
        <w:rPr>
          <w:i/>
          <w:sz w:val="24"/>
        </w:rPr>
        <w:t xml:space="preserve"> и способы связи).</w:t>
      </w:r>
    </w:p>
    <w:p w:rsidR="00653A76" w:rsidRPr="00262878" w:rsidRDefault="00653A76" w:rsidP="00262878">
      <w:pPr>
        <w:pStyle w:val="afd"/>
        <w:numPr>
          <w:ilvl w:val="2"/>
          <w:numId w:val="2"/>
        </w:numPr>
        <w:spacing w:line="240" w:lineRule="auto"/>
        <w:ind w:left="0" w:firstLine="0"/>
        <w:rPr>
          <w:sz w:val="24"/>
        </w:rPr>
      </w:pPr>
      <w:bookmarkStart w:id="24" w:name="_Toc288394062"/>
      <w:bookmarkStart w:id="25" w:name="_Toc288410529"/>
      <w:bookmarkStart w:id="26" w:name="_Toc288410658"/>
      <w:bookmarkStart w:id="27" w:name="_Toc294246073"/>
      <w:r w:rsidRPr="00262878">
        <w:rPr>
          <w:sz w:val="24"/>
        </w:rPr>
        <w:t>Литературное чтение</w:t>
      </w:r>
      <w:bookmarkEnd w:id="24"/>
      <w:bookmarkEnd w:id="25"/>
      <w:bookmarkEnd w:id="26"/>
      <w:bookmarkEnd w:id="27"/>
    </w:p>
    <w:p w:rsidR="006D7B6B" w:rsidRPr="00262878" w:rsidRDefault="006D7B6B" w:rsidP="00262878">
      <w:pPr>
        <w:pStyle w:val="a3"/>
        <w:tabs>
          <w:tab w:val="left" w:pos="709"/>
        </w:tabs>
        <w:spacing w:line="240" w:lineRule="auto"/>
        <w:ind w:firstLine="709"/>
        <w:rPr>
          <w:rFonts w:ascii="Times New Roman" w:hAnsi="Times New Roman"/>
          <w:color w:val="auto"/>
          <w:sz w:val="24"/>
          <w:szCs w:val="24"/>
        </w:rPr>
      </w:pPr>
      <w:r w:rsidRPr="00262878">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262878">
        <w:rPr>
          <w:rFonts w:ascii="Times New Roman" w:hAnsi="Times New Roman"/>
          <w:color w:val="auto"/>
          <w:sz w:val="24"/>
          <w:szCs w:val="24"/>
        </w:rPr>
        <w:t>обучения по</w:t>
      </w:r>
      <w:proofErr w:type="gramEnd"/>
      <w:r w:rsidRPr="00262878">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62878" w:rsidRDefault="006D7B6B" w:rsidP="00262878">
      <w:pPr>
        <w:pStyle w:val="a3"/>
        <w:tabs>
          <w:tab w:val="left" w:pos="709"/>
        </w:tabs>
        <w:spacing w:line="240" w:lineRule="auto"/>
        <w:ind w:firstLine="709"/>
        <w:rPr>
          <w:rFonts w:ascii="Times New Roman" w:hAnsi="Times New Roman"/>
          <w:color w:val="auto"/>
          <w:sz w:val="24"/>
          <w:szCs w:val="24"/>
        </w:rPr>
      </w:pPr>
      <w:r w:rsidRPr="0026287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62878" w:rsidRDefault="006D7B6B" w:rsidP="00262878">
      <w:pPr>
        <w:pStyle w:val="a3"/>
        <w:tabs>
          <w:tab w:val="left" w:pos="709"/>
        </w:tabs>
        <w:spacing w:line="240" w:lineRule="auto"/>
        <w:ind w:firstLine="709"/>
        <w:rPr>
          <w:rFonts w:ascii="Times New Roman" w:hAnsi="Times New Roman"/>
          <w:color w:val="auto"/>
          <w:sz w:val="24"/>
          <w:szCs w:val="24"/>
        </w:rPr>
      </w:pPr>
      <w:r w:rsidRPr="00262878">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262878">
        <w:rPr>
          <w:rFonts w:ascii="Times New Roman" w:hAnsi="Times New Roman"/>
          <w:color w:val="auto"/>
          <w:spacing w:val="-2"/>
          <w:sz w:val="24"/>
          <w:szCs w:val="24"/>
        </w:rPr>
        <w:t>,э</w:t>
      </w:r>
      <w:proofErr w:type="gramEnd"/>
      <w:r w:rsidRPr="00262878">
        <w:rPr>
          <w:rFonts w:ascii="Times New Roman" w:hAnsi="Times New Roman"/>
          <w:color w:val="auto"/>
          <w:spacing w:val="-2"/>
          <w:sz w:val="24"/>
          <w:szCs w:val="24"/>
        </w:rPr>
        <w:t xml:space="preserve">моционально отзываться на </w:t>
      </w:r>
      <w:r w:rsidRPr="00262878">
        <w:rPr>
          <w:rFonts w:ascii="Times New Roman" w:hAnsi="Times New Roman"/>
          <w:color w:val="auto"/>
          <w:spacing w:val="-4"/>
          <w:sz w:val="24"/>
          <w:szCs w:val="24"/>
        </w:rPr>
        <w:t xml:space="preserve">прочитанное, высказывать свою точку зрения и уважать мнение </w:t>
      </w:r>
      <w:r w:rsidRPr="0026287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62878">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262878">
        <w:rPr>
          <w:rFonts w:ascii="Times New Roman" w:hAnsi="Times New Roman"/>
          <w:color w:val="auto"/>
          <w:sz w:val="24"/>
          <w:szCs w:val="24"/>
        </w:rPr>
        <w:t>,п</w:t>
      </w:r>
      <w:proofErr w:type="gramEnd"/>
      <w:r w:rsidRPr="00262878">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26287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62878">
        <w:rPr>
          <w:rFonts w:ascii="Times New Roman" w:hAnsi="Times New Roman"/>
          <w:color w:val="auto"/>
          <w:sz w:val="24"/>
          <w:szCs w:val="24"/>
        </w:rPr>
        <w:t>.</w:t>
      </w:r>
    </w:p>
    <w:p w:rsidR="006D7B6B" w:rsidRPr="00262878" w:rsidRDefault="006D7B6B" w:rsidP="00262878">
      <w:pPr>
        <w:pStyle w:val="a3"/>
        <w:tabs>
          <w:tab w:val="left" w:pos="709"/>
        </w:tabs>
        <w:spacing w:line="240" w:lineRule="auto"/>
        <w:ind w:firstLine="709"/>
        <w:rPr>
          <w:rFonts w:ascii="Times New Roman" w:hAnsi="Times New Roman"/>
          <w:color w:val="auto"/>
          <w:sz w:val="24"/>
          <w:szCs w:val="24"/>
        </w:rPr>
      </w:pPr>
      <w:r w:rsidRPr="00262878">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262878">
        <w:rPr>
          <w:rFonts w:ascii="Times New Roman" w:hAnsi="Times New Roman"/>
          <w:color w:val="auto"/>
          <w:sz w:val="24"/>
          <w:szCs w:val="24"/>
        </w:rPr>
        <w:t>будет</w:t>
      </w:r>
      <w:proofErr w:type="gramEnd"/>
      <w:r w:rsidRPr="00262878">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62878" w:rsidRDefault="006D7B6B" w:rsidP="00262878">
      <w:pPr>
        <w:pStyle w:val="a3"/>
        <w:tabs>
          <w:tab w:val="left" w:pos="709"/>
        </w:tabs>
        <w:spacing w:line="240" w:lineRule="auto"/>
        <w:ind w:firstLine="709"/>
        <w:rPr>
          <w:rFonts w:ascii="Times New Roman" w:hAnsi="Times New Roman"/>
          <w:color w:val="auto"/>
          <w:sz w:val="24"/>
          <w:szCs w:val="24"/>
        </w:rPr>
      </w:pPr>
      <w:r w:rsidRPr="00262878">
        <w:rPr>
          <w:rFonts w:ascii="Times New Roman" w:hAnsi="Times New Roman"/>
          <w:color w:val="auto"/>
          <w:sz w:val="24"/>
          <w:szCs w:val="24"/>
        </w:rPr>
        <w:t xml:space="preserve">Выпускники овладеют техникой чтения </w:t>
      </w:r>
      <w:r w:rsidRPr="00262878">
        <w:rPr>
          <w:rFonts w:ascii="Times New Roman" w:hAnsi="Times New Roman"/>
          <w:bCs/>
          <w:color w:val="auto"/>
          <w:sz w:val="24"/>
          <w:szCs w:val="24"/>
        </w:rPr>
        <w:t>(правильным плавным чтением, приближающимся к темпу нормальной речи)</w:t>
      </w:r>
      <w:r w:rsidRPr="00262878">
        <w:rPr>
          <w:rFonts w:ascii="Times New Roman" w:hAnsi="Times New Roman"/>
          <w:color w:val="auto"/>
          <w:sz w:val="24"/>
          <w:szCs w:val="24"/>
        </w:rPr>
        <w:t>, приемами пони</w:t>
      </w:r>
      <w:r w:rsidRPr="00262878">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62878">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62878" w:rsidRDefault="006D7B6B" w:rsidP="002628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262878">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62878" w:rsidRDefault="006D7B6B" w:rsidP="002628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262878">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262878">
        <w:rPr>
          <w:rStyle w:val="Zag11"/>
          <w:rFonts w:ascii="Times New Roman" w:eastAsia="@Arial Unicode MS" w:hAnsi="Times New Roman" w:cs="Times New Roman"/>
          <w:color w:val="auto"/>
          <w:sz w:val="24"/>
          <w:szCs w:val="24"/>
          <w:lang w:val="ru-RU"/>
        </w:rPr>
        <w:t>находить</w:t>
      </w:r>
      <w:proofErr w:type="gramEnd"/>
      <w:r w:rsidRPr="00262878">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262878" w:rsidRDefault="006D7B6B" w:rsidP="002628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262878">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Виды речевой и читательской деятельности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62878" w:rsidRDefault="006D7B6B" w:rsidP="00262878">
      <w:pPr>
        <w:pStyle w:val="21"/>
        <w:spacing w:line="240" w:lineRule="auto"/>
        <w:rPr>
          <w:rStyle w:val="Zag11"/>
          <w:b/>
          <w:color w:val="auto"/>
          <w:sz w:val="24"/>
        </w:rPr>
      </w:pPr>
      <w:r w:rsidRPr="00262878">
        <w:rPr>
          <w:sz w:val="24"/>
        </w:rPr>
        <w:t>прогнозировать содержание текста художественного произведения по заголовку, автору, жанру и осознавать цель чтения;</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t xml:space="preserve">читать со скоростью, позволяющей понимать смысл </w:t>
      </w:r>
      <w:proofErr w:type="gramStart"/>
      <w:r w:rsidRPr="00262878">
        <w:rPr>
          <w:rStyle w:val="Zag11"/>
          <w:rFonts w:eastAsia="@Arial Unicode MS"/>
          <w:sz w:val="24"/>
        </w:rPr>
        <w:t>прочитанного</w:t>
      </w:r>
      <w:proofErr w:type="gramEnd"/>
      <w:r w:rsidRPr="00262878">
        <w:rPr>
          <w:rStyle w:val="Zag11"/>
          <w:rFonts w:eastAsia="@Arial Unicode MS"/>
          <w:sz w:val="24"/>
        </w:rPr>
        <w:t>;</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62878" w:rsidRDefault="006D7B6B" w:rsidP="00262878">
      <w:pPr>
        <w:pStyle w:val="21"/>
        <w:spacing w:line="240" w:lineRule="auto"/>
        <w:rPr>
          <w:rStyle w:val="Zag11"/>
          <w:rFonts w:eastAsia="@Arial Unicode MS"/>
          <w:sz w:val="24"/>
        </w:rPr>
      </w:pPr>
      <w:r w:rsidRPr="00262878">
        <w:rPr>
          <w:rStyle w:val="Zag11"/>
          <w:rFonts w:eastAsia="@Arial Unicode MS"/>
          <w:sz w:val="24"/>
        </w:rPr>
        <w:t>ориентироваться в содержании художественного, учебного и научно</w:t>
      </w:r>
      <w:r w:rsidRPr="0026287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262878" w:rsidRDefault="006D7B6B" w:rsidP="00262878">
      <w:pPr>
        <w:pStyle w:val="21"/>
        <w:spacing w:line="240" w:lineRule="auto"/>
        <w:rPr>
          <w:sz w:val="24"/>
        </w:rPr>
      </w:pPr>
      <w:r w:rsidRPr="00262878">
        <w:rPr>
          <w:iCs/>
          <w:spacing w:val="2"/>
          <w:sz w:val="24"/>
        </w:rPr>
        <w:t xml:space="preserve"> </w:t>
      </w:r>
      <w:proofErr w:type="gramStart"/>
      <w:r w:rsidRPr="00262878">
        <w:rPr>
          <w:iCs/>
          <w:spacing w:val="2"/>
          <w:sz w:val="24"/>
        </w:rPr>
        <w:t>для художественных текстов</w:t>
      </w:r>
      <w:r w:rsidRPr="00262878">
        <w:rPr>
          <w:spacing w:val="2"/>
          <w:sz w:val="24"/>
        </w:rPr>
        <w:t xml:space="preserve">: определять главную </w:t>
      </w:r>
      <w:r w:rsidRPr="0026287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62878">
        <w:rPr>
          <w:spacing w:val="2"/>
          <w:sz w:val="24"/>
        </w:rPr>
        <w:t>сте требуемую информацию (конкретные сведения, факты, описания), заданную в явном виде;</w:t>
      </w:r>
      <w:proofErr w:type="gramEnd"/>
      <w:r w:rsidRPr="00262878">
        <w:rPr>
          <w:spacing w:val="2"/>
          <w:sz w:val="24"/>
        </w:rPr>
        <w:t xml:space="preserve"> задавать вопросы по содержанию произведения и отвечать на них, подтверждая </w:t>
      </w:r>
      <w:r w:rsidRPr="0026287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62878" w:rsidRDefault="006D7B6B" w:rsidP="00262878">
      <w:pPr>
        <w:pStyle w:val="21"/>
        <w:spacing w:line="240" w:lineRule="auto"/>
        <w:rPr>
          <w:sz w:val="24"/>
        </w:rPr>
      </w:pPr>
      <w:r w:rsidRPr="00262878">
        <w:rPr>
          <w:iCs/>
          <w:sz w:val="24"/>
        </w:rPr>
        <w:t>для научно-популярных текстов</w:t>
      </w:r>
      <w:r w:rsidRPr="00262878">
        <w:rPr>
          <w:sz w:val="24"/>
        </w:rPr>
        <w:t xml:space="preserve">: определять основное </w:t>
      </w:r>
      <w:r w:rsidRPr="0026287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6287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62878">
        <w:rPr>
          <w:spacing w:val="2"/>
          <w:sz w:val="24"/>
        </w:rPr>
        <w:t>подтверждая ответ примерами из текста; объяснять значе</w:t>
      </w:r>
      <w:r w:rsidRPr="00262878">
        <w:rPr>
          <w:sz w:val="24"/>
        </w:rPr>
        <w:t xml:space="preserve">ние слова с опорой на контекст, с использованием словарей и другой справочной литературы; </w:t>
      </w:r>
    </w:p>
    <w:p w:rsidR="006D7B6B" w:rsidRPr="00262878" w:rsidRDefault="006D7B6B" w:rsidP="00262878">
      <w:pPr>
        <w:pStyle w:val="21"/>
        <w:spacing w:line="240" w:lineRule="auto"/>
        <w:rPr>
          <w:sz w:val="24"/>
        </w:rPr>
      </w:pPr>
      <w:r w:rsidRPr="00262878">
        <w:rPr>
          <w:sz w:val="24"/>
        </w:rPr>
        <w:t>использовать простейшие приемы анализа различных видов текстов:</w:t>
      </w:r>
    </w:p>
    <w:p w:rsidR="006D7B6B" w:rsidRPr="00262878" w:rsidRDefault="006D7B6B" w:rsidP="00262878">
      <w:pPr>
        <w:pStyle w:val="21"/>
        <w:spacing w:line="240" w:lineRule="auto"/>
        <w:rPr>
          <w:sz w:val="24"/>
        </w:rPr>
      </w:pPr>
      <w:proofErr w:type="gramStart"/>
      <w:r w:rsidRPr="00262878">
        <w:rPr>
          <w:iCs/>
          <w:sz w:val="24"/>
        </w:rPr>
        <w:t>для художественных текстов</w:t>
      </w:r>
      <w:r w:rsidRPr="00262878">
        <w:rPr>
          <w:sz w:val="24"/>
        </w:rPr>
        <w:t xml:space="preserve">: </w:t>
      </w:r>
      <w:r w:rsidRPr="00262878">
        <w:rPr>
          <w:spacing w:val="2"/>
          <w:sz w:val="24"/>
        </w:rPr>
        <w:t xml:space="preserve">устанавливать </w:t>
      </w:r>
      <w:r w:rsidRPr="00262878">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262878" w:rsidRDefault="006D7B6B" w:rsidP="00262878">
      <w:pPr>
        <w:pStyle w:val="21"/>
        <w:spacing w:line="240" w:lineRule="auto"/>
        <w:rPr>
          <w:sz w:val="24"/>
        </w:rPr>
      </w:pPr>
      <w:r w:rsidRPr="00262878">
        <w:rPr>
          <w:iCs/>
          <w:sz w:val="24"/>
        </w:rPr>
        <w:t>для научно-популярных текстов</w:t>
      </w:r>
      <w:r w:rsidRPr="0026287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62878" w:rsidRDefault="006D7B6B" w:rsidP="00262878">
      <w:pPr>
        <w:pStyle w:val="21"/>
        <w:spacing w:line="240" w:lineRule="auto"/>
        <w:rPr>
          <w:sz w:val="24"/>
        </w:rPr>
      </w:pPr>
      <w:r w:rsidRPr="00262878">
        <w:rPr>
          <w:sz w:val="24"/>
        </w:rPr>
        <w:t>использовать различные формы интерпретации содержания текстов:</w:t>
      </w:r>
    </w:p>
    <w:p w:rsidR="006D7B6B" w:rsidRPr="00262878" w:rsidRDefault="006D7B6B" w:rsidP="00262878">
      <w:pPr>
        <w:pStyle w:val="21"/>
        <w:spacing w:line="240" w:lineRule="auto"/>
        <w:rPr>
          <w:sz w:val="24"/>
        </w:rPr>
      </w:pPr>
      <w:r w:rsidRPr="00262878">
        <w:rPr>
          <w:iCs/>
          <w:sz w:val="24"/>
        </w:rPr>
        <w:t>для художественных текстов</w:t>
      </w:r>
      <w:r w:rsidRPr="00262878">
        <w:rPr>
          <w:sz w:val="24"/>
        </w:rPr>
        <w:t>: формулировать простые выводы, основываясь на содержании текста; составлять характеристику персонажа</w:t>
      </w:r>
      <w:proofErr w:type="gramStart"/>
      <w:r w:rsidRPr="00262878">
        <w:rPr>
          <w:sz w:val="24"/>
        </w:rPr>
        <w:t>;и</w:t>
      </w:r>
      <w:proofErr w:type="gramEnd"/>
      <w:r w:rsidRPr="00262878">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62878" w:rsidRDefault="006D7B6B" w:rsidP="00262878">
      <w:pPr>
        <w:pStyle w:val="21"/>
        <w:spacing w:line="240" w:lineRule="auto"/>
        <w:rPr>
          <w:sz w:val="24"/>
        </w:rPr>
      </w:pPr>
      <w:r w:rsidRPr="00262878">
        <w:rPr>
          <w:iCs/>
          <w:sz w:val="24"/>
        </w:rPr>
        <w:t>для научно-популярных текстов</w:t>
      </w:r>
      <w:r w:rsidRPr="0026287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62878" w:rsidRDefault="006D7B6B" w:rsidP="00262878">
      <w:pPr>
        <w:pStyle w:val="21"/>
        <w:spacing w:line="240" w:lineRule="auto"/>
        <w:rPr>
          <w:sz w:val="24"/>
        </w:rPr>
      </w:pPr>
      <w:r w:rsidRPr="00262878">
        <w:rPr>
          <w:sz w:val="24"/>
        </w:rPr>
        <w:t xml:space="preserve">ориентироваться в нравственном содержании </w:t>
      </w:r>
      <w:proofErr w:type="gramStart"/>
      <w:r w:rsidRPr="00262878">
        <w:rPr>
          <w:sz w:val="24"/>
        </w:rPr>
        <w:t>прочитанного</w:t>
      </w:r>
      <w:proofErr w:type="gramEnd"/>
      <w:r w:rsidRPr="00262878">
        <w:rPr>
          <w:sz w:val="24"/>
        </w:rPr>
        <w:t>, самостоятельно делать выводы, соотносить поступки героев с нравственными нормами (</w:t>
      </w:r>
      <w:r w:rsidRPr="00262878">
        <w:rPr>
          <w:iCs/>
          <w:sz w:val="24"/>
        </w:rPr>
        <w:t>толькодля художественных текстов</w:t>
      </w:r>
      <w:r w:rsidRPr="00262878">
        <w:rPr>
          <w:sz w:val="24"/>
        </w:rPr>
        <w:t>);</w:t>
      </w:r>
    </w:p>
    <w:p w:rsidR="006D7B6B" w:rsidRPr="00262878" w:rsidRDefault="006D7B6B" w:rsidP="00262878">
      <w:pPr>
        <w:pStyle w:val="21"/>
        <w:spacing w:line="240" w:lineRule="auto"/>
        <w:rPr>
          <w:sz w:val="24"/>
        </w:rPr>
      </w:pPr>
      <w:r w:rsidRPr="0026287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62878" w:rsidRDefault="006D7B6B" w:rsidP="00262878">
      <w:pPr>
        <w:pStyle w:val="21"/>
        <w:spacing w:line="240" w:lineRule="auto"/>
        <w:rPr>
          <w:sz w:val="24"/>
        </w:rPr>
      </w:pPr>
      <w:r w:rsidRPr="00262878">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262878">
        <w:rPr>
          <w:iCs/>
          <w:sz w:val="24"/>
        </w:rPr>
        <w:t>для всех видов текстов</w:t>
      </w:r>
      <w:r w:rsidRPr="00262878">
        <w:rPr>
          <w:sz w:val="24"/>
        </w:rPr>
        <w:t>);</w:t>
      </w:r>
    </w:p>
    <w:p w:rsidR="006D7B6B" w:rsidRPr="00262878" w:rsidRDefault="006D7B6B" w:rsidP="00262878">
      <w:pPr>
        <w:pStyle w:val="21"/>
        <w:spacing w:line="240" w:lineRule="auto"/>
        <w:rPr>
          <w:rStyle w:val="Zag11"/>
          <w:color w:val="auto"/>
          <w:sz w:val="24"/>
        </w:rPr>
      </w:pPr>
      <w:r w:rsidRPr="0026287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62878">
        <w:rPr>
          <w:iCs/>
          <w:sz w:val="24"/>
        </w:rPr>
        <w:t>для всех видов текстов</w:t>
      </w:r>
      <w:r w:rsidRPr="00262878">
        <w:rPr>
          <w:sz w:val="24"/>
        </w:rPr>
        <w:t>).</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получит возможность научиться:</w:t>
      </w:r>
    </w:p>
    <w:p w:rsidR="006D7B6B" w:rsidRPr="00262878" w:rsidRDefault="006D7B6B" w:rsidP="00262878">
      <w:pPr>
        <w:pStyle w:val="21"/>
        <w:spacing w:line="240" w:lineRule="auto"/>
        <w:rPr>
          <w:rStyle w:val="Zag11"/>
          <w:rFonts w:eastAsia="@Arial Unicode MS"/>
          <w:i/>
          <w:iCs/>
          <w:sz w:val="24"/>
        </w:rPr>
      </w:pPr>
      <w:r w:rsidRPr="00262878">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262878" w:rsidRDefault="006D7B6B" w:rsidP="00262878">
      <w:pPr>
        <w:pStyle w:val="21"/>
        <w:spacing w:line="240" w:lineRule="auto"/>
        <w:rPr>
          <w:i/>
          <w:sz w:val="24"/>
        </w:rPr>
      </w:pPr>
      <w:r w:rsidRPr="00262878">
        <w:rPr>
          <w:i/>
          <w:sz w:val="24"/>
        </w:rPr>
        <w:t xml:space="preserve">осмысливать эстетические и нравственные ценности </w:t>
      </w:r>
      <w:r w:rsidRPr="00262878">
        <w:rPr>
          <w:i/>
          <w:spacing w:val="-2"/>
          <w:sz w:val="24"/>
        </w:rPr>
        <w:t>художественного текста и высказывать собственное суж</w:t>
      </w:r>
      <w:r w:rsidRPr="00262878">
        <w:rPr>
          <w:i/>
          <w:sz w:val="24"/>
        </w:rPr>
        <w:t>дение;</w:t>
      </w:r>
    </w:p>
    <w:p w:rsidR="006D7B6B" w:rsidRPr="00262878" w:rsidRDefault="006D7B6B" w:rsidP="00262878">
      <w:pPr>
        <w:pStyle w:val="21"/>
        <w:spacing w:line="240" w:lineRule="auto"/>
        <w:rPr>
          <w:i/>
          <w:sz w:val="24"/>
        </w:rPr>
      </w:pPr>
      <w:r w:rsidRPr="0026287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62878" w:rsidRDefault="006D7B6B" w:rsidP="00262878">
      <w:pPr>
        <w:pStyle w:val="21"/>
        <w:spacing w:line="240" w:lineRule="auto"/>
        <w:rPr>
          <w:i/>
          <w:sz w:val="24"/>
        </w:rPr>
      </w:pPr>
      <w:r w:rsidRPr="00262878">
        <w:rPr>
          <w:i/>
          <w:sz w:val="24"/>
        </w:rPr>
        <w:t xml:space="preserve">устанавливать ассоциации с жизненным опытом, с впечатлениями от восприятия других видов искусства; </w:t>
      </w:r>
    </w:p>
    <w:p w:rsidR="006D7B6B" w:rsidRPr="00262878" w:rsidRDefault="006D7B6B" w:rsidP="00262878">
      <w:pPr>
        <w:pStyle w:val="21"/>
        <w:spacing w:line="240" w:lineRule="auto"/>
        <w:rPr>
          <w:i/>
          <w:sz w:val="24"/>
        </w:rPr>
      </w:pPr>
      <w:r w:rsidRPr="00262878">
        <w:rPr>
          <w:i/>
          <w:sz w:val="24"/>
        </w:rPr>
        <w:t>составлять по аналогии устные рассказы (повествование, рассуждение, описание).</w:t>
      </w:r>
    </w:p>
    <w:p w:rsidR="00653A76" w:rsidRPr="00262878" w:rsidRDefault="00A1453B"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 xml:space="preserve">Круг детского чтения </w:t>
      </w:r>
      <w:r w:rsidR="00653A76" w:rsidRPr="00262878">
        <w:rPr>
          <w:rFonts w:ascii="Times New Roman" w:hAnsi="Times New Roman" w:cs="Times New Roman"/>
          <w:b/>
          <w:i w:val="0"/>
          <w:color w:val="auto"/>
          <w:sz w:val="24"/>
          <w:szCs w:val="24"/>
        </w:rPr>
        <w:t>(для всех видов текстов)</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D7B6B" w:rsidRPr="00262878" w:rsidRDefault="006D7B6B" w:rsidP="00262878">
      <w:pPr>
        <w:pStyle w:val="21"/>
        <w:spacing w:line="240" w:lineRule="auto"/>
        <w:rPr>
          <w:sz w:val="24"/>
        </w:rPr>
      </w:pPr>
      <w:r w:rsidRPr="00262878">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62878" w:rsidRDefault="006D7B6B" w:rsidP="00262878">
      <w:pPr>
        <w:pStyle w:val="21"/>
        <w:spacing w:line="240" w:lineRule="auto"/>
        <w:rPr>
          <w:sz w:val="24"/>
        </w:rPr>
      </w:pPr>
      <w:r w:rsidRPr="00262878">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62878" w:rsidRDefault="006D7B6B" w:rsidP="00262878">
      <w:pPr>
        <w:pStyle w:val="21"/>
        <w:spacing w:line="240" w:lineRule="auto"/>
        <w:rPr>
          <w:sz w:val="24"/>
        </w:rPr>
      </w:pPr>
      <w:r w:rsidRPr="00262878">
        <w:rPr>
          <w:sz w:val="24"/>
        </w:rPr>
        <w:t>составлять аннотацию и краткий отзыв на прочитанное произведение по заданному образцу</w:t>
      </w:r>
      <w:r w:rsidR="00653A76" w:rsidRPr="00262878">
        <w:rPr>
          <w:sz w:val="24"/>
        </w:rPr>
        <w:t>.</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работать с тематическим каталогом;</w:t>
      </w:r>
    </w:p>
    <w:p w:rsidR="00653A76" w:rsidRPr="00262878" w:rsidRDefault="00653A76" w:rsidP="00262878">
      <w:pPr>
        <w:pStyle w:val="21"/>
        <w:spacing w:line="240" w:lineRule="auto"/>
        <w:rPr>
          <w:i/>
          <w:sz w:val="24"/>
        </w:rPr>
      </w:pPr>
      <w:r w:rsidRPr="00262878">
        <w:rPr>
          <w:i/>
          <w:sz w:val="24"/>
        </w:rPr>
        <w:t>работать с детской периодикой;</w:t>
      </w:r>
    </w:p>
    <w:p w:rsidR="00653A76" w:rsidRPr="00262878" w:rsidRDefault="00653A76" w:rsidP="00262878">
      <w:pPr>
        <w:pStyle w:val="21"/>
        <w:spacing w:line="240" w:lineRule="auto"/>
        <w:rPr>
          <w:i/>
          <w:sz w:val="24"/>
        </w:rPr>
      </w:pPr>
      <w:r w:rsidRPr="00262878">
        <w:rPr>
          <w:i/>
          <w:sz w:val="24"/>
        </w:rPr>
        <w:t>самостоятельно писать отзыв о прочитанной книге (в свободной форме).</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Л</w:t>
      </w:r>
      <w:r w:rsidR="00A1453B" w:rsidRPr="00262878">
        <w:rPr>
          <w:rFonts w:ascii="Times New Roman" w:hAnsi="Times New Roman" w:cs="Times New Roman"/>
          <w:b/>
          <w:i w:val="0"/>
          <w:color w:val="auto"/>
          <w:sz w:val="24"/>
          <w:szCs w:val="24"/>
        </w:rPr>
        <w:t xml:space="preserve">итературоведческая пропедевтика </w:t>
      </w:r>
      <w:r w:rsidRPr="00262878">
        <w:rPr>
          <w:rFonts w:ascii="Times New Roman" w:hAnsi="Times New Roman" w:cs="Times New Roman"/>
          <w:b/>
          <w:i w:val="0"/>
          <w:color w:val="auto"/>
          <w:sz w:val="24"/>
          <w:szCs w:val="24"/>
        </w:rPr>
        <w:t>(только для художественных текстов)</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D7B6B" w:rsidRPr="00262878" w:rsidRDefault="006D7B6B" w:rsidP="00262878">
      <w:pPr>
        <w:pStyle w:val="21"/>
        <w:spacing w:line="240" w:lineRule="auto"/>
        <w:rPr>
          <w:sz w:val="24"/>
        </w:rPr>
      </w:pPr>
      <w:r w:rsidRPr="00262878">
        <w:rPr>
          <w:sz w:val="24"/>
        </w:rPr>
        <w:t>распознавать некоторые отличительные особенности ху</w:t>
      </w:r>
      <w:r w:rsidRPr="00262878">
        <w:rPr>
          <w:spacing w:val="2"/>
          <w:sz w:val="24"/>
        </w:rPr>
        <w:t xml:space="preserve">дожественных произведений (на примерах художественных </w:t>
      </w:r>
      <w:r w:rsidRPr="00262878">
        <w:rPr>
          <w:sz w:val="24"/>
        </w:rPr>
        <w:t>образов и средств художественной выразительности);</w:t>
      </w:r>
    </w:p>
    <w:p w:rsidR="006D7B6B" w:rsidRPr="00262878" w:rsidRDefault="006D7B6B" w:rsidP="00262878">
      <w:pPr>
        <w:pStyle w:val="21"/>
        <w:spacing w:line="240" w:lineRule="auto"/>
        <w:rPr>
          <w:sz w:val="24"/>
        </w:rPr>
      </w:pPr>
      <w:r w:rsidRPr="00262878">
        <w:rPr>
          <w:spacing w:val="2"/>
          <w:sz w:val="24"/>
        </w:rPr>
        <w:t>отличать на практическом уровне прозаический текст</w:t>
      </w:r>
      <w:r w:rsidRPr="00262878">
        <w:rPr>
          <w:spacing w:val="2"/>
          <w:sz w:val="24"/>
        </w:rPr>
        <w:br/>
      </w:r>
      <w:r w:rsidRPr="00262878">
        <w:rPr>
          <w:sz w:val="24"/>
        </w:rPr>
        <w:t xml:space="preserve">от </w:t>
      </w:r>
      <w:proofErr w:type="gramStart"/>
      <w:r w:rsidRPr="00262878">
        <w:rPr>
          <w:sz w:val="24"/>
        </w:rPr>
        <w:t>стихотворного</w:t>
      </w:r>
      <w:proofErr w:type="gramEnd"/>
      <w:r w:rsidRPr="00262878">
        <w:rPr>
          <w:sz w:val="24"/>
        </w:rPr>
        <w:t>, приводить примеры прозаических и стихотворных текстов;</w:t>
      </w:r>
    </w:p>
    <w:p w:rsidR="006D7B6B" w:rsidRPr="00262878" w:rsidRDefault="006D7B6B" w:rsidP="00262878">
      <w:pPr>
        <w:pStyle w:val="21"/>
        <w:spacing w:line="240" w:lineRule="auto"/>
        <w:rPr>
          <w:sz w:val="24"/>
        </w:rPr>
      </w:pPr>
      <w:r w:rsidRPr="0026287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62878" w:rsidRDefault="006D7B6B" w:rsidP="00262878">
      <w:pPr>
        <w:pStyle w:val="21"/>
        <w:spacing w:line="240" w:lineRule="auto"/>
        <w:rPr>
          <w:i/>
          <w:iCs/>
          <w:sz w:val="24"/>
        </w:rPr>
      </w:pPr>
      <w:r w:rsidRPr="00262878">
        <w:rPr>
          <w:sz w:val="24"/>
        </w:rPr>
        <w:t>находить средства художественной выразительности (метафора, олицетворение, эпитет)</w:t>
      </w:r>
      <w:r w:rsidR="00653A76" w:rsidRPr="00262878">
        <w:rPr>
          <w:sz w:val="24"/>
        </w:rPr>
        <w:t>.</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получит возможность научиться:</w:t>
      </w:r>
    </w:p>
    <w:p w:rsidR="006D7B6B" w:rsidRPr="00262878" w:rsidRDefault="006D7B6B" w:rsidP="00262878">
      <w:pPr>
        <w:pStyle w:val="21"/>
        <w:spacing w:line="240" w:lineRule="auto"/>
        <w:rPr>
          <w:i/>
          <w:sz w:val="24"/>
        </w:rPr>
      </w:pPr>
      <w:r w:rsidRPr="00262878">
        <w:rPr>
          <w:i/>
          <w:spacing w:val="2"/>
          <w:sz w:val="24"/>
        </w:rPr>
        <w:t xml:space="preserve">воспринимать художественную литературу как вид </w:t>
      </w:r>
      <w:r w:rsidRPr="00262878">
        <w:rPr>
          <w:i/>
          <w:sz w:val="24"/>
        </w:rPr>
        <w:t>искусства, приводить примеры проявления художественного вымысла в произведениях;</w:t>
      </w:r>
    </w:p>
    <w:p w:rsidR="006D7B6B" w:rsidRPr="00262878" w:rsidRDefault="006D7B6B" w:rsidP="00262878">
      <w:pPr>
        <w:pStyle w:val="21"/>
        <w:spacing w:line="240" w:lineRule="auto"/>
        <w:rPr>
          <w:i/>
          <w:sz w:val="24"/>
        </w:rPr>
      </w:pPr>
      <w:proofErr w:type="gramStart"/>
      <w:r w:rsidRPr="00262878">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262878" w:rsidRDefault="006D7B6B" w:rsidP="00262878">
      <w:pPr>
        <w:pStyle w:val="21"/>
        <w:spacing w:line="240" w:lineRule="auto"/>
        <w:rPr>
          <w:i/>
          <w:sz w:val="24"/>
        </w:rPr>
      </w:pPr>
      <w:r w:rsidRPr="00262878">
        <w:rPr>
          <w:i/>
          <w:sz w:val="24"/>
        </w:rPr>
        <w:t>определять позиции героев художественного текста, позицию автора художественного текста</w:t>
      </w:r>
      <w:r w:rsidR="00653A76" w:rsidRPr="00262878">
        <w:rPr>
          <w:i/>
          <w:sz w:val="24"/>
        </w:rPr>
        <w:t>.</w:t>
      </w:r>
    </w:p>
    <w:p w:rsidR="00653A76" w:rsidRPr="00262878" w:rsidRDefault="00A1453B" w:rsidP="00262878">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262878">
        <w:rPr>
          <w:rFonts w:ascii="Times New Roman" w:hAnsi="Times New Roman" w:cs="Times New Roman"/>
          <w:b/>
          <w:i w:val="0"/>
          <w:color w:val="auto"/>
          <w:sz w:val="24"/>
          <w:szCs w:val="24"/>
        </w:rPr>
        <w:t xml:space="preserve">Творческая деятельность </w:t>
      </w:r>
      <w:r w:rsidR="00653A76" w:rsidRPr="00262878">
        <w:rPr>
          <w:rFonts w:ascii="Times New Roman" w:hAnsi="Times New Roman" w:cs="Times New Roman"/>
          <w:b/>
          <w:i w:val="0"/>
          <w:color w:val="auto"/>
          <w:sz w:val="24"/>
          <w:szCs w:val="24"/>
        </w:rPr>
        <w:t>(только для художественных текстов)</w:t>
      </w:r>
    </w:p>
    <w:p w:rsidR="006D7B6B" w:rsidRPr="00262878" w:rsidRDefault="006D7B6B" w:rsidP="00262878">
      <w:pPr>
        <w:pStyle w:val="21"/>
        <w:numPr>
          <w:ilvl w:val="0"/>
          <w:numId w:val="0"/>
        </w:numPr>
        <w:spacing w:line="240" w:lineRule="auto"/>
        <w:ind w:left="680"/>
        <w:rPr>
          <w:rStyle w:val="Zag11"/>
          <w:rFonts w:eastAsia="@Arial Unicode MS"/>
          <w:b/>
          <w:sz w:val="24"/>
        </w:rPr>
      </w:pPr>
      <w:r w:rsidRPr="00262878">
        <w:rPr>
          <w:rStyle w:val="Zag11"/>
          <w:rFonts w:eastAsia="@Arial Unicode MS"/>
          <w:b/>
          <w:sz w:val="24"/>
        </w:rPr>
        <w:t>Выпускник научится:</w:t>
      </w:r>
    </w:p>
    <w:p w:rsidR="006D7B6B" w:rsidRPr="00262878" w:rsidRDefault="006D7B6B" w:rsidP="00262878">
      <w:pPr>
        <w:pStyle w:val="21"/>
        <w:spacing w:line="240" w:lineRule="auto"/>
        <w:rPr>
          <w:sz w:val="24"/>
        </w:rPr>
      </w:pPr>
      <w:r w:rsidRPr="00262878">
        <w:rPr>
          <w:sz w:val="24"/>
        </w:rPr>
        <w:t>создавать по аналогии собственный текст в жанре сказки и загадки;</w:t>
      </w:r>
    </w:p>
    <w:p w:rsidR="006D7B6B" w:rsidRPr="00262878" w:rsidRDefault="006D7B6B" w:rsidP="00262878">
      <w:pPr>
        <w:pStyle w:val="21"/>
        <w:spacing w:line="240" w:lineRule="auto"/>
        <w:rPr>
          <w:sz w:val="24"/>
        </w:rPr>
      </w:pPr>
      <w:r w:rsidRPr="00262878">
        <w:rPr>
          <w:sz w:val="24"/>
        </w:rPr>
        <w:lastRenderedPageBreak/>
        <w:t>восстанавливать текст, дополняя его начало или окончание или пополняя его событиями;</w:t>
      </w:r>
    </w:p>
    <w:p w:rsidR="006D7B6B" w:rsidRPr="00262878" w:rsidRDefault="006D7B6B" w:rsidP="00262878">
      <w:pPr>
        <w:pStyle w:val="21"/>
        <w:spacing w:line="240" w:lineRule="auto"/>
        <w:rPr>
          <w:sz w:val="24"/>
        </w:rPr>
      </w:pPr>
      <w:r w:rsidRPr="00262878">
        <w:rPr>
          <w:sz w:val="24"/>
        </w:rPr>
        <w:t>составлять устный рассказ по репродукциям картин художников и/или на основе личного опыта;</w:t>
      </w:r>
    </w:p>
    <w:p w:rsidR="006D7B6B" w:rsidRPr="00262878" w:rsidRDefault="006D7B6B" w:rsidP="00262878">
      <w:pPr>
        <w:pStyle w:val="21"/>
        <w:spacing w:line="240" w:lineRule="auto"/>
        <w:rPr>
          <w:rStyle w:val="Zag11"/>
          <w:color w:val="auto"/>
          <w:sz w:val="24"/>
        </w:rPr>
      </w:pPr>
      <w:r w:rsidRPr="00262878">
        <w:rPr>
          <w:sz w:val="24"/>
        </w:rPr>
        <w:t>составлять устный рассказ на основе прочитанных про</w:t>
      </w:r>
      <w:r w:rsidRPr="00262878">
        <w:rPr>
          <w:spacing w:val="2"/>
          <w:sz w:val="24"/>
        </w:rPr>
        <w:t xml:space="preserve">изведений с учетом коммуникативной задачи (для разных </w:t>
      </w:r>
      <w:r w:rsidRPr="00262878">
        <w:rPr>
          <w:sz w:val="24"/>
        </w:rPr>
        <w:t>адресатов).</w:t>
      </w:r>
    </w:p>
    <w:p w:rsidR="006D7B6B" w:rsidRPr="00262878" w:rsidRDefault="006D7B6B" w:rsidP="00262878">
      <w:pPr>
        <w:pStyle w:val="21"/>
        <w:numPr>
          <w:ilvl w:val="0"/>
          <w:numId w:val="0"/>
        </w:numPr>
        <w:spacing w:line="240" w:lineRule="auto"/>
        <w:ind w:left="680"/>
        <w:rPr>
          <w:rStyle w:val="Zag11"/>
          <w:rFonts w:eastAsia="@Arial Unicode MS"/>
          <w:b/>
          <w:iCs/>
          <w:sz w:val="24"/>
        </w:rPr>
      </w:pPr>
      <w:r w:rsidRPr="00262878">
        <w:rPr>
          <w:rStyle w:val="Zag11"/>
          <w:rFonts w:eastAsia="@Arial Unicode MS"/>
          <w:b/>
          <w:sz w:val="24"/>
        </w:rPr>
        <w:t>Выпускник получит возможность научиться:</w:t>
      </w:r>
    </w:p>
    <w:p w:rsidR="006D7B6B" w:rsidRPr="00262878" w:rsidRDefault="006D7B6B" w:rsidP="00262878">
      <w:pPr>
        <w:pStyle w:val="21"/>
        <w:spacing w:line="240" w:lineRule="auto"/>
        <w:rPr>
          <w:i/>
          <w:sz w:val="24"/>
        </w:rPr>
      </w:pPr>
      <w:r w:rsidRPr="00262878">
        <w:rPr>
          <w:i/>
          <w:sz w:val="24"/>
        </w:rPr>
        <w:t xml:space="preserve">вести рассказ (или повествование) на основе сюжета </w:t>
      </w:r>
      <w:r w:rsidRPr="00262878">
        <w:rPr>
          <w:i/>
          <w:spacing w:val="2"/>
          <w:sz w:val="24"/>
        </w:rPr>
        <w:t xml:space="preserve">известного литературного произведения, дополняя и/или </w:t>
      </w:r>
      <w:r w:rsidRPr="00262878">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62878" w:rsidRDefault="006D7B6B" w:rsidP="00262878">
      <w:pPr>
        <w:pStyle w:val="21"/>
        <w:spacing w:line="240" w:lineRule="auto"/>
        <w:rPr>
          <w:i/>
          <w:sz w:val="24"/>
        </w:rPr>
      </w:pPr>
      <w:r w:rsidRPr="00262878">
        <w:rPr>
          <w:i/>
          <w:sz w:val="24"/>
        </w:rPr>
        <w:t xml:space="preserve">писать сочинения по поводу прочитанного в виде </w:t>
      </w:r>
      <w:proofErr w:type="gramStart"/>
      <w:r w:rsidRPr="00262878">
        <w:rPr>
          <w:i/>
          <w:sz w:val="24"/>
        </w:rPr>
        <w:t>читательских</w:t>
      </w:r>
      <w:proofErr w:type="gramEnd"/>
      <w:r w:rsidRPr="00262878">
        <w:rPr>
          <w:i/>
          <w:sz w:val="24"/>
        </w:rPr>
        <w:t xml:space="preserve"> аннотации или отзыва;</w:t>
      </w:r>
    </w:p>
    <w:p w:rsidR="006D7B6B" w:rsidRPr="00262878" w:rsidRDefault="006D7B6B" w:rsidP="00262878">
      <w:pPr>
        <w:pStyle w:val="21"/>
        <w:spacing w:line="240" w:lineRule="auto"/>
        <w:rPr>
          <w:i/>
          <w:sz w:val="24"/>
        </w:rPr>
      </w:pPr>
      <w:r w:rsidRPr="00262878">
        <w:rPr>
          <w:i/>
          <w:sz w:val="24"/>
        </w:rPr>
        <w:t>создавать серии иллюстраций с короткими текстами по содержанию прочитанного (прослушанного) произведения;</w:t>
      </w:r>
    </w:p>
    <w:p w:rsidR="006D7B6B" w:rsidRPr="00262878" w:rsidRDefault="006D7B6B" w:rsidP="00262878">
      <w:pPr>
        <w:pStyle w:val="21"/>
        <w:spacing w:line="240" w:lineRule="auto"/>
        <w:rPr>
          <w:bCs/>
          <w:i/>
          <w:sz w:val="24"/>
        </w:rPr>
      </w:pPr>
      <w:r w:rsidRPr="00262878">
        <w:rPr>
          <w:i/>
          <w:sz w:val="24"/>
        </w:rPr>
        <w:t xml:space="preserve">создавать проекты в виде книжек-самоделок, презентаций с </w:t>
      </w:r>
      <w:r w:rsidRPr="00262878">
        <w:rPr>
          <w:bCs/>
          <w:i/>
          <w:sz w:val="24"/>
        </w:rPr>
        <w:t>аудиовизуальной поддержкой и пояснениями;</w:t>
      </w:r>
    </w:p>
    <w:p w:rsidR="006D7B6B" w:rsidRDefault="006D7B6B" w:rsidP="00262878">
      <w:pPr>
        <w:pStyle w:val="21"/>
        <w:spacing w:line="240" w:lineRule="auto"/>
        <w:rPr>
          <w:i/>
          <w:sz w:val="24"/>
        </w:rPr>
      </w:pPr>
      <w:r w:rsidRPr="00262878">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F4570" w:rsidRDefault="007F4570" w:rsidP="007F4570">
      <w:pPr>
        <w:pStyle w:val="21"/>
        <w:numPr>
          <w:ilvl w:val="0"/>
          <w:numId w:val="0"/>
        </w:numPr>
        <w:spacing w:line="240" w:lineRule="auto"/>
        <w:rPr>
          <w:i/>
          <w:sz w:val="24"/>
        </w:rPr>
      </w:pPr>
    </w:p>
    <w:p w:rsidR="007F4570" w:rsidRPr="00ED2769" w:rsidRDefault="007F4570" w:rsidP="007F4570">
      <w:pPr>
        <w:pStyle w:val="24"/>
        <w:ind w:firstLine="0"/>
        <w:rPr>
          <w:b/>
          <w:sz w:val="24"/>
          <w:szCs w:val="24"/>
        </w:rPr>
      </w:pPr>
      <w:r w:rsidRPr="00ED2769">
        <w:rPr>
          <w:b/>
          <w:sz w:val="24"/>
          <w:szCs w:val="24"/>
        </w:rPr>
        <w:t>1.2.4.Родной (ненецкий) язык и литература</w:t>
      </w:r>
    </w:p>
    <w:p w:rsidR="007F4570" w:rsidRPr="00ED2769" w:rsidRDefault="007F4570" w:rsidP="007F4570">
      <w:pPr>
        <w:pStyle w:val="24"/>
        <w:ind w:left="-80" w:firstLine="788"/>
        <w:rPr>
          <w:sz w:val="24"/>
          <w:szCs w:val="24"/>
        </w:rPr>
      </w:pPr>
      <w:proofErr w:type="gramStart"/>
      <w:r w:rsidRPr="00ED2769">
        <w:rPr>
          <w:sz w:val="24"/>
          <w:szCs w:val="24"/>
        </w:rPr>
        <w:t>В результате изучения курса родной (ненецкий) язык и литература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родной (ненецкий</w:t>
      </w:r>
      <w:r w:rsidR="001766D0" w:rsidRPr="00ED2769">
        <w:rPr>
          <w:sz w:val="24"/>
          <w:szCs w:val="24"/>
        </w:rPr>
        <w:t>) язык и литература на следующем уровне</w:t>
      </w:r>
      <w:r w:rsidRPr="00ED2769">
        <w:rPr>
          <w:sz w:val="24"/>
          <w:szCs w:val="24"/>
        </w:rPr>
        <w:t xml:space="preserve"> образования. </w:t>
      </w:r>
      <w:proofErr w:type="gramEnd"/>
    </w:p>
    <w:p w:rsidR="007F4570" w:rsidRPr="00ED2769" w:rsidRDefault="007F4570" w:rsidP="007F4570">
      <w:pPr>
        <w:widowControl w:val="0"/>
        <w:autoSpaceDE w:val="0"/>
        <w:autoSpaceDN w:val="0"/>
        <w:adjustRightInd w:val="0"/>
        <w:ind w:firstLine="709"/>
        <w:jc w:val="both"/>
        <w:rPr>
          <w:b/>
          <w:i/>
        </w:rPr>
      </w:pPr>
      <w:r w:rsidRPr="00ED2769">
        <w:rPr>
          <w:b/>
          <w:i/>
          <w:u w:val="single"/>
        </w:rPr>
        <w:t>Речь и речевое общение</w:t>
      </w:r>
      <w:r w:rsidRPr="00ED2769">
        <w:rPr>
          <w:b/>
          <w:i/>
        </w:rPr>
        <w:t xml:space="preserve"> </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использовать различные виды диалога на родном языке в ситуациях формального и неформального, межличностного и межкультурного общения;</w:t>
      </w:r>
    </w:p>
    <w:p w:rsidR="007F4570" w:rsidRPr="00ED2769" w:rsidRDefault="007F4570" w:rsidP="007F4570">
      <w:pPr>
        <w:jc w:val="both"/>
      </w:pPr>
      <w:r w:rsidRPr="00ED2769">
        <w:t>• соблюдать нормы речевого поведения в типичных ситуациях общения;</w:t>
      </w:r>
    </w:p>
    <w:p w:rsidR="007F4570" w:rsidRPr="00ED2769" w:rsidRDefault="007F4570" w:rsidP="007F4570">
      <w:pPr>
        <w:jc w:val="both"/>
      </w:pPr>
      <w:r w:rsidRPr="00ED2769">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F4570" w:rsidRPr="00ED2769" w:rsidRDefault="007F4570" w:rsidP="007F4570">
      <w:pPr>
        <w:jc w:val="both"/>
      </w:pPr>
      <w:r w:rsidRPr="00ED2769">
        <w:t>• предупреждать коммуникативные неудачи в процессе речевого общения на родном языке.</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выступать перед аудиторией с небольшим докладом; публично представлять проект, реферат; публично защищать свою позицию;</w:t>
      </w:r>
    </w:p>
    <w:p w:rsidR="007F4570" w:rsidRPr="00ED2769" w:rsidRDefault="007F4570" w:rsidP="007F4570">
      <w:pPr>
        <w:jc w:val="both"/>
      </w:pPr>
      <w:r w:rsidRPr="00ED2769">
        <w:t>• участвовать в коллективном обсуждении проблем, аргументировать собственную позицию, доказывать её, убеждать;</w:t>
      </w:r>
    </w:p>
    <w:p w:rsidR="007F4570" w:rsidRPr="00ED2769" w:rsidRDefault="007F4570" w:rsidP="007F4570">
      <w:pPr>
        <w:jc w:val="both"/>
      </w:pPr>
      <w:r w:rsidRPr="00ED2769">
        <w:t>• понимать основные причины коммуникативных неудач и объяснять их.</w:t>
      </w:r>
    </w:p>
    <w:p w:rsidR="007F4570" w:rsidRPr="00ED2769" w:rsidRDefault="007F4570" w:rsidP="007F4570">
      <w:pPr>
        <w:ind w:firstLine="567"/>
        <w:jc w:val="both"/>
        <w:rPr>
          <w:b/>
          <w:i/>
          <w:u w:val="single"/>
        </w:rPr>
      </w:pPr>
      <w:r w:rsidRPr="00ED2769">
        <w:rPr>
          <w:b/>
          <w:i/>
          <w:u w:val="single"/>
        </w:rPr>
        <w:t>Аудирование</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7F4570" w:rsidRPr="00ED2769" w:rsidRDefault="007F4570" w:rsidP="007F4570">
      <w:pPr>
        <w:jc w:val="both"/>
      </w:pPr>
      <w:r w:rsidRPr="00ED2769">
        <w:t>• понимать и формулировать в устной форме тему, коммуникативную задачу, основную мысль, логику изложения аудиотекста, распознавать в них основную и дополнительную информацию, комментировать её в устной форме.</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proofErr w:type="gramStart"/>
      <w:r w:rsidRPr="00ED2769">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7F4570" w:rsidRPr="00ED2769" w:rsidRDefault="007F4570" w:rsidP="007F4570">
      <w:pPr>
        <w:ind w:firstLine="567"/>
        <w:jc w:val="both"/>
        <w:rPr>
          <w:b/>
          <w:i/>
          <w:u w:val="single"/>
        </w:rPr>
      </w:pPr>
      <w:r w:rsidRPr="00ED2769">
        <w:rPr>
          <w:b/>
          <w:i/>
          <w:u w:val="single"/>
        </w:rPr>
        <w:t>Чтение</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ind w:firstLine="567"/>
        <w:jc w:val="both"/>
      </w:pPr>
      <w:proofErr w:type="gramStart"/>
      <w:r w:rsidRPr="00ED2769">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F4570" w:rsidRPr="00ED2769" w:rsidRDefault="007F4570" w:rsidP="007F4570">
      <w:pPr>
        <w:jc w:val="both"/>
      </w:pPr>
      <w:r w:rsidRPr="00ED2769">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F4570" w:rsidRPr="00ED2769" w:rsidRDefault="007F4570" w:rsidP="007F4570">
      <w:pPr>
        <w:jc w:val="both"/>
      </w:pPr>
      <w:r w:rsidRPr="00ED2769">
        <w:t>• передавать схематически представленную информацию в виде связного текста.</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использовать приёмы работы с учебной книгой, справочниками и другими информационными источниками, включая СМИ и ресурсы Интернета;</w:t>
      </w:r>
    </w:p>
    <w:p w:rsidR="007F4570" w:rsidRPr="00ED2769" w:rsidRDefault="007F4570" w:rsidP="007F4570">
      <w:pPr>
        <w:jc w:val="both"/>
      </w:pPr>
      <w:r w:rsidRPr="00ED2769">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F4570" w:rsidRPr="00ED2769" w:rsidRDefault="007F4570" w:rsidP="007F4570">
      <w:pPr>
        <w:ind w:firstLine="567"/>
        <w:jc w:val="both"/>
        <w:rPr>
          <w:b/>
          <w:i/>
          <w:u w:val="single"/>
        </w:rPr>
      </w:pPr>
      <w:r w:rsidRPr="00ED2769">
        <w:rPr>
          <w:b/>
          <w:i/>
          <w:u w:val="single"/>
        </w:rPr>
        <w:t>Говорение</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proofErr w:type="gramStart"/>
      <w:r w:rsidRPr="00ED2769">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F4570" w:rsidRPr="00ED2769" w:rsidRDefault="007F4570" w:rsidP="007F4570">
      <w:pPr>
        <w:jc w:val="both"/>
      </w:pPr>
      <w:r w:rsidRPr="00ED2769">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F4570" w:rsidRPr="00ED2769" w:rsidRDefault="007F4570" w:rsidP="007F4570">
      <w:pPr>
        <w:ind w:firstLine="567"/>
        <w:jc w:val="both"/>
        <w:rPr>
          <w:b/>
          <w:i/>
          <w:u w:val="single"/>
        </w:rPr>
      </w:pPr>
      <w:r w:rsidRPr="00ED2769">
        <w:rPr>
          <w:b/>
          <w:i/>
          <w:u w:val="single"/>
        </w:rPr>
        <w:t xml:space="preserve">Письмо </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F4570" w:rsidRPr="00ED2769" w:rsidRDefault="007F4570" w:rsidP="007F4570">
      <w:pPr>
        <w:jc w:val="both"/>
      </w:pPr>
      <w:r w:rsidRPr="00ED2769">
        <w:t>• излагать содержание прослушанного или прочитанного текста (подробно, сжато, выборочно) в форме ученического изложения, а также тезисов, плана.</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F4570" w:rsidRPr="00ED2769" w:rsidRDefault="007F4570" w:rsidP="007F4570">
      <w:pPr>
        <w:ind w:firstLine="567"/>
        <w:jc w:val="both"/>
        <w:rPr>
          <w:b/>
          <w:i/>
          <w:u w:val="single"/>
        </w:rPr>
      </w:pPr>
      <w:r w:rsidRPr="00ED2769">
        <w:rPr>
          <w:b/>
          <w:i/>
          <w:u w:val="single"/>
        </w:rPr>
        <w:t>Текст</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F4570" w:rsidRPr="00ED2769" w:rsidRDefault="007F4570" w:rsidP="007F4570">
      <w:pPr>
        <w:jc w:val="both"/>
      </w:pPr>
      <w:r w:rsidRPr="00ED2769">
        <w:t>• осуществлять информационную переработку текста на родном языке, передавая его содержание в виде плана (простого, сложного), тезисов, схемы, таблицы и т. п.</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lastRenderedPageBreak/>
        <w:t>• создавать и редактировать собственные тексты различных типов речи, стилей, жанров с учётом требований к построению связного текста на родном языке.</w:t>
      </w:r>
    </w:p>
    <w:p w:rsidR="007F4570" w:rsidRPr="00ED2769" w:rsidRDefault="007F4570" w:rsidP="007F4570">
      <w:pPr>
        <w:widowControl w:val="0"/>
        <w:autoSpaceDE w:val="0"/>
        <w:autoSpaceDN w:val="0"/>
        <w:adjustRightInd w:val="0"/>
        <w:ind w:firstLine="709"/>
        <w:jc w:val="both"/>
        <w:rPr>
          <w:b/>
          <w:i/>
        </w:rPr>
      </w:pPr>
      <w:r w:rsidRPr="00ED2769">
        <w:rPr>
          <w:b/>
          <w:i/>
          <w:u w:val="single"/>
        </w:rPr>
        <w:t>Функциональные разновидности языка</w:t>
      </w:r>
      <w:r w:rsidRPr="00ED2769">
        <w:rPr>
          <w:b/>
          <w:i/>
        </w:rPr>
        <w:t xml:space="preserve"> </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F4570" w:rsidRPr="00ED2769" w:rsidRDefault="007F4570" w:rsidP="007F4570">
      <w:pPr>
        <w:jc w:val="both"/>
      </w:pPr>
      <w:proofErr w:type="gramStart"/>
      <w:r w:rsidRPr="00ED2769">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F4570" w:rsidRPr="00ED2769" w:rsidRDefault="007F4570" w:rsidP="007F4570">
      <w:pPr>
        <w:jc w:val="both"/>
      </w:pPr>
      <w:proofErr w:type="gramStart"/>
      <w:r w:rsidRPr="00ED2769">
        <w:t>• создавать устные и письменные высказывания разных стилей на родном языке,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оценивать чужие и собственные речевые высказывания на родном языке разной функциональной направленности с точки зрения соответствия их коммуникативным требованиям и языковой правильности;</w:t>
      </w:r>
    </w:p>
    <w:p w:rsidR="007F4570" w:rsidRPr="00ED2769" w:rsidRDefault="007F4570" w:rsidP="007F4570">
      <w:pPr>
        <w:jc w:val="both"/>
      </w:pPr>
      <w:r w:rsidRPr="00ED2769">
        <w:t>• исправлять речевые недостатки, редактировать текст;</w:t>
      </w:r>
    </w:p>
    <w:p w:rsidR="007F4570" w:rsidRPr="00ED2769" w:rsidRDefault="007F4570" w:rsidP="007F4570">
      <w:pPr>
        <w:jc w:val="both"/>
      </w:pPr>
      <w:r w:rsidRPr="00ED2769">
        <w:t>• выступать перед аудиторией сверстников с небольшими информационными сообщениями, сообщением и небольшим докладом на учебно-научную тему.</w:t>
      </w:r>
    </w:p>
    <w:p w:rsidR="007F4570" w:rsidRPr="00ED2769" w:rsidRDefault="007F4570" w:rsidP="007F4570">
      <w:pPr>
        <w:ind w:firstLine="567"/>
        <w:jc w:val="both"/>
        <w:rPr>
          <w:b/>
          <w:i/>
          <w:u w:val="single"/>
        </w:rPr>
      </w:pPr>
      <w:r w:rsidRPr="00ED2769">
        <w:rPr>
          <w:b/>
          <w:i/>
          <w:u w:val="single"/>
        </w:rPr>
        <w:t>Общие сведения о языке</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F4570" w:rsidRPr="00ED2769" w:rsidRDefault="007F4570" w:rsidP="007F4570">
      <w:pPr>
        <w:jc w:val="both"/>
      </w:pPr>
      <w:r w:rsidRPr="00ED2769">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оценивать использование основных изобразительных средств языка.</w:t>
      </w:r>
    </w:p>
    <w:p w:rsidR="007F4570" w:rsidRPr="00ED2769" w:rsidRDefault="007F4570" w:rsidP="007F4570">
      <w:pPr>
        <w:ind w:firstLine="567"/>
        <w:jc w:val="both"/>
        <w:rPr>
          <w:b/>
          <w:i/>
          <w:u w:val="single"/>
        </w:rPr>
      </w:pPr>
      <w:r w:rsidRPr="00ED2769">
        <w:rPr>
          <w:b/>
          <w:i/>
          <w:u w:val="single"/>
        </w:rPr>
        <w:t>Фонетика и орфоэпия. Графика</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проводить фонетический анализ слова;</w:t>
      </w:r>
    </w:p>
    <w:p w:rsidR="007F4570" w:rsidRPr="00ED2769" w:rsidRDefault="007F4570" w:rsidP="007F4570">
      <w:pPr>
        <w:jc w:val="both"/>
      </w:pPr>
      <w:r w:rsidRPr="00ED2769">
        <w:t>• соблюдать основные орфоэпические правила современного русского литературного языка.</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извлекать необходимую информацию из орфоэпических словарей и справочников; использовать её в различных видах деятельности.</w:t>
      </w:r>
    </w:p>
    <w:p w:rsidR="007F4570" w:rsidRPr="00ED2769" w:rsidRDefault="007F4570" w:rsidP="007F4570">
      <w:pPr>
        <w:ind w:firstLine="567"/>
        <w:jc w:val="both"/>
        <w:rPr>
          <w:b/>
          <w:i/>
          <w:u w:val="single"/>
        </w:rPr>
      </w:pPr>
      <w:r w:rsidRPr="00ED2769">
        <w:rPr>
          <w:b/>
          <w:i/>
          <w:u w:val="single"/>
        </w:rPr>
        <w:t>Морфемика и словообразование</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ind w:firstLine="567"/>
        <w:jc w:val="both"/>
      </w:pPr>
      <w:r w:rsidRPr="00ED2769">
        <w:t>• делить слова на морфемы на основе смыслового, грамматического и словообразовательного анализа слова;</w:t>
      </w:r>
    </w:p>
    <w:p w:rsidR="007F4570" w:rsidRPr="00ED2769" w:rsidRDefault="007F4570" w:rsidP="007F4570">
      <w:pPr>
        <w:jc w:val="both"/>
      </w:pPr>
      <w:r w:rsidRPr="00ED2769">
        <w:t>• различать изученные способы словообразования;</w:t>
      </w:r>
    </w:p>
    <w:p w:rsidR="007F4570" w:rsidRPr="00ED2769" w:rsidRDefault="007F4570" w:rsidP="007F4570">
      <w:pPr>
        <w:jc w:val="both"/>
      </w:pPr>
      <w:r w:rsidRPr="00ED2769">
        <w:t>• анализировать и самостоятельно составлять словообразовательные пары и словообразовательные цепочки слов.</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F4570" w:rsidRPr="00ED2769" w:rsidRDefault="007F4570" w:rsidP="007F4570">
      <w:pPr>
        <w:ind w:firstLine="567"/>
        <w:jc w:val="both"/>
        <w:rPr>
          <w:b/>
          <w:i/>
          <w:u w:val="single"/>
        </w:rPr>
      </w:pPr>
      <w:r w:rsidRPr="00ED2769">
        <w:rPr>
          <w:b/>
          <w:i/>
          <w:u w:val="single"/>
        </w:rPr>
        <w:lastRenderedPageBreak/>
        <w:t>Лексикология и фразеология</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F4570" w:rsidRPr="00ED2769" w:rsidRDefault="007F4570" w:rsidP="007F4570">
      <w:pPr>
        <w:jc w:val="both"/>
      </w:pPr>
      <w:r w:rsidRPr="00ED2769">
        <w:t>• группировать слова по тематическим группам;</w:t>
      </w:r>
    </w:p>
    <w:p w:rsidR="007F4570" w:rsidRPr="00ED2769" w:rsidRDefault="007F4570" w:rsidP="007F4570">
      <w:pPr>
        <w:jc w:val="both"/>
      </w:pPr>
      <w:r w:rsidRPr="00ED2769">
        <w:t>• подбирать к словам синонимы, антонимы;</w:t>
      </w:r>
    </w:p>
    <w:p w:rsidR="007F4570" w:rsidRPr="00ED2769" w:rsidRDefault="007F4570" w:rsidP="007F4570">
      <w:pPr>
        <w:jc w:val="both"/>
      </w:pPr>
      <w:r w:rsidRPr="00ED2769">
        <w:t>• опознавать фразеологические обороты;</w:t>
      </w:r>
    </w:p>
    <w:p w:rsidR="007F4570" w:rsidRPr="00ED2769" w:rsidRDefault="007F4570" w:rsidP="007F4570">
      <w:pPr>
        <w:jc w:val="both"/>
      </w:pPr>
      <w:r w:rsidRPr="00ED2769">
        <w:t>• соблюдать лексические нормы в устных и письменных высказываниях;</w:t>
      </w:r>
    </w:p>
    <w:p w:rsidR="007F4570" w:rsidRPr="00ED2769" w:rsidRDefault="007F4570" w:rsidP="007F4570">
      <w:pPr>
        <w:jc w:val="both"/>
      </w:pPr>
      <w:r w:rsidRPr="00ED2769">
        <w:t>• использовать лексическую синонимию как средство исправления неоправданного повтора в речи и как средство связи предложений в тексте;</w:t>
      </w:r>
    </w:p>
    <w:p w:rsidR="007F4570" w:rsidRPr="00ED2769" w:rsidRDefault="007F4570" w:rsidP="007F4570">
      <w:pPr>
        <w:jc w:val="both"/>
      </w:pPr>
      <w:r w:rsidRPr="00ED2769">
        <w:t>• опознавать основные виды тропов, построенных на переносном значении слова (метафора, эпитет, олицетворение).</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F4570" w:rsidRPr="00ED2769" w:rsidRDefault="007F4570" w:rsidP="007F4570">
      <w:pPr>
        <w:ind w:firstLine="567"/>
        <w:jc w:val="both"/>
        <w:rPr>
          <w:b/>
          <w:i/>
          <w:u w:val="single"/>
        </w:rPr>
      </w:pPr>
      <w:r w:rsidRPr="00ED2769">
        <w:rPr>
          <w:b/>
          <w:i/>
          <w:u w:val="single"/>
        </w:rPr>
        <w:t>Морфология</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опознавать самостоятельные (знаменательные) части речи и их формы, служебные части речи;</w:t>
      </w:r>
    </w:p>
    <w:p w:rsidR="007F4570" w:rsidRPr="00ED2769" w:rsidRDefault="007F4570" w:rsidP="007F4570">
      <w:pPr>
        <w:jc w:val="both"/>
      </w:pPr>
      <w:r w:rsidRPr="00ED2769">
        <w:t>• анализировать слово с точки зрения его принадлежности к той или иной части речи;</w:t>
      </w:r>
    </w:p>
    <w:p w:rsidR="007F4570" w:rsidRPr="00ED2769" w:rsidRDefault="007F4570" w:rsidP="007F4570">
      <w:pPr>
        <w:jc w:val="both"/>
      </w:pPr>
      <w:r w:rsidRPr="00ED2769">
        <w:t>• употреблять формы слов различных частей речи в соответствии с нормами современного русского литературного языка;</w:t>
      </w:r>
    </w:p>
    <w:p w:rsidR="007F4570" w:rsidRPr="00ED2769" w:rsidRDefault="007F4570" w:rsidP="007F4570">
      <w:pPr>
        <w:jc w:val="both"/>
      </w:pPr>
      <w:r w:rsidRPr="00ED2769">
        <w:t>• применять морфологические знания и умения в практике правописания, в различных видах анализа.</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распознавать явления грамматической омонимии, существенные для решения орфографических и пунктуационных задач.</w:t>
      </w:r>
    </w:p>
    <w:p w:rsidR="007F4570" w:rsidRPr="00ED2769" w:rsidRDefault="007F4570" w:rsidP="007F4570">
      <w:pPr>
        <w:ind w:firstLine="567"/>
        <w:jc w:val="both"/>
        <w:rPr>
          <w:i/>
        </w:rPr>
      </w:pPr>
      <w:r w:rsidRPr="00ED2769">
        <w:rPr>
          <w:b/>
          <w:i/>
          <w:u w:val="single"/>
        </w:rPr>
        <w:t>Синтаксис</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опознавать основные единицы синтаксиса (словосочетание, предложение) и их виды;</w:t>
      </w:r>
    </w:p>
    <w:p w:rsidR="007F4570" w:rsidRPr="00ED2769" w:rsidRDefault="007F4570" w:rsidP="007F4570">
      <w:pPr>
        <w:jc w:val="both"/>
      </w:pPr>
      <w:r w:rsidRPr="00ED2769">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F4570" w:rsidRPr="00ED2769" w:rsidRDefault="007F4570" w:rsidP="007F4570">
      <w:pPr>
        <w:jc w:val="both"/>
      </w:pPr>
      <w:r w:rsidRPr="00ED2769">
        <w:t>• употреблять синтаксические единицы в соответствии с нормами современного русского литературного языка.</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использовать разнообразные синонимические синтаксические конструкции в собственной речевой практике;</w:t>
      </w:r>
    </w:p>
    <w:p w:rsidR="007F4570" w:rsidRPr="00ED2769" w:rsidRDefault="007F4570" w:rsidP="007F4570">
      <w:pPr>
        <w:jc w:val="both"/>
      </w:pPr>
      <w:r w:rsidRPr="00ED2769">
        <w:t>• применять синтаксические знания и умения в практике правописания, в различных видах анализа.</w:t>
      </w:r>
    </w:p>
    <w:p w:rsidR="007F4570" w:rsidRPr="00ED2769" w:rsidRDefault="007F4570" w:rsidP="007F4570">
      <w:pPr>
        <w:ind w:firstLine="567"/>
        <w:jc w:val="both"/>
        <w:rPr>
          <w:b/>
          <w:i/>
          <w:u w:val="single"/>
        </w:rPr>
      </w:pPr>
      <w:r w:rsidRPr="00ED2769">
        <w:rPr>
          <w:b/>
          <w:i/>
          <w:u w:val="single"/>
        </w:rPr>
        <w:t>Правописание: орфография и пунктуация</w:t>
      </w:r>
    </w:p>
    <w:p w:rsidR="007F4570" w:rsidRPr="00ED2769" w:rsidRDefault="007F4570" w:rsidP="007F4570">
      <w:pPr>
        <w:widowControl w:val="0"/>
        <w:autoSpaceDE w:val="0"/>
        <w:autoSpaceDN w:val="0"/>
        <w:adjustRightInd w:val="0"/>
        <w:ind w:firstLine="709"/>
        <w:jc w:val="both"/>
        <w:rPr>
          <w:b/>
          <w:i/>
          <w:u w:val="single"/>
        </w:rPr>
      </w:pPr>
      <w:r w:rsidRPr="00ED2769">
        <w:rPr>
          <w:b/>
          <w:i/>
        </w:rPr>
        <w:t>Выпускники научится:</w:t>
      </w:r>
    </w:p>
    <w:p w:rsidR="007F4570" w:rsidRPr="00ED2769" w:rsidRDefault="007F4570" w:rsidP="007F4570">
      <w:pPr>
        <w:jc w:val="both"/>
      </w:pPr>
      <w:r w:rsidRPr="00ED2769">
        <w:t>• соблюдать орфографические и пунктуационные нормы в процессе письма (в объёме содержания курса);</w:t>
      </w:r>
    </w:p>
    <w:p w:rsidR="007F4570" w:rsidRPr="00ED2769" w:rsidRDefault="007F4570" w:rsidP="007F4570">
      <w:pPr>
        <w:jc w:val="both"/>
      </w:pPr>
      <w:r w:rsidRPr="00ED2769">
        <w:t>• объяснять выбор написания в устной форме (рассуждение) и письменной форме (с помощью графических символов);</w:t>
      </w:r>
    </w:p>
    <w:p w:rsidR="007F4570" w:rsidRPr="00ED2769" w:rsidRDefault="007F4570" w:rsidP="007F4570">
      <w:pPr>
        <w:jc w:val="both"/>
      </w:pPr>
      <w:r w:rsidRPr="00ED2769">
        <w:t>• обнаруживать и исправлять орфографические и пунктуационные ошибки.</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jc w:val="both"/>
      </w:pPr>
      <w:r w:rsidRPr="00ED2769">
        <w:t>• извлекать необходимую информацию из орфографических словарей и справочников; использовать её в процессе письма.</w:t>
      </w:r>
    </w:p>
    <w:p w:rsidR="007F4570" w:rsidRPr="00ED2769" w:rsidRDefault="007F4570" w:rsidP="007F4570">
      <w:pPr>
        <w:ind w:firstLine="567"/>
        <w:jc w:val="both"/>
        <w:rPr>
          <w:b/>
          <w:i/>
          <w:u w:val="single"/>
        </w:rPr>
      </w:pPr>
      <w:r w:rsidRPr="00ED2769">
        <w:rPr>
          <w:b/>
          <w:i/>
          <w:u w:val="single"/>
        </w:rPr>
        <w:t>Язык и культура</w:t>
      </w:r>
    </w:p>
    <w:p w:rsidR="007F4570" w:rsidRPr="00ED2769" w:rsidRDefault="007F4570" w:rsidP="007F4570">
      <w:pPr>
        <w:widowControl w:val="0"/>
        <w:autoSpaceDE w:val="0"/>
        <w:autoSpaceDN w:val="0"/>
        <w:adjustRightInd w:val="0"/>
        <w:ind w:firstLine="709"/>
        <w:jc w:val="both"/>
        <w:rPr>
          <w:b/>
          <w:i/>
          <w:u w:val="single"/>
        </w:rPr>
      </w:pPr>
      <w:r w:rsidRPr="00ED2769">
        <w:rPr>
          <w:b/>
          <w:i/>
        </w:rPr>
        <w:lastRenderedPageBreak/>
        <w:t>Выпускники научится:</w:t>
      </w:r>
    </w:p>
    <w:p w:rsidR="007F4570" w:rsidRPr="00ED2769" w:rsidRDefault="007F4570" w:rsidP="007F4570">
      <w:pPr>
        <w:jc w:val="both"/>
      </w:pPr>
      <w:r w:rsidRPr="00ED2769">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F4570" w:rsidRPr="00ED2769" w:rsidRDefault="007F4570" w:rsidP="007F4570">
      <w:pPr>
        <w:jc w:val="both"/>
      </w:pPr>
      <w:r w:rsidRPr="00ED2769">
        <w:t>• приводить примеры, которые доказывают, что изучение языка позволяет лучше узнать историю и культуру страны;</w:t>
      </w:r>
    </w:p>
    <w:p w:rsidR="007F4570" w:rsidRPr="00ED2769" w:rsidRDefault="007F4570" w:rsidP="007F4570">
      <w:pPr>
        <w:pStyle w:val="24"/>
        <w:ind w:firstLine="0"/>
        <w:jc w:val="both"/>
        <w:rPr>
          <w:sz w:val="24"/>
          <w:szCs w:val="24"/>
        </w:rPr>
      </w:pPr>
      <w:r w:rsidRPr="00ED2769">
        <w:rPr>
          <w:sz w:val="24"/>
          <w:szCs w:val="24"/>
        </w:rPr>
        <w:t>• уместно использовать правила русского речевого этикета в учебной деятельности и повседневной жизни.</w:t>
      </w:r>
    </w:p>
    <w:p w:rsidR="007F4570" w:rsidRPr="00ED2769" w:rsidRDefault="007F4570" w:rsidP="007F4570">
      <w:pPr>
        <w:widowControl w:val="0"/>
        <w:autoSpaceDE w:val="0"/>
        <w:autoSpaceDN w:val="0"/>
        <w:adjustRightInd w:val="0"/>
        <w:ind w:firstLine="709"/>
        <w:jc w:val="both"/>
        <w:rPr>
          <w:b/>
          <w:i/>
        </w:rPr>
      </w:pPr>
      <w:r w:rsidRPr="00ED2769">
        <w:rPr>
          <w:b/>
          <w:i/>
        </w:rPr>
        <w:t>Выпускник получит возможность научиться:</w:t>
      </w:r>
    </w:p>
    <w:p w:rsidR="007F4570" w:rsidRPr="00ED2769" w:rsidRDefault="007F4570" w:rsidP="007F4570">
      <w:pPr>
        <w:widowControl w:val="0"/>
        <w:autoSpaceDE w:val="0"/>
        <w:autoSpaceDN w:val="0"/>
        <w:adjustRightInd w:val="0"/>
        <w:jc w:val="both"/>
      </w:pPr>
      <w:proofErr w:type="gramStart"/>
      <w:r w:rsidRPr="00ED2769">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F4570" w:rsidRPr="00ED2769" w:rsidRDefault="007F4570" w:rsidP="007F4570">
      <w:pPr>
        <w:widowControl w:val="0"/>
        <w:autoSpaceDE w:val="0"/>
        <w:autoSpaceDN w:val="0"/>
        <w:adjustRightInd w:val="0"/>
        <w:jc w:val="both"/>
      </w:pPr>
      <w:r w:rsidRPr="00ED2769">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F4570" w:rsidRPr="00ED2769" w:rsidRDefault="007F4570" w:rsidP="007F4570">
      <w:pPr>
        <w:widowControl w:val="0"/>
        <w:autoSpaceDE w:val="0"/>
        <w:autoSpaceDN w:val="0"/>
        <w:adjustRightInd w:val="0"/>
        <w:jc w:val="both"/>
      </w:pPr>
      <w:r w:rsidRPr="00ED2769">
        <w:t>• передавать схематически представленную информацию в виде связного текста;</w:t>
      </w:r>
    </w:p>
    <w:p w:rsidR="007F4570" w:rsidRPr="00ED2769" w:rsidRDefault="007F4570" w:rsidP="007F4570">
      <w:pPr>
        <w:widowControl w:val="0"/>
        <w:autoSpaceDE w:val="0"/>
        <w:autoSpaceDN w:val="0"/>
        <w:adjustRightInd w:val="0"/>
        <w:jc w:val="both"/>
      </w:pPr>
      <w:r w:rsidRPr="00ED2769">
        <w:t>• использовать приёмы работы с учебной книгой, справочниками и другими информационными источниками, включая СМИ и ресурсы Интернета;</w:t>
      </w:r>
    </w:p>
    <w:p w:rsidR="007F4570" w:rsidRPr="00ED2769" w:rsidRDefault="007F4570" w:rsidP="007F4570">
      <w:pPr>
        <w:widowControl w:val="0"/>
        <w:autoSpaceDE w:val="0"/>
        <w:autoSpaceDN w:val="0"/>
        <w:adjustRightInd w:val="0"/>
        <w:jc w:val="both"/>
      </w:pPr>
      <w:r w:rsidRPr="00ED2769">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F4570" w:rsidRPr="00ED2769" w:rsidRDefault="007F4570" w:rsidP="007F4570">
      <w:pPr>
        <w:suppressAutoHyphens/>
        <w:rPr>
          <w:b/>
          <w:i/>
          <w:sz w:val="18"/>
          <w:szCs w:val="18"/>
          <w:lang w:eastAsia="ar-SA"/>
        </w:rPr>
      </w:pPr>
    </w:p>
    <w:p w:rsidR="00653A76" w:rsidRPr="00262878" w:rsidRDefault="00653A76" w:rsidP="009D4B9B">
      <w:pPr>
        <w:pStyle w:val="afd"/>
        <w:numPr>
          <w:ilvl w:val="2"/>
          <w:numId w:val="63"/>
        </w:numPr>
        <w:spacing w:line="240" w:lineRule="auto"/>
        <w:rPr>
          <w:sz w:val="24"/>
        </w:rPr>
      </w:pPr>
      <w:bookmarkStart w:id="28" w:name="_Toc288394063"/>
      <w:bookmarkStart w:id="29" w:name="_Toc288410530"/>
      <w:bookmarkStart w:id="30" w:name="_Toc288410659"/>
      <w:bookmarkStart w:id="31" w:name="_Toc294246074"/>
      <w:r w:rsidRPr="00262878">
        <w:rPr>
          <w:sz w:val="24"/>
        </w:rPr>
        <w:t>Иностранный язык (английский)</w:t>
      </w:r>
      <w:bookmarkEnd w:id="28"/>
      <w:bookmarkEnd w:id="29"/>
      <w:bookmarkEnd w:id="30"/>
      <w:bookmarkEnd w:id="31"/>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color w:val="auto"/>
          <w:spacing w:val="2"/>
          <w:sz w:val="24"/>
          <w:szCs w:val="24"/>
        </w:rPr>
        <w:t>В результат</w:t>
      </w:r>
      <w:r w:rsidR="00A1453B" w:rsidRPr="00262878">
        <w:rPr>
          <w:rFonts w:ascii="Times New Roman" w:hAnsi="Times New Roman"/>
          <w:color w:val="auto"/>
          <w:spacing w:val="2"/>
          <w:sz w:val="24"/>
          <w:szCs w:val="24"/>
        </w:rPr>
        <w:t xml:space="preserve">е изучения иностранного языка </w:t>
      </w:r>
      <w:r w:rsidR="00C27132" w:rsidRPr="00262878">
        <w:rPr>
          <w:rFonts w:ascii="Times New Roman" w:hAnsi="Times New Roman"/>
          <w:color w:val="auto"/>
          <w:spacing w:val="2"/>
          <w:sz w:val="24"/>
          <w:szCs w:val="24"/>
        </w:rPr>
        <w:t xml:space="preserve">при получении </w:t>
      </w:r>
      <w:r w:rsidRPr="00262878">
        <w:rPr>
          <w:rFonts w:ascii="Times New Roman" w:hAnsi="Times New Roman"/>
          <w:color w:val="auto"/>
          <w:spacing w:val="2"/>
          <w:sz w:val="24"/>
          <w:szCs w:val="24"/>
        </w:rPr>
        <w:br/>
      </w:r>
      <w:r w:rsidRPr="00262878">
        <w:rPr>
          <w:rFonts w:ascii="Times New Roman" w:hAnsi="Times New Roman"/>
          <w:color w:val="auto"/>
          <w:sz w:val="24"/>
          <w:szCs w:val="24"/>
        </w:rPr>
        <w:t xml:space="preserve">начального общего образования у </w:t>
      </w:r>
      <w:proofErr w:type="gramStart"/>
      <w:r w:rsidRPr="00262878">
        <w:rPr>
          <w:rFonts w:ascii="Times New Roman" w:hAnsi="Times New Roman"/>
          <w:color w:val="auto"/>
          <w:sz w:val="24"/>
          <w:szCs w:val="24"/>
        </w:rPr>
        <w:t>обучающихся</w:t>
      </w:r>
      <w:proofErr w:type="gramEnd"/>
      <w:r w:rsidRPr="00262878">
        <w:rPr>
          <w:rFonts w:ascii="Times New Roman" w:hAnsi="Times New Roman"/>
          <w:color w:val="auto"/>
          <w:sz w:val="24"/>
          <w:szCs w:val="24"/>
        </w:rPr>
        <w:t xml:space="preserve"> будут сфор</w:t>
      </w:r>
      <w:r w:rsidRPr="00262878">
        <w:rPr>
          <w:rFonts w:ascii="Times New Roman" w:hAnsi="Times New Roman"/>
          <w:color w:val="auto"/>
          <w:spacing w:val="2"/>
          <w:sz w:val="24"/>
          <w:szCs w:val="24"/>
        </w:rPr>
        <w:t>мированы первоначальные представления о роли и значи</w:t>
      </w:r>
      <w:r w:rsidRPr="00262878">
        <w:rPr>
          <w:rFonts w:ascii="Times New Roman" w:hAnsi="Times New Roman"/>
          <w:color w:val="auto"/>
          <w:sz w:val="24"/>
          <w:szCs w:val="24"/>
        </w:rPr>
        <w:t xml:space="preserve">мости иностранного языка в жизни современного человека </w:t>
      </w:r>
      <w:r w:rsidRPr="00262878">
        <w:rPr>
          <w:rFonts w:ascii="Times New Roman" w:hAnsi="Times New Roman"/>
          <w:color w:val="auto"/>
          <w:spacing w:val="2"/>
          <w:sz w:val="24"/>
          <w:szCs w:val="24"/>
        </w:rPr>
        <w:t>и поликультурного мира. Обучающиеся приобретут началь</w:t>
      </w:r>
      <w:r w:rsidRPr="00262878">
        <w:rPr>
          <w:rFonts w:ascii="Times New Roman" w:hAnsi="Times New Roman"/>
          <w:color w:val="auto"/>
          <w:sz w:val="24"/>
          <w:szCs w:val="24"/>
        </w:rPr>
        <w:t xml:space="preserve">ный опыт использования иностранного языка как средства </w:t>
      </w:r>
      <w:r w:rsidRPr="00262878">
        <w:rPr>
          <w:rFonts w:ascii="Times New Roman" w:hAnsi="Times New Roman"/>
          <w:color w:val="auto"/>
          <w:spacing w:val="2"/>
          <w:sz w:val="24"/>
          <w:szCs w:val="24"/>
        </w:rPr>
        <w:t>межкультурного общения, как нового инструмента позна</w:t>
      </w:r>
      <w:r w:rsidRPr="00262878">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262878" w:rsidRDefault="006D7B6B" w:rsidP="00262878">
      <w:pPr>
        <w:tabs>
          <w:tab w:val="left" w:pos="142"/>
          <w:tab w:val="left" w:leader="dot" w:pos="624"/>
        </w:tabs>
        <w:ind w:firstLine="709"/>
        <w:jc w:val="both"/>
        <w:rPr>
          <w:rStyle w:val="Zag11"/>
          <w:rFonts w:eastAsia="@Arial Unicode MS"/>
        </w:rPr>
      </w:pPr>
      <w:r w:rsidRPr="00262878">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w:t>
      </w:r>
      <w:r w:rsidRPr="007261C4">
        <w:rPr>
          <w:rStyle w:val="Zag11"/>
          <w:rFonts w:eastAsia="@Arial Unicode MS"/>
          <w:sz w:val="28"/>
          <w:szCs w:val="28"/>
        </w:rPr>
        <w:t xml:space="preserve"> </w:t>
      </w:r>
      <w:r w:rsidRPr="00262878">
        <w:rPr>
          <w:rStyle w:val="Zag11"/>
          <w:rFonts w:eastAsia="@Arial Unicode MS"/>
        </w:rPr>
        <w:t xml:space="preserve">культуре, но и будет способствовать более глубокому осознанию </w:t>
      </w:r>
      <w:proofErr w:type="gramStart"/>
      <w:r w:rsidRPr="00262878">
        <w:rPr>
          <w:rStyle w:val="Zag11"/>
          <w:rFonts w:eastAsia="@Arial Unicode MS"/>
        </w:rPr>
        <w:t>обучающимися</w:t>
      </w:r>
      <w:proofErr w:type="gramEnd"/>
      <w:r w:rsidRPr="00262878">
        <w:rPr>
          <w:rStyle w:val="Zag11"/>
          <w:rFonts w:eastAsia="@Arial Unicode MS"/>
        </w:rPr>
        <w:t xml:space="preserve"> особенностей культуры своего народа. </w:t>
      </w:r>
      <w:proofErr w:type="gramStart"/>
      <w:r w:rsidRPr="00262878">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262878" w:rsidRDefault="006D7B6B" w:rsidP="00262878">
      <w:pPr>
        <w:tabs>
          <w:tab w:val="left" w:pos="142"/>
          <w:tab w:val="left" w:leader="dot" w:pos="624"/>
        </w:tabs>
        <w:ind w:firstLine="709"/>
        <w:jc w:val="both"/>
        <w:rPr>
          <w:rStyle w:val="Zag11"/>
          <w:rFonts w:eastAsia="@Arial Unicode MS"/>
        </w:rPr>
      </w:pPr>
      <w:r w:rsidRPr="00262878">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62878" w:rsidRDefault="006D7B6B" w:rsidP="00262878">
      <w:pPr>
        <w:tabs>
          <w:tab w:val="left" w:pos="142"/>
          <w:tab w:val="left" w:leader="dot" w:pos="624"/>
        </w:tabs>
        <w:ind w:firstLine="709"/>
        <w:jc w:val="both"/>
        <w:rPr>
          <w:rStyle w:val="Zag11"/>
          <w:rFonts w:eastAsia="@Arial Unicode MS"/>
        </w:rPr>
      </w:pPr>
      <w:r w:rsidRPr="00262878">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62878">
        <w:rPr>
          <w:rStyle w:val="Zag11"/>
          <w:rFonts w:eastAsia="@Arial Unicode MS"/>
        </w:rPr>
        <w:t>обучающихся</w:t>
      </w:r>
      <w:proofErr w:type="gramEnd"/>
      <w:r w:rsidRPr="00262878">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62878" w:rsidRDefault="006D7B6B" w:rsidP="00262878">
      <w:pPr>
        <w:tabs>
          <w:tab w:val="left" w:pos="142"/>
          <w:tab w:val="left" w:leader="dot" w:pos="624"/>
        </w:tabs>
        <w:ind w:firstLine="709"/>
        <w:jc w:val="both"/>
        <w:rPr>
          <w:rStyle w:val="Zag11"/>
          <w:rFonts w:eastAsia="@Arial Unicode MS"/>
        </w:rPr>
      </w:pPr>
      <w:r w:rsidRPr="00262878">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262878">
        <w:rPr>
          <w:rStyle w:val="Zag11"/>
          <w:rFonts w:eastAsia="@Arial Unicode MS"/>
        </w:rPr>
        <w:t>обучающихся</w:t>
      </w:r>
      <w:proofErr w:type="gramEnd"/>
      <w:r w:rsidRPr="00262878">
        <w:rPr>
          <w:rStyle w:val="Zag11"/>
          <w:rFonts w:eastAsia="@Arial Unicode MS"/>
        </w:rPr>
        <w:t>:</w:t>
      </w:r>
    </w:p>
    <w:p w:rsidR="006D7B6B" w:rsidRPr="00262878" w:rsidRDefault="006D7B6B" w:rsidP="00262878">
      <w:pPr>
        <w:tabs>
          <w:tab w:val="left" w:pos="142"/>
          <w:tab w:val="left" w:leader="dot" w:pos="624"/>
        </w:tabs>
        <w:ind w:firstLine="709"/>
        <w:jc w:val="both"/>
        <w:rPr>
          <w:rStyle w:val="Zag11"/>
          <w:rFonts w:eastAsia="@Arial Unicode MS"/>
        </w:rPr>
      </w:pPr>
      <w:proofErr w:type="gramStart"/>
      <w:r w:rsidRPr="00262878">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262878" w:rsidRDefault="006D7B6B" w:rsidP="00262878">
      <w:pPr>
        <w:tabs>
          <w:tab w:val="left" w:pos="142"/>
          <w:tab w:val="left" w:leader="dot" w:pos="624"/>
        </w:tabs>
        <w:ind w:firstLine="709"/>
        <w:jc w:val="both"/>
        <w:rPr>
          <w:rStyle w:val="Zag11"/>
          <w:rFonts w:eastAsia="@Arial Unicode MS"/>
        </w:rPr>
      </w:pPr>
      <w:r w:rsidRPr="00262878">
        <w:rPr>
          <w:rStyle w:val="Zag11"/>
          <w:rFonts w:eastAsia="@Arial Unicode MS"/>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262878">
        <w:rPr>
          <w:rStyle w:val="Zag11"/>
          <w:rFonts w:eastAsia="@Arial Unicode MS"/>
        </w:rPr>
        <w:lastRenderedPageBreak/>
        <w:t>средства общения, соблюдать речевой этикет, быть вежливыми и доброжелательными речевыми партнерами;</w:t>
      </w:r>
    </w:p>
    <w:p w:rsidR="006D7B6B" w:rsidRPr="00262878" w:rsidRDefault="006D7B6B" w:rsidP="0026287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62878">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262878" w:rsidRDefault="006D7B6B" w:rsidP="00262878">
      <w:pPr>
        <w:pStyle w:val="a3"/>
        <w:spacing w:line="240" w:lineRule="auto"/>
        <w:ind w:firstLine="454"/>
        <w:rPr>
          <w:rFonts w:ascii="Times New Roman" w:hAnsi="Times New Roman"/>
          <w:color w:val="auto"/>
          <w:sz w:val="24"/>
          <w:szCs w:val="24"/>
        </w:rPr>
      </w:pP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Коммуникативные умения</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Говорение</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участвовать в элементарных диалогах, соблюдая нормы речевого этикета, принятые в англоязычных странах;</w:t>
      </w:r>
    </w:p>
    <w:p w:rsidR="00653A76" w:rsidRPr="00262878" w:rsidRDefault="00653A76" w:rsidP="00262878">
      <w:pPr>
        <w:pStyle w:val="21"/>
        <w:spacing w:line="240" w:lineRule="auto"/>
        <w:rPr>
          <w:sz w:val="24"/>
        </w:rPr>
      </w:pPr>
      <w:r w:rsidRPr="00262878">
        <w:rPr>
          <w:spacing w:val="-2"/>
          <w:sz w:val="24"/>
        </w:rPr>
        <w:t xml:space="preserve">составлять небольшое описание предмета, картинки, </w:t>
      </w:r>
      <w:proofErr w:type="gramStart"/>
      <w:r w:rsidRPr="00262878">
        <w:rPr>
          <w:spacing w:val="-2"/>
          <w:sz w:val="24"/>
        </w:rPr>
        <w:t>пер­</w:t>
      </w:r>
      <w:r w:rsidRPr="00262878">
        <w:rPr>
          <w:spacing w:val="-2"/>
          <w:sz w:val="24"/>
        </w:rPr>
        <w:br/>
      </w:r>
      <w:r w:rsidRPr="00262878">
        <w:rPr>
          <w:sz w:val="24"/>
        </w:rPr>
        <w:t>сонажа</w:t>
      </w:r>
      <w:proofErr w:type="gramEnd"/>
      <w:r w:rsidRPr="00262878">
        <w:rPr>
          <w:sz w:val="24"/>
        </w:rPr>
        <w:t>;</w:t>
      </w:r>
    </w:p>
    <w:p w:rsidR="00653A76" w:rsidRPr="00262878" w:rsidRDefault="00653A76" w:rsidP="00262878">
      <w:pPr>
        <w:pStyle w:val="21"/>
        <w:spacing w:line="240" w:lineRule="auto"/>
        <w:rPr>
          <w:sz w:val="24"/>
        </w:rPr>
      </w:pPr>
      <w:r w:rsidRPr="00262878">
        <w:rPr>
          <w:sz w:val="24"/>
        </w:rPr>
        <w:t>рассказывать о себе, своей семье, друге.</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воспроизводить наизусть небольшие произведения детского фольклора;</w:t>
      </w:r>
    </w:p>
    <w:p w:rsidR="00653A76" w:rsidRPr="00262878" w:rsidRDefault="00653A76" w:rsidP="00262878">
      <w:pPr>
        <w:pStyle w:val="21"/>
        <w:spacing w:line="240" w:lineRule="auto"/>
        <w:rPr>
          <w:i/>
          <w:sz w:val="24"/>
        </w:rPr>
      </w:pPr>
      <w:r w:rsidRPr="00262878">
        <w:rPr>
          <w:i/>
          <w:sz w:val="24"/>
        </w:rPr>
        <w:t>составлять краткую характеристику персонажа;</w:t>
      </w:r>
    </w:p>
    <w:p w:rsidR="00653A76" w:rsidRPr="00262878" w:rsidRDefault="00653A76" w:rsidP="00262878">
      <w:pPr>
        <w:pStyle w:val="21"/>
        <w:spacing w:line="240" w:lineRule="auto"/>
        <w:rPr>
          <w:i/>
          <w:sz w:val="24"/>
        </w:rPr>
      </w:pPr>
      <w:r w:rsidRPr="00262878">
        <w:rPr>
          <w:i/>
          <w:sz w:val="24"/>
        </w:rPr>
        <w:t>кратко излагать содержание прочитанного текста.</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Аудирование</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pacing w:val="2"/>
          <w:sz w:val="24"/>
        </w:rPr>
        <w:t xml:space="preserve">понимать на слух речь учителя и одноклассников при </w:t>
      </w:r>
      <w:r w:rsidRPr="00262878">
        <w:rPr>
          <w:sz w:val="24"/>
        </w:rPr>
        <w:t xml:space="preserve">непосредственном общении и вербально/невербально реагировать на </w:t>
      </w:r>
      <w:proofErr w:type="gramStart"/>
      <w:r w:rsidRPr="00262878">
        <w:rPr>
          <w:sz w:val="24"/>
        </w:rPr>
        <w:t>услышанное</w:t>
      </w:r>
      <w:proofErr w:type="gramEnd"/>
      <w:r w:rsidRPr="00262878">
        <w:rPr>
          <w:sz w:val="24"/>
        </w:rPr>
        <w:t>;</w:t>
      </w:r>
    </w:p>
    <w:p w:rsidR="00653A76" w:rsidRPr="00262878" w:rsidRDefault="00653A76" w:rsidP="00262878">
      <w:pPr>
        <w:pStyle w:val="21"/>
        <w:spacing w:line="240" w:lineRule="auto"/>
        <w:rPr>
          <w:sz w:val="24"/>
        </w:rPr>
      </w:pPr>
      <w:r w:rsidRPr="00262878">
        <w:rPr>
          <w:sz w:val="24"/>
        </w:rPr>
        <w:t>воспринимать на слух в аудиозаписи и понимать основ</w:t>
      </w:r>
      <w:r w:rsidRPr="00262878">
        <w:rPr>
          <w:spacing w:val="2"/>
          <w:sz w:val="24"/>
        </w:rPr>
        <w:t xml:space="preserve">ное содержание небольших сообщений, рассказов, сказок, </w:t>
      </w:r>
      <w:r w:rsidRPr="00262878">
        <w:rPr>
          <w:sz w:val="24"/>
        </w:rPr>
        <w:t>построенных в основном на знакомом языковом материале.</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воспринимать на слух аудиотекст и полностью понимать содержащуюся в нём информацию;</w:t>
      </w:r>
    </w:p>
    <w:p w:rsidR="00653A76" w:rsidRPr="00262878" w:rsidRDefault="00653A76" w:rsidP="00262878">
      <w:pPr>
        <w:pStyle w:val="21"/>
        <w:spacing w:line="240" w:lineRule="auto"/>
        <w:rPr>
          <w:i/>
          <w:sz w:val="24"/>
        </w:rPr>
      </w:pPr>
      <w:r w:rsidRPr="00262878">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Чтение</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соотносить графический образ английского слова с его звуковым образом;</w:t>
      </w:r>
    </w:p>
    <w:p w:rsidR="00653A76" w:rsidRPr="00262878" w:rsidRDefault="00653A76" w:rsidP="00262878">
      <w:pPr>
        <w:pStyle w:val="21"/>
        <w:spacing w:line="240" w:lineRule="auto"/>
        <w:rPr>
          <w:sz w:val="24"/>
        </w:rPr>
      </w:pPr>
      <w:r w:rsidRPr="00262878">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262878" w:rsidRDefault="00653A76" w:rsidP="00262878">
      <w:pPr>
        <w:pStyle w:val="21"/>
        <w:spacing w:line="240" w:lineRule="auto"/>
        <w:rPr>
          <w:sz w:val="24"/>
        </w:rPr>
      </w:pPr>
      <w:r w:rsidRPr="00262878">
        <w:rPr>
          <w:sz w:val="24"/>
        </w:rPr>
        <w:t>читать про себя и понимать содержание небольшого текста, построенного в основном на изученном языковом материале;</w:t>
      </w:r>
    </w:p>
    <w:p w:rsidR="00653A76" w:rsidRPr="00262878" w:rsidRDefault="00653A76" w:rsidP="00262878">
      <w:pPr>
        <w:pStyle w:val="21"/>
        <w:spacing w:line="240" w:lineRule="auto"/>
        <w:rPr>
          <w:sz w:val="24"/>
        </w:rPr>
      </w:pPr>
      <w:r w:rsidRPr="00262878">
        <w:rPr>
          <w:sz w:val="24"/>
        </w:rPr>
        <w:t>читать про себя и находить в тексте необходимую информацию.</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догадываться о значении незнакомых слов по контексту;</w:t>
      </w:r>
    </w:p>
    <w:p w:rsidR="00653A76" w:rsidRPr="00262878" w:rsidRDefault="00653A76" w:rsidP="00262878">
      <w:pPr>
        <w:pStyle w:val="21"/>
        <w:spacing w:line="240" w:lineRule="auto"/>
        <w:rPr>
          <w:i/>
          <w:sz w:val="24"/>
        </w:rPr>
      </w:pPr>
      <w:r w:rsidRPr="00262878">
        <w:rPr>
          <w:i/>
          <w:sz w:val="24"/>
        </w:rPr>
        <w:t>не обращать внимания на незнакомые слова, не мешающие понимать основное содержание текста.</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Письмо</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выписывать из текста слова, словосочетания и предложения;</w:t>
      </w:r>
    </w:p>
    <w:p w:rsidR="00653A76" w:rsidRPr="00262878" w:rsidRDefault="00653A76" w:rsidP="00262878">
      <w:pPr>
        <w:pStyle w:val="21"/>
        <w:spacing w:line="240" w:lineRule="auto"/>
        <w:rPr>
          <w:sz w:val="24"/>
        </w:rPr>
      </w:pPr>
      <w:r w:rsidRPr="00262878">
        <w:rPr>
          <w:sz w:val="24"/>
        </w:rPr>
        <w:t>писать поздравительную открытку с Новым годом, Рождеством, днём рождения (с опорой на образец);</w:t>
      </w:r>
    </w:p>
    <w:p w:rsidR="00653A76" w:rsidRPr="00262878" w:rsidRDefault="00653A76" w:rsidP="00262878">
      <w:pPr>
        <w:pStyle w:val="21"/>
        <w:spacing w:line="240" w:lineRule="auto"/>
        <w:rPr>
          <w:sz w:val="24"/>
        </w:rPr>
      </w:pPr>
      <w:r w:rsidRPr="00262878">
        <w:rPr>
          <w:sz w:val="24"/>
        </w:rPr>
        <w:t>писать по образцу краткое письмо зарубежному другу.</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в письменной форме кратко отвечать на вопросы к тексту;</w:t>
      </w:r>
    </w:p>
    <w:p w:rsidR="00653A76" w:rsidRPr="00262878" w:rsidRDefault="00653A76" w:rsidP="00262878">
      <w:pPr>
        <w:pStyle w:val="21"/>
        <w:spacing w:line="240" w:lineRule="auto"/>
        <w:rPr>
          <w:i/>
          <w:sz w:val="24"/>
        </w:rPr>
      </w:pPr>
      <w:r w:rsidRPr="00262878">
        <w:rPr>
          <w:i/>
          <w:spacing w:val="2"/>
          <w:sz w:val="24"/>
        </w:rPr>
        <w:t>составлять рассказ в письменной форме по плану/</w:t>
      </w:r>
      <w:r w:rsidRPr="00262878">
        <w:rPr>
          <w:i/>
          <w:sz w:val="24"/>
        </w:rPr>
        <w:t>ключевым словам;</w:t>
      </w:r>
    </w:p>
    <w:p w:rsidR="00653A76" w:rsidRPr="00262878" w:rsidRDefault="00653A76" w:rsidP="00262878">
      <w:pPr>
        <w:pStyle w:val="21"/>
        <w:spacing w:line="240" w:lineRule="auto"/>
        <w:rPr>
          <w:i/>
          <w:sz w:val="24"/>
        </w:rPr>
      </w:pPr>
      <w:r w:rsidRPr="00262878">
        <w:rPr>
          <w:i/>
          <w:sz w:val="24"/>
        </w:rPr>
        <w:t>заполнять простую анкету;</w:t>
      </w:r>
    </w:p>
    <w:p w:rsidR="00653A76" w:rsidRPr="00262878" w:rsidRDefault="00653A76" w:rsidP="00262878">
      <w:pPr>
        <w:pStyle w:val="21"/>
        <w:spacing w:line="240" w:lineRule="auto"/>
        <w:rPr>
          <w:i/>
          <w:sz w:val="24"/>
        </w:rPr>
      </w:pPr>
      <w:r w:rsidRPr="00262878">
        <w:rPr>
          <w:i/>
          <w:sz w:val="24"/>
        </w:rPr>
        <w:lastRenderedPageBreak/>
        <w:t>правильно оформлять конверт, сервисные поля в системе электронной почты (адрес, тема сообщения).</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Языковые средстваи навыки оперирования ими</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Графика, каллиграфия, орфография</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62878" w:rsidRDefault="00653A76" w:rsidP="00262878">
      <w:pPr>
        <w:pStyle w:val="21"/>
        <w:spacing w:line="240" w:lineRule="auto"/>
        <w:rPr>
          <w:sz w:val="24"/>
        </w:rPr>
      </w:pPr>
      <w:r w:rsidRPr="00262878">
        <w:rPr>
          <w:spacing w:val="2"/>
          <w:sz w:val="24"/>
        </w:rPr>
        <w:t>пользоваться английским алфавитом, знать последова</w:t>
      </w:r>
      <w:r w:rsidRPr="00262878">
        <w:rPr>
          <w:sz w:val="24"/>
        </w:rPr>
        <w:t>тельность букв в нём;</w:t>
      </w:r>
    </w:p>
    <w:p w:rsidR="00653A76" w:rsidRPr="00262878" w:rsidRDefault="00653A76" w:rsidP="00262878">
      <w:pPr>
        <w:pStyle w:val="21"/>
        <w:spacing w:line="240" w:lineRule="auto"/>
        <w:rPr>
          <w:sz w:val="24"/>
        </w:rPr>
      </w:pPr>
      <w:r w:rsidRPr="00262878">
        <w:rPr>
          <w:sz w:val="24"/>
        </w:rPr>
        <w:t>списывать текст;</w:t>
      </w:r>
    </w:p>
    <w:p w:rsidR="00653A76" w:rsidRPr="00262878" w:rsidRDefault="00653A76" w:rsidP="00262878">
      <w:pPr>
        <w:pStyle w:val="21"/>
        <w:spacing w:line="240" w:lineRule="auto"/>
        <w:rPr>
          <w:sz w:val="24"/>
        </w:rPr>
      </w:pPr>
      <w:r w:rsidRPr="00262878">
        <w:rPr>
          <w:sz w:val="24"/>
        </w:rPr>
        <w:t>восстанавливать слово в соответствии с решаемой учебной задачей;</w:t>
      </w:r>
    </w:p>
    <w:p w:rsidR="00653A76" w:rsidRPr="00262878" w:rsidRDefault="00653A76" w:rsidP="00262878">
      <w:pPr>
        <w:pStyle w:val="21"/>
        <w:spacing w:line="240" w:lineRule="auto"/>
        <w:rPr>
          <w:sz w:val="24"/>
        </w:rPr>
      </w:pPr>
      <w:r w:rsidRPr="00262878">
        <w:rPr>
          <w:sz w:val="24"/>
        </w:rPr>
        <w:t>отличать буквы от знаков транскрипции.</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сравнивать и анализировать буквосочетания английского языка и их транскрипцию;</w:t>
      </w:r>
    </w:p>
    <w:p w:rsidR="00653A76" w:rsidRPr="00262878" w:rsidRDefault="00653A76" w:rsidP="00262878">
      <w:pPr>
        <w:pStyle w:val="21"/>
        <w:spacing w:line="240" w:lineRule="auto"/>
        <w:rPr>
          <w:i/>
          <w:sz w:val="24"/>
        </w:rPr>
      </w:pPr>
      <w:r w:rsidRPr="00262878">
        <w:rPr>
          <w:i/>
          <w:spacing w:val="-2"/>
          <w:sz w:val="24"/>
        </w:rPr>
        <w:t>группировать слова в соответствии с изученными пра</w:t>
      </w:r>
      <w:r w:rsidRPr="00262878">
        <w:rPr>
          <w:i/>
          <w:sz w:val="24"/>
        </w:rPr>
        <w:t>вилами чтения;</w:t>
      </w:r>
    </w:p>
    <w:p w:rsidR="00653A76" w:rsidRPr="00262878" w:rsidRDefault="00653A76" w:rsidP="00262878">
      <w:pPr>
        <w:pStyle w:val="21"/>
        <w:spacing w:line="240" w:lineRule="auto"/>
        <w:rPr>
          <w:i/>
          <w:sz w:val="24"/>
        </w:rPr>
      </w:pPr>
      <w:r w:rsidRPr="00262878">
        <w:rPr>
          <w:i/>
          <w:sz w:val="24"/>
        </w:rPr>
        <w:t>уточнять написание слова по словарю;</w:t>
      </w:r>
    </w:p>
    <w:p w:rsidR="00653A76" w:rsidRPr="00262878" w:rsidRDefault="00653A76" w:rsidP="00262878">
      <w:pPr>
        <w:pStyle w:val="21"/>
        <w:spacing w:line="240" w:lineRule="auto"/>
        <w:rPr>
          <w:i/>
          <w:sz w:val="24"/>
        </w:rPr>
      </w:pPr>
      <w:r w:rsidRPr="00262878">
        <w:rPr>
          <w:i/>
          <w:sz w:val="24"/>
        </w:rPr>
        <w:t xml:space="preserve">использовать экранный перевод отдельных слов (с русского языка </w:t>
      </w:r>
      <w:proofErr w:type="gramStart"/>
      <w:r w:rsidRPr="00262878">
        <w:rPr>
          <w:i/>
          <w:sz w:val="24"/>
        </w:rPr>
        <w:t>на</w:t>
      </w:r>
      <w:proofErr w:type="gramEnd"/>
      <w:r w:rsidRPr="00262878">
        <w:rPr>
          <w:i/>
          <w:sz w:val="24"/>
        </w:rPr>
        <w:t xml:space="preserve"> иностранный и обратно).</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Фонетическая сторона речи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pacing w:val="2"/>
          <w:sz w:val="24"/>
        </w:rPr>
        <w:t xml:space="preserve">различать на слух и адекватно произносить все звуки </w:t>
      </w:r>
      <w:r w:rsidRPr="00262878">
        <w:rPr>
          <w:sz w:val="24"/>
        </w:rPr>
        <w:t>английского языка, соблюдая нормы произношения звуков;</w:t>
      </w:r>
    </w:p>
    <w:p w:rsidR="00653A76" w:rsidRPr="00262878" w:rsidRDefault="00653A76" w:rsidP="00262878">
      <w:pPr>
        <w:pStyle w:val="21"/>
        <w:spacing w:line="240" w:lineRule="auto"/>
        <w:rPr>
          <w:sz w:val="24"/>
        </w:rPr>
      </w:pPr>
      <w:r w:rsidRPr="00262878">
        <w:rPr>
          <w:sz w:val="24"/>
        </w:rPr>
        <w:t>соблюдать правильное ударение в изолированном слове, фразе;</w:t>
      </w:r>
    </w:p>
    <w:p w:rsidR="00653A76" w:rsidRPr="00262878" w:rsidRDefault="00653A76" w:rsidP="00262878">
      <w:pPr>
        <w:pStyle w:val="21"/>
        <w:spacing w:line="240" w:lineRule="auto"/>
        <w:rPr>
          <w:sz w:val="24"/>
        </w:rPr>
      </w:pPr>
      <w:r w:rsidRPr="00262878">
        <w:rPr>
          <w:sz w:val="24"/>
        </w:rPr>
        <w:t>различать коммуникативные типы предложений по интонации;</w:t>
      </w:r>
    </w:p>
    <w:p w:rsidR="00653A76" w:rsidRPr="00262878" w:rsidRDefault="00653A76" w:rsidP="00262878">
      <w:pPr>
        <w:pStyle w:val="21"/>
        <w:spacing w:line="240" w:lineRule="auto"/>
        <w:rPr>
          <w:sz w:val="24"/>
        </w:rPr>
      </w:pPr>
      <w:r w:rsidRPr="00262878">
        <w:rPr>
          <w:sz w:val="24"/>
        </w:rPr>
        <w:t>корректно произносить предложения с точки зрения их ритмико</w:t>
      </w:r>
      <w:r w:rsidRPr="00262878">
        <w:rPr>
          <w:sz w:val="24"/>
        </w:rPr>
        <w:noBreakHyphen/>
        <w:t>интонационных особенностей.</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 xml:space="preserve">распознавать связующее </w:t>
      </w:r>
      <w:r w:rsidRPr="00262878">
        <w:rPr>
          <w:b/>
          <w:bCs/>
          <w:i/>
          <w:sz w:val="24"/>
        </w:rPr>
        <w:t>r</w:t>
      </w:r>
      <w:r w:rsidRPr="00262878">
        <w:rPr>
          <w:i/>
          <w:sz w:val="24"/>
        </w:rPr>
        <w:t xml:space="preserve"> в речи и уметь его использовать;</w:t>
      </w:r>
    </w:p>
    <w:p w:rsidR="00653A76" w:rsidRPr="00262878" w:rsidRDefault="00653A76" w:rsidP="00262878">
      <w:pPr>
        <w:pStyle w:val="21"/>
        <w:spacing w:line="240" w:lineRule="auto"/>
        <w:rPr>
          <w:i/>
          <w:sz w:val="24"/>
        </w:rPr>
      </w:pPr>
      <w:r w:rsidRPr="00262878">
        <w:rPr>
          <w:i/>
          <w:sz w:val="24"/>
        </w:rPr>
        <w:t>соблюдать интонацию перечисления;</w:t>
      </w:r>
    </w:p>
    <w:p w:rsidR="00653A76" w:rsidRPr="00262878" w:rsidRDefault="00653A76" w:rsidP="00262878">
      <w:pPr>
        <w:pStyle w:val="21"/>
        <w:spacing w:line="240" w:lineRule="auto"/>
        <w:rPr>
          <w:i/>
          <w:sz w:val="24"/>
        </w:rPr>
      </w:pPr>
      <w:r w:rsidRPr="00262878">
        <w:rPr>
          <w:i/>
          <w:sz w:val="24"/>
        </w:rPr>
        <w:t>соблюдать правило отсутствия ударения на служебных словах (артиклях, союзах, предлогах);</w:t>
      </w:r>
    </w:p>
    <w:p w:rsidR="00653A76" w:rsidRPr="00262878" w:rsidRDefault="00653A76" w:rsidP="00262878">
      <w:pPr>
        <w:pStyle w:val="21"/>
        <w:spacing w:line="240" w:lineRule="auto"/>
        <w:rPr>
          <w:i/>
          <w:sz w:val="24"/>
        </w:rPr>
      </w:pPr>
      <w:r w:rsidRPr="00262878">
        <w:rPr>
          <w:i/>
          <w:sz w:val="24"/>
        </w:rPr>
        <w:t>читать изучаемые слова по транскрипции.</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Лексическая сторона речи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262878">
        <w:rPr>
          <w:sz w:val="24"/>
        </w:rPr>
        <w:t xml:space="preserve">уровне </w:t>
      </w:r>
      <w:r w:rsidRPr="00262878">
        <w:rPr>
          <w:sz w:val="24"/>
        </w:rPr>
        <w:t xml:space="preserve"> начально</w:t>
      </w:r>
      <w:r w:rsidR="00A1453B" w:rsidRPr="00262878">
        <w:rPr>
          <w:sz w:val="24"/>
        </w:rPr>
        <w:t>гообразования</w:t>
      </w:r>
      <w:r w:rsidRPr="00262878">
        <w:rPr>
          <w:sz w:val="24"/>
        </w:rPr>
        <w:t>;</w:t>
      </w:r>
    </w:p>
    <w:p w:rsidR="00653A76" w:rsidRPr="00262878" w:rsidRDefault="00653A76" w:rsidP="00262878">
      <w:pPr>
        <w:pStyle w:val="21"/>
        <w:spacing w:line="240" w:lineRule="auto"/>
        <w:rPr>
          <w:sz w:val="24"/>
        </w:rPr>
      </w:pPr>
      <w:r w:rsidRPr="00262878">
        <w:rPr>
          <w:spacing w:val="2"/>
          <w:sz w:val="24"/>
        </w:rPr>
        <w:t xml:space="preserve">оперировать в процессе общения активной лексикой в </w:t>
      </w:r>
      <w:r w:rsidRPr="00262878">
        <w:rPr>
          <w:sz w:val="24"/>
        </w:rPr>
        <w:t>соответствии с коммуникативной задачей;</w:t>
      </w:r>
    </w:p>
    <w:p w:rsidR="00653A76" w:rsidRPr="00262878" w:rsidRDefault="00653A76" w:rsidP="00262878">
      <w:pPr>
        <w:pStyle w:val="21"/>
        <w:spacing w:line="240" w:lineRule="auto"/>
        <w:rPr>
          <w:sz w:val="24"/>
        </w:rPr>
      </w:pPr>
      <w:r w:rsidRPr="00262878">
        <w:rPr>
          <w:sz w:val="24"/>
        </w:rPr>
        <w:t>восстанавливать текст в соответствии с решаемой учебной задачей.</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узнавать простые словообразовательные элементы;</w:t>
      </w:r>
    </w:p>
    <w:p w:rsidR="00653A76" w:rsidRPr="00262878" w:rsidRDefault="00653A76" w:rsidP="00262878">
      <w:pPr>
        <w:pStyle w:val="21"/>
        <w:spacing w:line="240" w:lineRule="auto"/>
        <w:rPr>
          <w:i/>
          <w:sz w:val="24"/>
        </w:rPr>
      </w:pPr>
      <w:r w:rsidRPr="00262878">
        <w:rPr>
          <w:i/>
          <w:sz w:val="24"/>
        </w:rPr>
        <w:t>опираться на языковую догадку в процессе чтения и аудирования (интернациональные и сложные слова).</w:t>
      </w:r>
    </w:p>
    <w:p w:rsidR="00653A76" w:rsidRPr="00262878" w:rsidRDefault="00653A76" w:rsidP="00262878">
      <w:pPr>
        <w:pStyle w:val="a3"/>
        <w:spacing w:line="240" w:lineRule="auto"/>
        <w:ind w:firstLine="454"/>
        <w:rPr>
          <w:rFonts w:ascii="Times New Roman" w:hAnsi="Times New Roman"/>
          <w:color w:val="auto"/>
          <w:sz w:val="24"/>
          <w:szCs w:val="24"/>
        </w:rPr>
      </w:pPr>
      <w:r w:rsidRPr="00262878">
        <w:rPr>
          <w:rFonts w:ascii="Times New Roman" w:hAnsi="Times New Roman"/>
          <w:b/>
          <w:bCs/>
          <w:iCs/>
          <w:color w:val="auto"/>
          <w:sz w:val="24"/>
          <w:szCs w:val="24"/>
        </w:rPr>
        <w:t>Грамматическая сторона речи</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распознавать и употреблять в речи основные коммуникативные типы предложений;</w:t>
      </w:r>
    </w:p>
    <w:p w:rsidR="00653A76" w:rsidRPr="00262878" w:rsidRDefault="00653A76" w:rsidP="00262878">
      <w:pPr>
        <w:pStyle w:val="21"/>
        <w:spacing w:line="240" w:lineRule="auto"/>
        <w:rPr>
          <w:sz w:val="24"/>
        </w:rPr>
      </w:pPr>
      <w:proofErr w:type="gramStart"/>
      <w:r w:rsidRPr="00262878">
        <w:rPr>
          <w:sz w:val="24"/>
        </w:rPr>
        <w:t xml:space="preserve">распознавать в тексте и употреблять в речи изученные </w:t>
      </w:r>
      <w:r w:rsidRPr="00262878">
        <w:rPr>
          <w:spacing w:val="2"/>
          <w:sz w:val="24"/>
        </w:rPr>
        <w:t>части речи: существительные с определённым/неопределён</w:t>
      </w:r>
      <w:r w:rsidRPr="00262878">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62878">
        <w:rPr>
          <w:spacing w:val="2"/>
          <w:sz w:val="24"/>
        </w:rPr>
        <w:t>ные, притяжательные и указательные местоимения; прила</w:t>
      </w:r>
      <w:r w:rsidRPr="00262878">
        <w:rPr>
          <w:sz w:val="24"/>
        </w:rPr>
        <w:t xml:space="preserve">гательные в положительной, сравнительной и превосходной степени; количественные (до </w:t>
      </w:r>
      <w:r w:rsidRPr="00262878">
        <w:rPr>
          <w:sz w:val="24"/>
        </w:rPr>
        <w:lastRenderedPageBreak/>
        <w:t>100) и порядковые (до 30) числительные;</w:t>
      </w:r>
      <w:proofErr w:type="gramEnd"/>
      <w:r w:rsidRPr="00262878">
        <w:rPr>
          <w:sz w:val="24"/>
        </w:rPr>
        <w:t xml:space="preserve"> наиболее употребительные предлоги для выражения временн</w:t>
      </w:r>
      <w:r w:rsidRPr="00262878">
        <w:rPr>
          <w:spacing w:val="-128"/>
          <w:sz w:val="24"/>
        </w:rPr>
        <w:t>ы</w:t>
      </w:r>
      <w:r w:rsidRPr="00262878">
        <w:rPr>
          <w:spacing w:val="26"/>
          <w:sz w:val="24"/>
        </w:rPr>
        <w:t>´</w:t>
      </w:r>
      <w:r w:rsidRPr="00262878">
        <w:rPr>
          <w:sz w:val="24"/>
        </w:rPr>
        <w:t>х и пространственных отношений.</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узнавать сложносочинённые предложения с союзами and и but;</w:t>
      </w:r>
    </w:p>
    <w:p w:rsidR="00653A76" w:rsidRPr="00262878" w:rsidRDefault="00653A76" w:rsidP="00262878">
      <w:pPr>
        <w:pStyle w:val="21"/>
        <w:spacing w:line="240" w:lineRule="auto"/>
        <w:rPr>
          <w:i/>
          <w:sz w:val="24"/>
          <w:lang w:val="en-US"/>
        </w:rPr>
      </w:pPr>
      <w:proofErr w:type="gramStart"/>
      <w:r w:rsidRPr="00262878">
        <w:rPr>
          <w:i/>
          <w:sz w:val="24"/>
        </w:rPr>
        <w:t>использовать в речи безличные предложения (It’s cold.</w:t>
      </w:r>
      <w:proofErr w:type="gramEnd"/>
      <w:r w:rsidRPr="00262878">
        <w:rPr>
          <w:i/>
          <w:sz w:val="24"/>
        </w:rPr>
        <w:t xml:space="preserve"> </w:t>
      </w:r>
      <w:r w:rsidRPr="00262878">
        <w:rPr>
          <w:i/>
          <w:sz w:val="24"/>
          <w:lang w:val="en-US"/>
        </w:rPr>
        <w:t xml:space="preserve">It’s 5 o’clock. It’s interesting), </w:t>
      </w:r>
      <w:r w:rsidRPr="00262878">
        <w:rPr>
          <w:i/>
          <w:sz w:val="24"/>
        </w:rPr>
        <w:t>предложениясконструкцией</w:t>
      </w:r>
      <w:r w:rsidRPr="00262878">
        <w:rPr>
          <w:i/>
          <w:sz w:val="24"/>
          <w:lang w:val="en-US"/>
        </w:rPr>
        <w:t xml:space="preserve"> there is/there are;</w:t>
      </w:r>
    </w:p>
    <w:p w:rsidR="00653A76" w:rsidRPr="00262878" w:rsidRDefault="00653A76" w:rsidP="00262878">
      <w:pPr>
        <w:pStyle w:val="21"/>
        <w:spacing w:line="240" w:lineRule="auto"/>
        <w:rPr>
          <w:i/>
          <w:sz w:val="24"/>
          <w:lang w:val="en-US"/>
        </w:rPr>
      </w:pPr>
      <w:proofErr w:type="gramStart"/>
      <w:r w:rsidRPr="00262878">
        <w:rPr>
          <w:i/>
          <w:sz w:val="24"/>
        </w:rPr>
        <w:t>оперировать в речи неопределёнными местоимениями some, any (некоторые случаи употребления:</w:t>
      </w:r>
      <w:proofErr w:type="gramEnd"/>
      <w:r w:rsidRPr="00262878">
        <w:rPr>
          <w:i/>
          <w:sz w:val="24"/>
        </w:rPr>
        <w:t xml:space="preserve"> Can I have some tea? </w:t>
      </w:r>
      <w:r w:rsidRPr="00262878">
        <w:rPr>
          <w:i/>
          <w:sz w:val="24"/>
          <w:lang w:val="en-US"/>
        </w:rPr>
        <w:t>Is there any milk in the fridge? — No, there isn’t any);</w:t>
      </w:r>
    </w:p>
    <w:p w:rsidR="00653A76" w:rsidRPr="00262878" w:rsidRDefault="00653A76" w:rsidP="00262878">
      <w:pPr>
        <w:pStyle w:val="21"/>
        <w:spacing w:line="240" w:lineRule="auto"/>
        <w:rPr>
          <w:i/>
          <w:sz w:val="24"/>
          <w:lang w:val="en-US"/>
        </w:rPr>
      </w:pPr>
      <w:r w:rsidRPr="00262878">
        <w:rPr>
          <w:i/>
          <w:sz w:val="24"/>
        </w:rPr>
        <w:t>оперироватьвречинаречиямивремени</w:t>
      </w:r>
      <w:r w:rsidRPr="00262878">
        <w:rPr>
          <w:i/>
          <w:sz w:val="24"/>
          <w:lang w:val="en-US"/>
        </w:rPr>
        <w:t xml:space="preserve"> (yesterday, tomorrow, never, usually, often, sometimes); </w:t>
      </w:r>
      <w:r w:rsidRPr="00262878">
        <w:rPr>
          <w:i/>
          <w:sz w:val="24"/>
        </w:rPr>
        <w:t>наречиямистепени</w:t>
      </w:r>
      <w:r w:rsidRPr="00262878">
        <w:rPr>
          <w:i/>
          <w:sz w:val="24"/>
          <w:lang w:val="en-US"/>
        </w:rPr>
        <w:t xml:space="preserve"> (much, little, very);</w:t>
      </w:r>
    </w:p>
    <w:p w:rsidR="00653A76" w:rsidRPr="00262878" w:rsidRDefault="00653A76" w:rsidP="00262878">
      <w:pPr>
        <w:pStyle w:val="21"/>
        <w:spacing w:line="240" w:lineRule="auto"/>
        <w:rPr>
          <w:i/>
          <w:sz w:val="24"/>
        </w:rPr>
      </w:pPr>
      <w:r w:rsidRPr="00262878">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262878" w:rsidRDefault="00653A76" w:rsidP="009D4B9B">
      <w:pPr>
        <w:pStyle w:val="afd"/>
        <w:numPr>
          <w:ilvl w:val="2"/>
          <w:numId w:val="63"/>
        </w:numPr>
        <w:spacing w:line="240" w:lineRule="auto"/>
        <w:ind w:left="0" w:firstLine="0"/>
        <w:rPr>
          <w:sz w:val="24"/>
        </w:rPr>
      </w:pPr>
      <w:bookmarkStart w:id="32" w:name="_Toc288394064"/>
      <w:bookmarkStart w:id="33" w:name="_Toc288410531"/>
      <w:bookmarkStart w:id="34" w:name="_Toc288410660"/>
      <w:bookmarkStart w:id="35" w:name="_Toc294246075"/>
      <w:r w:rsidRPr="00262878">
        <w:rPr>
          <w:sz w:val="24"/>
        </w:rPr>
        <w:t>Математика и информатика</w:t>
      </w:r>
      <w:bookmarkEnd w:id="32"/>
      <w:bookmarkEnd w:id="33"/>
      <w:bookmarkEnd w:id="34"/>
      <w:bookmarkEnd w:id="35"/>
    </w:p>
    <w:p w:rsidR="006D7B6B" w:rsidRPr="00262878" w:rsidRDefault="006D7B6B" w:rsidP="00262878">
      <w:pPr>
        <w:tabs>
          <w:tab w:val="left" w:pos="142"/>
          <w:tab w:val="left" w:leader="dot" w:pos="624"/>
          <w:tab w:val="left" w:pos="851"/>
        </w:tabs>
        <w:ind w:firstLine="851"/>
        <w:jc w:val="both"/>
        <w:rPr>
          <w:rStyle w:val="Zag11"/>
          <w:rFonts w:eastAsia="@Arial Unicode MS"/>
        </w:rPr>
      </w:pPr>
      <w:r w:rsidRPr="00262878">
        <w:rPr>
          <w:rStyle w:val="Zag11"/>
          <w:rFonts w:eastAsia="@Arial Unicode MS"/>
        </w:rPr>
        <w:t xml:space="preserve">В результате изучения курса </w:t>
      </w:r>
      <w:proofErr w:type="gramStart"/>
      <w:r w:rsidRPr="00262878">
        <w:rPr>
          <w:rStyle w:val="Zag11"/>
          <w:rFonts w:eastAsia="@Arial Unicode MS"/>
        </w:rPr>
        <w:t>математики</w:t>
      </w:r>
      <w:proofErr w:type="gramEnd"/>
      <w:r w:rsidRPr="00262878">
        <w:rPr>
          <w:rStyle w:val="Zag11"/>
          <w:rFonts w:eastAsia="@Arial Unicode MS"/>
        </w:rPr>
        <w:t xml:space="preserve"> обучающиеся на уровне начального общего образования:</w:t>
      </w:r>
    </w:p>
    <w:p w:rsidR="006D7B6B" w:rsidRPr="00262878" w:rsidRDefault="006D7B6B" w:rsidP="009D4B9B">
      <w:pPr>
        <w:pStyle w:val="affd"/>
        <w:numPr>
          <w:ilvl w:val="0"/>
          <w:numId w:val="45"/>
        </w:numPr>
        <w:tabs>
          <w:tab w:val="left" w:pos="142"/>
          <w:tab w:val="left" w:leader="dot" w:pos="624"/>
        </w:tabs>
        <w:spacing w:line="240" w:lineRule="auto"/>
        <w:jc w:val="both"/>
        <w:rPr>
          <w:rStyle w:val="Zag11"/>
          <w:rFonts w:ascii="Times New Roman" w:eastAsia="@Arial Unicode MS" w:hAnsi="Times New Roman"/>
          <w:sz w:val="24"/>
          <w:szCs w:val="24"/>
        </w:rPr>
      </w:pPr>
      <w:r w:rsidRPr="00262878">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62878" w:rsidRDefault="006D7B6B" w:rsidP="009D4B9B">
      <w:pPr>
        <w:pStyle w:val="affd"/>
        <w:numPr>
          <w:ilvl w:val="0"/>
          <w:numId w:val="45"/>
        </w:numPr>
        <w:tabs>
          <w:tab w:val="left" w:pos="142"/>
          <w:tab w:val="left" w:leader="dot" w:pos="624"/>
        </w:tabs>
        <w:spacing w:line="240" w:lineRule="auto"/>
        <w:jc w:val="both"/>
        <w:rPr>
          <w:rStyle w:val="Zag11"/>
          <w:rFonts w:ascii="Times New Roman" w:eastAsia="@Arial Unicode MS" w:hAnsi="Times New Roman"/>
          <w:sz w:val="24"/>
          <w:szCs w:val="24"/>
        </w:rPr>
      </w:pPr>
      <w:r w:rsidRPr="00262878">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62878" w:rsidRDefault="006D7B6B" w:rsidP="009D4B9B">
      <w:pPr>
        <w:pStyle w:val="affd"/>
        <w:numPr>
          <w:ilvl w:val="0"/>
          <w:numId w:val="45"/>
        </w:numPr>
        <w:tabs>
          <w:tab w:val="left" w:pos="142"/>
          <w:tab w:val="left" w:leader="dot" w:pos="624"/>
        </w:tabs>
        <w:spacing w:line="240" w:lineRule="auto"/>
        <w:jc w:val="both"/>
        <w:rPr>
          <w:rStyle w:val="Zag11"/>
          <w:rFonts w:ascii="Times New Roman" w:eastAsia="@Arial Unicode MS" w:hAnsi="Times New Roman"/>
          <w:sz w:val="24"/>
          <w:szCs w:val="24"/>
        </w:rPr>
      </w:pPr>
      <w:r w:rsidRPr="00262878">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62878" w:rsidRDefault="006D7B6B" w:rsidP="009D4B9B">
      <w:pPr>
        <w:pStyle w:val="affd"/>
        <w:numPr>
          <w:ilvl w:val="0"/>
          <w:numId w:val="45"/>
        </w:numPr>
        <w:tabs>
          <w:tab w:val="left" w:pos="142"/>
          <w:tab w:val="left" w:leader="dot" w:pos="624"/>
        </w:tabs>
        <w:spacing w:line="240" w:lineRule="auto"/>
        <w:jc w:val="both"/>
        <w:rPr>
          <w:rStyle w:val="Zag11"/>
          <w:rFonts w:ascii="Times New Roman" w:eastAsia="@Arial Unicode MS" w:hAnsi="Times New Roman"/>
          <w:sz w:val="24"/>
          <w:szCs w:val="24"/>
        </w:rPr>
      </w:pPr>
      <w:r w:rsidRPr="00262878">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62878" w:rsidRDefault="006D7B6B" w:rsidP="009D4B9B">
      <w:pPr>
        <w:pStyle w:val="affd"/>
        <w:numPr>
          <w:ilvl w:val="0"/>
          <w:numId w:val="45"/>
        </w:numPr>
        <w:tabs>
          <w:tab w:val="left" w:pos="142"/>
          <w:tab w:val="left" w:leader="dot" w:pos="624"/>
        </w:tabs>
        <w:spacing w:line="240" w:lineRule="auto"/>
        <w:jc w:val="both"/>
        <w:rPr>
          <w:rStyle w:val="Zag11"/>
          <w:rFonts w:ascii="Times New Roman" w:eastAsia="@Arial Unicode MS" w:hAnsi="Times New Roman"/>
          <w:sz w:val="24"/>
          <w:szCs w:val="24"/>
        </w:rPr>
      </w:pPr>
      <w:r w:rsidRPr="00262878">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62878" w:rsidRDefault="006D7B6B" w:rsidP="009D4B9B">
      <w:pPr>
        <w:pStyle w:val="Zag3"/>
        <w:numPr>
          <w:ilvl w:val="0"/>
          <w:numId w:val="45"/>
        </w:numPr>
        <w:tabs>
          <w:tab w:val="left" w:pos="142"/>
          <w:tab w:val="left" w:leader="dot" w:pos="624"/>
        </w:tabs>
        <w:spacing w:after="0" w:line="240" w:lineRule="auto"/>
        <w:jc w:val="both"/>
        <w:rPr>
          <w:rStyle w:val="Zag11"/>
          <w:rFonts w:eastAsia="@Arial Unicode MS"/>
          <w:i w:val="0"/>
          <w:iCs w:val="0"/>
          <w:color w:val="auto"/>
          <w:lang w:val="ru-RU"/>
        </w:rPr>
      </w:pPr>
      <w:r w:rsidRPr="00262878">
        <w:rPr>
          <w:rStyle w:val="Zag11"/>
          <w:rFonts w:eastAsia="@Arial Unicode MS"/>
          <w:i w:val="0"/>
          <w:iCs w:val="0"/>
          <w:color w:val="auto"/>
          <w:lang w:val="ru-RU"/>
        </w:rPr>
        <w:t>приобретут в ходе работы с таблицами и диаграммами важные для практико</w:t>
      </w:r>
      <w:r w:rsidRPr="0026287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Числа и величины</w:t>
      </w:r>
    </w:p>
    <w:p w:rsidR="00653A76" w:rsidRPr="00262878" w:rsidRDefault="00653A76" w:rsidP="00262878">
      <w:pPr>
        <w:pStyle w:val="a3"/>
        <w:spacing w:line="240" w:lineRule="auto"/>
        <w:ind w:firstLine="454"/>
        <w:rPr>
          <w:rFonts w:ascii="Times New Roman" w:hAnsi="Times New Roman"/>
          <w:b/>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читать, записывать, сравнивать, упорядочивать числа от нуля до миллиона;</w:t>
      </w:r>
    </w:p>
    <w:p w:rsidR="00653A76" w:rsidRPr="00262878" w:rsidRDefault="00653A76" w:rsidP="00262878">
      <w:pPr>
        <w:pStyle w:val="21"/>
        <w:spacing w:line="240" w:lineRule="auto"/>
        <w:rPr>
          <w:sz w:val="24"/>
        </w:rPr>
      </w:pPr>
      <w:r w:rsidRPr="00262878">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62878" w:rsidRDefault="00653A76" w:rsidP="00262878">
      <w:pPr>
        <w:pStyle w:val="21"/>
        <w:spacing w:line="240" w:lineRule="auto"/>
        <w:rPr>
          <w:sz w:val="24"/>
        </w:rPr>
      </w:pPr>
      <w:r w:rsidRPr="00262878">
        <w:rPr>
          <w:spacing w:val="2"/>
          <w:sz w:val="24"/>
        </w:rPr>
        <w:t xml:space="preserve">группировать числа по заданному или самостоятельно </w:t>
      </w:r>
      <w:r w:rsidRPr="00262878">
        <w:rPr>
          <w:sz w:val="24"/>
        </w:rPr>
        <w:t>установленному признаку;</w:t>
      </w:r>
    </w:p>
    <w:p w:rsidR="00DF266E" w:rsidRPr="00262878" w:rsidRDefault="00DF266E" w:rsidP="00262878">
      <w:pPr>
        <w:pStyle w:val="21"/>
        <w:spacing w:line="240" w:lineRule="auto"/>
        <w:rPr>
          <w:sz w:val="24"/>
        </w:rPr>
      </w:pPr>
      <w:r w:rsidRPr="00262878">
        <w:rPr>
          <w:sz w:val="24"/>
        </w:rPr>
        <w:t>классифицировать числа по одному или нескольким основаниям, объяснять свои действия;</w:t>
      </w:r>
    </w:p>
    <w:p w:rsidR="00653A76" w:rsidRPr="00262878" w:rsidRDefault="00653A76" w:rsidP="00262878">
      <w:pPr>
        <w:pStyle w:val="21"/>
        <w:spacing w:line="240" w:lineRule="auto"/>
        <w:rPr>
          <w:iCs/>
          <w:sz w:val="24"/>
        </w:rPr>
      </w:pPr>
      <w:proofErr w:type="gramStart"/>
      <w:r w:rsidRPr="00262878">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pacing w:val="-2"/>
          <w:sz w:val="24"/>
        </w:rPr>
      </w:pPr>
      <w:r w:rsidRPr="00262878">
        <w:rPr>
          <w:i/>
          <w:spacing w:val="-2"/>
          <w:sz w:val="24"/>
        </w:rPr>
        <w:lastRenderedPageBreak/>
        <w:t>выбирать единицу для измерения данной величины (длины, массы, площади, времени), объяснять свои действия.</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Арифметические действия</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proofErr w:type="gramStart"/>
      <w:r w:rsidRPr="00262878">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62878">
        <w:rPr>
          <w:rFonts w:eastAsia="MS Mincho"/>
          <w:sz w:val="24"/>
        </w:rPr>
        <w:t> </w:t>
      </w:r>
      <w:r w:rsidRPr="00262878">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262878" w:rsidRDefault="00653A76" w:rsidP="00262878">
      <w:pPr>
        <w:pStyle w:val="21"/>
        <w:spacing w:line="240" w:lineRule="auto"/>
        <w:rPr>
          <w:sz w:val="24"/>
        </w:rPr>
      </w:pPr>
      <w:r w:rsidRPr="00262878">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262878" w:rsidRDefault="00653A76" w:rsidP="00262878">
      <w:pPr>
        <w:pStyle w:val="21"/>
        <w:spacing w:line="240" w:lineRule="auto"/>
        <w:rPr>
          <w:sz w:val="24"/>
        </w:rPr>
      </w:pPr>
      <w:r w:rsidRPr="00262878">
        <w:rPr>
          <w:sz w:val="24"/>
        </w:rPr>
        <w:t>выделять неизвестный компонент арифметического действия и находить его значение;</w:t>
      </w:r>
    </w:p>
    <w:p w:rsidR="00653A76" w:rsidRPr="00262878" w:rsidRDefault="00653A76" w:rsidP="00262878">
      <w:pPr>
        <w:pStyle w:val="21"/>
        <w:spacing w:line="240" w:lineRule="auto"/>
        <w:rPr>
          <w:sz w:val="24"/>
        </w:rPr>
      </w:pPr>
      <w:proofErr w:type="gramStart"/>
      <w:r w:rsidRPr="00262878">
        <w:rPr>
          <w:sz w:val="24"/>
        </w:rPr>
        <w:t>вычислять значение числового выражения (содержащего 2—3</w:t>
      </w:r>
      <w:r w:rsidRPr="00262878">
        <w:rPr>
          <w:sz w:val="24"/>
        </w:rPr>
        <w:t> </w:t>
      </w:r>
      <w:r w:rsidRPr="00262878">
        <w:rPr>
          <w:sz w:val="24"/>
        </w:rPr>
        <w:t>арифметических действия, со скобками и без скобок).</w:t>
      </w:r>
      <w:proofErr w:type="gramEnd"/>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выполнять действия с величинами;</w:t>
      </w:r>
    </w:p>
    <w:p w:rsidR="00653A76" w:rsidRPr="00262878" w:rsidRDefault="00653A76" w:rsidP="00262878">
      <w:pPr>
        <w:pStyle w:val="21"/>
        <w:spacing w:line="240" w:lineRule="auto"/>
        <w:rPr>
          <w:i/>
          <w:sz w:val="24"/>
        </w:rPr>
      </w:pPr>
      <w:r w:rsidRPr="00262878">
        <w:rPr>
          <w:i/>
          <w:sz w:val="24"/>
        </w:rPr>
        <w:t>использовать свойства арифметических действий для удобства вычислений;</w:t>
      </w:r>
    </w:p>
    <w:p w:rsidR="00653A76" w:rsidRPr="00262878" w:rsidRDefault="00653A76" w:rsidP="00262878">
      <w:pPr>
        <w:pStyle w:val="21"/>
        <w:spacing w:line="240" w:lineRule="auto"/>
        <w:rPr>
          <w:i/>
          <w:sz w:val="24"/>
        </w:rPr>
      </w:pPr>
      <w:r w:rsidRPr="00262878">
        <w:rPr>
          <w:i/>
          <w:sz w:val="24"/>
        </w:rPr>
        <w:t>проводить проверку правильности вычислений (с помощью обратного действия, прикидки и оценки результата действия и</w:t>
      </w:r>
      <w:r w:rsidRPr="00262878">
        <w:rPr>
          <w:i/>
          <w:sz w:val="24"/>
        </w:rPr>
        <w:t> </w:t>
      </w:r>
      <w:r w:rsidRPr="00262878">
        <w:rPr>
          <w:i/>
          <w:sz w:val="24"/>
        </w:rPr>
        <w:t>др.).</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Работа с текстовыми задачами</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62878" w:rsidRDefault="00653A76" w:rsidP="00262878">
      <w:pPr>
        <w:pStyle w:val="21"/>
        <w:spacing w:line="240" w:lineRule="auto"/>
        <w:rPr>
          <w:sz w:val="24"/>
        </w:rPr>
      </w:pPr>
      <w:r w:rsidRPr="00262878">
        <w:rPr>
          <w:spacing w:val="-2"/>
          <w:sz w:val="24"/>
        </w:rPr>
        <w:t>решать арифметическим способом (в 1—2</w:t>
      </w:r>
      <w:r w:rsidRPr="00262878">
        <w:rPr>
          <w:iCs/>
          <w:spacing w:val="-2"/>
          <w:sz w:val="24"/>
        </w:rPr>
        <w:t> </w:t>
      </w:r>
      <w:r w:rsidRPr="00262878">
        <w:rPr>
          <w:spacing w:val="-2"/>
          <w:sz w:val="24"/>
        </w:rPr>
        <w:t xml:space="preserve">действия) </w:t>
      </w:r>
      <w:r w:rsidRPr="00262878">
        <w:rPr>
          <w:sz w:val="24"/>
        </w:rPr>
        <w:t>учебные задачи и задачи, связанные с повседневной жизнью;</w:t>
      </w:r>
    </w:p>
    <w:p w:rsidR="00DF266E" w:rsidRPr="00262878" w:rsidRDefault="00DF266E" w:rsidP="00262878">
      <w:pPr>
        <w:pStyle w:val="21"/>
        <w:spacing w:line="240" w:lineRule="auto"/>
        <w:rPr>
          <w:sz w:val="24"/>
        </w:rPr>
      </w:pPr>
      <w:r w:rsidRPr="00262878">
        <w:rPr>
          <w:sz w:val="24"/>
        </w:rPr>
        <w:t>решать задачи на нахождение доли величины и вели</w:t>
      </w:r>
      <w:r w:rsidRPr="00262878">
        <w:rPr>
          <w:spacing w:val="2"/>
          <w:sz w:val="24"/>
        </w:rPr>
        <w:t xml:space="preserve">чины по значению её доли (половина, треть, четверть, </w:t>
      </w:r>
      <w:r w:rsidRPr="00262878">
        <w:rPr>
          <w:sz w:val="24"/>
        </w:rPr>
        <w:t>пятая, десятая часть);</w:t>
      </w:r>
    </w:p>
    <w:p w:rsidR="00653A76" w:rsidRPr="00262878" w:rsidRDefault="00653A76" w:rsidP="00262878">
      <w:pPr>
        <w:pStyle w:val="21"/>
        <w:spacing w:line="240" w:lineRule="auto"/>
        <w:rPr>
          <w:sz w:val="24"/>
        </w:rPr>
      </w:pPr>
      <w:r w:rsidRPr="00262878">
        <w:rPr>
          <w:sz w:val="24"/>
        </w:rPr>
        <w:t>оценивать правильность хода решения и реальность ответа на вопрос задачи.</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решать задачи в 3—4 действия;</w:t>
      </w:r>
    </w:p>
    <w:p w:rsidR="00653A76" w:rsidRPr="00262878" w:rsidRDefault="00653A76" w:rsidP="00262878">
      <w:pPr>
        <w:pStyle w:val="21"/>
        <w:spacing w:line="240" w:lineRule="auto"/>
        <w:rPr>
          <w:i/>
          <w:sz w:val="24"/>
        </w:rPr>
      </w:pPr>
      <w:r w:rsidRPr="00262878">
        <w:rPr>
          <w:i/>
          <w:sz w:val="24"/>
        </w:rPr>
        <w:t>находить разные способы решения задачи.</w:t>
      </w:r>
    </w:p>
    <w:p w:rsidR="00A1453B"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Пространственныеотношения</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Геометрические фигуры</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описывать взаимно</w:t>
      </w:r>
      <w:r w:rsidR="00A1453B" w:rsidRPr="00262878">
        <w:rPr>
          <w:sz w:val="24"/>
        </w:rPr>
        <w:t>е расположение предметов в про</w:t>
      </w:r>
      <w:r w:rsidRPr="00262878">
        <w:rPr>
          <w:sz w:val="24"/>
        </w:rPr>
        <w:t>странстве и на плоскости;</w:t>
      </w:r>
    </w:p>
    <w:p w:rsidR="00653A76" w:rsidRPr="00262878" w:rsidRDefault="00653A76" w:rsidP="00262878">
      <w:pPr>
        <w:pStyle w:val="21"/>
        <w:spacing w:line="240" w:lineRule="auto"/>
        <w:rPr>
          <w:sz w:val="24"/>
        </w:rPr>
      </w:pPr>
      <w:proofErr w:type="gramStart"/>
      <w:r w:rsidRPr="00262878">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262878" w:rsidRDefault="00653A76" w:rsidP="00262878">
      <w:pPr>
        <w:pStyle w:val="21"/>
        <w:spacing w:line="240" w:lineRule="auto"/>
        <w:rPr>
          <w:sz w:val="24"/>
        </w:rPr>
      </w:pPr>
      <w:r w:rsidRPr="00262878">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262878" w:rsidRDefault="00653A76" w:rsidP="00262878">
      <w:pPr>
        <w:pStyle w:val="21"/>
        <w:spacing w:line="240" w:lineRule="auto"/>
        <w:rPr>
          <w:sz w:val="24"/>
        </w:rPr>
      </w:pPr>
      <w:r w:rsidRPr="00262878">
        <w:rPr>
          <w:sz w:val="24"/>
        </w:rPr>
        <w:t>использовать свойства прямоугольника и квадрата для решения задач;</w:t>
      </w:r>
    </w:p>
    <w:p w:rsidR="00653A76" w:rsidRPr="00262878" w:rsidRDefault="00653A76" w:rsidP="00262878">
      <w:pPr>
        <w:pStyle w:val="21"/>
        <w:spacing w:line="240" w:lineRule="auto"/>
        <w:rPr>
          <w:sz w:val="24"/>
        </w:rPr>
      </w:pPr>
      <w:r w:rsidRPr="00262878">
        <w:rPr>
          <w:sz w:val="24"/>
        </w:rPr>
        <w:t>распознавать и называть геометрические тела (куб, шар);</w:t>
      </w:r>
    </w:p>
    <w:p w:rsidR="00653A76" w:rsidRPr="00262878" w:rsidRDefault="00653A76" w:rsidP="00262878">
      <w:pPr>
        <w:pStyle w:val="21"/>
        <w:spacing w:line="240" w:lineRule="auto"/>
        <w:rPr>
          <w:sz w:val="24"/>
        </w:rPr>
      </w:pPr>
      <w:r w:rsidRPr="00262878">
        <w:rPr>
          <w:sz w:val="24"/>
        </w:rPr>
        <w:t>соотносить реальные объекты с моделями геометрических фигур.</w:t>
      </w:r>
    </w:p>
    <w:p w:rsidR="003C5034"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r w:rsidR="003C5034" w:rsidRPr="00262878">
        <w:rPr>
          <w:rFonts w:ascii="Times New Roman" w:hAnsi="Times New Roman"/>
          <w:b/>
          <w:i w:val="0"/>
          <w:color w:val="auto"/>
          <w:sz w:val="24"/>
          <w:szCs w:val="24"/>
        </w:rPr>
        <w:t>:</w:t>
      </w:r>
    </w:p>
    <w:p w:rsidR="00653A76" w:rsidRPr="00262878" w:rsidRDefault="00653A76" w:rsidP="009D4B9B">
      <w:pPr>
        <w:pStyle w:val="ad"/>
        <w:numPr>
          <w:ilvl w:val="0"/>
          <w:numId w:val="46"/>
        </w:numPr>
        <w:spacing w:line="240" w:lineRule="auto"/>
        <w:rPr>
          <w:rFonts w:ascii="Times New Roman" w:hAnsi="Times New Roman"/>
          <w:i w:val="0"/>
          <w:color w:val="auto"/>
          <w:sz w:val="24"/>
          <w:szCs w:val="24"/>
        </w:rPr>
      </w:pPr>
      <w:r w:rsidRPr="00262878">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262878">
        <w:rPr>
          <w:rFonts w:ascii="Times New Roman" w:hAnsi="Times New Roman"/>
          <w:i w:val="0"/>
          <w:color w:val="auto"/>
          <w:sz w:val="24"/>
          <w:szCs w:val="24"/>
        </w:rPr>
        <w:t>.</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Геометрические величины</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измерять длину отрезка;</w:t>
      </w:r>
    </w:p>
    <w:p w:rsidR="00653A76" w:rsidRPr="00262878" w:rsidRDefault="00653A76" w:rsidP="00262878">
      <w:pPr>
        <w:pStyle w:val="21"/>
        <w:spacing w:line="240" w:lineRule="auto"/>
        <w:rPr>
          <w:sz w:val="24"/>
        </w:rPr>
      </w:pPr>
      <w:r w:rsidRPr="00262878">
        <w:rPr>
          <w:spacing w:val="-4"/>
          <w:sz w:val="24"/>
        </w:rPr>
        <w:t>вычислять периметр треугольника, прямоугольника и квад</w:t>
      </w:r>
      <w:r w:rsidRPr="00262878">
        <w:rPr>
          <w:sz w:val="24"/>
        </w:rPr>
        <w:t>рата, площадь прямоугольника и квадрата;</w:t>
      </w:r>
    </w:p>
    <w:p w:rsidR="00653A76" w:rsidRPr="00262878" w:rsidRDefault="00653A76" w:rsidP="00262878">
      <w:pPr>
        <w:pStyle w:val="21"/>
        <w:spacing w:line="240" w:lineRule="auto"/>
        <w:rPr>
          <w:sz w:val="24"/>
        </w:rPr>
      </w:pPr>
      <w:r w:rsidRPr="00262878">
        <w:rPr>
          <w:sz w:val="24"/>
        </w:rPr>
        <w:t>оценивать размеры геометрических объектов, расстояния приближённо (на глаз).</w:t>
      </w:r>
    </w:p>
    <w:p w:rsidR="003C5034"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lastRenderedPageBreak/>
        <w:t>Выпускник получит возможность научиться</w:t>
      </w:r>
      <w:r w:rsidR="003C5034" w:rsidRPr="00262878">
        <w:rPr>
          <w:rFonts w:ascii="Times New Roman" w:hAnsi="Times New Roman"/>
          <w:b/>
          <w:i w:val="0"/>
          <w:color w:val="auto"/>
          <w:sz w:val="24"/>
          <w:szCs w:val="24"/>
        </w:rPr>
        <w:t>:</w:t>
      </w:r>
    </w:p>
    <w:p w:rsidR="00653A76" w:rsidRPr="00262878" w:rsidRDefault="00653A76" w:rsidP="009D4B9B">
      <w:pPr>
        <w:pStyle w:val="ad"/>
        <w:numPr>
          <w:ilvl w:val="0"/>
          <w:numId w:val="46"/>
        </w:numPr>
        <w:spacing w:line="240" w:lineRule="auto"/>
        <w:rPr>
          <w:rFonts w:ascii="Times New Roman" w:hAnsi="Times New Roman"/>
          <w:i w:val="0"/>
          <w:color w:val="auto"/>
          <w:sz w:val="24"/>
          <w:szCs w:val="24"/>
        </w:rPr>
      </w:pPr>
      <w:r w:rsidRPr="00262878">
        <w:rPr>
          <w:rFonts w:ascii="Times New Roman" w:hAnsi="Times New Roman"/>
          <w:color w:val="auto"/>
          <w:sz w:val="24"/>
          <w:szCs w:val="24"/>
        </w:rPr>
        <w:t>вычислять периметр многоугольника, площадь фигуры, составленной из прямоугольников</w:t>
      </w:r>
      <w:r w:rsidRPr="00262878">
        <w:rPr>
          <w:rFonts w:ascii="Times New Roman" w:hAnsi="Times New Roman"/>
          <w:i w:val="0"/>
          <w:color w:val="auto"/>
          <w:sz w:val="24"/>
          <w:szCs w:val="24"/>
        </w:rPr>
        <w:t>.</w:t>
      </w:r>
    </w:p>
    <w:p w:rsidR="00653A76" w:rsidRPr="00262878" w:rsidRDefault="00653A76" w:rsidP="00262878">
      <w:pPr>
        <w:pStyle w:val="41"/>
        <w:spacing w:before="0" w:after="0" w:line="240" w:lineRule="auto"/>
        <w:ind w:firstLine="454"/>
        <w:jc w:val="both"/>
        <w:rPr>
          <w:rFonts w:ascii="Times New Roman" w:hAnsi="Times New Roman" w:cs="Times New Roman"/>
          <w:b/>
          <w:i w:val="0"/>
          <w:color w:val="auto"/>
          <w:sz w:val="24"/>
          <w:szCs w:val="24"/>
        </w:rPr>
      </w:pPr>
      <w:r w:rsidRPr="00262878">
        <w:rPr>
          <w:rFonts w:ascii="Times New Roman" w:hAnsi="Times New Roman" w:cs="Times New Roman"/>
          <w:b/>
          <w:i w:val="0"/>
          <w:color w:val="auto"/>
          <w:sz w:val="24"/>
          <w:szCs w:val="24"/>
        </w:rPr>
        <w:t>Работа с информацией</w:t>
      </w:r>
    </w:p>
    <w:p w:rsidR="00653A76" w:rsidRPr="00262878" w:rsidRDefault="00653A76" w:rsidP="00262878">
      <w:pPr>
        <w:pStyle w:val="a3"/>
        <w:spacing w:line="240" w:lineRule="auto"/>
        <w:ind w:firstLine="454"/>
        <w:rPr>
          <w:rFonts w:ascii="Times New Roman" w:hAnsi="Times New Roman"/>
          <w:b/>
          <w:iCs/>
          <w:color w:val="auto"/>
          <w:sz w:val="24"/>
          <w:szCs w:val="24"/>
        </w:rPr>
      </w:pPr>
      <w:r w:rsidRPr="00262878">
        <w:rPr>
          <w:rFonts w:ascii="Times New Roman" w:hAnsi="Times New Roman"/>
          <w:b/>
          <w:color w:val="auto"/>
          <w:sz w:val="24"/>
          <w:szCs w:val="24"/>
        </w:rPr>
        <w:t>Выпускник научится:</w:t>
      </w:r>
    </w:p>
    <w:p w:rsidR="00653A76" w:rsidRPr="00262878" w:rsidRDefault="00653A76" w:rsidP="00262878">
      <w:pPr>
        <w:pStyle w:val="21"/>
        <w:spacing w:line="240" w:lineRule="auto"/>
        <w:rPr>
          <w:sz w:val="24"/>
        </w:rPr>
      </w:pPr>
      <w:r w:rsidRPr="00262878">
        <w:rPr>
          <w:sz w:val="24"/>
        </w:rPr>
        <w:t>читать несложные готовые таблицы;</w:t>
      </w:r>
    </w:p>
    <w:p w:rsidR="00653A76" w:rsidRPr="00262878" w:rsidRDefault="00653A76" w:rsidP="00262878">
      <w:pPr>
        <w:pStyle w:val="21"/>
        <w:spacing w:line="240" w:lineRule="auto"/>
        <w:rPr>
          <w:sz w:val="24"/>
        </w:rPr>
      </w:pPr>
      <w:r w:rsidRPr="00262878">
        <w:rPr>
          <w:sz w:val="24"/>
        </w:rPr>
        <w:t>заполнять несложные готовые таблицы;</w:t>
      </w:r>
    </w:p>
    <w:p w:rsidR="00653A76" w:rsidRPr="00262878" w:rsidRDefault="00653A76" w:rsidP="00262878">
      <w:pPr>
        <w:pStyle w:val="21"/>
        <w:spacing w:line="240" w:lineRule="auto"/>
        <w:rPr>
          <w:sz w:val="24"/>
        </w:rPr>
      </w:pPr>
      <w:r w:rsidRPr="00262878">
        <w:rPr>
          <w:sz w:val="24"/>
        </w:rPr>
        <w:t>читать несложные готовые столбчатые диаграммы.</w:t>
      </w:r>
    </w:p>
    <w:p w:rsidR="00653A76" w:rsidRPr="00262878" w:rsidRDefault="00653A76" w:rsidP="00262878">
      <w:pPr>
        <w:pStyle w:val="ad"/>
        <w:spacing w:line="240" w:lineRule="auto"/>
        <w:ind w:firstLine="454"/>
        <w:rPr>
          <w:rFonts w:ascii="Times New Roman" w:hAnsi="Times New Roman"/>
          <w:b/>
          <w:i w:val="0"/>
          <w:color w:val="auto"/>
          <w:sz w:val="24"/>
          <w:szCs w:val="24"/>
        </w:rPr>
      </w:pPr>
      <w:r w:rsidRPr="00262878">
        <w:rPr>
          <w:rFonts w:ascii="Times New Roman" w:hAnsi="Times New Roman"/>
          <w:b/>
          <w:i w:val="0"/>
          <w:color w:val="auto"/>
          <w:sz w:val="24"/>
          <w:szCs w:val="24"/>
        </w:rPr>
        <w:t>Выпускник получит возможность научиться:</w:t>
      </w:r>
    </w:p>
    <w:p w:rsidR="00653A76" w:rsidRPr="00262878" w:rsidRDefault="00653A76" w:rsidP="00262878">
      <w:pPr>
        <w:pStyle w:val="21"/>
        <w:spacing w:line="240" w:lineRule="auto"/>
        <w:rPr>
          <w:i/>
          <w:sz w:val="24"/>
        </w:rPr>
      </w:pPr>
      <w:r w:rsidRPr="00262878">
        <w:rPr>
          <w:i/>
          <w:sz w:val="24"/>
        </w:rPr>
        <w:t>читать несложные готовые круговые диаграммы;</w:t>
      </w:r>
    </w:p>
    <w:p w:rsidR="00653A76" w:rsidRPr="00262878" w:rsidRDefault="00653A76" w:rsidP="00262878">
      <w:pPr>
        <w:pStyle w:val="21"/>
        <w:spacing w:line="240" w:lineRule="auto"/>
        <w:rPr>
          <w:i/>
          <w:spacing w:val="-4"/>
          <w:sz w:val="24"/>
        </w:rPr>
      </w:pPr>
      <w:r w:rsidRPr="00262878">
        <w:rPr>
          <w:i/>
          <w:spacing w:val="-4"/>
          <w:sz w:val="24"/>
        </w:rPr>
        <w:t>достраивать несложную готовую столбчатую диаграмму;</w:t>
      </w:r>
    </w:p>
    <w:p w:rsidR="00653A76" w:rsidRPr="00262878" w:rsidRDefault="00653A76" w:rsidP="00262878">
      <w:pPr>
        <w:pStyle w:val="21"/>
        <w:spacing w:line="240" w:lineRule="auto"/>
        <w:rPr>
          <w:i/>
          <w:sz w:val="24"/>
        </w:rPr>
      </w:pPr>
      <w:r w:rsidRPr="00262878">
        <w:rPr>
          <w:i/>
          <w:sz w:val="24"/>
        </w:rPr>
        <w:t>сравнивать и обобщать информацию, представленную в строках и столбцах несложных таблиц и диаграмм;</w:t>
      </w:r>
    </w:p>
    <w:p w:rsidR="00653A76" w:rsidRPr="00262878" w:rsidRDefault="00653A76" w:rsidP="00262878">
      <w:pPr>
        <w:pStyle w:val="21"/>
        <w:spacing w:line="240" w:lineRule="auto"/>
        <w:rPr>
          <w:i/>
          <w:sz w:val="24"/>
        </w:rPr>
      </w:pPr>
      <w:proofErr w:type="gramStart"/>
      <w:r w:rsidRPr="00262878">
        <w:rPr>
          <w:i/>
          <w:sz w:val="24"/>
        </w:rPr>
        <w:t>понимать простейшие выражения, содержащие логи</w:t>
      </w:r>
      <w:r w:rsidRPr="00262878">
        <w:rPr>
          <w:i/>
          <w:spacing w:val="-2"/>
          <w:sz w:val="24"/>
        </w:rPr>
        <w:t>ческие связки и слова («…и…», «если… то…», «верно/невер</w:t>
      </w:r>
      <w:r w:rsidRPr="00262878">
        <w:rPr>
          <w:i/>
          <w:sz w:val="24"/>
        </w:rPr>
        <w:t>но, что…», «каждый», «все», «некоторые», «не»);</w:t>
      </w:r>
      <w:proofErr w:type="gramEnd"/>
    </w:p>
    <w:p w:rsidR="00653A76" w:rsidRPr="00262878" w:rsidRDefault="00653A76" w:rsidP="00262878">
      <w:pPr>
        <w:pStyle w:val="21"/>
        <w:spacing w:line="240" w:lineRule="auto"/>
        <w:rPr>
          <w:i/>
          <w:sz w:val="24"/>
        </w:rPr>
      </w:pPr>
      <w:r w:rsidRPr="00262878">
        <w:rPr>
          <w:i/>
          <w:spacing w:val="2"/>
          <w:sz w:val="24"/>
        </w:rPr>
        <w:t xml:space="preserve">составлять, записывать и выполнять инструкцию </w:t>
      </w:r>
      <w:r w:rsidRPr="00262878">
        <w:rPr>
          <w:i/>
          <w:sz w:val="24"/>
        </w:rPr>
        <w:t>(простой алгоритм), план поиска информации;</w:t>
      </w:r>
    </w:p>
    <w:p w:rsidR="00653A76" w:rsidRPr="00262878" w:rsidRDefault="00653A76" w:rsidP="00262878">
      <w:pPr>
        <w:pStyle w:val="21"/>
        <w:spacing w:line="240" w:lineRule="auto"/>
        <w:rPr>
          <w:i/>
          <w:sz w:val="24"/>
        </w:rPr>
      </w:pPr>
      <w:r w:rsidRPr="00262878">
        <w:rPr>
          <w:i/>
          <w:sz w:val="24"/>
        </w:rPr>
        <w:t>распознавать одну и ту же информацию, представленную в разной форме (таблицы и диаграммы);</w:t>
      </w:r>
    </w:p>
    <w:p w:rsidR="00653A76" w:rsidRPr="00262878" w:rsidRDefault="00653A76" w:rsidP="00262878">
      <w:pPr>
        <w:pStyle w:val="21"/>
        <w:spacing w:line="240" w:lineRule="auto"/>
        <w:rPr>
          <w:i/>
          <w:spacing w:val="-2"/>
          <w:sz w:val="24"/>
        </w:rPr>
      </w:pPr>
      <w:r w:rsidRPr="00262878">
        <w:rPr>
          <w:i/>
          <w:spacing w:val="-2"/>
          <w:sz w:val="24"/>
        </w:rPr>
        <w:t>планировать несложные исследования, собирать и пред</w:t>
      </w:r>
      <w:r w:rsidRPr="00262878">
        <w:rPr>
          <w:i/>
          <w:sz w:val="24"/>
        </w:rPr>
        <w:t xml:space="preserve">ставлять полученную информацию с помощью таблиц и </w:t>
      </w:r>
      <w:r w:rsidRPr="00262878">
        <w:rPr>
          <w:i/>
          <w:spacing w:val="-2"/>
          <w:sz w:val="24"/>
        </w:rPr>
        <w:t>диаграмм;</w:t>
      </w:r>
    </w:p>
    <w:p w:rsidR="00653A76" w:rsidRPr="00262878" w:rsidRDefault="00653A76" w:rsidP="00262878">
      <w:pPr>
        <w:pStyle w:val="21"/>
        <w:spacing w:line="240" w:lineRule="auto"/>
        <w:rPr>
          <w:sz w:val="24"/>
        </w:rPr>
      </w:pPr>
      <w:r w:rsidRPr="00262878">
        <w:rPr>
          <w:i/>
          <w:sz w:val="24"/>
        </w:rPr>
        <w:t>интерпретировать информацию, полученную при про</w:t>
      </w:r>
      <w:r w:rsidRPr="00262878">
        <w:rPr>
          <w:i/>
          <w:spacing w:val="2"/>
          <w:sz w:val="24"/>
        </w:rPr>
        <w:t>ведении несложных исследований (объяснять, сравнивать</w:t>
      </w:r>
      <w:r w:rsidRPr="00262878">
        <w:rPr>
          <w:i/>
          <w:sz w:val="24"/>
        </w:rPr>
        <w:t>и обобщать данные, делать выводы и прогнозы)</w:t>
      </w:r>
      <w:r w:rsidRPr="00262878">
        <w:rPr>
          <w:sz w:val="24"/>
        </w:rPr>
        <w:t>.</w:t>
      </w:r>
    </w:p>
    <w:p w:rsidR="004F3E0E" w:rsidRPr="00CB6752" w:rsidRDefault="004F3E0E" w:rsidP="00BD7394">
      <w:pPr>
        <w:pStyle w:val="21"/>
        <w:numPr>
          <w:ilvl w:val="0"/>
          <w:numId w:val="0"/>
        </w:numPr>
      </w:pPr>
    </w:p>
    <w:p w:rsidR="00052A68" w:rsidRPr="00C32E4C" w:rsidRDefault="00052A68" w:rsidP="009D4B9B">
      <w:pPr>
        <w:pStyle w:val="afd"/>
        <w:numPr>
          <w:ilvl w:val="2"/>
          <w:numId w:val="63"/>
        </w:numPr>
        <w:spacing w:line="240" w:lineRule="auto"/>
        <w:ind w:left="0" w:firstLine="0"/>
        <w:rPr>
          <w:sz w:val="24"/>
        </w:rPr>
      </w:pPr>
      <w:bookmarkStart w:id="36" w:name="_Toc294246076"/>
      <w:r w:rsidRPr="00C32E4C">
        <w:rPr>
          <w:sz w:val="24"/>
        </w:rPr>
        <w:t>Основы религиозных культур и светской этики</w:t>
      </w:r>
      <w:bookmarkEnd w:id="36"/>
    </w:p>
    <w:p w:rsidR="00F17F7A" w:rsidRPr="00C32E4C" w:rsidRDefault="00F17F7A" w:rsidP="00C32E4C">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C32E4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C32E4C" w:rsidRDefault="00F17F7A" w:rsidP="00C32E4C">
      <w:pPr>
        <w:tabs>
          <w:tab w:val="left" w:pos="142"/>
          <w:tab w:val="left" w:leader="dot" w:pos="624"/>
        </w:tabs>
        <w:ind w:firstLine="709"/>
        <w:jc w:val="both"/>
      </w:pPr>
      <w:r w:rsidRPr="00C32E4C">
        <w:rPr>
          <w:b/>
        </w:rPr>
        <w:t>Общие планируемые результаты</w:t>
      </w:r>
    </w:p>
    <w:p w:rsidR="00F17F7A" w:rsidRPr="00C32E4C" w:rsidRDefault="00F17F7A" w:rsidP="00C32E4C">
      <w:pPr>
        <w:tabs>
          <w:tab w:val="left" w:pos="142"/>
          <w:tab w:val="left" w:leader="dot" w:pos="624"/>
        </w:tabs>
        <w:ind w:firstLine="709"/>
        <w:jc w:val="both"/>
        <w:rPr>
          <w:rFonts w:eastAsia="@Arial Unicode MS"/>
        </w:rPr>
      </w:pPr>
      <w:r w:rsidRPr="00C32E4C">
        <w:rPr>
          <w:rStyle w:val="Zag11"/>
          <w:rFonts w:eastAsia="@Arial Unicode MS"/>
        </w:rPr>
        <w:t xml:space="preserve">В результате освоения каждого модуля курса </w:t>
      </w:r>
      <w:r w:rsidRPr="00C32E4C">
        <w:rPr>
          <w:rStyle w:val="Zag11"/>
          <w:rFonts w:eastAsia="@Arial Unicode MS"/>
          <w:b/>
        </w:rPr>
        <w:t>выпускник научится</w:t>
      </w:r>
      <w:r w:rsidRPr="00C32E4C">
        <w:rPr>
          <w:rStyle w:val="Zag11"/>
          <w:rFonts w:eastAsia="@Arial Unicode MS"/>
        </w:rPr>
        <w:t>:</w:t>
      </w:r>
    </w:p>
    <w:p w:rsidR="00F17F7A" w:rsidRPr="00C32E4C" w:rsidRDefault="00F17F7A" w:rsidP="00C32E4C">
      <w:pPr>
        <w:tabs>
          <w:tab w:val="left" w:pos="1080"/>
        </w:tabs>
        <w:ind w:firstLine="709"/>
        <w:jc w:val="both"/>
      </w:pPr>
      <w:r w:rsidRPr="00C32E4C">
        <w:t>– понимать значение нравственных норм и ценностей для достойной жизни личности, семьи, общества;</w:t>
      </w:r>
    </w:p>
    <w:p w:rsidR="00F17F7A" w:rsidRPr="00C32E4C" w:rsidRDefault="00F17F7A" w:rsidP="00C32E4C">
      <w:pPr>
        <w:tabs>
          <w:tab w:val="left" w:pos="1080"/>
        </w:tabs>
        <w:ind w:firstLine="709"/>
        <w:jc w:val="both"/>
      </w:pPr>
      <w:r w:rsidRPr="00C32E4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32E4C" w:rsidRDefault="00F17F7A" w:rsidP="00C32E4C">
      <w:pPr>
        <w:tabs>
          <w:tab w:val="left" w:pos="1080"/>
        </w:tabs>
        <w:ind w:firstLine="709"/>
        <w:jc w:val="both"/>
      </w:pPr>
      <w:r w:rsidRPr="00C32E4C">
        <w:t>– осознавать ценность человеческой жизни, необходимость стремления к нравственному совершенствованию и духовному развитию;</w:t>
      </w:r>
    </w:p>
    <w:p w:rsidR="00F17F7A" w:rsidRPr="00C32E4C" w:rsidRDefault="00F17F7A" w:rsidP="00C32E4C">
      <w:pPr>
        <w:tabs>
          <w:tab w:val="left" w:pos="1080"/>
        </w:tabs>
        <w:ind w:firstLine="709"/>
        <w:jc w:val="both"/>
      </w:pPr>
      <w:r w:rsidRPr="00C32E4C">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32E4C" w:rsidRDefault="00F17F7A" w:rsidP="00C32E4C">
      <w:pPr>
        <w:tabs>
          <w:tab w:val="left" w:pos="1080"/>
        </w:tabs>
        <w:ind w:firstLine="709"/>
        <w:jc w:val="both"/>
      </w:pPr>
      <w:r w:rsidRPr="00C32E4C">
        <w:t>– ориентироваться в вопросах нравственного выбора на внутреннюю установку личности поступать согласно своей совести;</w:t>
      </w:r>
    </w:p>
    <w:p w:rsidR="00F17F7A" w:rsidRPr="00C32E4C" w:rsidRDefault="00F17F7A" w:rsidP="00C32E4C">
      <w:pPr>
        <w:ind w:firstLine="709"/>
        <w:jc w:val="both"/>
      </w:pPr>
      <w:r w:rsidRPr="00C32E4C">
        <w:rPr>
          <w:b/>
        </w:rPr>
        <w:t>Планируемые результаты по учебным модулям</w:t>
      </w:r>
      <w:r w:rsidRPr="00C32E4C">
        <w:t>.</w:t>
      </w:r>
    </w:p>
    <w:p w:rsidR="00F17F7A" w:rsidRPr="00C32E4C" w:rsidRDefault="00F17F7A" w:rsidP="00C32E4C">
      <w:pPr>
        <w:ind w:firstLine="709"/>
        <w:jc w:val="both"/>
        <w:rPr>
          <w:b/>
        </w:rPr>
      </w:pPr>
      <w:r w:rsidRPr="00C32E4C">
        <w:rPr>
          <w:b/>
        </w:rPr>
        <w:t>Основы православной культуры</w:t>
      </w:r>
    </w:p>
    <w:p w:rsidR="00F17F7A" w:rsidRPr="00C32E4C" w:rsidRDefault="00F17F7A" w:rsidP="00C32E4C">
      <w:pPr>
        <w:tabs>
          <w:tab w:val="left" w:pos="142"/>
          <w:tab w:val="left" w:leader="dot" w:pos="624"/>
        </w:tabs>
        <w:ind w:firstLine="709"/>
        <w:jc w:val="both"/>
        <w:rPr>
          <w:rStyle w:val="Zag11"/>
          <w:rFonts w:eastAsia="@Arial Unicode MS"/>
        </w:rPr>
      </w:pPr>
      <w:r w:rsidRPr="00C32E4C">
        <w:rPr>
          <w:rStyle w:val="Zag11"/>
          <w:rFonts w:eastAsia="@Arial Unicode MS"/>
          <w:b/>
        </w:rPr>
        <w:t>Выпускник научится</w:t>
      </w:r>
      <w:r w:rsidRPr="00C32E4C">
        <w:rPr>
          <w:rStyle w:val="Zag11"/>
          <w:rFonts w:eastAsia="@Arial Unicode MS"/>
        </w:rPr>
        <w:t>:</w:t>
      </w:r>
    </w:p>
    <w:p w:rsidR="00F17F7A" w:rsidRPr="00C32E4C" w:rsidRDefault="00F17F7A" w:rsidP="00C32E4C">
      <w:pPr>
        <w:tabs>
          <w:tab w:val="left" w:pos="900"/>
        </w:tabs>
        <w:ind w:firstLine="709"/>
        <w:jc w:val="both"/>
      </w:pPr>
      <w:r w:rsidRPr="00C32E4C">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w:t>
      </w:r>
      <w:r w:rsidRPr="00C32E4C">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32E4C" w:rsidRDefault="00F17F7A" w:rsidP="00C32E4C">
      <w:pPr>
        <w:tabs>
          <w:tab w:val="left" w:pos="900"/>
        </w:tabs>
        <w:ind w:firstLine="709"/>
        <w:jc w:val="both"/>
      </w:pPr>
      <w:r w:rsidRPr="00C32E4C">
        <w:t>–</w:t>
      </w:r>
      <w:r w:rsidRPr="00C32E4C">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C32E4C" w:rsidRDefault="00F17F7A" w:rsidP="00C32E4C">
      <w:pPr>
        <w:tabs>
          <w:tab w:val="left" w:pos="900"/>
        </w:tabs>
        <w:ind w:firstLine="709"/>
        <w:jc w:val="both"/>
      </w:pPr>
      <w:r w:rsidRPr="00C32E4C">
        <w:t>–</w:t>
      </w:r>
      <w:r w:rsidRPr="00C32E4C">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32E4C" w:rsidRDefault="00F17F7A" w:rsidP="00C32E4C">
      <w:pPr>
        <w:tabs>
          <w:tab w:val="left" w:pos="900"/>
        </w:tabs>
        <w:ind w:firstLine="709"/>
        <w:jc w:val="both"/>
      </w:pPr>
      <w:r w:rsidRPr="00C32E4C">
        <w:t>–</w:t>
      </w:r>
      <w:r w:rsidRPr="00C32E4C">
        <w:tab/>
        <w:t>излагать свое мнение по поводу значения религии, религиозной культуры в жизни людей и общества;</w:t>
      </w:r>
    </w:p>
    <w:p w:rsidR="00F17F7A" w:rsidRPr="00C32E4C" w:rsidRDefault="00F17F7A" w:rsidP="00C32E4C">
      <w:pPr>
        <w:tabs>
          <w:tab w:val="left" w:pos="900"/>
        </w:tabs>
        <w:ind w:firstLine="709"/>
        <w:jc w:val="both"/>
      </w:pPr>
      <w:r w:rsidRPr="00C32E4C">
        <w:t>–</w:t>
      </w:r>
      <w:r w:rsidRPr="00C32E4C">
        <w:tab/>
        <w:t xml:space="preserve">соотносить нравственные формы поведения с нормами православной христианской религиозной морали; </w:t>
      </w:r>
    </w:p>
    <w:p w:rsidR="00F17F7A" w:rsidRPr="00C32E4C" w:rsidRDefault="00F17F7A" w:rsidP="00C32E4C">
      <w:pPr>
        <w:tabs>
          <w:tab w:val="left" w:pos="900"/>
        </w:tabs>
        <w:ind w:firstLine="709"/>
        <w:jc w:val="both"/>
      </w:pPr>
      <w:r w:rsidRPr="00C32E4C">
        <w:t>–</w:t>
      </w:r>
      <w:r w:rsidRPr="00C32E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32E4C" w:rsidRDefault="00F17F7A" w:rsidP="00C32E4C">
      <w:pPr>
        <w:tabs>
          <w:tab w:val="left" w:pos="142"/>
          <w:tab w:val="left" w:leader="dot" w:pos="624"/>
        </w:tabs>
        <w:ind w:firstLine="709"/>
        <w:jc w:val="both"/>
        <w:rPr>
          <w:rStyle w:val="Zag11"/>
          <w:rFonts w:eastAsia="@Arial Unicode MS"/>
          <w:b/>
          <w:iCs/>
        </w:rPr>
      </w:pPr>
      <w:r w:rsidRPr="00C32E4C">
        <w:rPr>
          <w:rStyle w:val="Zag11"/>
          <w:rFonts w:eastAsia="@Arial Unicode MS"/>
          <w:b/>
          <w:iCs/>
        </w:rPr>
        <w:t>Выпускник получит возможность научиться:</w:t>
      </w:r>
    </w:p>
    <w:p w:rsidR="00F17F7A" w:rsidRPr="00C32E4C" w:rsidRDefault="00F17F7A" w:rsidP="00C32E4C">
      <w:pPr>
        <w:tabs>
          <w:tab w:val="left" w:pos="900"/>
        </w:tabs>
        <w:ind w:firstLine="709"/>
        <w:jc w:val="both"/>
        <w:rPr>
          <w:i/>
        </w:rPr>
      </w:pPr>
      <w:r w:rsidRPr="00C32E4C">
        <w:t>–</w:t>
      </w:r>
      <w:r w:rsidRPr="00C32E4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32E4C" w:rsidRDefault="00F17F7A" w:rsidP="00C32E4C">
      <w:pPr>
        <w:tabs>
          <w:tab w:val="left" w:pos="900"/>
        </w:tabs>
        <w:ind w:firstLine="709"/>
        <w:jc w:val="both"/>
        <w:rPr>
          <w:i/>
        </w:rPr>
      </w:pPr>
      <w:r w:rsidRPr="00C32E4C">
        <w:t>–</w:t>
      </w:r>
      <w:r w:rsidRPr="00C32E4C">
        <w:rPr>
          <w:i/>
        </w:rPr>
        <w:tab/>
        <w:t>устанавливать взаимосвязь между содержанием православной культуры и поведением людей, общественными явлениями;</w:t>
      </w:r>
    </w:p>
    <w:p w:rsidR="00F17F7A" w:rsidRPr="00C32E4C" w:rsidRDefault="00F17F7A" w:rsidP="00C32E4C">
      <w:pPr>
        <w:tabs>
          <w:tab w:val="left" w:pos="900"/>
        </w:tabs>
        <w:ind w:firstLine="709"/>
        <w:jc w:val="both"/>
        <w:rPr>
          <w:i/>
        </w:rPr>
      </w:pPr>
      <w:r w:rsidRPr="00C32E4C">
        <w:t>–</w:t>
      </w:r>
      <w:r w:rsidRPr="00C32E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32E4C" w:rsidRDefault="00F17F7A" w:rsidP="00C32E4C">
      <w:pPr>
        <w:tabs>
          <w:tab w:val="left" w:pos="900"/>
        </w:tabs>
        <w:ind w:firstLine="709"/>
        <w:jc w:val="both"/>
        <w:rPr>
          <w:i/>
        </w:rPr>
      </w:pPr>
      <w:r w:rsidRPr="00C32E4C">
        <w:t>–</w:t>
      </w:r>
      <w:r w:rsidRPr="00C32E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52A68" w:rsidRPr="00C32E4C" w:rsidRDefault="00052A68" w:rsidP="00C32E4C"/>
    <w:p w:rsidR="00653A76" w:rsidRPr="00CF42CC" w:rsidRDefault="00653A76" w:rsidP="009D4B9B">
      <w:pPr>
        <w:pStyle w:val="afd"/>
        <w:numPr>
          <w:ilvl w:val="2"/>
          <w:numId w:val="63"/>
        </w:numPr>
        <w:spacing w:line="240" w:lineRule="auto"/>
        <w:ind w:left="0" w:firstLine="0"/>
        <w:rPr>
          <w:sz w:val="24"/>
        </w:rPr>
      </w:pPr>
      <w:bookmarkStart w:id="37" w:name="_Toc288394065"/>
      <w:bookmarkStart w:id="38" w:name="_Toc288410532"/>
      <w:bookmarkStart w:id="39" w:name="_Toc288410661"/>
      <w:bookmarkStart w:id="40" w:name="_Toc294246077"/>
      <w:r w:rsidRPr="00CF42CC">
        <w:rPr>
          <w:sz w:val="24"/>
        </w:rPr>
        <w:t>Окружающий мир</w:t>
      </w:r>
      <w:bookmarkEnd w:id="37"/>
      <w:bookmarkEnd w:id="38"/>
      <w:bookmarkEnd w:id="39"/>
      <w:bookmarkEnd w:id="40"/>
    </w:p>
    <w:p w:rsidR="00D604C2" w:rsidRPr="00CF42CC" w:rsidRDefault="00D604C2" w:rsidP="00CF42CC">
      <w:pPr>
        <w:tabs>
          <w:tab w:val="left" w:pos="142"/>
          <w:tab w:val="left" w:leader="dot" w:pos="624"/>
          <w:tab w:val="left" w:pos="709"/>
        </w:tabs>
        <w:ind w:firstLine="709"/>
        <w:jc w:val="both"/>
        <w:rPr>
          <w:rStyle w:val="Zag11"/>
          <w:rFonts w:eastAsia="@Arial Unicode MS"/>
        </w:rPr>
      </w:pPr>
      <w:r w:rsidRPr="00CF42CC">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32E4C" w:rsidRDefault="00D604C2" w:rsidP="00C32E4C">
      <w:pPr>
        <w:tabs>
          <w:tab w:val="left" w:pos="900"/>
        </w:tabs>
        <w:ind w:firstLine="709"/>
        <w:jc w:val="both"/>
        <w:rPr>
          <w:i/>
        </w:rPr>
      </w:pPr>
      <w:r w:rsidRPr="00C32E4C">
        <w:rPr>
          <w:i/>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32E4C" w:rsidRDefault="00D604C2" w:rsidP="00C32E4C">
      <w:pPr>
        <w:tabs>
          <w:tab w:val="left" w:pos="900"/>
        </w:tabs>
        <w:ind w:firstLine="709"/>
        <w:jc w:val="both"/>
        <w:rPr>
          <w:i/>
        </w:rPr>
      </w:pPr>
      <w:r w:rsidRPr="00C32E4C">
        <w:rPr>
          <w:i/>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32E4C" w:rsidRDefault="00D604C2" w:rsidP="00C32E4C">
      <w:pPr>
        <w:tabs>
          <w:tab w:val="left" w:pos="900"/>
        </w:tabs>
        <w:ind w:firstLine="709"/>
        <w:jc w:val="both"/>
        <w:rPr>
          <w:i/>
        </w:rPr>
      </w:pPr>
      <w:r w:rsidRPr="00C32E4C">
        <w:rPr>
          <w:i/>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32E4C" w:rsidRDefault="00D604C2" w:rsidP="00C32E4C">
      <w:pPr>
        <w:tabs>
          <w:tab w:val="left" w:pos="900"/>
        </w:tabs>
        <w:ind w:firstLine="709"/>
        <w:jc w:val="both"/>
        <w:rPr>
          <w:i/>
        </w:rPr>
      </w:pPr>
      <w:r w:rsidRPr="00C32E4C">
        <w:rPr>
          <w:i/>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604C2" w:rsidRPr="00C32E4C" w:rsidRDefault="00D604C2" w:rsidP="00C32E4C">
      <w:pPr>
        <w:tabs>
          <w:tab w:val="left" w:pos="900"/>
        </w:tabs>
        <w:ind w:firstLine="709"/>
        <w:jc w:val="both"/>
        <w:rPr>
          <w:i/>
        </w:rPr>
      </w:pPr>
      <w:proofErr w:type="gramStart"/>
      <w:r w:rsidRPr="00C32E4C">
        <w:rPr>
          <w:i/>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Pr="00C32E4C">
        <w:rPr>
          <w:i/>
        </w:rPr>
        <w:lastRenderedPageBreak/>
        <w:t>родного края, что поможет им овладеть начальными навыками адаптации в динамично изменяющемся и развивающемся мире;</w:t>
      </w:r>
      <w:proofErr w:type="gramEnd"/>
    </w:p>
    <w:p w:rsidR="00D604C2" w:rsidRPr="00C32E4C" w:rsidRDefault="00D604C2" w:rsidP="00C32E4C">
      <w:pPr>
        <w:tabs>
          <w:tab w:val="left" w:pos="900"/>
        </w:tabs>
        <w:ind w:firstLine="709"/>
        <w:jc w:val="both"/>
        <w:rPr>
          <w:i/>
        </w:rPr>
      </w:pPr>
      <w:r w:rsidRPr="00C32E4C">
        <w:rPr>
          <w:i/>
        </w:rPr>
        <w:t xml:space="preserve">получат возможность приобрести базовые умения работы с </w:t>
      </w:r>
      <w:proofErr w:type="gramStart"/>
      <w:r w:rsidRPr="00C32E4C">
        <w:rPr>
          <w:i/>
        </w:rPr>
        <w:t>ИКТ-средствами</w:t>
      </w:r>
      <w:proofErr w:type="gramEnd"/>
      <w:r w:rsidRPr="00C32E4C">
        <w:rPr>
          <w:i/>
        </w:rPr>
        <w:t>, поиска информации в электронных источниках и контролируемом Интернете, научатся создавать сообщения в виде текстов, аудио</w:t>
      </w:r>
      <w:r w:rsidRPr="00C32E4C">
        <w:rPr>
          <w:i/>
        </w:rPr>
        <w:noBreakHyphen/>
        <w:t xml:space="preserve"> и видеофрагментов, готовить и проводить небольшие презентации в поддержку собственных сообщений;</w:t>
      </w:r>
    </w:p>
    <w:p w:rsidR="00D604C2" w:rsidRPr="00C32E4C" w:rsidRDefault="00D604C2" w:rsidP="00C32E4C">
      <w:pPr>
        <w:tabs>
          <w:tab w:val="left" w:pos="900"/>
        </w:tabs>
        <w:ind w:firstLine="709"/>
        <w:jc w:val="both"/>
        <w:rPr>
          <w:i/>
        </w:rPr>
      </w:pPr>
      <w:r w:rsidRPr="00C32E4C">
        <w:rPr>
          <w:i/>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32E4C" w:rsidRDefault="00D604C2" w:rsidP="00C32E4C">
      <w:pPr>
        <w:pStyle w:val="a3"/>
        <w:tabs>
          <w:tab w:val="left" w:pos="709"/>
        </w:tabs>
        <w:spacing w:line="240" w:lineRule="auto"/>
        <w:ind w:firstLine="709"/>
        <w:rPr>
          <w:rFonts w:ascii="Times New Roman" w:hAnsi="Times New Roman"/>
          <w:color w:val="auto"/>
          <w:sz w:val="24"/>
          <w:szCs w:val="24"/>
        </w:rPr>
      </w:pPr>
      <w:r w:rsidRPr="00C32E4C">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32E4C">
        <w:rPr>
          <w:rStyle w:val="Zag11"/>
          <w:rFonts w:eastAsia="@Arial Unicode MS"/>
          <w:color w:val="auto"/>
          <w:sz w:val="24"/>
          <w:szCs w:val="24"/>
        </w:rPr>
        <w:t>о-</w:t>
      </w:r>
      <w:proofErr w:type="gramEnd"/>
      <w:r w:rsidRPr="00C32E4C">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653A76" w:rsidRPr="00C32E4C" w:rsidRDefault="00653A76" w:rsidP="00C32E4C">
      <w:pPr>
        <w:pStyle w:val="41"/>
        <w:spacing w:before="0" w:after="0" w:line="240" w:lineRule="auto"/>
        <w:ind w:firstLine="454"/>
        <w:jc w:val="both"/>
        <w:rPr>
          <w:rFonts w:ascii="Times New Roman" w:hAnsi="Times New Roman" w:cs="Times New Roman"/>
          <w:b/>
          <w:i w:val="0"/>
          <w:color w:val="auto"/>
          <w:sz w:val="24"/>
          <w:szCs w:val="24"/>
        </w:rPr>
      </w:pPr>
      <w:r w:rsidRPr="00C32E4C">
        <w:rPr>
          <w:rFonts w:ascii="Times New Roman" w:hAnsi="Times New Roman" w:cs="Times New Roman"/>
          <w:b/>
          <w:i w:val="0"/>
          <w:color w:val="auto"/>
          <w:sz w:val="24"/>
          <w:szCs w:val="24"/>
        </w:rPr>
        <w:t>Человек и природа</w:t>
      </w:r>
    </w:p>
    <w:p w:rsidR="00653A76" w:rsidRPr="00C32E4C" w:rsidRDefault="00653A76" w:rsidP="00C32E4C">
      <w:pPr>
        <w:pStyle w:val="a3"/>
        <w:spacing w:line="240" w:lineRule="auto"/>
        <w:ind w:firstLine="454"/>
        <w:rPr>
          <w:rFonts w:ascii="Times New Roman" w:hAnsi="Times New Roman"/>
          <w:b/>
          <w:color w:val="auto"/>
          <w:sz w:val="24"/>
          <w:szCs w:val="24"/>
        </w:rPr>
      </w:pPr>
      <w:r w:rsidRPr="00C32E4C">
        <w:rPr>
          <w:rFonts w:ascii="Times New Roman" w:hAnsi="Times New Roman"/>
          <w:b/>
          <w:color w:val="auto"/>
          <w:sz w:val="24"/>
          <w:szCs w:val="24"/>
        </w:rPr>
        <w:t>Выпускник научится:</w:t>
      </w:r>
    </w:p>
    <w:p w:rsidR="00653A76" w:rsidRPr="00C32E4C" w:rsidRDefault="00653A76" w:rsidP="00C32E4C">
      <w:pPr>
        <w:pStyle w:val="21"/>
        <w:spacing w:line="240" w:lineRule="auto"/>
        <w:rPr>
          <w:sz w:val="24"/>
        </w:rPr>
      </w:pPr>
      <w:r w:rsidRPr="00C32E4C">
        <w:rPr>
          <w:sz w:val="24"/>
        </w:rPr>
        <w:t>узнавать изученные объекты и явления живой и неживой природы;</w:t>
      </w:r>
    </w:p>
    <w:p w:rsidR="00653A76" w:rsidRPr="00C32E4C" w:rsidRDefault="00653A76" w:rsidP="00C32E4C">
      <w:pPr>
        <w:pStyle w:val="21"/>
        <w:spacing w:line="240" w:lineRule="auto"/>
        <w:rPr>
          <w:sz w:val="24"/>
        </w:rPr>
      </w:pPr>
      <w:r w:rsidRPr="00C32E4C">
        <w:rPr>
          <w:spacing w:val="2"/>
          <w:sz w:val="24"/>
        </w:rPr>
        <w:t xml:space="preserve">описывать на основе предложенного плана изученные </w:t>
      </w:r>
      <w:r w:rsidRPr="00C32E4C">
        <w:rPr>
          <w:sz w:val="24"/>
        </w:rPr>
        <w:t>объекты и явления живой и неживой природы, выделять их существенные признаки;</w:t>
      </w:r>
    </w:p>
    <w:p w:rsidR="00653A76" w:rsidRPr="00C32E4C" w:rsidRDefault="00653A76" w:rsidP="00C32E4C">
      <w:pPr>
        <w:pStyle w:val="21"/>
        <w:spacing w:line="240" w:lineRule="auto"/>
        <w:rPr>
          <w:sz w:val="24"/>
        </w:rPr>
      </w:pPr>
      <w:r w:rsidRPr="00C32E4C">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32E4C" w:rsidRDefault="00653A76" w:rsidP="00C32E4C">
      <w:pPr>
        <w:pStyle w:val="21"/>
        <w:spacing w:line="240" w:lineRule="auto"/>
        <w:rPr>
          <w:sz w:val="24"/>
        </w:rPr>
      </w:pPr>
      <w:r w:rsidRPr="00C32E4C">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32E4C" w:rsidRDefault="00653A76" w:rsidP="00C32E4C">
      <w:pPr>
        <w:pStyle w:val="21"/>
        <w:spacing w:line="240" w:lineRule="auto"/>
        <w:rPr>
          <w:sz w:val="24"/>
        </w:rPr>
      </w:pPr>
      <w:r w:rsidRPr="00C32E4C">
        <w:rPr>
          <w:sz w:val="24"/>
        </w:rPr>
        <w:t>и правилам техники безопасности при проведении наблюдений и опытов;</w:t>
      </w:r>
    </w:p>
    <w:p w:rsidR="00653A76" w:rsidRPr="00C32E4C" w:rsidRDefault="00653A76" w:rsidP="00C32E4C">
      <w:pPr>
        <w:pStyle w:val="21"/>
        <w:spacing w:line="240" w:lineRule="auto"/>
        <w:rPr>
          <w:sz w:val="24"/>
        </w:rPr>
      </w:pPr>
      <w:r w:rsidRPr="00C32E4C">
        <w:rPr>
          <w:sz w:val="24"/>
        </w:rPr>
        <w:t xml:space="preserve">использовать естественно­научные тексты (на бумажных </w:t>
      </w:r>
      <w:r w:rsidRPr="00C32E4C">
        <w:rPr>
          <w:spacing w:val="2"/>
          <w:sz w:val="24"/>
        </w:rPr>
        <w:t xml:space="preserve">и электронных носителях, в том числе в контролируемом </w:t>
      </w:r>
      <w:r w:rsidRPr="00C32E4C">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32E4C" w:rsidRDefault="00653A76" w:rsidP="00C32E4C">
      <w:pPr>
        <w:pStyle w:val="21"/>
        <w:spacing w:line="240" w:lineRule="auto"/>
        <w:rPr>
          <w:sz w:val="24"/>
        </w:rPr>
      </w:pPr>
      <w:r w:rsidRPr="00C32E4C">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32E4C" w:rsidRDefault="00653A76" w:rsidP="00C32E4C">
      <w:pPr>
        <w:pStyle w:val="21"/>
        <w:spacing w:line="240" w:lineRule="auto"/>
        <w:rPr>
          <w:sz w:val="24"/>
        </w:rPr>
      </w:pPr>
      <w:r w:rsidRPr="00C32E4C">
        <w:rPr>
          <w:spacing w:val="2"/>
          <w:sz w:val="24"/>
        </w:rPr>
        <w:t xml:space="preserve">использовать готовые модели (глобус, карту, план) для </w:t>
      </w:r>
      <w:r w:rsidRPr="00C32E4C">
        <w:rPr>
          <w:sz w:val="24"/>
        </w:rPr>
        <w:t>объяснения явлений или описания свойств объектов;</w:t>
      </w:r>
    </w:p>
    <w:p w:rsidR="00653A76" w:rsidRPr="00C32E4C" w:rsidRDefault="00653A76" w:rsidP="00C32E4C">
      <w:pPr>
        <w:pStyle w:val="21"/>
        <w:spacing w:line="240" w:lineRule="auto"/>
        <w:rPr>
          <w:sz w:val="24"/>
        </w:rPr>
      </w:pPr>
      <w:r w:rsidRPr="00C32E4C">
        <w:rPr>
          <w:spacing w:val="2"/>
          <w:sz w:val="24"/>
        </w:rPr>
        <w:t xml:space="preserve">обнаруживать простейшие взаимосвязи между живой и </w:t>
      </w:r>
      <w:r w:rsidRPr="00C32E4C">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32E4C" w:rsidRDefault="00653A76" w:rsidP="00C32E4C">
      <w:pPr>
        <w:pStyle w:val="21"/>
        <w:spacing w:line="240" w:lineRule="auto"/>
        <w:rPr>
          <w:sz w:val="24"/>
        </w:rPr>
      </w:pPr>
      <w:r w:rsidRPr="00C32E4C">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32E4C" w:rsidRDefault="00653A76" w:rsidP="00C32E4C">
      <w:pPr>
        <w:pStyle w:val="21"/>
        <w:spacing w:line="240" w:lineRule="auto"/>
        <w:rPr>
          <w:sz w:val="24"/>
        </w:rPr>
      </w:pPr>
      <w:r w:rsidRPr="00C32E4C">
        <w:rPr>
          <w:spacing w:val="-2"/>
          <w:sz w:val="24"/>
        </w:rPr>
        <w:t>понимать необходимость здорового образа жизни, со</w:t>
      </w:r>
      <w:r w:rsidRPr="00C32E4C">
        <w:rPr>
          <w:sz w:val="24"/>
        </w:rPr>
        <w:t>блю</w:t>
      </w:r>
      <w:r w:rsidRPr="00C32E4C">
        <w:rPr>
          <w:spacing w:val="2"/>
          <w:sz w:val="24"/>
        </w:rPr>
        <w:t>дения правил безопасного поведения; использовать знанияо строении и функционировании организма человека для</w:t>
      </w:r>
      <w:r w:rsidRPr="00C32E4C">
        <w:rPr>
          <w:sz w:val="24"/>
        </w:rPr>
        <w:t>сохранения и укрепления своего здоровья.</w:t>
      </w:r>
    </w:p>
    <w:p w:rsidR="00653A76" w:rsidRPr="00C32E4C" w:rsidRDefault="00653A76" w:rsidP="00C32E4C">
      <w:pPr>
        <w:pStyle w:val="ad"/>
        <w:spacing w:line="240" w:lineRule="auto"/>
        <w:ind w:firstLine="454"/>
        <w:rPr>
          <w:rFonts w:ascii="Times New Roman" w:hAnsi="Times New Roman"/>
          <w:b/>
          <w:i w:val="0"/>
          <w:color w:val="auto"/>
          <w:sz w:val="24"/>
          <w:szCs w:val="24"/>
        </w:rPr>
      </w:pPr>
      <w:r w:rsidRPr="00C32E4C">
        <w:rPr>
          <w:rFonts w:ascii="Times New Roman" w:hAnsi="Times New Roman"/>
          <w:b/>
          <w:i w:val="0"/>
          <w:color w:val="auto"/>
          <w:sz w:val="24"/>
          <w:szCs w:val="24"/>
        </w:rPr>
        <w:t>Выпускник получит возможность научиться:</w:t>
      </w:r>
    </w:p>
    <w:p w:rsidR="00653A76" w:rsidRPr="00C32E4C" w:rsidRDefault="00653A76" w:rsidP="00C32E4C">
      <w:pPr>
        <w:pStyle w:val="21"/>
        <w:spacing w:line="240" w:lineRule="auto"/>
        <w:rPr>
          <w:i/>
          <w:sz w:val="24"/>
        </w:rPr>
      </w:pPr>
      <w:r w:rsidRPr="00C32E4C">
        <w:rPr>
          <w:i/>
          <w:sz w:val="24"/>
        </w:rPr>
        <w:t>использовать при проведении практических работ инструменты ИКТ (фото</w:t>
      </w:r>
      <w:r w:rsidRPr="00C32E4C">
        <w:rPr>
          <w:i/>
          <w:sz w:val="24"/>
        </w:rPr>
        <w:noBreakHyphen/>
        <w:t xml:space="preserve"> и видеокамеру, микрофон и</w:t>
      </w:r>
      <w:r w:rsidRPr="00C32E4C">
        <w:rPr>
          <w:i/>
          <w:sz w:val="24"/>
        </w:rPr>
        <w:t> </w:t>
      </w:r>
      <w:r w:rsidRPr="00C32E4C">
        <w:rPr>
          <w:i/>
          <w:sz w:val="24"/>
        </w:rPr>
        <w:t>др.) для записи и обработки информации, готовить небольшие презентации по результатам наблюдений и опытов;</w:t>
      </w:r>
    </w:p>
    <w:p w:rsidR="00653A76" w:rsidRPr="00C32E4C" w:rsidRDefault="00653A76" w:rsidP="00C32E4C">
      <w:pPr>
        <w:pStyle w:val="21"/>
        <w:spacing w:line="240" w:lineRule="auto"/>
        <w:rPr>
          <w:i/>
          <w:sz w:val="24"/>
        </w:rPr>
      </w:pPr>
      <w:r w:rsidRPr="00C32E4C">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32E4C" w:rsidRDefault="00653A76" w:rsidP="00C32E4C">
      <w:pPr>
        <w:pStyle w:val="21"/>
        <w:spacing w:line="240" w:lineRule="auto"/>
        <w:rPr>
          <w:i/>
          <w:spacing w:val="-4"/>
          <w:sz w:val="24"/>
        </w:rPr>
      </w:pPr>
      <w:r w:rsidRPr="00C32E4C">
        <w:rPr>
          <w:i/>
          <w:sz w:val="24"/>
        </w:rPr>
        <w:lastRenderedPageBreak/>
        <w:t xml:space="preserve">осознавать ценность природы и необходимость нести </w:t>
      </w:r>
      <w:r w:rsidRPr="00C32E4C">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32E4C" w:rsidRDefault="00653A76" w:rsidP="00C32E4C">
      <w:pPr>
        <w:pStyle w:val="21"/>
        <w:spacing w:line="240" w:lineRule="auto"/>
        <w:rPr>
          <w:i/>
          <w:sz w:val="24"/>
        </w:rPr>
      </w:pPr>
      <w:r w:rsidRPr="00C32E4C">
        <w:rPr>
          <w:i/>
          <w:spacing w:val="2"/>
          <w:sz w:val="24"/>
        </w:rPr>
        <w:t>пользоваться простыми навыками самоконтроля са</w:t>
      </w:r>
      <w:r w:rsidRPr="00C32E4C">
        <w:rPr>
          <w:i/>
          <w:sz w:val="24"/>
        </w:rPr>
        <w:t>мочувствия для сохранения здоровья; осознанно соблюдать режим дня, правила рационального питания и личной гигиены;</w:t>
      </w:r>
    </w:p>
    <w:p w:rsidR="00653A76" w:rsidRPr="00C32E4C" w:rsidRDefault="00653A76" w:rsidP="00C32E4C">
      <w:pPr>
        <w:pStyle w:val="21"/>
        <w:spacing w:line="240" w:lineRule="auto"/>
        <w:rPr>
          <w:i/>
          <w:sz w:val="24"/>
        </w:rPr>
      </w:pPr>
      <w:r w:rsidRPr="00C32E4C">
        <w:rPr>
          <w:i/>
          <w:sz w:val="24"/>
        </w:rPr>
        <w:t xml:space="preserve">выполнять правила безопасного поведения в доме, на </w:t>
      </w:r>
      <w:r w:rsidRPr="00C32E4C">
        <w:rPr>
          <w:i/>
          <w:spacing w:val="2"/>
          <w:sz w:val="24"/>
        </w:rPr>
        <w:t>улице, природной среде, оказывать первую помощь при</w:t>
      </w:r>
      <w:r w:rsidRPr="00C32E4C">
        <w:rPr>
          <w:i/>
          <w:sz w:val="24"/>
        </w:rPr>
        <w:t>несложных несчастных случаях;</w:t>
      </w:r>
    </w:p>
    <w:p w:rsidR="00653A76" w:rsidRPr="00C32E4C" w:rsidRDefault="00653A76" w:rsidP="00C32E4C">
      <w:pPr>
        <w:pStyle w:val="21"/>
        <w:spacing w:line="240" w:lineRule="auto"/>
        <w:rPr>
          <w:i/>
          <w:sz w:val="24"/>
        </w:rPr>
      </w:pPr>
      <w:r w:rsidRPr="00C32E4C">
        <w:rPr>
          <w:i/>
          <w:spacing w:val="2"/>
          <w:sz w:val="24"/>
        </w:rPr>
        <w:t xml:space="preserve">планировать, контролировать и оценивать учебные </w:t>
      </w:r>
      <w:r w:rsidRPr="00C32E4C">
        <w:rPr>
          <w:i/>
          <w:sz w:val="24"/>
        </w:rPr>
        <w:t>действия в процессе познания окружающего мира в соответствии с поставленной задачей и условиями её реализации.</w:t>
      </w:r>
    </w:p>
    <w:p w:rsidR="00653A76" w:rsidRPr="00C32E4C" w:rsidRDefault="00653A76" w:rsidP="00C32E4C">
      <w:pPr>
        <w:pStyle w:val="41"/>
        <w:spacing w:before="0" w:after="0" w:line="240" w:lineRule="auto"/>
        <w:ind w:firstLine="454"/>
        <w:jc w:val="both"/>
        <w:rPr>
          <w:rFonts w:ascii="Times New Roman" w:hAnsi="Times New Roman" w:cs="Times New Roman"/>
          <w:b/>
          <w:i w:val="0"/>
          <w:color w:val="auto"/>
          <w:sz w:val="24"/>
          <w:szCs w:val="24"/>
        </w:rPr>
      </w:pPr>
      <w:r w:rsidRPr="00C32E4C">
        <w:rPr>
          <w:rFonts w:ascii="Times New Roman" w:hAnsi="Times New Roman" w:cs="Times New Roman"/>
          <w:b/>
          <w:i w:val="0"/>
          <w:color w:val="auto"/>
          <w:sz w:val="24"/>
          <w:szCs w:val="24"/>
        </w:rPr>
        <w:t>Человек и общество</w:t>
      </w:r>
    </w:p>
    <w:p w:rsidR="00653A76" w:rsidRPr="00C32E4C" w:rsidRDefault="00653A76" w:rsidP="00C32E4C">
      <w:pPr>
        <w:pStyle w:val="a3"/>
        <w:spacing w:line="240" w:lineRule="auto"/>
        <w:ind w:firstLine="454"/>
        <w:rPr>
          <w:rFonts w:ascii="Times New Roman" w:hAnsi="Times New Roman"/>
          <w:b/>
          <w:color w:val="auto"/>
          <w:sz w:val="24"/>
          <w:szCs w:val="24"/>
        </w:rPr>
      </w:pPr>
      <w:r w:rsidRPr="00C32E4C">
        <w:rPr>
          <w:rFonts w:ascii="Times New Roman" w:hAnsi="Times New Roman"/>
          <w:b/>
          <w:color w:val="auto"/>
          <w:sz w:val="24"/>
          <w:szCs w:val="24"/>
        </w:rPr>
        <w:t>Выпускник научится:</w:t>
      </w:r>
    </w:p>
    <w:p w:rsidR="00653A76" w:rsidRPr="00C32E4C" w:rsidRDefault="00653A76" w:rsidP="00C32E4C">
      <w:pPr>
        <w:pStyle w:val="21"/>
        <w:spacing w:line="240" w:lineRule="auto"/>
        <w:rPr>
          <w:sz w:val="24"/>
        </w:rPr>
      </w:pPr>
      <w:r w:rsidRPr="00C32E4C">
        <w:rPr>
          <w:sz w:val="24"/>
        </w:rPr>
        <w:t>узнавать государственную символику Российской Феде</w:t>
      </w:r>
      <w:r w:rsidRPr="00C32E4C">
        <w:rPr>
          <w:spacing w:val="2"/>
          <w:sz w:val="24"/>
        </w:rPr>
        <w:t>рации и своего региона; описывать достопримечательности столицы и родного края; находить на карте мира Россий</w:t>
      </w:r>
      <w:r w:rsidRPr="00C32E4C">
        <w:rPr>
          <w:sz w:val="24"/>
        </w:rPr>
        <w:t>скую Федерацию, на карте России Москву, свой регион и его главный город;</w:t>
      </w:r>
    </w:p>
    <w:p w:rsidR="00653A76" w:rsidRPr="00C32E4C" w:rsidRDefault="00653A76" w:rsidP="00C32E4C">
      <w:pPr>
        <w:pStyle w:val="21"/>
        <w:spacing w:line="240" w:lineRule="auto"/>
        <w:rPr>
          <w:spacing w:val="-2"/>
          <w:sz w:val="24"/>
        </w:rPr>
      </w:pPr>
      <w:r w:rsidRPr="00C32E4C">
        <w:rPr>
          <w:sz w:val="24"/>
        </w:rPr>
        <w:t>различать прошлое, настоящее, будущее; соотносить из</w:t>
      </w:r>
      <w:r w:rsidRPr="00C32E4C">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32E4C" w:rsidRDefault="00653A76" w:rsidP="00C32E4C">
      <w:pPr>
        <w:pStyle w:val="21"/>
        <w:spacing w:line="240" w:lineRule="auto"/>
        <w:rPr>
          <w:sz w:val="24"/>
        </w:rPr>
      </w:pPr>
      <w:r w:rsidRPr="00C32E4C">
        <w:rPr>
          <w:spacing w:val="2"/>
          <w:sz w:val="24"/>
        </w:rPr>
        <w:t xml:space="preserve">используя дополнительные источники информации (на </w:t>
      </w:r>
      <w:r w:rsidRPr="00C32E4C">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32E4C" w:rsidRDefault="00653A76" w:rsidP="00C32E4C">
      <w:pPr>
        <w:pStyle w:val="21"/>
        <w:spacing w:line="240" w:lineRule="auto"/>
        <w:rPr>
          <w:sz w:val="24"/>
        </w:rPr>
      </w:pPr>
      <w:r w:rsidRPr="00C32E4C">
        <w:rPr>
          <w:spacing w:val="2"/>
          <w:sz w:val="24"/>
        </w:rPr>
        <w:t>оценивать характер взаимоотношений людей в различ</w:t>
      </w:r>
      <w:r w:rsidRPr="00C32E4C">
        <w:rPr>
          <w:sz w:val="24"/>
        </w:rPr>
        <w:t xml:space="preserve">ных социальных группах (семья, группа сверстников, этнос), </w:t>
      </w:r>
      <w:r w:rsidRPr="00C32E4C">
        <w:rPr>
          <w:spacing w:val="2"/>
          <w:sz w:val="24"/>
        </w:rPr>
        <w:t>в том числе с позиции развития этических чувств, добро</w:t>
      </w:r>
      <w:r w:rsidRPr="00C32E4C">
        <w:rPr>
          <w:sz w:val="24"/>
        </w:rPr>
        <w:t>желательности и эмоционально­нравственной отзывчивости, понимания чу</w:t>
      </w:r>
      <w:proofErr w:type="gramStart"/>
      <w:r w:rsidRPr="00C32E4C">
        <w:rPr>
          <w:sz w:val="24"/>
        </w:rPr>
        <w:t>вств др</w:t>
      </w:r>
      <w:proofErr w:type="gramEnd"/>
      <w:r w:rsidRPr="00C32E4C">
        <w:rPr>
          <w:sz w:val="24"/>
        </w:rPr>
        <w:t>угих людей и сопереживания им;</w:t>
      </w:r>
    </w:p>
    <w:p w:rsidR="00653A76" w:rsidRPr="00C32E4C" w:rsidRDefault="00653A76" w:rsidP="00C32E4C">
      <w:pPr>
        <w:pStyle w:val="21"/>
        <w:spacing w:line="240" w:lineRule="auto"/>
        <w:rPr>
          <w:sz w:val="24"/>
        </w:rPr>
      </w:pPr>
      <w:r w:rsidRPr="00C32E4C">
        <w:rPr>
          <w:spacing w:val="2"/>
          <w:sz w:val="24"/>
        </w:rPr>
        <w:t xml:space="preserve">использовать различные справочные издания (словари, </w:t>
      </w:r>
      <w:r w:rsidRPr="00C32E4C">
        <w:rPr>
          <w:sz w:val="24"/>
        </w:rPr>
        <w:t xml:space="preserve">энциклопедии) и детскую литературу о человеке и обществе </w:t>
      </w:r>
      <w:r w:rsidRPr="00C32E4C">
        <w:rPr>
          <w:spacing w:val="2"/>
          <w:sz w:val="24"/>
        </w:rPr>
        <w:t>с целью поиска информации, ответов на вопросы, объяснений, для создания собственных устных или письменных</w:t>
      </w:r>
      <w:r w:rsidRPr="00C32E4C">
        <w:rPr>
          <w:sz w:val="24"/>
        </w:rPr>
        <w:t>высказываний.</w:t>
      </w:r>
    </w:p>
    <w:p w:rsidR="00653A76" w:rsidRPr="00C32E4C" w:rsidRDefault="00653A76" w:rsidP="00C32E4C">
      <w:pPr>
        <w:pStyle w:val="ad"/>
        <w:spacing w:line="240" w:lineRule="auto"/>
        <w:ind w:firstLine="454"/>
        <w:rPr>
          <w:rFonts w:ascii="Times New Roman" w:hAnsi="Times New Roman"/>
          <w:b/>
          <w:i w:val="0"/>
          <w:color w:val="auto"/>
          <w:sz w:val="24"/>
          <w:szCs w:val="24"/>
        </w:rPr>
      </w:pPr>
      <w:r w:rsidRPr="00C32E4C">
        <w:rPr>
          <w:rFonts w:ascii="Times New Roman" w:hAnsi="Times New Roman"/>
          <w:b/>
          <w:i w:val="0"/>
          <w:color w:val="auto"/>
          <w:sz w:val="24"/>
          <w:szCs w:val="24"/>
        </w:rPr>
        <w:t>Выпускник получит возможность научиться:</w:t>
      </w:r>
    </w:p>
    <w:p w:rsidR="00653A76" w:rsidRPr="00C32E4C" w:rsidRDefault="00653A76" w:rsidP="00C32E4C">
      <w:pPr>
        <w:pStyle w:val="21"/>
        <w:spacing w:line="240" w:lineRule="auto"/>
        <w:rPr>
          <w:i/>
          <w:sz w:val="24"/>
        </w:rPr>
      </w:pPr>
      <w:r w:rsidRPr="00C32E4C">
        <w:rPr>
          <w:i/>
          <w:sz w:val="24"/>
        </w:rPr>
        <w:t>осознавать свою неразрывную связь с разнообразными окружающими социальными группами;</w:t>
      </w:r>
    </w:p>
    <w:p w:rsidR="00653A76" w:rsidRPr="00C32E4C" w:rsidRDefault="00653A76" w:rsidP="00C32E4C">
      <w:pPr>
        <w:pStyle w:val="21"/>
        <w:spacing w:line="240" w:lineRule="auto"/>
        <w:rPr>
          <w:i/>
          <w:sz w:val="24"/>
        </w:rPr>
      </w:pPr>
      <w:r w:rsidRPr="00C32E4C">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32E4C" w:rsidRDefault="00653A76" w:rsidP="00C32E4C">
      <w:pPr>
        <w:pStyle w:val="21"/>
        <w:spacing w:line="240" w:lineRule="auto"/>
        <w:rPr>
          <w:i/>
          <w:sz w:val="24"/>
        </w:rPr>
      </w:pPr>
      <w:r w:rsidRPr="00C32E4C">
        <w:rPr>
          <w:i/>
          <w:spacing w:val="2"/>
          <w:sz w:val="24"/>
        </w:rPr>
        <w:t>наблюдать и описывать проявления богатства вну</w:t>
      </w:r>
      <w:r w:rsidRPr="00C32E4C">
        <w:rPr>
          <w:i/>
          <w:sz w:val="24"/>
        </w:rPr>
        <w:t xml:space="preserve">треннего мира человека в его созидательной деятельности на благо семьи, в интересах </w:t>
      </w:r>
      <w:r w:rsidR="00AA36C0" w:rsidRPr="00C32E4C">
        <w:rPr>
          <w:i/>
          <w:sz w:val="24"/>
        </w:rPr>
        <w:t xml:space="preserve"> образовательной </w:t>
      </w:r>
      <w:r w:rsidR="005C5F90" w:rsidRPr="00C32E4C">
        <w:rPr>
          <w:i/>
          <w:sz w:val="24"/>
        </w:rPr>
        <w:t xml:space="preserve">организации, </w:t>
      </w:r>
      <w:r w:rsidRPr="00C32E4C">
        <w:rPr>
          <w:i/>
          <w:sz w:val="24"/>
        </w:rPr>
        <w:t>социума, этноса, страны;</w:t>
      </w:r>
    </w:p>
    <w:p w:rsidR="00653A76" w:rsidRPr="00C32E4C" w:rsidRDefault="00653A76" w:rsidP="00C32E4C">
      <w:pPr>
        <w:pStyle w:val="21"/>
        <w:spacing w:line="240" w:lineRule="auto"/>
        <w:rPr>
          <w:i/>
          <w:spacing w:val="-2"/>
          <w:sz w:val="24"/>
        </w:rPr>
      </w:pPr>
      <w:r w:rsidRPr="00C32E4C">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32E4C">
        <w:rPr>
          <w:i/>
          <w:spacing w:val="-2"/>
          <w:sz w:val="24"/>
        </w:rPr>
        <w:t>со</w:t>
      </w:r>
      <w:proofErr w:type="gramEnd"/>
      <w:r w:rsidRPr="00C32E4C">
        <w:rPr>
          <w:i/>
          <w:spacing w:val="-2"/>
          <w:sz w:val="24"/>
        </w:rPr>
        <w:t xml:space="preserve"> взрослыми и сверстниками в официальной обстановке; участвовать в коллективной коммуника</w:t>
      </w:r>
      <w:r w:rsidRPr="00C32E4C">
        <w:rPr>
          <w:i/>
          <w:sz w:val="24"/>
        </w:rPr>
        <w:t xml:space="preserve">тивной деятельности в информационной образовательной </w:t>
      </w:r>
      <w:r w:rsidRPr="00C32E4C">
        <w:rPr>
          <w:i/>
          <w:spacing w:val="-2"/>
          <w:sz w:val="24"/>
        </w:rPr>
        <w:t>среде;</w:t>
      </w:r>
    </w:p>
    <w:p w:rsidR="00653A76" w:rsidRPr="00C32E4C" w:rsidRDefault="00653A76" w:rsidP="00C32E4C">
      <w:pPr>
        <w:pStyle w:val="21"/>
        <w:spacing w:line="240" w:lineRule="auto"/>
        <w:rPr>
          <w:sz w:val="24"/>
        </w:rPr>
      </w:pPr>
      <w:r w:rsidRPr="00C32E4C">
        <w:rPr>
          <w:i/>
          <w:spacing w:val="2"/>
          <w:sz w:val="24"/>
        </w:rPr>
        <w:t xml:space="preserve">определять общую цель в совместной деятельности </w:t>
      </w:r>
      <w:r w:rsidRPr="00C32E4C">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017A29">
      <w:pPr>
        <w:pStyle w:val="21"/>
        <w:numPr>
          <w:ilvl w:val="0"/>
          <w:numId w:val="0"/>
        </w:numPr>
        <w:ind w:left="680"/>
        <w:rPr>
          <w:rStyle w:val="Zag11"/>
          <w:rFonts w:eastAsia="@Arial Unicode MS"/>
          <w:b/>
          <w:i/>
          <w:szCs w:val="28"/>
        </w:rPr>
      </w:pPr>
    </w:p>
    <w:p w:rsidR="00D604C2" w:rsidRPr="00017A29" w:rsidRDefault="00D604C2" w:rsidP="00017A29">
      <w:pPr>
        <w:pStyle w:val="21"/>
        <w:numPr>
          <w:ilvl w:val="0"/>
          <w:numId w:val="0"/>
        </w:numPr>
        <w:spacing w:line="240" w:lineRule="auto"/>
        <w:rPr>
          <w:rFonts w:eastAsia="@Arial Unicode MS"/>
          <w:b/>
          <w:i/>
          <w:color w:val="000000"/>
          <w:sz w:val="24"/>
        </w:rPr>
      </w:pPr>
      <w:r w:rsidRPr="00017A2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017A29" w:rsidRDefault="00653A76" w:rsidP="009D4B9B">
      <w:pPr>
        <w:pStyle w:val="afd"/>
        <w:numPr>
          <w:ilvl w:val="2"/>
          <w:numId w:val="63"/>
        </w:numPr>
        <w:rPr>
          <w:sz w:val="24"/>
        </w:rPr>
      </w:pPr>
      <w:bookmarkStart w:id="41" w:name="_Toc288394066"/>
      <w:bookmarkStart w:id="42" w:name="_Toc288410533"/>
      <w:bookmarkStart w:id="43" w:name="_Toc288410662"/>
      <w:bookmarkStart w:id="44" w:name="_Toc294246078"/>
      <w:r w:rsidRPr="00017A29">
        <w:rPr>
          <w:sz w:val="24"/>
        </w:rPr>
        <w:t>Изобразительное искусство</w:t>
      </w:r>
      <w:bookmarkEnd w:id="41"/>
      <w:bookmarkEnd w:id="42"/>
      <w:bookmarkEnd w:id="43"/>
      <w:bookmarkEnd w:id="44"/>
    </w:p>
    <w:p w:rsidR="00D604C2" w:rsidRPr="00017A29" w:rsidRDefault="00D604C2" w:rsidP="00017A29">
      <w:pPr>
        <w:tabs>
          <w:tab w:val="left" w:pos="142"/>
          <w:tab w:val="left" w:leader="dot" w:pos="624"/>
          <w:tab w:val="left" w:pos="709"/>
        </w:tabs>
        <w:ind w:firstLine="709"/>
        <w:jc w:val="both"/>
        <w:rPr>
          <w:rStyle w:val="Zag11"/>
          <w:rFonts w:eastAsia="@Arial Unicode MS"/>
        </w:rPr>
      </w:pPr>
      <w:r w:rsidRPr="00017A29">
        <w:rPr>
          <w:rStyle w:val="Zag11"/>
          <w:rFonts w:eastAsia="@Arial Unicode MS"/>
        </w:rPr>
        <w:lastRenderedPageBreak/>
        <w:t xml:space="preserve">В результате изучения изобразительного искусства на уровне начального общего образования у </w:t>
      </w:r>
      <w:proofErr w:type="gramStart"/>
      <w:r w:rsidRPr="00017A29">
        <w:rPr>
          <w:rStyle w:val="Zag11"/>
          <w:rFonts w:eastAsia="@Arial Unicode MS"/>
        </w:rPr>
        <w:t>обучающихся</w:t>
      </w:r>
      <w:proofErr w:type="gramEnd"/>
      <w:r w:rsidRPr="00017A29">
        <w:rPr>
          <w:rStyle w:val="Zag11"/>
          <w:rFonts w:eastAsia="@Arial Unicode MS"/>
        </w:rPr>
        <w:t>:</w:t>
      </w:r>
    </w:p>
    <w:p w:rsidR="00D604C2" w:rsidRPr="00204099" w:rsidRDefault="00D604C2" w:rsidP="00204099">
      <w:pPr>
        <w:pStyle w:val="21"/>
        <w:spacing w:line="240" w:lineRule="auto"/>
        <w:rPr>
          <w:sz w:val="24"/>
        </w:rPr>
      </w:pPr>
      <w:r w:rsidRPr="00204099">
        <w:rPr>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04099" w:rsidRDefault="00D604C2" w:rsidP="00204099">
      <w:pPr>
        <w:pStyle w:val="21"/>
        <w:spacing w:line="240" w:lineRule="auto"/>
        <w:rPr>
          <w:sz w:val="24"/>
        </w:rPr>
      </w:pPr>
      <w:r w:rsidRPr="00204099">
        <w:rPr>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04099" w:rsidRDefault="00D604C2" w:rsidP="00204099">
      <w:pPr>
        <w:pStyle w:val="21"/>
        <w:spacing w:line="240" w:lineRule="auto"/>
        <w:rPr>
          <w:sz w:val="24"/>
        </w:rPr>
      </w:pPr>
      <w:r w:rsidRPr="00204099">
        <w:rPr>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04099" w:rsidRDefault="00D604C2" w:rsidP="00204099">
      <w:pPr>
        <w:pStyle w:val="21"/>
        <w:spacing w:line="240" w:lineRule="auto"/>
        <w:rPr>
          <w:sz w:val="24"/>
        </w:rPr>
      </w:pPr>
      <w:r w:rsidRPr="00204099">
        <w:rPr>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04099" w:rsidRDefault="00D604C2" w:rsidP="00204099">
      <w:pPr>
        <w:pStyle w:val="21"/>
        <w:spacing w:line="240" w:lineRule="auto"/>
        <w:rPr>
          <w:sz w:val="24"/>
        </w:rPr>
      </w:pPr>
      <w:proofErr w:type="gramStart"/>
      <w:r w:rsidRPr="00204099">
        <w:rPr>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604C2" w:rsidRPr="00204099" w:rsidRDefault="00D604C2" w:rsidP="00204099">
      <w:pPr>
        <w:pStyle w:val="21"/>
        <w:spacing w:line="240" w:lineRule="auto"/>
        <w:rPr>
          <w:sz w:val="24"/>
        </w:rPr>
      </w:pPr>
      <w:r w:rsidRPr="00204099">
        <w:rPr>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17A29" w:rsidRDefault="00D604C2" w:rsidP="00017A29">
      <w:pPr>
        <w:tabs>
          <w:tab w:val="left" w:pos="142"/>
          <w:tab w:val="left" w:leader="dot" w:pos="624"/>
          <w:tab w:val="left" w:pos="709"/>
        </w:tabs>
        <w:spacing w:line="360" w:lineRule="auto"/>
        <w:ind w:firstLine="709"/>
        <w:jc w:val="both"/>
        <w:rPr>
          <w:rStyle w:val="Zag11"/>
          <w:rFonts w:eastAsia="@Arial Unicode MS"/>
        </w:rPr>
      </w:pPr>
      <w:r w:rsidRPr="00017A29">
        <w:rPr>
          <w:rStyle w:val="Zag11"/>
          <w:rFonts w:eastAsia="@Arial Unicode MS"/>
        </w:rPr>
        <w:t>Обучающиеся:</w:t>
      </w:r>
    </w:p>
    <w:p w:rsidR="00D604C2" w:rsidRPr="00204099" w:rsidRDefault="00D604C2" w:rsidP="00017A29">
      <w:pPr>
        <w:pStyle w:val="21"/>
        <w:spacing w:line="240" w:lineRule="auto"/>
        <w:rPr>
          <w:sz w:val="24"/>
        </w:rPr>
      </w:pPr>
      <w:r w:rsidRPr="00204099">
        <w:rPr>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04099" w:rsidRDefault="00D604C2" w:rsidP="00204099">
      <w:pPr>
        <w:pStyle w:val="21"/>
        <w:spacing w:line="240" w:lineRule="auto"/>
        <w:rPr>
          <w:sz w:val="24"/>
        </w:rPr>
      </w:pPr>
      <w:r w:rsidRPr="00204099">
        <w:rPr>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04099" w:rsidRDefault="00D604C2" w:rsidP="00204099">
      <w:pPr>
        <w:pStyle w:val="21"/>
        <w:spacing w:line="240" w:lineRule="auto"/>
        <w:rPr>
          <w:sz w:val="24"/>
        </w:rPr>
      </w:pPr>
      <w:r w:rsidRPr="00204099">
        <w:rPr>
          <w:sz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04099">
        <w:rPr>
          <w:sz w:val="24"/>
        </w:rPr>
        <w:t>ИКТ-средств</w:t>
      </w:r>
      <w:proofErr w:type="gramEnd"/>
      <w:r w:rsidRPr="00204099">
        <w:rPr>
          <w:sz w:val="24"/>
        </w:rPr>
        <w:t>;</w:t>
      </w:r>
    </w:p>
    <w:p w:rsidR="00D604C2" w:rsidRPr="00204099" w:rsidRDefault="00D604C2" w:rsidP="00204099">
      <w:pPr>
        <w:pStyle w:val="21"/>
        <w:spacing w:line="240" w:lineRule="auto"/>
        <w:rPr>
          <w:sz w:val="24"/>
        </w:rPr>
      </w:pPr>
      <w:r w:rsidRPr="00204099">
        <w:rPr>
          <w:sz w:val="24"/>
        </w:rPr>
        <w:t xml:space="preserve">получат навыки сотрудничества </w:t>
      </w:r>
      <w:proofErr w:type="gramStart"/>
      <w:r w:rsidRPr="00204099">
        <w:rPr>
          <w:sz w:val="24"/>
        </w:rPr>
        <w:t>со</w:t>
      </w:r>
      <w:proofErr w:type="gramEnd"/>
      <w:r w:rsidRPr="00204099">
        <w:rPr>
          <w:sz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204099" w:rsidRDefault="00D604C2" w:rsidP="00204099">
      <w:pPr>
        <w:pStyle w:val="21"/>
        <w:spacing w:line="240" w:lineRule="auto"/>
        <w:rPr>
          <w:sz w:val="24"/>
        </w:rPr>
      </w:pPr>
      <w:r w:rsidRPr="00204099">
        <w:rPr>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204099" w:rsidRDefault="00653A76" w:rsidP="00204099">
      <w:pPr>
        <w:pStyle w:val="41"/>
        <w:spacing w:before="0" w:after="0" w:line="240" w:lineRule="auto"/>
        <w:ind w:firstLine="454"/>
        <w:jc w:val="both"/>
        <w:rPr>
          <w:rFonts w:ascii="Times New Roman" w:hAnsi="Times New Roman" w:cs="Times New Roman"/>
          <w:b/>
          <w:i w:val="0"/>
          <w:color w:val="auto"/>
          <w:sz w:val="24"/>
          <w:szCs w:val="24"/>
        </w:rPr>
      </w:pPr>
      <w:r w:rsidRPr="00204099">
        <w:rPr>
          <w:rFonts w:ascii="Times New Roman" w:hAnsi="Times New Roman" w:cs="Times New Roman"/>
          <w:b/>
          <w:i w:val="0"/>
          <w:color w:val="auto"/>
          <w:sz w:val="24"/>
          <w:szCs w:val="24"/>
        </w:rPr>
        <w:t>Восприятие искусства и виды художественной деятельности</w:t>
      </w:r>
    </w:p>
    <w:p w:rsidR="00653A76" w:rsidRPr="00204099" w:rsidRDefault="00653A76" w:rsidP="00204099">
      <w:pPr>
        <w:pStyle w:val="a3"/>
        <w:spacing w:line="240" w:lineRule="auto"/>
        <w:ind w:firstLine="454"/>
        <w:rPr>
          <w:rFonts w:ascii="Times New Roman" w:hAnsi="Times New Roman"/>
          <w:b/>
          <w:color w:val="auto"/>
          <w:sz w:val="24"/>
          <w:szCs w:val="24"/>
        </w:rPr>
      </w:pPr>
      <w:r w:rsidRPr="00204099">
        <w:rPr>
          <w:rFonts w:ascii="Times New Roman" w:hAnsi="Times New Roman"/>
          <w:b/>
          <w:color w:val="auto"/>
          <w:sz w:val="24"/>
          <w:szCs w:val="24"/>
        </w:rPr>
        <w:t>Выпускник научится:</w:t>
      </w:r>
    </w:p>
    <w:p w:rsidR="00653A76" w:rsidRPr="00204099" w:rsidRDefault="00653A76" w:rsidP="00204099">
      <w:pPr>
        <w:pStyle w:val="21"/>
        <w:spacing w:line="240" w:lineRule="auto"/>
        <w:rPr>
          <w:sz w:val="24"/>
        </w:rPr>
      </w:pPr>
      <w:r w:rsidRPr="00204099">
        <w:rPr>
          <w:spacing w:val="2"/>
          <w:sz w:val="24"/>
        </w:rPr>
        <w:lastRenderedPageBreak/>
        <w:t xml:space="preserve">различать основные виды художественной деятельности </w:t>
      </w:r>
      <w:r w:rsidRPr="0020409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204099" w:rsidRDefault="00653A76" w:rsidP="00204099">
      <w:pPr>
        <w:pStyle w:val="21"/>
        <w:spacing w:line="240" w:lineRule="auto"/>
        <w:rPr>
          <w:sz w:val="24"/>
        </w:rPr>
      </w:pPr>
      <w:r w:rsidRPr="00204099">
        <w:rPr>
          <w:spacing w:val="2"/>
          <w:sz w:val="24"/>
        </w:rPr>
        <w:t>различать основные виды и жанры пластических ис</w:t>
      </w:r>
      <w:r w:rsidRPr="00204099">
        <w:rPr>
          <w:sz w:val="24"/>
        </w:rPr>
        <w:t>кусств, понимать их специфику;</w:t>
      </w:r>
    </w:p>
    <w:p w:rsidR="00653A76" w:rsidRPr="00204099" w:rsidRDefault="00653A76" w:rsidP="00204099">
      <w:pPr>
        <w:pStyle w:val="21"/>
        <w:spacing w:line="240" w:lineRule="auto"/>
        <w:rPr>
          <w:spacing w:val="-2"/>
          <w:sz w:val="24"/>
        </w:rPr>
      </w:pPr>
      <w:r w:rsidRPr="0020409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204099" w:rsidRDefault="00653A76" w:rsidP="00204099">
      <w:pPr>
        <w:pStyle w:val="21"/>
        <w:spacing w:line="240" w:lineRule="auto"/>
        <w:rPr>
          <w:sz w:val="24"/>
        </w:rPr>
      </w:pPr>
      <w:proofErr w:type="gramStart"/>
      <w:r w:rsidRPr="0020409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04099">
        <w:rPr>
          <w:sz w:val="24"/>
        </w:rPr>
        <w:t> </w:t>
      </w:r>
      <w:r w:rsidRPr="00204099">
        <w:rPr>
          <w:sz w:val="24"/>
        </w:rPr>
        <w:t>т.</w:t>
      </w:r>
      <w:r w:rsidRPr="00204099">
        <w:rPr>
          <w:sz w:val="24"/>
        </w:rPr>
        <w:t> </w:t>
      </w:r>
      <w:r w:rsidRPr="00204099">
        <w:rPr>
          <w:sz w:val="24"/>
        </w:rPr>
        <w:t>д.) окружающего мира и жизненных явлений;</w:t>
      </w:r>
      <w:proofErr w:type="gramEnd"/>
    </w:p>
    <w:p w:rsidR="00653A76" w:rsidRPr="00204099" w:rsidRDefault="00653A76" w:rsidP="00204099">
      <w:pPr>
        <w:pStyle w:val="21"/>
        <w:spacing w:line="240" w:lineRule="auto"/>
        <w:rPr>
          <w:sz w:val="24"/>
        </w:rPr>
      </w:pPr>
      <w:r w:rsidRPr="00204099">
        <w:rPr>
          <w:spacing w:val="-2"/>
          <w:sz w:val="24"/>
        </w:rPr>
        <w:t>приводить примеры ведущих художественных музеев Рос</w:t>
      </w:r>
      <w:r w:rsidRPr="00204099">
        <w:rPr>
          <w:sz w:val="24"/>
        </w:rPr>
        <w:t>сии и художественных музеев своего региона, показывать на примерах их роль и назначение.</w:t>
      </w:r>
    </w:p>
    <w:p w:rsidR="00653A76" w:rsidRPr="00204099" w:rsidRDefault="00653A76" w:rsidP="00204099">
      <w:pPr>
        <w:pStyle w:val="ad"/>
        <w:spacing w:line="240" w:lineRule="auto"/>
        <w:ind w:firstLine="454"/>
        <w:rPr>
          <w:rFonts w:ascii="Times New Roman" w:hAnsi="Times New Roman"/>
          <w:b/>
          <w:i w:val="0"/>
          <w:color w:val="auto"/>
          <w:sz w:val="24"/>
          <w:szCs w:val="24"/>
        </w:rPr>
      </w:pPr>
      <w:r w:rsidRPr="00204099">
        <w:rPr>
          <w:rFonts w:ascii="Times New Roman" w:hAnsi="Times New Roman"/>
          <w:b/>
          <w:i w:val="0"/>
          <w:color w:val="auto"/>
          <w:sz w:val="24"/>
          <w:szCs w:val="24"/>
        </w:rPr>
        <w:t>Выпускник получит возможность научиться:</w:t>
      </w:r>
    </w:p>
    <w:p w:rsidR="00653A76" w:rsidRPr="00204099" w:rsidRDefault="00653A76" w:rsidP="00204099">
      <w:pPr>
        <w:pStyle w:val="21"/>
        <w:spacing w:line="240" w:lineRule="auto"/>
        <w:rPr>
          <w:i/>
          <w:sz w:val="24"/>
        </w:rPr>
      </w:pPr>
      <w:r w:rsidRPr="00204099">
        <w:rPr>
          <w:i/>
          <w:spacing w:val="-4"/>
          <w:sz w:val="24"/>
        </w:rPr>
        <w:t>воспринимать произведения изобразительного искусства</w:t>
      </w:r>
      <w:proofErr w:type="gramStart"/>
      <w:r w:rsidRPr="00204099">
        <w:rPr>
          <w:i/>
          <w:spacing w:val="-4"/>
          <w:sz w:val="24"/>
        </w:rPr>
        <w:t>;</w:t>
      </w:r>
      <w:r w:rsidRPr="00204099">
        <w:rPr>
          <w:i/>
          <w:sz w:val="24"/>
        </w:rPr>
        <w:t>у</w:t>
      </w:r>
      <w:proofErr w:type="gramEnd"/>
      <w:r w:rsidRPr="00204099">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204099" w:rsidRDefault="00653A76" w:rsidP="00204099">
      <w:pPr>
        <w:pStyle w:val="21"/>
        <w:spacing w:line="240" w:lineRule="auto"/>
        <w:rPr>
          <w:i/>
          <w:sz w:val="24"/>
        </w:rPr>
      </w:pPr>
      <w:r w:rsidRPr="00204099">
        <w:rPr>
          <w:i/>
          <w:sz w:val="24"/>
        </w:rPr>
        <w:t>видеть проявления пре</w:t>
      </w:r>
      <w:r w:rsidR="00A1453B" w:rsidRPr="00204099">
        <w:rPr>
          <w:i/>
          <w:sz w:val="24"/>
        </w:rPr>
        <w:t>красного в произведениях искус</w:t>
      </w:r>
      <w:r w:rsidRPr="00204099">
        <w:rPr>
          <w:i/>
          <w:sz w:val="24"/>
        </w:rPr>
        <w:t>ства (картины, архитектура, скульптура и</w:t>
      </w:r>
      <w:r w:rsidRPr="00204099">
        <w:rPr>
          <w:i/>
          <w:iCs/>
          <w:sz w:val="24"/>
        </w:rPr>
        <w:t> </w:t>
      </w:r>
      <w:r w:rsidRPr="00204099">
        <w:rPr>
          <w:i/>
          <w:sz w:val="24"/>
        </w:rPr>
        <w:t>т.</w:t>
      </w:r>
      <w:r w:rsidRPr="00204099">
        <w:rPr>
          <w:i/>
          <w:iCs/>
          <w:sz w:val="24"/>
        </w:rPr>
        <w:t> </w:t>
      </w:r>
      <w:r w:rsidRPr="00204099">
        <w:rPr>
          <w:i/>
          <w:sz w:val="24"/>
        </w:rPr>
        <w:t>д.), в природе, на улице, в быту;</w:t>
      </w:r>
    </w:p>
    <w:p w:rsidR="00653A76" w:rsidRPr="00204099" w:rsidRDefault="00653A76" w:rsidP="00204099">
      <w:pPr>
        <w:pStyle w:val="21"/>
        <w:spacing w:line="240" w:lineRule="auto"/>
        <w:rPr>
          <w:i/>
          <w:sz w:val="24"/>
        </w:rPr>
      </w:pPr>
      <w:r w:rsidRPr="0020409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204099" w:rsidRDefault="00653A76" w:rsidP="00204099">
      <w:pPr>
        <w:pStyle w:val="41"/>
        <w:spacing w:before="0" w:after="0" w:line="240" w:lineRule="auto"/>
        <w:ind w:firstLine="454"/>
        <w:jc w:val="both"/>
        <w:rPr>
          <w:rFonts w:ascii="Times New Roman" w:hAnsi="Times New Roman" w:cs="Times New Roman"/>
          <w:b/>
          <w:i w:val="0"/>
          <w:color w:val="auto"/>
          <w:sz w:val="24"/>
          <w:szCs w:val="24"/>
        </w:rPr>
      </w:pPr>
      <w:r w:rsidRPr="00204099">
        <w:rPr>
          <w:rFonts w:ascii="Times New Roman" w:hAnsi="Times New Roman" w:cs="Times New Roman"/>
          <w:b/>
          <w:i w:val="0"/>
          <w:color w:val="auto"/>
          <w:sz w:val="24"/>
          <w:szCs w:val="24"/>
        </w:rPr>
        <w:t>Азбука искусства. Как говорит искусство?</w:t>
      </w:r>
    </w:p>
    <w:p w:rsidR="00653A76" w:rsidRPr="00204099" w:rsidRDefault="00653A76" w:rsidP="00204099">
      <w:pPr>
        <w:pStyle w:val="a3"/>
        <w:spacing w:line="240" w:lineRule="auto"/>
        <w:ind w:firstLine="454"/>
        <w:rPr>
          <w:rFonts w:ascii="Times New Roman" w:hAnsi="Times New Roman"/>
          <w:b/>
          <w:color w:val="auto"/>
          <w:sz w:val="24"/>
          <w:szCs w:val="24"/>
        </w:rPr>
      </w:pPr>
      <w:r w:rsidRPr="00204099">
        <w:rPr>
          <w:rFonts w:ascii="Times New Roman" w:hAnsi="Times New Roman"/>
          <w:b/>
          <w:color w:val="auto"/>
          <w:sz w:val="24"/>
          <w:szCs w:val="24"/>
        </w:rPr>
        <w:t>Выпускник научится:</w:t>
      </w:r>
    </w:p>
    <w:p w:rsidR="00653A76" w:rsidRPr="00204099" w:rsidRDefault="00653A76" w:rsidP="00204099">
      <w:pPr>
        <w:pStyle w:val="21"/>
        <w:spacing w:line="240" w:lineRule="auto"/>
        <w:rPr>
          <w:sz w:val="24"/>
        </w:rPr>
      </w:pPr>
      <w:r w:rsidRPr="00204099">
        <w:rPr>
          <w:sz w:val="24"/>
        </w:rPr>
        <w:t>создавать простые композиции на заданную тему на плоскости и в пространстве;</w:t>
      </w:r>
    </w:p>
    <w:p w:rsidR="00653A76" w:rsidRPr="00204099" w:rsidRDefault="00653A76" w:rsidP="00204099">
      <w:pPr>
        <w:pStyle w:val="21"/>
        <w:spacing w:line="240" w:lineRule="auto"/>
        <w:rPr>
          <w:sz w:val="24"/>
        </w:rPr>
      </w:pPr>
      <w:r w:rsidRPr="00204099">
        <w:rPr>
          <w:spacing w:val="2"/>
          <w:sz w:val="24"/>
        </w:rPr>
        <w:t xml:space="preserve">использовать выразительные средства изобразительного искусства: композицию, форму, ритм, линию, цвет, объём, </w:t>
      </w:r>
      <w:r w:rsidRPr="00204099">
        <w:rPr>
          <w:sz w:val="24"/>
        </w:rPr>
        <w:t>фактуру; различные художественные материалы для воплощения собственного художественно­творческого замысла;</w:t>
      </w:r>
    </w:p>
    <w:p w:rsidR="00653A76" w:rsidRPr="00204099" w:rsidRDefault="00653A76" w:rsidP="00204099">
      <w:pPr>
        <w:pStyle w:val="21"/>
        <w:spacing w:line="240" w:lineRule="auto"/>
        <w:rPr>
          <w:sz w:val="24"/>
        </w:rPr>
      </w:pPr>
      <w:proofErr w:type="gramStart"/>
      <w:r w:rsidRPr="00204099">
        <w:rPr>
          <w:spacing w:val="2"/>
          <w:sz w:val="24"/>
        </w:rPr>
        <w:t xml:space="preserve">различать основные и составные, тёплые и холодные </w:t>
      </w:r>
      <w:r w:rsidRPr="00204099">
        <w:rPr>
          <w:sz w:val="24"/>
        </w:rPr>
        <w:t xml:space="preserve">цвета; изменять их эмоциональную напряжённость с помощью смешивания с белой и чёрной красками; использовать </w:t>
      </w:r>
      <w:r w:rsidRPr="00204099">
        <w:rPr>
          <w:spacing w:val="2"/>
          <w:sz w:val="24"/>
        </w:rPr>
        <w:t xml:space="preserve">их для передачи художественного замысла в собственной </w:t>
      </w:r>
      <w:r w:rsidRPr="00204099">
        <w:rPr>
          <w:sz w:val="24"/>
        </w:rPr>
        <w:t>учебно­творческой деятельности;</w:t>
      </w:r>
      <w:proofErr w:type="gramEnd"/>
    </w:p>
    <w:p w:rsidR="00653A76" w:rsidRPr="00204099" w:rsidRDefault="00653A76" w:rsidP="00204099">
      <w:pPr>
        <w:pStyle w:val="21"/>
        <w:spacing w:line="240" w:lineRule="auto"/>
        <w:rPr>
          <w:spacing w:val="-2"/>
          <w:sz w:val="24"/>
        </w:rPr>
      </w:pPr>
      <w:r w:rsidRPr="00204099">
        <w:rPr>
          <w:spacing w:val="2"/>
          <w:sz w:val="24"/>
        </w:rPr>
        <w:t>создавать средствами живописи, графики, скульптуры</w:t>
      </w:r>
      <w:proofErr w:type="gramStart"/>
      <w:r w:rsidRPr="00204099">
        <w:rPr>
          <w:spacing w:val="2"/>
          <w:sz w:val="24"/>
        </w:rPr>
        <w:t>,</w:t>
      </w:r>
      <w:r w:rsidRPr="00204099">
        <w:rPr>
          <w:sz w:val="24"/>
        </w:rPr>
        <w:t>д</w:t>
      </w:r>
      <w:proofErr w:type="gramEnd"/>
      <w:r w:rsidRPr="00204099">
        <w:rPr>
          <w:sz w:val="24"/>
        </w:rPr>
        <w:t>екоративно­прикладного искусства образ человека: переда</w:t>
      </w:r>
      <w:r w:rsidRPr="0020409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204099" w:rsidRDefault="00653A76" w:rsidP="00204099">
      <w:pPr>
        <w:pStyle w:val="21"/>
        <w:spacing w:line="240" w:lineRule="auto"/>
        <w:rPr>
          <w:sz w:val="24"/>
        </w:rPr>
      </w:pPr>
      <w:r w:rsidRPr="00204099">
        <w:rPr>
          <w:spacing w:val="-4"/>
          <w:sz w:val="24"/>
        </w:rPr>
        <w:t>наблюдать, сравнивать, сопоставлять и анализировать про</w:t>
      </w:r>
      <w:r w:rsidRPr="00204099">
        <w:rPr>
          <w:spacing w:val="2"/>
          <w:sz w:val="24"/>
        </w:rPr>
        <w:t>странственную форму предмета; изображать предметы раз</w:t>
      </w:r>
      <w:r w:rsidRPr="00204099">
        <w:rPr>
          <w:sz w:val="24"/>
        </w:rPr>
        <w:t xml:space="preserve">личной формы; использовать простые формы для создания </w:t>
      </w:r>
      <w:r w:rsidRPr="00204099">
        <w:rPr>
          <w:spacing w:val="2"/>
          <w:sz w:val="24"/>
        </w:rPr>
        <w:t xml:space="preserve">выразительных образов в живописи, скульптуре, графике, </w:t>
      </w:r>
      <w:r w:rsidRPr="00204099">
        <w:rPr>
          <w:sz w:val="24"/>
        </w:rPr>
        <w:t>художественном конструировании;</w:t>
      </w:r>
    </w:p>
    <w:p w:rsidR="00653A76" w:rsidRPr="00204099" w:rsidRDefault="00653A76" w:rsidP="00204099">
      <w:pPr>
        <w:pStyle w:val="21"/>
        <w:spacing w:line="240" w:lineRule="auto"/>
        <w:rPr>
          <w:sz w:val="24"/>
        </w:rPr>
      </w:pPr>
      <w:r w:rsidRPr="00204099">
        <w:rPr>
          <w:spacing w:val="-4"/>
          <w:sz w:val="24"/>
        </w:rPr>
        <w:t>использовать декоративные элементы, геометрические, рас</w:t>
      </w:r>
      <w:r w:rsidRPr="0020409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204099" w:rsidRDefault="00653A76" w:rsidP="00204099">
      <w:pPr>
        <w:pStyle w:val="ad"/>
        <w:spacing w:line="240" w:lineRule="auto"/>
        <w:ind w:firstLine="454"/>
        <w:rPr>
          <w:rFonts w:ascii="Times New Roman" w:hAnsi="Times New Roman"/>
          <w:b/>
          <w:i w:val="0"/>
          <w:color w:val="auto"/>
          <w:sz w:val="24"/>
          <w:szCs w:val="24"/>
        </w:rPr>
      </w:pPr>
      <w:r w:rsidRPr="00204099">
        <w:rPr>
          <w:rFonts w:ascii="Times New Roman" w:hAnsi="Times New Roman"/>
          <w:b/>
          <w:i w:val="0"/>
          <w:color w:val="auto"/>
          <w:sz w:val="24"/>
          <w:szCs w:val="24"/>
        </w:rPr>
        <w:t>Выпускник получит возможность научиться:</w:t>
      </w:r>
    </w:p>
    <w:p w:rsidR="00653A76" w:rsidRPr="00204099" w:rsidRDefault="00653A76" w:rsidP="00204099">
      <w:pPr>
        <w:pStyle w:val="21"/>
        <w:spacing w:line="240" w:lineRule="auto"/>
        <w:rPr>
          <w:i/>
          <w:sz w:val="24"/>
        </w:rPr>
      </w:pPr>
      <w:r w:rsidRPr="00204099">
        <w:rPr>
          <w:i/>
          <w:sz w:val="24"/>
        </w:rPr>
        <w:t>пользоваться средствами выразительности языка жи</w:t>
      </w:r>
      <w:r w:rsidRPr="00204099">
        <w:rPr>
          <w:i/>
          <w:spacing w:val="-2"/>
          <w:sz w:val="24"/>
        </w:rPr>
        <w:t xml:space="preserve">вописи, графики, скульптуры, декоративно­прикладного </w:t>
      </w:r>
      <w:r w:rsidRPr="00204099">
        <w:rPr>
          <w:i/>
          <w:sz w:val="24"/>
        </w:rPr>
        <w:t xml:space="preserve">искусства, художественного конструирования в собственной </w:t>
      </w:r>
      <w:r w:rsidRPr="00204099">
        <w:rPr>
          <w:i/>
          <w:spacing w:val="-2"/>
          <w:sz w:val="24"/>
        </w:rPr>
        <w:t>художественно­творческой деятельности; передавать раз</w:t>
      </w:r>
      <w:r w:rsidRPr="0020409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204099" w:rsidRDefault="00653A76" w:rsidP="00204099">
      <w:pPr>
        <w:pStyle w:val="21"/>
        <w:spacing w:line="240" w:lineRule="auto"/>
        <w:rPr>
          <w:i/>
          <w:sz w:val="24"/>
        </w:rPr>
      </w:pPr>
      <w:r w:rsidRPr="00204099">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204099" w:rsidRDefault="00653A76" w:rsidP="00204099">
      <w:pPr>
        <w:pStyle w:val="21"/>
        <w:spacing w:line="240" w:lineRule="auto"/>
        <w:rPr>
          <w:i/>
          <w:sz w:val="24"/>
        </w:rPr>
      </w:pPr>
      <w:r w:rsidRPr="00204099">
        <w:rPr>
          <w:i/>
          <w:sz w:val="24"/>
        </w:rPr>
        <w:lastRenderedPageBreak/>
        <w:t>выполнять простые рисунки и орнаментальные композиции, используя язык компьютерной графики в программе Paint.</w:t>
      </w:r>
    </w:p>
    <w:p w:rsidR="00653A76" w:rsidRPr="00204099" w:rsidRDefault="00A1453B" w:rsidP="00204099">
      <w:pPr>
        <w:pStyle w:val="41"/>
        <w:spacing w:before="0" w:after="0" w:line="240" w:lineRule="auto"/>
        <w:ind w:left="454"/>
        <w:jc w:val="both"/>
        <w:rPr>
          <w:rFonts w:ascii="Times New Roman" w:hAnsi="Times New Roman" w:cs="Times New Roman"/>
          <w:b/>
          <w:i w:val="0"/>
          <w:color w:val="auto"/>
          <w:sz w:val="24"/>
          <w:szCs w:val="24"/>
        </w:rPr>
      </w:pPr>
      <w:r w:rsidRPr="00204099">
        <w:rPr>
          <w:rFonts w:ascii="Times New Roman" w:hAnsi="Times New Roman" w:cs="Times New Roman"/>
          <w:b/>
          <w:i w:val="0"/>
          <w:color w:val="auto"/>
          <w:sz w:val="24"/>
          <w:szCs w:val="24"/>
        </w:rPr>
        <w:t>Значимые темы </w:t>
      </w:r>
      <w:r w:rsidR="00653A76" w:rsidRPr="00204099">
        <w:rPr>
          <w:rFonts w:ascii="Times New Roman" w:hAnsi="Times New Roman" w:cs="Times New Roman"/>
          <w:b/>
          <w:i w:val="0"/>
          <w:color w:val="auto"/>
          <w:sz w:val="24"/>
          <w:szCs w:val="24"/>
        </w:rPr>
        <w:t>искусства.</w:t>
      </w:r>
      <w:r w:rsidR="00653A76" w:rsidRPr="00204099">
        <w:rPr>
          <w:rFonts w:ascii="Times New Roman" w:hAnsi="Times New Roman" w:cs="Times New Roman"/>
          <w:b/>
          <w:i w:val="0"/>
          <w:color w:val="auto"/>
          <w:sz w:val="24"/>
          <w:szCs w:val="24"/>
        </w:rPr>
        <w:br/>
        <w:t>О чём говорит искусство?</w:t>
      </w:r>
    </w:p>
    <w:p w:rsidR="00653A76" w:rsidRPr="00204099" w:rsidRDefault="00653A76" w:rsidP="00204099">
      <w:pPr>
        <w:pStyle w:val="a3"/>
        <w:spacing w:line="240" w:lineRule="auto"/>
        <w:ind w:firstLine="454"/>
        <w:rPr>
          <w:rFonts w:ascii="Times New Roman" w:hAnsi="Times New Roman"/>
          <w:b/>
          <w:color w:val="auto"/>
          <w:sz w:val="24"/>
          <w:szCs w:val="24"/>
        </w:rPr>
      </w:pPr>
      <w:r w:rsidRPr="00204099">
        <w:rPr>
          <w:rFonts w:ascii="Times New Roman" w:hAnsi="Times New Roman"/>
          <w:b/>
          <w:color w:val="auto"/>
          <w:sz w:val="24"/>
          <w:szCs w:val="24"/>
        </w:rPr>
        <w:t>Выпускник научится:</w:t>
      </w:r>
    </w:p>
    <w:p w:rsidR="00653A76" w:rsidRPr="00204099" w:rsidRDefault="00653A76" w:rsidP="00204099">
      <w:pPr>
        <w:pStyle w:val="21"/>
        <w:spacing w:line="240" w:lineRule="auto"/>
        <w:rPr>
          <w:sz w:val="24"/>
        </w:rPr>
      </w:pPr>
      <w:r w:rsidRPr="00204099">
        <w:rPr>
          <w:sz w:val="24"/>
        </w:rPr>
        <w:t>осознавать значимые темы искусства и отражать их в собственной художественно­творческой деятельности;</w:t>
      </w:r>
    </w:p>
    <w:p w:rsidR="00653A76" w:rsidRPr="00204099" w:rsidRDefault="00653A76" w:rsidP="00204099">
      <w:pPr>
        <w:pStyle w:val="21"/>
        <w:spacing w:line="240" w:lineRule="auto"/>
        <w:rPr>
          <w:sz w:val="24"/>
        </w:rPr>
      </w:pPr>
      <w:proofErr w:type="gramStart"/>
      <w:r w:rsidRPr="0020409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04099">
        <w:rPr>
          <w:sz w:val="24"/>
        </w:rPr>
        <w:t> </w:t>
      </w:r>
      <w:r w:rsidRPr="00204099">
        <w:rPr>
          <w:sz w:val="24"/>
        </w:rPr>
        <w:t>т.</w:t>
      </w:r>
      <w:r w:rsidRPr="00204099">
        <w:rPr>
          <w:sz w:val="24"/>
        </w:rPr>
        <w:t> </w:t>
      </w:r>
      <w:r w:rsidRPr="0020409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204099" w:rsidRDefault="00653A76" w:rsidP="00204099">
      <w:pPr>
        <w:pStyle w:val="ad"/>
        <w:spacing w:line="240" w:lineRule="auto"/>
        <w:ind w:firstLine="454"/>
        <w:rPr>
          <w:rFonts w:ascii="Times New Roman" w:hAnsi="Times New Roman"/>
          <w:b/>
          <w:i w:val="0"/>
          <w:color w:val="auto"/>
          <w:sz w:val="24"/>
          <w:szCs w:val="24"/>
        </w:rPr>
      </w:pPr>
      <w:r w:rsidRPr="00204099">
        <w:rPr>
          <w:rFonts w:ascii="Times New Roman" w:hAnsi="Times New Roman"/>
          <w:b/>
          <w:i w:val="0"/>
          <w:color w:val="auto"/>
          <w:sz w:val="24"/>
          <w:szCs w:val="24"/>
        </w:rPr>
        <w:t>Выпускник получит возможность научиться:</w:t>
      </w:r>
    </w:p>
    <w:p w:rsidR="00653A76" w:rsidRPr="00204099" w:rsidRDefault="00653A76" w:rsidP="00204099">
      <w:pPr>
        <w:pStyle w:val="21"/>
        <w:spacing w:line="240" w:lineRule="auto"/>
        <w:rPr>
          <w:i/>
          <w:sz w:val="24"/>
        </w:rPr>
      </w:pPr>
      <w:r w:rsidRPr="00204099">
        <w:rPr>
          <w:i/>
          <w:spacing w:val="-2"/>
          <w:sz w:val="24"/>
        </w:rPr>
        <w:t>видеть, чувствовать и изображать красоту и раз</w:t>
      </w:r>
      <w:r w:rsidR="00A1453B" w:rsidRPr="00204099">
        <w:rPr>
          <w:i/>
          <w:sz w:val="24"/>
        </w:rPr>
        <w:t>но</w:t>
      </w:r>
      <w:r w:rsidRPr="00204099">
        <w:rPr>
          <w:i/>
          <w:sz w:val="24"/>
        </w:rPr>
        <w:t>образие природы, человека, зданий, предметов;</w:t>
      </w:r>
    </w:p>
    <w:p w:rsidR="00653A76" w:rsidRPr="00204099" w:rsidRDefault="00653A76" w:rsidP="00204099">
      <w:pPr>
        <w:pStyle w:val="21"/>
        <w:spacing w:line="240" w:lineRule="auto"/>
        <w:rPr>
          <w:i/>
          <w:spacing w:val="2"/>
          <w:sz w:val="24"/>
        </w:rPr>
      </w:pPr>
      <w:r w:rsidRPr="00204099">
        <w:rPr>
          <w:i/>
          <w:spacing w:val="4"/>
          <w:sz w:val="24"/>
        </w:rPr>
        <w:t xml:space="preserve">понимать и передавать в художественной работе </w:t>
      </w:r>
      <w:r w:rsidRPr="0020409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204099" w:rsidRDefault="00653A76" w:rsidP="00204099">
      <w:pPr>
        <w:pStyle w:val="21"/>
        <w:spacing w:line="240" w:lineRule="auto"/>
        <w:rPr>
          <w:i/>
          <w:sz w:val="24"/>
        </w:rPr>
      </w:pPr>
      <w:r w:rsidRPr="00204099">
        <w:rPr>
          <w:i/>
          <w:spacing w:val="2"/>
          <w:sz w:val="24"/>
        </w:rPr>
        <w:t>изображать пейзажи, натюрморты, портреты, вы</w:t>
      </w:r>
      <w:r w:rsidRPr="00204099">
        <w:rPr>
          <w:i/>
          <w:sz w:val="24"/>
        </w:rPr>
        <w:t>ражая своё отношение к ним;</w:t>
      </w:r>
    </w:p>
    <w:p w:rsidR="00EF381F" w:rsidRPr="00204099" w:rsidRDefault="00653A76" w:rsidP="00204099">
      <w:pPr>
        <w:pStyle w:val="21"/>
        <w:spacing w:line="240" w:lineRule="auto"/>
        <w:rPr>
          <w:i/>
          <w:sz w:val="24"/>
        </w:rPr>
      </w:pPr>
      <w:r w:rsidRPr="00204099">
        <w:rPr>
          <w:i/>
          <w:sz w:val="24"/>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8A123A" w:rsidRDefault="00653A76" w:rsidP="009D4B9B">
      <w:pPr>
        <w:pStyle w:val="afd"/>
        <w:numPr>
          <w:ilvl w:val="2"/>
          <w:numId w:val="63"/>
        </w:numPr>
        <w:spacing w:line="240" w:lineRule="auto"/>
        <w:rPr>
          <w:sz w:val="24"/>
        </w:rPr>
      </w:pPr>
      <w:bookmarkStart w:id="45" w:name="_Toc288394067"/>
      <w:bookmarkStart w:id="46" w:name="_Toc288410534"/>
      <w:bookmarkStart w:id="47" w:name="_Toc288410663"/>
      <w:bookmarkStart w:id="48" w:name="_Toc294246079"/>
      <w:r w:rsidRPr="008A123A">
        <w:rPr>
          <w:sz w:val="24"/>
        </w:rPr>
        <w:t>Музыка</w:t>
      </w:r>
      <w:bookmarkEnd w:id="45"/>
      <w:bookmarkEnd w:id="46"/>
      <w:bookmarkEnd w:id="47"/>
      <w:bookmarkEnd w:id="48"/>
    </w:p>
    <w:p w:rsidR="005D0222" w:rsidRPr="008A123A" w:rsidRDefault="005D0222" w:rsidP="008A123A">
      <w:pPr>
        <w:ind w:firstLine="709"/>
        <w:contextualSpacing/>
        <w:jc w:val="both"/>
      </w:pPr>
      <w:r w:rsidRPr="008A123A">
        <w:t xml:space="preserve">Достижение личностных, метапредметных и предметных результатов освоения программы </w:t>
      </w:r>
      <w:proofErr w:type="gramStart"/>
      <w:r w:rsidRPr="008A123A">
        <w:t>обучающимися</w:t>
      </w:r>
      <w:proofErr w:type="gramEnd"/>
      <w:r w:rsidRPr="008A123A">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A123A" w:rsidRDefault="005D0222" w:rsidP="008A123A">
      <w:pPr>
        <w:tabs>
          <w:tab w:val="left" w:pos="955"/>
        </w:tabs>
        <w:autoSpaceDE w:val="0"/>
        <w:autoSpaceDN w:val="0"/>
        <w:adjustRightInd w:val="0"/>
        <w:ind w:firstLine="709"/>
        <w:jc w:val="both"/>
      </w:pPr>
      <w:proofErr w:type="gramStart"/>
      <w:r w:rsidRPr="008A123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A123A">
        <w:t xml:space="preserve"> В</w:t>
      </w:r>
      <w:r w:rsidRPr="008A123A">
        <w:rPr>
          <w:lang w:val="en-US"/>
        </w:rPr>
        <w:t> </w:t>
      </w:r>
      <w:r w:rsidRPr="008A123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A123A" w:rsidRDefault="005D0222" w:rsidP="008A123A">
      <w:pPr>
        <w:ind w:firstLine="709"/>
        <w:jc w:val="both"/>
      </w:pPr>
      <w:r w:rsidRPr="008A123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8A123A" w:rsidRDefault="005D0222" w:rsidP="008A123A">
      <w:pPr>
        <w:ind w:firstLine="709"/>
        <w:jc w:val="both"/>
      </w:pPr>
      <w:r w:rsidRPr="008A123A">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8A123A">
        <w:lastRenderedPageBreak/>
        <w:t xml:space="preserve">основе </w:t>
      </w:r>
      <w:proofErr w:type="gramStart"/>
      <w:r w:rsidRPr="008A123A">
        <w:t>домашнего</w:t>
      </w:r>
      <w:proofErr w:type="gramEnd"/>
      <w:r w:rsidRPr="008A123A">
        <w:t xml:space="preserve"> музицирования, совместной музыкальной деятельности с друзьями, родителями. </w:t>
      </w:r>
    </w:p>
    <w:p w:rsidR="005D0222" w:rsidRPr="008A123A" w:rsidRDefault="005D0222" w:rsidP="008A123A">
      <w:pPr>
        <w:widowControl w:val="0"/>
        <w:suppressLineNumbers/>
        <w:suppressAutoHyphens/>
        <w:autoSpaceDN w:val="0"/>
        <w:ind w:firstLine="709"/>
        <w:jc w:val="both"/>
        <w:rPr>
          <w:rFonts w:eastAsia="Calibri"/>
          <w:b/>
          <w:i/>
          <w:kern w:val="3"/>
          <w:lang w:eastAsia="zh-CN" w:bidi="hi-IN"/>
        </w:rPr>
      </w:pPr>
      <w:r w:rsidRPr="008A123A">
        <w:rPr>
          <w:rFonts w:eastAsia="Calibri"/>
          <w:b/>
          <w:i/>
          <w:kern w:val="3"/>
          <w:lang w:eastAsia="zh-CN" w:bidi="hi-IN"/>
        </w:rPr>
        <w:t xml:space="preserve">Предметные результаты </w:t>
      </w:r>
      <w:r w:rsidRPr="008A123A">
        <w:rPr>
          <w:rFonts w:eastAsia="Calibri"/>
          <w:kern w:val="3"/>
          <w:lang w:eastAsia="zh-CN" w:bidi="hi-IN"/>
        </w:rPr>
        <w:t>освоения программы должны отражать:</w:t>
      </w:r>
    </w:p>
    <w:p w:rsidR="005D0222" w:rsidRPr="008A123A" w:rsidRDefault="005D0222" w:rsidP="008A123A">
      <w:pPr>
        <w:pStyle w:val="21"/>
        <w:spacing w:line="240" w:lineRule="auto"/>
        <w:rPr>
          <w:sz w:val="24"/>
        </w:rPr>
      </w:pPr>
      <w:r w:rsidRPr="008A123A">
        <w:rPr>
          <w:sz w:val="24"/>
        </w:rPr>
        <w:t>сформированность первоначальных представлений о роли музыки в жизни человека, ее роли в духовно-нравственном развитии человека;</w:t>
      </w:r>
    </w:p>
    <w:p w:rsidR="005D0222" w:rsidRPr="008A123A" w:rsidRDefault="005D0222" w:rsidP="008A123A">
      <w:pPr>
        <w:pStyle w:val="21"/>
        <w:spacing w:line="240" w:lineRule="auto"/>
        <w:rPr>
          <w:sz w:val="24"/>
        </w:rPr>
      </w:pPr>
      <w:r w:rsidRPr="008A123A">
        <w:rPr>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A123A" w:rsidRDefault="005D0222" w:rsidP="008A123A">
      <w:pPr>
        <w:pStyle w:val="21"/>
        <w:spacing w:line="240" w:lineRule="auto"/>
        <w:rPr>
          <w:sz w:val="24"/>
        </w:rPr>
      </w:pPr>
      <w:r w:rsidRPr="008A123A">
        <w:rPr>
          <w:sz w:val="24"/>
        </w:rPr>
        <w:t>умение воспринимать музыку и выражать свое отношение к музыкальному произведению;</w:t>
      </w:r>
    </w:p>
    <w:p w:rsidR="005D0222" w:rsidRPr="008A123A" w:rsidRDefault="005D0222" w:rsidP="008A123A">
      <w:pPr>
        <w:pStyle w:val="21"/>
        <w:spacing w:line="240" w:lineRule="auto"/>
        <w:rPr>
          <w:sz w:val="24"/>
        </w:rPr>
      </w:pPr>
      <w:r w:rsidRPr="008A123A">
        <w:rPr>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A123A" w:rsidRDefault="005D0222" w:rsidP="008A123A">
      <w:pPr>
        <w:ind w:firstLine="709"/>
        <w:contextualSpacing/>
        <w:jc w:val="both"/>
        <w:rPr>
          <w:b/>
          <w:i/>
        </w:rPr>
      </w:pPr>
      <w:r w:rsidRPr="008A123A">
        <w:rPr>
          <w:b/>
          <w:i/>
        </w:rPr>
        <w:t xml:space="preserve">Предметные результаты по видам деятельности </w:t>
      </w:r>
      <w:proofErr w:type="gramStart"/>
      <w:r w:rsidRPr="008A123A">
        <w:rPr>
          <w:b/>
          <w:i/>
        </w:rPr>
        <w:t>обучающихся</w:t>
      </w:r>
      <w:proofErr w:type="gramEnd"/>
    </w:p>
    <w:p w:rsidR="005D0222" w:rsidRPr="008A123A" w:rsidRDefault="005D0222" w:rsidP="008A123A">
      <w:pPr>
        <w:widowControl w:val="0"/>
        <w:tabs>
          <w:tab w:val="left" w:pos="142"/>
          <w:tab w:val="left" w:pos="993"/>
        </w:tabs>
        <w:ind w:firstLine="709"/>
        <w:jc w:val="both"/>
      </w:pPr>
      <w:r w:rsidRPr="008A123A">
        <w:t xml:space="preserve">В результате освоения </w:t>
      </w:r>
      <w:proofErr w:type="gramStart"/>
      <w:r w:rsidRPr="008A123A">
        <w:t>программы</w:t>
      </w:r>
      <w:proofErr w:type="gramEnd"/>
      <w:r w:rsidRPr="008A123A">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A123A">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A123A">
        <w:t xml:space="preserve"> Освоение программы позволит </w:t>
      </w:r>
      <w:proofErr w:type="gramStart"/>
      <w:r w:rsidRPr="008A123A">
        <w:t>обучающимся</w:t>
      </w:r>
      <w:proofErr w:type="gramEnd"/>
      <w:r w:rsidRPr="008A123A">
        <w:t xml:space="preserve"> принимать активное участие в общественной, концертной и музыкально-театральной жизни школы, города, региона.</w:t>
      </w:r>
    </w:p>
    <w:p w:rsidR="005D0222" w:rsidRPr="008A123A" w:rsidRDefault="005D0222" w:rsidP="008A123A">
      <w:pPr>
        <w:ind w:firstLine="709"/>
        <w:contextualSpacing/>
        <w:jc w:val="center"/>
        <w:rPr>
          <w:b/>
        </w:rPr>
      </w:pPr>
      <w:r w:rsidRPr="008A123A">
        <w:rPr>
          <w:b/>
        </w:rPr>
        <w:t>Слушание музыки</w:t>
      </w:r>
    </w:p>
    <w:p w:rsidR="005D0222" w:rsidRPr="008A123A" w:rsidRDefault="005D0222" w:rsidP="008A123A">
      <w:pPr>
        <w:ind w:firstLine="709"/>
        <w:contextualSpacing/>
        <w:jc w:val="both"/>
      </w:pPr>
      <w:r w:rsidRPr="008A123A">
        <w:t>Обучающийся:</w:t>
      </w:r>
    </w:p>
    <w:p w:rsidR="005D0222" w:rsidRPr="008A123A" w:rsidRDefault="005D0222" w:rsidP="008A123A">
      <w:pPr>
        <w:ind w:firstLine="709"/>
        <w:jc w:val="both"/>
      </w:pPr>
      <w:r w:rsidRPr="008A123A">
        <w:t>1. Узнает изученные музыкальные произведения и называет имена их авторов.</w:t>
      </w:r>
    </w:p>
    <w:p w:rsidR="005D0222" w:rsidRPr="008A123A" w:rsidRDefault="005D0222" w:rsidP="008A123A">
      <w:pPr>
        <w:ind w:firstLine="709"/>
        <w:jc w:val="both"/>
      </w:pPr>
      <w:r w:rsidRPr="008A123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A123A" w:rsidRDefault="005D0222" w:rsidP="008A123A">
      <w:pPr>
        <w:ind w:firstLine="709"/>
        <w:jc w:val="both"/>
      </w:pPr>
      <w:r w:rsidRPr="008A123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A123A" w:rsidRDefault="005D0222" w:rsidP="008A123A">
      <w:pPr>
        <w:ind w:firstLine="709"/>
        <w:jc w:val="both"/>
      </w:pPr>
      <w:r w:rsidRPr="008A123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A123A" w:rsidRDefault="005D0222" w:rsidP="008A123A">
      <w:pPr>
        <w:shd w:val="clear" w:color="auto" w:fill="FFFFFF"/>
        <w:tabs>
          <w:tab w:val="left" w:pos="851"/>
        </w:tabs>
        <w:ind w:firstLine="709"/>
        <w:jc w:val="both"/>
        <w:rPr>
          <w:bCs/>
          <w:iCs/>
        </w:rPr>
      </w:pPr>
      <w:r w:rsidRPr="008A123A">
        <w:t xml:space="preserve">5. </w:t>
      </w:r>
      <w:proofErr w:type="gramStart"/>
      <w:r w:rsidRPr="008A123A">
        <w:t>Знает особенности тембрового звучания различных певческих голосов (детских, женских, мужских), хоров (детских, женских, мужских, смешанных,</w:t>
      </w:r>
      <w:r w:rsidRPr="008A123A">
        <w:rPr>
          <w:bCs/>
          <w:iCs/>
        </w:rPr>
        <w:t xml:space="preserve"> а также </w:t>
      </w:r>
      <w:r w:rsidRPr="008A123A">
        <w:t>народного, академического, церковного) и их исполнительских возможностей и особенностей репертуара.</w:t>
      </w:r>
      <w:proofErr w:type="gramEnd"/>
    </w:p>
    <w:p w:rsidR="005D0222" w:rsidRPr="008A123A" w:rsidRDefault="005D0222" w:rsidP="008A123A">
      <w:pPr>
        <w:ind w:firstLine="709"/>
        <w:jc w:val="both"/>
      </w:pPr>
      <w:r w:rsidRPr="008A123A">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A123A" w:rsidRDefault="005D0222" w:rsidP="008A123A">
      <w:pPr>
        <w:tabs>
          <w:tab w:val="left" w:pos="271"/>
        </w:tabs>
        <w:ind w:firstLine="709"/>
        <w:contextualSpacing/>
        <w:jc w:val="both"/>
      </w:pPr>
      <w:r w:rsidRPr="008A123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A123A" w:rsidRDefault="005D0222" w:rsidP="008A123A">
      <w:pPr>
        <w:ind w:firstLine="709"/>
        <w:jc w:val="both"/>
      </w:pPr>
      <w:r w:rsidRPr="008A123A">
        <w:t>8. Определяет жанровую основу в пройденных музыкальных произведениях.</w:t>
      </w:r>
    </w:p>
    <w:p w:rsidR="005D0222" w:rsidRPr="008A123A" w:rsidRDefault="005D0222" w:rsidP="008A123A">
      <w:pPr>
        <w:ind w:firstLine="709"/>
        <w:jc w:val="both"/>
      </w:pPr>
      <w:r w:rsidRPr="008A123A">
        <w:t xml:space="preserve">9. Имеет слуховой багаж из прослушанных произведений народной музыки, отечественной и зарубежной классики. </w:t>
      </w:r>
    </w:p>
    <w:p w:rsidR="005D0222" w:rsidRPr="008A123A" w:rsidRDefault="005D0222" w:rsidP="008A123A">
      <w:pPr>
        <w:ind w:firstLine="709"/>
        <w:contextualSpacing/>
        <w:jc w:val="both"/>
      </w:pPr>
      <w:r w:rsidRPr="008A123A">
        <w:t>10. Умеет импровизировать под музыку с использованием танцевальных, маршеобразных движений, пластического интонирования.</w:t>
      </w:r>
    </w:p>
    <w:p w:rsidR="005D0222" w:rsidRPr="008A123A" w:rsidRDefault="005D0222" w:rsidP="008A123A">
      <w:pPr>
        <w:ind w:firstLine="709"/>
        <w:contextualSpacing/>
        <w:jc w:val="center"/>
        <w:rPr>
          <w:b/>
        </w:rPr>
      </w:pPr>
      <w:r w:rsidRPr="008A123A">
        <w:rPr>
          <w:b/>
        </w:rPr>
        <w:t>Хоровое пение</w:t>
      </w:r>
    </w:p>
    <w:p w:rsidR="005D0222" w:rsidRPr="008A123A" w:rsidRDefault="005D0222" w:rsidP="008A123A">
      <w:pPr>
        <w:ind w:firstLine="709"/>
        <w:contextualSpacing/>
        <w:jc w:val="both"/>
      </w:pPr>
      <w:r w:rsidRPr="008A123A">
        <w:t>Обучающийся:</w:t>
      </w:r>
    </w:p>
    <w:p w:rsidR="005D0222" w:rsidRPr="008A123A" w:rsidRDefault="005D0222" w:rsidP="008A123A">
      <w:pPr>
        <w:tabs>
          <w:tab w:val="left" w:pos="310"/>
        </w:tabs>
        <w:ind w:firstLine="709"/>
        <w:jc w:val="both"/>
      </w:pPr>
      <w:r w:rsidRPr="008A123A">
        <w:t>1. Знает слова и мелодию Гимна Российской Федерации.</w:t>
      </w:r>
    </w:p>
    <w:p w:rsidR="005D0222" w:rsidRPr="008A123A" w:rsidRDefault="005D0222" w:rsidP="008A123A">
      <w:pPr>
        <w:tabs>
          <w:tab w:val="left" w:pos="310"/>
        </w:tabs>
        <w:ind w:firstLine="709"/>
        <w:jc w:val="both"/>
      </w:pPr>
      <w:r w:rsidRPr="008A123A">
        <w:t>2. Грамотно и выразительно исполняет песни с сопровождением и без сопровождения в соответствии с их образным строем и содержанием.</w:t>
      </w:r>
    </w:p>
    <w:p w:rsidR="005D0222" w:rsidRPr="008A123A" w:rsidRDefault="005D0222" w:rsidP="008A123A">
      <w:pPr>
        <w:tabs>
          <w:tab w:val="left" w:pos="310"/>
        </w:tabs>
        <w:ind w:firstLine="709"/>
        <w:jc w:val="both"/>
      </w:pPr>
      <w:r w:rsidRPr="008A123A">
        <w:lastRenderedPageBreak/>
        <w:t>3. Знает о способах и приемах выразительного музыкального интонирования.</w:t>
      </w:r>
    </w:p>
    <w:p w:rsidR="005D0222" w:rsidRPr="008A123A" w:rsidRDefault="005D0222" w:rsidP="008A123A">
      <w:pPr>
        <w:ind w:firstLine="709"/>
        <w:jc w:val="both"/>
      </w:pPr>
      <w:r w:rsidRPr="008A123A">
        <w:t>4. Соблюдает при пении певческую установку. Использует в процессе пения правильное певческое дыхание.</w:t>
      </w:r>
    </w:p>
    <w:p w:rsidR="005D0222" w:rsidRPr="008A123A" w:rsidRDefault="005D0222" w:rsidP="008A123A">
      <w:pPr>
        <w:tabs>
          <w:tab w:val="left" w:pos="310"/>
        </w:tabs>
        <w:ind w:firstLine="709"/>
        <w:jc w:val="both"/>
      </w:pPr>
      <w:r w:rsidRPr="008A123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A123A" w:rsidRDefault="005D0222" w:rsidP="008A123A">
      <w:pPr>
        <w:ind w:firstLine="709"/>
        <w:jc w:val="both"/>
      </w:pPr>
      <w:r w:rsidRPr="008A123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A123A" w:rsidRDefault="005D0222" w:rsidP="008A123A">
      <w:pPr>
        <w:ind w:firstLine="709"/>
        <w:jc w:val="both"/>
      </w:pPr>
      <w:r w:rsidRPr="008A123A">
        <w:t>7. Исполняет одноголосные произведения, а также произведения с элементами двухголосия.</w:t>
      </w:r>
    </w:p>
    <w:p w:rsidR="005D0222" w:rsidRPr="008A123A" w:rsidRDefault="005D0222" w:rsidP="008A123A">
      <w:pPr>
        <w:ind w:firstLine="709"/>
        <w:jc w:val="center"/>
        <w:rPr>
          <w:b/>
        </w:rPr>
      </w:pPr>
      <w:r w:rsidRPr="008A123A">
        <w:rPr>
          <w:b/>
        </w:rPr>
        <w:t>Игра в детском инструментальном оркестре (ансамбле)</w:t>
      </w:r>
    </w:p>
    <w:p w:rsidR="005D0222" w:rsidRPr="008A123A" w:rsidRDefault="005D0222" w:rsidP="008A123A">
      <w:pPr>
        <w:ind w:firstLine="709"/>
        <w:contextualSpacing/>
        <w:jc w:val="both"/>
      </w:pPr>
      <w:r w:rsidRPr="008A123A">
        <w:t>Обучающийся:</w:t>
      </w:r>
    </w:p>
    <w:p w:rsidR="005D0222" w:rsidRPr="008A123A" w:rsidRDefault="005D0222" w:rsidP="008A123A">
      <w:pPr>
        <w:ind w:firstLine="709"/>
        <w:jc w:val="both"/>
      </w:pPr>
      <w:r w:rsidRPr="008A123A">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A123A" w:rsidRDefault="005D0222" w:rsidP="008A123A">
      <w:pPr>
        <w:ind w:firstLine="709"/>
        <w:jc w:val="both"/>
      </w:pPr>
      <w:r w:rsidRPr="008A123A">
        <w:t>2. Умеет исполнять различные ритмические группы в оркестровых партиях.</w:t>
      </w:r>
    </w:p>
    <w:p w:rsidR="005D0222" w:rsidRPr="008A123A" w:rsidRDefault="005D0222" w:rsidP="008A123A">
      <w:pPr>
        <w:ind w:firstLine="709"/>
        <w:jc w:val="both"/>
      </w:pPr>
      <w:r w:rsidRPr="008A123A">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A123A" w:rsidRDefault="005D0222" w:rsidP="008A123A">
      <w:pPr>
        <w:ind w:firstLine="709"/>
        <w:jc w:val="both"/>
      </w:pPr>
      <w:r w:rsidRPr="008A123A">
        <w:t>4. Использует возможности различных инструментов в ансамбле и оркестре, в том числе тембровые возможности синтезатора.</w:t>
      </w:r>
    </w:p>
    <w:p w:rsidR="005D0222" w:rsidRPr="008A123A" w:rsidRDefault="005D0222" w:rsidP="008A123A">
      <w:pPr>
        <w:ind w:firstLine="709"/>
        <w:contextualSpacing/>
        <w:jc w:val="center"/>
      </w:pPr>
      <w:r w:rsidRPr="008A123A">
        <w:rPr>
          <w:b/>
        </w:rPr>
        <w:t>Основы музыкальной грамоты</w:t>
      </w:r>
    </w:p>
    <w:p w:rsidR="005D0222" w:rsidRPr="008A123A" w:rsidRDefault="005D0222" w:rsidP="008A123A">
      <w:pPr>
        <w:ind w:firstLine="709"/>
        <w:contextualSpacing/>
        <w:jc w:val="both"/>
      </w:pPr>
      <w:r w:rsidRPr="008A123A">
        <w:t xml:space="preserve">Объем музыкальной грамоты и теоретических понятий: </w:t>
      </w:r>
    </w:p>
    <w:p w:rsidR="005D0222" w:rsidRPr="008A123A" w:rsidRDefault="005D0222" w:rsidP="008A123A">
      <w:pPr>
        <w:ind w:firstLine="709"/>
        <w:jc w:val="both"/>
      </w:pPr>
      <w:r w:rsidRPr="008A123A">
        <w:t>1.</w:t>
      </w:r>
      <w:r w:rsidRPr="008A123A">
        <w:rPr>
          <w:b/>
        </w:rPr>
        <w:t xml:space="preserve"> Звук.</w:t>
      </w:r>
      <w:r w:rsidRPr="008A123A">
        <w:t xml:space="preserve"> Свойства музыкального звука: высота, длительность, тембр, громкость.</w:t>
      </w:r>
    </w:p>
    <w:p w:rsidR="005D0222" w:rsidRPr="008A123A" w:rsidRDefault="005D0222" w:rsidP="008A123A">
      <w:pPr>
        <w:ind w:firstLine="709"/>
        <w:jc w:val="both"/>
      </w:pPr>
      <w:r w:rsidRPr="008A123A">
        <w:t>2.</w:t>
      </w:r>
      <w:r w:rsidRPr="008A123A">
        <w:rPr>
          <w:b/>
        </w:rPr>
        <w:t xml:space="preserve"> Мелодия.</w:t>
      </w:r>
      <w:r w:rsidRPr="008A123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A123A" w:rsidRDefault="005D0222" w:rsidP="008A123A">
      <w:pPr>
        <w:ind w:firstLine="709"/>
        <w:jc w:val="both"/>
      </w:pPr>
      <w:r w:rsidRPr="008A123A">
        <w:t>3.</w:t>
      </w:r>
      <w:r w:rsidRPr="008A123A">
        <w:rPr>
          <w:b/>
        </w:rPr>
        <w:t xml:space="preserve"> Метроритм.</w:t>
      </w:r>
      <w:r w:rsidRPr="008A123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A123A">
        <w:t>ритмических упражнениях</w:t>
      </w:r>
      <w:proofErr w:type="gramEnd"/>
      <w:r w:rsidRPr="008A123A">
        <w:t>, ритмических рисунках исполняемых песен, в оркестровых партиях и аккомпанементах. Дву</w:t>
      </w:r>
      <w:proofErr w:type="gramStart"/>
      <w:r w:rsidRPr="008A123A">
        <w:t>х-</w:t>
      </w:r>
      <w:proofErr w:type="gramEnd"/>
      <w:r w:rsidRPr="008A123A">
        <w:t xml:space="preserve"> и трехдольность – восприятие и передача в движении.</w:t>
      </w:r>
    </w:p>
    <w:p w:rsidR="005D0222" w:rsidRPr="008A123A" w:rsidRDefault="005D0222" w:rsidP="008A123A">
      <w:pPr>
        <w:ind w:firstLine="709"/>
        <w:jc w:val="both"/>
      </w:pPr>
      <w:r w:rsidRPr="008A123A">
        <w:t xml:space="preserve">4. </w:t>
      </w:r>
      <w:r w:rsidRPr="008A123A">
        <w:rPr>
          <w:b/>
        </w:rPr>
        <w:t xml:space="preserve">Лад: </w:t>
      </w:r>
      <w:r w:rsidRPr="008A123A">
        <w:t xml:space="preserve">мажор, минор; тональность, тоника. </w:t>
      </w:r>
    </w:p>
    <w:p w:rsidR="005D0222" w:rsidRPr="008A123A" w:rsidRDefault="005D0222" w:rsidP="008A123A">
      <w:pPr>
        <w:ind w:firstLine="709"/>
        <w:contextualSpacing/>
        <w:jc w:val="both"/>
      </w:pPr>
      <w:r w:rsidRPr="008A123A">
        <w:t>5.</w:t>
      </w:r>
      <w:r w:rsidRPr="008A123A">
        <w:rPr>
          <w:b/>
        </w:rPr>
        <w:t xml:space="preserve"> Нотная грамота.</w:t>
      </w:r>
      <w:r w:rsidRPr="008A123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A123A" w:rsidRDefault="005D0222" w:rsidP="008A123A">
      <w:pPr>
        <w:tabs>
          <w:tab w:val="left" w:pos="201"/>
        </w:tabs>
        <w:ind w:firstLine="709"/>
        <w:jc w:val="both"/>
      </w:pPr>
      <w:r w:rsidRPr="008A123A">
        <w:t xml:space="preserve">6. </w:t>
      </w:r>
      <w:r w:rsidRPr="008A123A">
        <w:rPr>
          <w:b/>
        </w:rPr>
        <w:t xml:space="preserve">Интервалы </w:t>
      </w:r>
      <w:r w:rsidRPr="008A123A">
        <w:t xml:space="preserve">в пределах октавы. </w:t>
      </w:r>
      <w:r w:rsidRPr="008A123A">
        <w:rPr>
          <w:b/>
        </w:rPr>
        <w:t>Трезвучия</w:t>
      </w:r>
      <w:r w:rsidRPr="008A123A">
        <w:t>: мажорное и минорное. Интервалы и трезвучия в игровых упражнениях, песнях и аккомпанементах, произведениях для слушания музыки.</w:t>
      </w:r>
    </w:p>
    <w:p w:rsidR="005D0222" w:rsidRPr="008A123A" w:rsidRDefault="005D0222" w:rsidP="008A123A">
      <w:pPr>
        <w:tabs>
          <w:tab w:val="left" w:pos="201"/>
        </w:tabs>
        <w:ind w:firstLine="709"/>
        <w:jc w:val="both"/>
      </w:pPr>
      <w:r w:rsidRPr="008A123A">
        <w:t>7.</w:t>
      </w:r>
      <w:r w:rsidRPr="008A123A">
        <w:rPr>
          <w:b/>
        </w:rPr>
        <w:t xml:space="preserve"> Музыкальные жанры.</w:t>
      </w:r>
      <w:r w:rsidRPr="008A123A">
        <w:t xml:space="preserve"> Песня, танец, марш. Инструментальный концерт. Музыкально-сценические жанры: балет, опера, мюзикл.</w:t>
      </w:r>
    </w:p>
    <w:p w:rsidR="005D0222" w:rsidRPr="008A123A" w:rsidRDefault="005D0222" w:rsidP="008A123A">
      <w:pPr>
        <w:ind w:firstLine="709"/>
        <w:jc w:val="both"/>
      </w:pPr>
      <w:r w:rsidRPr="008A123A">
        <w:t xml:space="preserve">8. </w:t>
      </w:r>
      <w:r w:rsidRPr="008A123A">
        <w:rPr>
          <w:b/>
        </w:rPr>
        <w:t>Музыкальные формы.</w:t>
      </w:r>
      <w:r w:rsidRPr="008A123A">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A123A" w:rsidRDefault="005D0222" w:rsidP="008A123A">
      <w:pPr>
        <w:ind w:firstLine="709"/>
        <w:jc w:val="both"/>
        <w:rPr>
          <w:rFonts w:eastAsia="Arial Unicode MS"/>
        </w:rPr>
      </w:pPr>
      <w:r w:rsidRPr="008A123A">
        <w:rPr>
          <w:rFonts w:eastAsia="Arial Unicode MS"/>
        </w:rPr>
        <w:t xml:space="preserve">В результате изучения музыки на уровне начального общего образования </w:t>
      </w:r>
      <w:proofErr w:type="gramStart"/>
      <w:r w:rsidRPr="008A123A">
        <w:rPr>
          <w:rFonts w:eastAsia="Arial Unicode MS"/>
        </w:rPr>
        <w:t>обучающийся</w:t>
      </w:r>
      <w:proofErr w:type="gramEnd"/>
      <w:r w:rsidRPr="008A123A">
        <w:rPr>
          <w:rFonts w:eastAsia="Arial Unicode MS"/>
        </w:rPr>
        <w:t xml:space="preserve"> </w:t>
      </w:r>
      <w:r w:rsidRPr="008A123A">
        <w:rPr>
          <w:rFonts w:eastAsia="Arial Unicode MS"/>
          <w:b/>
        </w:rPr>
        <w:t>получит возможность научиться</w:t>
      </w:r>
      <w:r w:rsidRPr="008A123A">
        <w:rPr>
          <w:rFonts w:eastAsia="Arial Unicode MS"/>
        </w:rPr>
        <w:t>:</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A123A" w:rsidRDefault="005D0222" w:rsidP="009D4B9B">
      <w:pPr>
        <w:pStyle w:val="affd"/>
        <w:numPr>
          <w:ilvl w:val="0"/>
          <w:numId w:val="46"/>
        </w:numPr>
        <w:spacing w:line="240" w:lineRule="auto"/>
        <w:ind w:left="0"/>
        <w:jc w:val="both"/>
        <w:rPr>
          <w:rFonts w:ascii="Times New Roman" w:eastAsia="Arial Unicode MS" w:hAnsi="Times New Roman"/>
          <w:i/>
          <w:sz w:val="24"/>
          <w:szCs w:val="24"/>
        </w:rPr>
      </w:pPr>
      <w:r w:rsidRPr="008A123A">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8A123A" w:rsidRDefault="00653A76" w:rsidP="009D4B9B">
      <w:pPr>
        <w:pStyle w:val="afd"/>
        <w:numPr>
          <w:ilvl w:val="2"/>
          <w:numId w:val="63"/>
        </w:numPr>
        <w:spacing w:line="240" w:lineRule="auto"/>
        <w:rPr>
          <w:sz w:val="24"/>
        </w:rPr>
      </w:pPr>
      <w:bookmarkStart w:id="49" w:name="_Toc288394068"/>
      <w:bookmarkStart w:id="50" w:name="_Toc288410535"/>
      <w:bookmarkStart w:id="51" w:name="_Toc288410664"/>
      <w:bookmarkStart w:id="52" w:name="_Toc294246080"/>
      <w:r w:rsidRPr="008A123A">
        <w:rPr>
          <w:sz w:val="24"/>
        </w:rPr>
        <w:t>Технология</w:t>
      </w:r>
      <w:bookmarkEnd w:id="49"/>
      <w:bookmarkEnd w:id="50"/>
      <w:bookmarkEnd w:id="51"/>
      <w:bookmarkEnd w:id="52"/>
    </w:p>
    <w:p w:rsidR="00D604C2" w:rsidRPr="008A123A" w:rsidRDefault="00D604C2" w:rsidP="007F55B7">
      <w:pPr>
        <w:tabs>
          <w:tab w:val="left" w:pos="142"/>
          <w:tab w:val="left" w:leader="dot" w:pos="624"/>
          <w:tab w:val="left" w:pos="1134"/>
        </w:tabs>
        <w:ind w:left="284" w:firstLine="709"/>
        <w:jc w:val="both"/>
        <w:rPr>
          <w:rStyle w:val="Zag11"/>
          <w:rFonts w:eastAsia="@Arial Unicode MS"/>
        </w:rPr>
      </w:pPr>
      <w:r w:rsidRPr="008A123A">
        <w:rPr>
          <w:rStyle w:val="Zag11"/>
          <w:rFonts w:eastAsia="@Arial Unicode MS"/>
        </w:rPr>
        <w:t>В результате изучения курса «Технологии» обучающиеся на уровне начального общего образования:</w:t>
      </w:r>
    </w:p>
    <w:p w:rsidR="00D604C2" w:rsidRPr="008A123A" w:rsidRDefault="00D604C2" w:rsidP="009D4B9B">
      <w:pPr>
        <w:pStyle w:val="affd"/>
        <w:numPr>
          <w:ilvl w:val="0"/>
          <w:numId w:val="47"/>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proofErr w:type="gramStart"/>
      <w:r w:rsidRPr="008A123A">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A123A">
        <w:rPr>
          <w:rStyle w:val="Zag11"/>
          <w:rFonts w:ascii="Times New Roman" w:eastAsia="@Arial Unicode MS" w:hAnsi="Times New Roman"/>
          <w:sz w:val="24"/>
          <w:szCs w:val="24"/>
        </w:rPr>
        <w:t>;</w:t>
      </w:r>
      <w:proofErr w:type="gramEnd"/>
    </w:p>
    <w:p w:rsidR="00D604C2" w:rsidRPr="008A123A" w:rsidRDefault="00D604C2" w:rsidP="009D4B9B">
      <w:pPr>
        <w:pStyle w:val="affd"/>
        <w:numPr>
          <w:ilvl w:val="0"/>
          <w:numId w:val="47"/>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A123A" w:rsidRDefault="00D604C2" w:rsidP="009D4B9B">
      <w:pPr>
        <w:pStyle w:val="affd"/>
        <w:numPr>
          <w:ilvl w:val="0"/>
          <w:numId w:val="47"/>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D604C2" w:rsidRPr="008A123A" w:rsidRDefault="00D604C2" w:rsidP="009D4B9B">
      <w:pPr>
        <w:pStyle w:val="affd"/>
        <w:numPr>
          <w:ilvl w:val="0"/>
          <w:numId w:val="47"/>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A123A" w:rsidRDefault="00D604C2" w:rsidP="009D4B9B">
      <w:pPr>
        <w:pStyle w:val="affd"/>
        <w:numPr>
          <w:ilvl w:val="0"/>
          <w:numId w:val="47"/>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A123A" w:rsidRDefault="00D604C2" w:rsidP="007F55B7">
      <w:pPr>
        <w:tabs>
          <w:tab w:val="left" w:pos="142"/>
          <w:tab w:val="left" w:leader="dot" w:pos="624"/>
          <w:tab w:val="left" w:pos="1134"/>
        </w:tabs>
        <w:ind w:left="284" w:firstLine="709"/>
        <w:jc w:val="both"/>
        <w:rPr>
          <w:rStyle w:val="Zag11"/>
          <w:rFonts w:eastAsia="@Arial Unicode MS"/>
        </w:rPr>
      </w:pPr>
      <w:r w:rsidRPr="008A123A">
        <w:rPr>
          <w:rStyle w:val="Zag11"/>
          <w:rFonts w:eastAsia="@Arial Unicode MS"/>
        </w:rPr>
        <w:t>Обучающиеся:</w:t>
      </w:r>
    </w:p>
    <w:p w:rsidR="00D604C2" w:rsidRPr="008A123A" w:rsidRDefault="00D604C2" w:rsidP="009D4B9B">
      <w:pPr>
        <w:pStyle w:val="affd"/>
        <w:numPr>
          <w:ilvl w:val="0"/>
          <w:numId w:val="48"/>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proofErr w:type="gramStart"/>
      <w:r w:rsidRPr="008A123A">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A123A">
        <w:rPr>
          <w:rStyle w:val="Zag11"/>
          <w:rFonts w:ascii="Times New Roman" w:eastAsia="@Arial Unicode MS" w:hAnsi="Times New Roman"/>
          <w:i/>
          <w:iCs/>
          <w:sz w:val="24"/>
          <w:szCs w:val="24"/>
        </w:rPr>
        <w:t xml:space="preserve">коммуникативных универсальных учебных действий </w:t>
      </w:r>
      <w:r w:rsidRPr="008A123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8A123A" w:rsidRDefault="00D604C2" w:rsidP="009D4B9B">
      <w:pPr>
        <w:pStyle w:val="affd"/>
        <w:numPr>
          <w:ilvl w:val="0"/>
          <w:numId w:val="48"/>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 xml:space="preserve">овладеют начальными формами </w:t>
      </w:r>
      <w:r w:rsidRPr="008A123A">
        <w:rPr>
          <w:rStyle w:val="Zag11"/>
          <w:rFonts w:ascii="Times New Roman" w:eastAsia="@Arial Unicode MS" w:hAnsi="Times New Roman"/>
          <w:i/>
          <w:iCs/>
          <w:sz w:val="24"/>
          <w:szCs w:val="24"/>
        </w:rPr>
        <w:t xml:space="preserve">познавательных универсальных учебных действий </w:t>
      </w:r>
      <w:r w:rsidRPr="008A123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D604C2" w:rsidRPr="008A123A" w:rsidRDefault="00D604C2" w:rsidP="009D4B9B">
      <w:pPr>
        <w:pStyle w:val="affd"/>
        <w:numPr>
          <w:ilvl w:val="0"/>
          <w:numId w:val="48"/>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8A123A">
        <w:rPr>
          <w:rStyle w:val="Zag11"/>
          <w:rFonts w:ascii="Times New Roman" w:eastAsia="@Arial Unicode MS" w:hAnsi="Times New Roman"/>
          <w:i/>
          <w:iCs/>
          <w:sz w:val="24"/>
          <w:szCs w:val="24"/>
        </w:rPr>
        <w:t>регулятивных универсальных учебных действий</w:t>
      </w:r>
      <w:r w:rsidRPr="008A123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A123A" w:rsidRDefault="00D604C2" w:rsidP="009D4B9B">
      <w:pPr>
        <w:pStyle w:val="affd"/>
        <w:numPr>
          <w:ilvl w:val="0"/>
          <w:numId w:val="48"/>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A123A">
        <w:rPr>
          <w:rStyle w:val="Zag11"/>
          <w:rFonts w:ascii="Times New Roman" w:eastAsia="@Arial Unicode MS" w:hAnsi="Times New Roman"/>
          <w:sz w:val="24"/>
          <w:szCs w:val="24"/>
        </w:rPr>
        <w:noBreakHyphen/>
        <w:t xml:space="preserve"> и видеофрагментами; </w:t>
      </w:r>
      <w:r w:rsidRPr="008A123A">
        <w:rPr>
          <w:rStyle w:val="Zag11"/>
          <w:rFonts w:ascii="Times New Roman" w:eastAsia="@Arial Unicode MS" w:hAnsi="Times New Roman"/>
          <w:sz w:val="24"/>
          <w:szCs w:val="24"/>
        </w:rPr>
        <w:lastRenderedPageBreak/>
        <w:t>овладеют приемами поиска и использования информации, научатся работать с доступными электронными ресурсами;</w:t>
      </w:r>
    </w:p>
    <w:p w:rsidR="00D604C2" w:rsidRPr="008A123A" w:rsidRDefault="00D604C2" w:rsidP="009D4B9B">
      <w:pPr>
        <w:pStyle w:val="affd"/>
        <w:numPr>
          <w:ilvl w:val="0"/>
          <w:numId w:val="48"/>
        </w:numPr>
        <w:tabs>
          <w:tab w:val="left" w:pos="142"/>
          <w:tab w:val="left" w:leader="dot" w:pos="624"/>
          <w:tab w:val="left" w:pos="1134"/>
        </w:tabs>
        <w:spacing w:line="240" w:lineRule="auto"/>
        <w:ind w:left="284"/>
        <w:jc w:val="both"/>
        <w:rPr>
          <w:rStyle w:val="Zag11"/>
          <w:rFonts w:ascii="Times New Roman" w:eastAsia="@Arial Unicode MS" w:hAnsi="Times New Roman"/>
          <w:sz w:val="24"/>
          <w:szCs w:val="24"/>
        </w:rPr>
      </w:pPr>
      <w:r w:rsidRPr="008A123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A123A" w:rsidRDefault="00D604C2" w:rsidP="008A123A">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A123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A123A" w:rsidRDefault="00A1453B" w:rsidP="007F55B7">
      <w:pPr>
        <w:pStyle w:val="41"/>
        <w:spacing w:before="0" w:after="0" w:line="240" w:lineRule="auto"/>
        <w:ind w:firstLine="708"/>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 xml:space="preserve">Общекультурные </w:t>
      </w:r>
      <w:r w:rsidR="00653A76" w:rsidRPr="008A123A">
        <w:rPr>
          <w:rFonts w:ascii="Times New Roman" w:hAnsi="Times New Roman" w:cs="Times New Roman"/>
          <w:b/>
          <w:i w:val="0"/>
          <w:color w:val="auto"/>
          <w:sz w:val="24"/>
          <w:szCs w:val="24"/>
        </w:rPr>
        <w:t>и общетрудовые компетенции</w:t>
      </w:r>
      <w:proofErr w:type="gramStart"/>
      <w:r w:rsidR="00653A76" w:rsidRPr="008A123A">
        <w:rPr>
          <w:rFonts w:ascii="Times New Roman" w:hAnsi="Times New Roman" w:cs="Times New Roman"/>
          <w:b/>
          <w:i w:val="0"/>
          <w:color w:val="auto"/>
          <w:sz w:val="24"/>
          <w:szCs w:val="24"/>
        </w:rPr>
        <w:t>.О</w:t>
      </w:r>
      <w:proofErr w:type="gramEnd"/>
      <w:r w:rsidR="00653A76" w:rsidRPr="008A123A">
        <w:rPr>
          <w:rFonts w:ascii="Times New Roman" w:hAnsi="Times New Roman" w:cs="Times New Roman"/>
          <w:b/>
          <w:i w:val="0"/>
          <w:color w:val="auto"/>
          <w:sz w:val="24"/>
          <w:szCs w:val="24"/>
        </w:rPr>
        <w:t>сновы культуры труда, самообслуживание</w:t>
      </w:r>
    </w:p>
    <w:p w:rsidR="00653A76" w:rsidRPr="008A123A" w:rsidRDefault="00653A76" w:rsidP="007F55B7">
      <w:pPr>
        <w:pStyle w:val="a3"/>
        <w:spacing w:line="240" w:lineRule="auto"/>
        <w:ind w:firstLine="680"/>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proofErr w:type="gramStart"/>
      <w:r w:rsidRPr="008A123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8A123A" w:rsidRDefault="00653A76" w:rsidP="008A123A">
      <w:pPr>
        <w:pStyle w:val="21"/>
        <w:spacing w:line="240" w:lineRule="auto"/>
        <w:rPr>
          <w:sz w:val="24"/>
        </w:rPr>
      </w:pPr>
      <w:r w:rsidRPr="008A123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A123A" w:rsidRDefault="00653A76" w:rsidP="008A123A">
      <w:pPr>
        <w:pStyle w:val="21"/>
        <w:spacing w:line="240" w:lineRule="auto"/>
        <w:rPr>
          <w:sz w:val="24"/>
        </w:rPr>
      </w:pPr>
      <w:r w:rsidRPr="008A123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A123A" w:rsidRDefault="00653A76" w:rsidP="008A123A">
      <w:pPr>
        <w:pStyle w:val="21"/>
        <w:spacing w:line="240" w:lineRule="auto"/>
        <w:rPr>
          <w:sz w:val="24"/>
        </w:rPr>
      </w:pPr>
      <w:r w:rsidRPr="008A123A">
        <w:rPr>
          <w:sz w:val="24"/>
        </w:rPr>
        <w:t>выполнять доступные действия по самообслуживанию и доступные виды домашнего труда.</w:t>
      </w:r>
    </w:p>
    <w:p w:rsidR="00653A76" w:rsidRPr="008A123A" w:rsidRDefault="00653A76" w:rsidP="008A123A">
      <w:pPr>
        <w:pStyle w:val="ad"/>
        <w:spacing w:line="240" w:lineRule="auto"/>
        <w:ind w:firstLine="454"/>
        <w:rPr>
          <w:rFonts w:ascii="Times New Roman" w:hAnsi="Times New Roman"/>
          <w:b/>
          <w:i w:val="0"/>
          <w:color w:val="auto"/>
          <w:sz w:val="24"/>
          <w:szCs w:val="24"/>
        </w:rPr>
      </w:pPr>
      <w:r w:rsidRPr="008A123A">
        <w:rPr>
          <w:rFonts w:ascii="Times New Roman" w:hAnsi="Times New Roman"/>
          <w:b/>
          <w:i w:val="0"/>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z w:val="24"/>
        </w:rPr>
        <w:t>уважительно относиться к труду людей;</w:t>
      </w:r>
    </w:p>
    <w:p w:rsidR="00653A76" w:rsidRPr="008A123A" w:rsidRDefault="00653A76" w:rsidP="008A123A">
      <w:pPr>
        <w:pStyle w:val="21"/>
        <w:spacing w:line="240" w:lineRule="auto"/>
        <w:rPr>
          <w:i/>
          <w:sz w:val="24"/>
        </w:rPr>
      </w:pPr>
      <w:r w:rsidRPr="008A123A">
        <w:rPr>
          <w:i/>
          <w:spacing w:val="2"/>
          <w:sz w:val="24"/>
        </w:rPr>
        <w:t>понимать культурно­историческую ценность тради</w:t>
      </w:r>
      <w:r w:rsidRPr="008A123A">
        <w:rPr>
          <w:i/>
          <w:sz w:val="24"/>
        </w:rPr>
        <w:t xml:space="preserve">ций, отражённых в предметном мире, в том числе традиций трудовых </w:t>
      </w:r>
      <w:proofErr w:type="gramStart"/>
      <w:r w:rsidRPr="008A123A">
        <w:rPr>
          <w:i/>
          <w:sz w:val="24"/>
        </w:rPr>
        <w:t>династий</w:t>
      </w:r>
      <w:proofErr w:type="gramEnd"/>
      <w:r w:rsidRPr="008A123A">
        <w:rPr>
          <w:i/>
          <w:sz w:val="24"/>
        </w:rPr>
        <w:t xml:space="preserve"> как своего региона, так и страны, и уважать их;</w:t>
      </w:r>
    </w:p>
    <w:p w:rsidR="00653A76" w:rsidRPr="008A123A" w:rsidRDefault="00653A76" w:rsidP="008A123A">
      <w:pPr>
        <w:pStyle w:val="21"/>
        <w:spacing w:line="240" w:lineRule="auto"/>
        <w:rPr>
          <w:i/>
          <w:sz w:val="24"/>
        </w:rPr>
      </w:pPr>
      <w:r w:rsidRPr="008A123A">
        <w:rPr>
          <w:i/>
          <w:sz w:val="24"/>
        </w:rPr>
        <w:t>понимать особенности проектной деятельности, осуществлять под руководством учителя элементарную прое</w:t>
      </w:r>
      <w:r w:rsidRPr="008A123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A123A">
        <w:rPr>
          <w:i/>
          <w:sz w:val="24"/>
        </w:rPr>
        <w:t>комплексные работы, социальные услуги).</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Технология ручной обработки материалов</w:t>
      </w:r>
      <w:proofErr w:type="gramStart"/>
      <w:r w:rsidRPr="008A123A">
        <w:rPr>
          <w:rFonts w:ascii="Times New Roman" w:hAnsi="Times New Roman" w:cs="Times New Roman"/>
          <w:b/>
          <w:i w:val="0"/>
          <w:color w:val="auto"/>
          <w:sz w:val="24"/>
          <w:szCs w:val="24"/>
        </w:rPr>
        <w:t>.Э</w:t>
      </w:r>
      <w:proofErr w:type="gramEnd"/>
      <w:r w:rsidRPr="008A123A">
        <w:rPr>
          <w:rFonts w:ascii="Times New Roman" w:hAnsi="Times New Roman" w:cs="Times New Roman"/>
          <w:b/>
          <w:i w:val="0"/>
          <w:color w:val="auto"/>
          <w:sz w:val="24"/>
          <w:szCs w:val="24"/>
        </w:rPr>
        <w:t>лементы графической грамоты</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pacing w:val="2"/>
          <w:sz w:val="24"/>
        </w:rPr>
        <w:t xml:space="preserve">на основе полученных представлений о многообразии </w:t>
      </w:r>
      <w:r w:rsidRPr="008A123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A123A" w:rsidRDefault="00653A76" w:rsidP="008A123A">
      <w:pPr>
        <w:pStyle w:val="21"/>
        <w:spacing w:line="240" w:lineRule="auto"/>
        <w:rPr>
          <w:spacing w:val="-4"/>
          <w:sz w:val="24"/>
        </w:rPr>
      </w:pPr>
      <w:r w:rsidRPr="008A123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8A123A" w:rsidRDefault="00653A76" w:rsidP="008A123A">
      <w:pPr>
        <w:pStyle w:val="21"/>
        <w:spacing w:line="240" w:lineRule="auto"/>
        <w:rPr>
          <w:spacing w:val="-2"/>
          <w:sz w:val="24"/>
        </w:rPr>
      </w:pPr>
      <w:proofErr w:type="gramStart"/>
      <w:r w:rsidRPr="008A123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8A123A" w:rsidRDefault="00653A76" w:rsidP="008A123A">
      <w:pPr>
        <w:pStyle w:val="21"/>
        <w:spacing w:line="240" w:lineRule="auto"/>
        <w:rPr>
          <w:spacing w:val="-2"/>
          <w:sz w:val="24"/>
        </w:rPr>
      </w:pPr>
      <w:proofErr w:type="gramStart"/>
      <w:r w:rsidRPr="008A123A">
        <w:rPr>
          <w:spacing w:val="-2"/>
          <w:sz w:val="24"/>
        </w:rPr>
        <w:t>выполнять символические действия моделирования и пре</w:t>
      </w:r>
      <w:r w:rsidRPr="008A123A">
        <w:rPr>
          <w:spacing w:val="2"/>
          <w:sz w:val="24"/>
        </w:rPr>
        <w:t>образования модели и работать с простейшей технической</w:t>
      </w:r>
      <w:r w:rsidRPr="008A123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8A123A" w:rsidRDefault="00653A76" w:rsidP="008A123A">
      <w:pPr>
        <w:pStyle w:val="ad"/>
        <w:spacing w:line="240" w:lineRule="auto"/>
        <w:ind w:firstLine="454"/>
        <w:rPr>
          <w:rFonts w:ascii="Times New Roman" w:hAnsi="Times New Roman"/>
          <w:b/>
          <w:i w:val="0"/>
          <w:color w:val="auto"/>
          <w:sz w:val="24"/>
          <w:szCs w:val="24"/>
        </w:rPr>
      </w:pPr>
      <w:r w:rsidRPr="008A123A">
        <w:rPr>
          <w:rFonts w:ascii="Times New Roman" w:hAnsi="Times New Roman"/>
          <w:b/>
          <w:i w:val="0"/>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A123A" w:rsidRDefault="00653A76" w:rsidP="008A123A">
      <w:pPr>
        <w:pStyle w:val="21"/>
        <w:spacing w:line="240" w:lineRule="auto"/>
        <w:rPr>
          <w:i/>
          <w:sz w:val="24"/>
        </w:rPr>
      </w:pPr>
      <w:r w:rsidRPr="008A123A">
        <w:rPr>
          <w:i/>
          <w:sz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Конструирование и моделирование</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pacing w:val="2"/>
          <w:sz w:val="24"/>
        </w:rPr>
        <w:t xml:space="preserve">анализировать устройство изделия: выделять детали, их </w:t>
      </w:r>
      <w:r w:rsidRPr="008A123A">
        <w:rPr>
          <w:sz w:val="24"/>
        </w:rPr>
        <w:t>форму, определять взаимное расположение, виды соединения деталей;</w:t>
      </w:r>
    </w:p>
    <w:p w:rsidR="00653A76" w:rsidRPr="008A123A" w:rsidRDefault="00653A76" w:rsidP="008A123A">
      <w:pPr>
        <w:pStyle w:val="21"/>
        <w:spacing w:line="240" w:lineRule="auto"/>
        <w:rPr>
          <w:sz w:val="24"/>
        </w:rPr>
      </w:pPr>
      <w:r w:rsidRPr="008A123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A123A" w:rsidRDefault="00653A76" w:rsidP="008A123A">
      <w:pPr>
        <w:pStyle w:val="21"/>
        <w:spacing w:line="240" w:lineRule="auto"/>
        <w:rPr>
          <w:sz w:val="24"/>
        </w:rPr>
      </w:pPr>
      <w:r w:rsidRPr="008A123A">
        <w:rPr>
          <w:spacing w:val="2"/>
          <w:sz w:val="24"/>
        </w:rPr>
        <w:t>изготавливать несложные конструкции изделий по ри</w:t>
      </w:r>
      <w:r w:rsidRPr="008A123A">
        <w:rPr>
          <w:sz w:val="24"/>
        </w:rPr>
        <w:t>сунку, простейшему чертежу или эскизу, образцу и доступным заданным условиям.</w:t>
      </w:r>
    </w:p>
    <w:p w:rsidR="00653A76" w:rsidRPr="008A123A" w:rsidRDefault="00653A76" w:rsidP="008A123A">
      <w:pPr>
        <w:pStyle w:val="ad"/>
        <w:spacing w:line="240" w:lineRule="auto"/>
        <w:ind w:firstLine="454"/>
        <w:rPr>
          <w:rFonts w:ascii="Times New Roman" w:hAnsi="Times New Roman"/>
          <w:b/>
          <w:i w:val="0"/>
          <w:color w:val="auto"/>
          <w:sz w:val="24"/>
          <w:szCs w:val="24"/>
        </w:rPr>
      </w:pPr>
      <w:r w:rsidRPr="008A123A">
        <w:rPr>
          <w:rFonts w:ascii="Times New Roman" w:hAnsi="Times New Roman"/>
          <w:b/>
          <w:i w:val="0"/>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z w:val="24"/>
        </w:rPr>
        <w:t>соотносить объёмную конструкцию, основанную на правильных геометрических формах, с изображениями их развёрток;</w:t>
      </w:r>
    </w:p>
    <w:p w:rsidR="00653A76" w:rsidRPr="008A123A" w:rsidRDefault="00653A76" w:rsidP="008A123A">
      <w:pPr>
        <w:pStyle w:val="21"/>
        <w:spacing w:line="240" w:lineRule="auto"/>
        <w:rPr>
          <w:i/>
          <w:sz w:val="24"/>
        </w:rPr>
      </w:pPr>
      <w:r w:rsidRPr="008A123A">
        <w:rPr>
          <w:i/>
          <w:sz w:val="24"/>
        </w:rPr>
        <w:t xml:space="preserve">создавать мысленный образ конструкции с целью решения определённой конструкторской задачи или передачи </w:t>
      </w:r>
      <w:r w:rsidRPr="008A123A">
        <w:rPr>
          <w:i/>
          <w:spacing w:val="-2"/>
          <w:sz w:val="24"/>
        </w:rPr>
        <w:t xml:space="preserve">определённой художественно­эстетической информации; </w:t>
      </w:r>
      <w:r w:rsidRPr="008A123A">
        <w:rPr>
          <w:i/>
          <w:sz w:val="24"/>
        </w:rPr>
        <w:t>воплощать этот образ в материале.</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Практика работы на компьютере</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z w:val="24"/>
        </w:rPr>
        <w:t>выполнять на основе знакомства с персональным ком</w:t>
      </w:r>
      <w:r w:rsidRPr="008A123A">
        <w:rPr>
          <w:spacing w:val="-2"/>
          <w:sz w:val="24"/>
        </w:rPr>
        <w:t>пьютером как техническим средством, его основными устрой</w:t>
      </w:r>
      <w:r w:rsidRPr="008A123A">
        <w:rPr>
          <w:sz w:val="24"/>
        </w:rPr>
        <w:t>ствами и их назначением базовые действия с компьютероми другими средствами ИКТ, использу</w:t>
      </w:r>
      <w:r w:rsidR="00A1453B" w:rsidRPr="008A123A">
        <w:rPr>
          <w:sz w:val="24"/>
        </w:rPr>
        <w:t>я безопасные для орга</w:t>
      </w:r>
      <w:r w:rsidRPr="008A123A">
        <w:rPr>
          <w:sz w:val="24"/>
        </w:rPr>
        <w:t xml:space="preserve">нов </w:t>
      </w:r>
      <w:r w:rsidRPr="008A123A">
        <w:rPr>
          <w:spacing w:val="2"/>
          <w:sz w:val="24"/>
        </w:rPr>
        <w:t xml:space="preserve">зрения, нервной системы, опорно­двигательного аппарата </w:t>
      </w:r>
      <w:r w:rsidRPr="008A123A">
        <w:rPr>
          <w:sz w:val="24"/>
        </w:rPr>
        <w:t>эр</w:t>
      </w:r>
      <w:r w:rsidRPr="008A123A">
        <w:rPr>
          <w:spacing w:val="2"/>
          <w:sz w:val="24"/>
        </w:rPr>
        <w:t xml:space="preserve">гономичные приёмы работы; выполнять компенсирующие </w:t>
      </w:r>
      <w:r w:rsidRPr="008A123A">
        <w:rPr>
          <w:sz w:val="24"/>
        </w:rPr>
        <w:t>физические упражнения (мини­зарядку);</w:t>
      </w:r>
    </w:p>
    <w:p w:rsidR="00653A76" w:rsidRPr="008A123A" w:rsidRDefault="00653A76" w:rsidP="008A123A">
      <w:pPr>
        <w:pStyle w:val="21"/>
        <w:spacing w:line="240" w:lineRule="auto"/>
        <w:rPr>
          <w:sz w:val="24"/>
        </w:rPr>
      </w:pPr>
      <w:r w:rsidRPr="008A123A">
        <w:rPr>
          <w:sz w:val="24"/>
        </w:rPr>
        <w:t>пользоваться компьютером для поиска и воспроизведения необходимой информации;</w:t>
      </w:r>
    </w:p>
    <w:p w:rsidR="00653A76" w:rsidRPr="008A123A" w:rsidRDefault="00653A76" w:rsidP="008A123A">
      <w:pPr>
        <w:pStyle w:val="21"/>
        <w:spacing w:line="240" w:lineRule="auto"/>
        <w:rPr>
          <w:sz w:val="24"/>
        </w:rPr>
      </w:pPr>
      <w:r w:rsidRPr="008A123A">
        <w:rPr>
          <w:sz w:val="24"/>
        </w:rPr>
        <w:t>пользоваться компьютером для решения доступных учеб</w:t>
      </w:r>
      <w:r w:rsidRPr="008A123A">
        <w:rPr>
          <w:spacing w:val="2"/>
          <w:sz w:val="24"/>
        </w:rPr>
        <w:t>ных задач с простыми информационными объектами (тек</w:t>
      </w:r>
      <w:r w:rsidRPr="008A123A">
        <w:rPr>
          <w:sz w:val="24"/>
        </w:rPr>
        <w:t>стом, рисунками, доступными электронными ресурсами).</w:t>
      </w:r>
    </w:p>
    <w:p w:rsidR="00431473" w:rsidRPr="008A123A" w:rsidRDefault="00653A76" w:rsidP="008A123A">
      <w:pPr>
        <w:pStyle w:val="a3"/>
        <w:spacing w:line="240" w:lineRule="auto"/>
        <w:ind w:firstLine="454"/>
        <w:rPr>
          <w:rFonts w:ascii="Times New Roman" w:hAnsi="Times New Roman"/>
          <w:b/>
          <w:iCs/>
          <w:color w:val="auto"/>
          <w:spacing w:val="2"/>
          <w:sz w:val="24"/>
          <w:szCs w:val="24"/>
        </w:rPr>
      </w:pPr>
      <w:r w:rsidRPr="008A123A">
        <w:rPr>
          <w:rFonts w:ascii="Times New Roman" w:hAnsi="Times New Roman"/>
          <w:b/>
          <w:iCs/>
          <w:color w:val="auto"/>
          <w:spacing w:val="2"/>
          <w:sz w:val="24"/>
          <w:szCs w:val="24"/>
        </w:rPr>
        <w:t>Выпускник получит возможность научиться</w:t>
      </w:r>
      <w:proofErr w:type="gramStart"/>
      <w:r w:rsidR="00431473" w:rsidRPr="008A123A">
        <w:rPr>
          <w:rFonts w:ascii="Times New Roman" w:hAnsi="Times New Roman"/>
          <w:b/>
          <w:iCs/>
          <w:color w:val="auto"/>
          <w:spacing w:val="2"/>
          <w:sz w:val="24"/>
          <w:szCs w:val="24"/>
        </w:rPr>
        <w:t>6</w:t>
      </w:r>
      <w:proofErr w:type="gramEnd"/>
    </w:p>
    <w:p w:rsidR="00431473" w:rsidRPr="008A123A" w:rsidRDefault="00653A76" w:rsidP="009D4B9B">
      <w:pPr>
        <w:pStyle w:val="a3"/>
        <w:numPr>
          <w:ilvl w:val="0"/>
          <w:numId w:val="49"/>
        </w:numPr>
        <w:spacing w:line="240" w:lineRule="auto"/>
        <w:rPr>
          <w:rFonts w:ascii="Times New Roman" w:hAnsi="Times New Roman"/>
          <w:i/>
          <w:iCs/>
          <w:color w:val="auto"/>
          <w:sz w:val="24"/>
          <w:szCs w:val="24"/>
        </w:rPr>
      </w:pPr>
      <w:r w:rsidRPr="008A123A">
        <w:rPr>
          <w:rFonts w:ascii="Times New Roman" w:hAnsi="Times New Roman"/>
          <w:i/>
          <w:iCs/>
          <w:color w:val="auto"/>
          <w:spacing w:val="2"/>
          <w:sz w:val="24"/>
          <w:szCs w:val="24"/>
        </w:rPr>
        <w:t>пользо</w:t>
      </w:r>
      <w:r w:rsidRPr="008A123A">
        <w:rPr>
          <w:rFonts w:ascii="Times New Roman" w:hAnsi="Times New Roman"/>
          <w:i/>
          <w:iCs/>
          <w:color w:val="auto"/>
          <w:sz w:val="24"/>
          <w:szCs w:val="24"/>
        </w:rPr>
        <w:t>ваться доступными приёмами работы с готовой текстовой, визуальной, звуковой инфор</w:t>
      </w:r>
      <w:r w:rsidR="00431473" w:rsidRPr="008A123A">
        <w:rPr>
          <w:rFonts w:ascii="Times New Roman" w:hAnsi="Times New Roman"/>
          <w:i/>
          <w:iCs/>
          <w:color w:val="auto"/>
          <w:sz w:val="24"/>
          <w:szCs w:val="24"/>
        </w:rPr>
        <w:t>мацией в сети Интернет;</w:t>
      </w:r>
    </w:p>
    <w:p w:rsidR="00653A76" w:rsidRPr="008A123A" w:rsidRDefault="00653A76" w:rsidP="009D4B9B">
      <w:pPr>
        <w:pStyle w:val="a3"/>
        <w:numPr>
          <w:ilvl w:val="0"/>
          <w:numId w:val="49"/>
        </w:numPr>
        <w:spacing w:line="240" w:lineRule="auto"/>
        <w:rPr>
          <w:rFonts w:ascii="Times New Roman" w:hAnsi="Times New Roman"/>
          <w:i/>
          <w:iCs/>
          <w:color w:val="auto"/>
          <w:sz w:val="24"/>
          <w:szCs w:val="24"/>
        </w:rPr>
      </w:pPr>
      <w:r w:rsidRPr="008A123A">
        <w:rPr>
          <w:rFonts w:ascii="Times New Roman" w:hAnsi="Times New Roman"/>
          <w:i/>
          <w:iCs/>
          <w:color w:val="auto"/>
          <w:sz w:val="24"/>
          <w:szCs w:val="24"/>
        </w:rPr>
        <w:t>познакомится с доступными способами её получения, хранения, переработки.</w:t>
      </w:r>
    </w:p>
    <w:p w:rsidR="002A17D5" w:rsidRPr="008A123A" w:rsidRDefault="002A17D5" w:rsidP="008A123A">
      <w:pPr>
        <w:pStyle w:val="a3"/>
        <w:spacing w:line="240" w:lineRule="auto"/>
        <w:ind w:firstLine="454"/>
        <w:rPr>
          <w:rFonts w:ascii="Times New Roman" w:hAnsi="Times New Roman"/>
          <w:i/>
          <w:iCs/>
          <w:color w:val="auto"/>
          <w:sz w:val="24"/>
          <w:szCs w:val="24"/>
        </w:rPr>
      </w:pPr>
    </w:p>
    <w:p w:rsidR="00653A76" w:rsidRPr="008A123A" w:rsidRDefault="00653A76" w:rsidP="009D4B9B">
      <w:pPr>
        <w:pStyle w:val="afd"/>
        <w:numPr>
          <w:ilvl w:val="2"/>
          <w:numId w:val="63"/>
        </w:numPr>
        <w:spacing w:line="240" w:lineRule="auto"/>
        <w:ind w:left="0" w:firstLine="0"/>
        <w:rPr>
          <w:sz w:val="24"/>
        </w:rPr>
      </w:pPr>
      <w:bookmarkStart w:id="53" w:name="_Toc288394069"/>
      <w:bookmarkStart w:id="54" w:name="_Toc288410536"/>
      <w:bookmarkStart w:id="55" w:name="_Toc288410665"/>
      <w:bookmarkStart w:id="56" w:name="_Toc294246081"/>
      <w:r w:rsidRPr="008A123A">
        <w:rPr>
          <w:sz w:val="24"/>
        </w:rPr>
        <w:t>Физическая культура</w:t>
      </w:r>
      <w:bookmarkEnd w:id="53"/>
      <w:bookmarkEnd w:id="54"/>
      <w:bookmarkEnd w:id="55"/>
      <w:bookmarkEnd w:id="56"/>
    </w:p>
    <w:p w:rsidR="00653A76" w:rsidRPr="008A123A" w:rsidRDefault="00653A76" w:rsidP="008A123A">
      <w:pPr>
        <w:pStyle w:val="a3"/>
        <w:spacing w:line="240" w:lineRule="auto"/>
        <w:ind w:firstLine="0"/>
        <w:rPr>
          <w:rFonts w:ascii="Times New Roman" w:hAnsi="Times New Roman"/>
          <w:iCs/>
          <w:color w:val="auto"/>
          <w:sz w:val="24"/>
          <w:szCs w:val="24"/>
        </w:rPr>
      </w:pPr>
      <w:r w:rsidRPr="008A123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A123A" w:rsidRDefault="00653A76" w:rsidP="008A123A">
      <w:pPr>
        <w:pStyle w:val="a3"/>
        <w:spacing w:line="240" w:lineRule="auto"/>
        <w:ind w:firstLine="454"/>
        <w:rPr>
          <w:rFonts w:ascii="Times New Roman" w:hAnsi="Times New Roman"/>
          <w:color w:val="auto"/>
          <w:sz w:val="24"/>
          <w:szCs w:val="24"/>
        </w:rPr>
      </w:pPr>
      <w:r w:rsidRPr="008A123A">
        <w:rPr>
          <w:rFonts w:ascii="Times New Roman" w:hAnsi="Times New Roman"/>
          <w:color w:val="auto"/>
          <w:spacing w:val="2"/>
          <w:sz w:val="24"/>
          <w:szCs w:val="24"/>
        </w:rPr>
        <w:t xml:space="preserve">В результате обучения обучающиеся на </w:t>
      </w:r>
      <w:proofErr w:type="gramStart"/>
      <w:r w:rsidR="00A87A29" w:rsidRPr="008A123A">
        <w:rPr>
          <w:rFonts w:ascii="Times New Roman" w:hAnsi="Times New Roman"/>
          <w:color w:val="auto"/>
          <w:spacing w:val="2"/>
          <w:sz w:val="24"/>
          <w:szCs w:val="24"/>
        </w:rPr>
        <w:t>на</w:t>
      </w:r>
      <w:proofErr w:type="gramEnd"/>
      <w:r w:rsidR="00A87A29" w:rsidRPr="008A123A">
        <w:rPr>
          <w:rFonts w:ascii="Times New Roman" w:hAnsi="Times New Roman"/>
          <w:color w:val="auto"/>
          <w:spacing w:val="2"/>
          <w:sz w:val="24"/>
          <w:szCs w:val="24"/>
        </w:rPr>
        <w:t xml:space="preserve"> уровне</w:t>
      </w:r>
      <w:r w:rsidRPr="008A123A">
        <w:rPr>
          <w:rFonts w:ascii="Times New Roman" w:hAnsi="Times New Roman"/>
          <w:color w:val="auto"/>
          <w:spacing w:val="2"/>
          <w:sz w:val="24"/>
          <w:szCs w:val="24"/>
        </w:rPr>
        <w:t xml:space="preserve"> началь</w:t>
      </w:r>
      <w:r w:rsidRPr="008A123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Знания о физической культуре</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z w:val="24"/>
        </w:rPr>
        <w:t>ориентироваться в понятиях «физическая культура», «ре</w:t>
      </w:r>
      <w:r w:rsidRPr="008A123A">
        <w:rPr>
          <w:spacing w:val="2"/>
          <w:sz w:val="24"/>
        </w:rPr>
        <w:t>жим дня»; характеризовать назначение утренней зарядки, физкультминуток и физкультпауз, уроков физической куль</w:t>
      </w:r>
      <w:r w:rsidRPr="008A123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A123A" w:rsidRDefault="00653A76" w:rsidP="008A123A">
      <w:pPr>
        <w:pStyle w:val="21"/>
        <w:spacing w:line="240" w:lineRule="auto"/>
        <w:rPr>
          <w:sz w:val="24"/>
        </w:rPr>
      </w:pPr>
      <w:r w:rsidRPr="008A123A">
        <w:rPr>
          <w:spacing w:val="2"/>
          <w:sz w:val="24"/>
        </w:rPr>
        <w:t>раскрывать на примерах положительное влияние заня</w:t>
      </w:r>
      <w:r w:rsidRPr="008A123A">
        <w:rPr>
          <w:sz w:val="24"/>
        </w:rPr>
        <w:t>тий физической культурой на успешное выполнение учебной</w:t>
      </w:r>
      <w:r w:rsidRPr="008A123A">
        <w:rPr>
          <w:sz w:val="24"/>
        </w:rPr>
        <w:br/>
      </w:r>
      <w:r w:rsidRPr="008A123A">
        <w:rPr>
          <w:spacing w:val="2"/>
          <w:sz w:val="24"/>
        </w:rPr>
        <w:t xml:space="preserve">и трудовой деятельности, укрепление здоровья и развитие </w:t>
      </w:r>
      <w:r w:rsidRPr="008A123A">
        <w:rPr>
          <w:sz w:val="24"/>
        </w:rPr>
        <w:t>физических качеств;</w:t>
      </w:r>
    </w:p>
    <w:p w:rsidR="00653A76" w:rsidRPr="008A123A" w:rsidRDefault="00653A76" w:rsidP="008A123A">
      <w:pPr>
        <w:pStyle w:val="21"/>
        <w:spacing w:line="240" w:lineRule="auto"/>
        <w:rPr>
          <w:sz w:val="24"/>
        </w:rPr>
      </w:pPr>
      <w:proofErr w:type="gramStart"/>
      <w:r w:rsidRPr="008A123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8A123A" w:rsidRDefault="00653A76" w:rsidP="008A123A">
      <w:pPr>
        <w:pStyle w:val="21"/>
        <w:spacing w:line="240" w:lineRule="auto"/>
        <w:rPr>
          <w:sz w:val="24"/>
        </w:rPr>
      </w:pPr>
      <w:r w:rsidRPr="008A123A">
        <w:rPr>
          <w:sz w:val="24"/>
        </w:rPr>
        <w:lastRenderedPageBreak/>
        <w:t>характеризовать способы безопасного поведения на урок</w:t>
      </w:r>
      <w:r w:rsidRPr="008A123A">
        <w:rPr>
          <w:spacing w:val="2"/>
          <w:sz w:val="24"/>
        </w:rPr>
        <w:t>ах физической культуры и организовывать места занятий физическими упражнениями и подвижными играми (как в</w:t>
      </w:r>
      <w:r w:rsidRPr="008A123A">
        <w:rPr>
          <w:sz w:val="24"/>
        </w:rPr>
        <w:t xml:space="preserve"> помещениях, так и на открытом воздухе).</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iCs/>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z w:val="24"/>
        </w:rPr>
        <w:t>выявлять связь занятий физической культурой с трудовой и оборонной деятельностью;</w:t>
      </w:r>
    </w:p>
    <w:p w:rsidR="00653A76" w:rsidRPr="008A123A" w:rsidRDefault="00653A76" w:rsidP="008A123A">
      <w:pPr>
        <w:pStyle w:val="21"/>
        <w:spacing w:line="240" w:lineRule="auto"/>
        <w:rPr>
          <w:i/>
          <w:sz w:val="24"/>
        </w:rPr>
      </w:pPr>
      <w:r w:rsidRPr="008A123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A123A">
        <w:rPr>
          <w:i/>
          <w:spacing w:val="2"/>
          <w:sz w:val="24"/>
        </w:rPr>
        <w:t xml:space="preserve">деятельности, показателей своего здоровья, физического </w:t>
      </w:r>
      <w:r w:rsidRPr="008A123A">
        <w:rPr>
          <w:i/>
          <w:sz w:val="24"/>
        </w:rPr>
        <w:t>развития и физической подготовленности.</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Способы физкультурной деятельности</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A123A" w:rsidRDefault="00653A76" w:rsidP="008A123A">
      <w:pPr>
        <w:pStyle w:val="21"/>
        <w:spacing w:line="240" w:lineRule="auto"/>
        <w:rPr>
          <w:sz w:val="24"/>
        </w:rPr>
      </w:pPr>
      <w:r w:rsidRPr="008A123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A123A" w:rsidRDefault="00653A76" w:rsidP="008A123A">
      <w:pPr>
        <w:pStyle w:val="21"/>
        <w:spacing w:line="240" w:lineRule="auto"/>
        <w:rPr>
          <w:sz w:val="24"/>
        </w:rPr>
      </w:pPr>
      <w:r w:rsidRPr="008A123A">
        <w:rPr>
          <w:sz w:val="24"/>
        </w:rPr>
        <w:t>измерять показатели физического развития (рост и мас</w:t>
      </w:r>
      <w:r w:rsidRPr="008A123A">
        <w:rPr>
          <w:spacing w:val="2"/>
          <w:sz w:val="24"/>
        </w:rPr>
        <w:t>са тела) и физической подготовленности (сила, быстрота, выносливость, равновесие, гибкость) с помощью тестовых</w:t>
      </w:r>
      <w:r w:rsidRPr="008A123A">
        <w:rPr>
          <w:sz w:val="24"/>
        </w:rPr>
        <w:t xml:space="preserve"> упражнений; вести систематические наблюдения за динамикой показателей.</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iCs/>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pacing w:val="2"/>
          <w:sz w:val="24"/>
        </w:rPr>
        <w:t xml:space="preserve">вести тетрадь по физической культуре с записями </w:t>
      </w:r>
      <w:r w:rsidRPr="008A123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A123A">
        <w:rPr>
          <w:i/>
          <w:spacing w:val="2"/>
          <w:sz w:val="24"/>
        </w:rPr>
        <w:t xml:space="preserve">новных показателей физического развития и физической </w:t>
      </w:r>
      <w:r w:rsidRPr="008A123A">
        <w:rPr>
          <w:i/>
          <w:sz w:val="24"/>
        </w:rPr>
        <w:t>подготовленности;</w:t>
      </w:r>
    </w:p>
    <w:p w:rsidR="00653A76" w:rsidRPr="008A123A" w:rsidRDefault="00653A76" w:rsidP="008A123A">
      <w:pPr>
        <w:pStyle w:val="21"/>
        <w:spacing w:line="240" w:lineRule="auto"/>
        <w:rPr>
          <w:i/>
          <w:spacing w:val="-2"/>
          <w:sz w:val="24"/>
        </w:rPr>
      </w:pPr>
      <w:r w:rsidRPr="008A123A">
        <w:rPr>
          <w:i/>
          <w:spacing w:val="-2"/>
          <w:sz w:val="24"/>
        </w:rPr>
        <w:t>целенаправленно отбирать физические упражнения для индивидуальных занятий по развитию физических качеств;</w:t>
      </w:r>
    </w:p>
    <w:p w:rsidR="00653A76" w:rsidRPr="008A123A" w:rsidRDefault="00653A76" w:rsidP="008A123A">
      <w:pPr>
        <w:pStyle w:val="21"/>
        <w:spacing w:line="240" w:lineRule="auto"/>
        <w:rPr>
          <w:sz w:val="24"/>
        </w:rPr>
      </w:pPr>
      <w:r w:rsidRPr="008A123A">
        <w:rPr>
          <w:i/>
          <w:sz w:val="24"/>
        </w:rPr>
        <w:t>выполнять простейшие приёмы оказания доврачебной помощи при травмах и ушибах</w:t>
      </w:r>
      <w:r w:rsidRPr="008A123A">
        <w:rPr>
          <w:sz w:val="24"/>
        </w:rPr>
        <w:t>.</w:t>
      </w:r>
    </w:p>
    <w:p w:rsidR="00653A76" w:rsidRPr="008A123A" w:rsidRDefault="00653A76" w:rsidP="008A123A">
      <w:pPr>
        <w:pStyle w:val="41"/>
        <w:spacing w:before="0" w:after="0" w:line="240" w:lineRule="auto"/>
        <w:ind w:firstLine="454"/>
        <w:jc w:val="both"/>
        <w:rPr>
          <w:rFonts w:ascii="Times New Roman" w:hAnsi="Times New Roman" w:cs="Times New Roman"/>
          <w:b/>
          <w:i w:val="0"/>
          <w:color w:val="auto"/>
          <w:sz w:val="24"/>
          <w:szCs w:val="24"/>
        </w:rPr>
      </w:pPr>
      <w:r w:rsidRPr="008A123A">
        <w:rPr>
          <w:rFonts w:ascii="Times New Roman" w:hAnsi="Times New Roman" w:cs="Times New Roman"/>
          <w:b/>
          <w:i w:val="0"/>
          <w:color w:val="auto"/>
          <w:sz w:val="24"/>
          <w:szCs w:val="24"/>
        </w:rPr>
        <w:t>Физическое совершенствование</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color w:val="auto"/>
          <w:sz w:val="24"/>
          <w:szCs w:val="24"/>
        </w:rPr>
        <w:t>Выпускник научится:</w:t>
      </w:r>
    </w:p>
    <w:p w:rsidR="00653A76" w:rsidRPr="008A123A" w:rsidRDefault="00653A76" w:rsidP="008A123A">
      <w:pPr>
        <w:pStyle w:val="21"/>
        <w:spacing w:line="240" w:lineRule="auto"/>
        <w:rPr>
          <w:sz w:val="24"/>
        </w:rPr>
      </w:pPr>
      <w:r w:rsidRPr="008A123A">
        <w:rPr>
          <w:spacing w:val="2"/>
          <w:sz w:val="24"/>
        </w:rPr>
        <w:t>выполнять упражнения по коррекции и профилактике нарушения зрения и осанки, упражнения на развитие фи</w:t>
      </w:r>
      <w:r w:rsidRPr="008A123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A123A" w:rsidRDefault="00653A76" w:rsidP="008A123A">
      <w:pPr>
        <w:pStyle w:val="21"/>
        <w:spacing w:line="240" w:lineRule="auto"/>
        <w:rPr>
          <w:sz w:val="24"/>
        </w:rPr>
      </w:pPr>
      <w:r w:rsidRPr="008A123A">
        <w:rPr>
          <w:sz w:val="24"/>
        </w:rPr>
        <w:t>выполнять организующие строевые команды и приёмы;</w:t>
      </w:r>
    </w:p>
    <w:p w:rsidR="00653A76" w:rsidRPr="008A123A" w:rsidRDefault="00653A76" w:rsidP="008A123A">
      <w:pPr>
        <w:pStyle w:val="21"/>
        <w:spacing w:line="240" w:lineRule="auto"/>
        <w:rPr>
          <w:sz w:val="24"/>
        </w:rPr>
      </w:pPr>
      <w:r w:rsidRPr="008A123A">
        <w:rPr>
          <w:sz w:val="24"/>
        </w:rPr>
        <w:t>выполнять акробатические упражнения (кувырки, стойки, перекаты);</w:t>
      </w:r>
    </w:p>
    <w:p w:rsidR="00653A76" w:rsidRPr="008A123A" w:rsidRDefault="00653A76" w:rsidP="008A123A">
      <w:pPr>
        <w:pStyle w:val="21"/>
        <w:spacing w:line="240" w:lineRule="auto"/>
        <w:rPr>
          <w:sz w:val="24"/>
        </w:rPr>
      </w:pPr>
      <w:r w:rsidRPr="008A123A">
        <w:rPr>
          <w:spacing w:val="2"/>
          <w:sz w:val="24"/>
        </w:rPr>
        <w:t xml:space="preserve">выполнять гимнастические упражнения на спортивных </w:t>
      </w:r>
      <w:r w:rsidRPr="008A123A">
        <w:rPr>
          <w:sz w:val="24"/>
        </w:rPr>
        <w:t>снарядах (перекладина, гимнастическое бревно);</w:t>
      </w:r>
    </w:p>
    <w:p w:rsidR="00653A76" w:rsidRPr="008A123A" w:rsidRDefault="00653A76" w:rsidP="008A123A">
      <w:pPr>
        <w:pStyle w:val="21"/>
        <w:spacing w:line="240" w:lineRule="auto"/>
        <w:rPr>
          <w:sz w:val="24"/>
        </w:rPr>
      </w:pPr>
      <w:r w:rsidRPr="008A123A">
        <w:rPr>
          <w:sz w:val="24"/>
        </w:rPr>
        <w:t>выполнять легкоатлетические упражнения (бег, прыжки, метания и броски мячей разного веса и объёма);</w:t>
      </w:r>
    </w:p>
    <w:p w:rsidR="00653A76" w:rsidRPr="008A123A" w:rsidRDefault="00653A76" w:rsidP="008A123A">
      <w:pPr>
        <w:pStyle w:val="21"/>
        <w:spacing w:line="240" w:lineRule="auto"/>
        <w:rPr>
          <w:sz w:val="24"/>
        </w:rPr>
      </w:pPr>
      <w:r w:rsidRPr="008A123A">
        <w:rPr>
          <w:sz w:val="24"/>
        </w:rPr>
        <w:t>выполнять игровые действия и упражнения из подвижных игр разной функциональной направленности.</w:t>
      </w:r>
    </w:p>
    <w:p w:rsidR="00653A76" w:rsidRPr="008A123A" w:rsidRDefault="00653A76" w:rsidP="008A123A">
      <w:pPr>
        <w:pStyle w:val="a3"/>
        <w:spacing w:line="240" w:lineRule="auto"/>
        <w:ind w:firstLine="454"/>
        <w:rPr>
          <w:rFonts w:ascii="Times New Roman" w:hAnsi="Times New Roman"/>
          <w:b/>
          <w:color w:val="auto"/>
          <w:sz w:val="24"/>
          <w:szCs w:val="24"/>
        </w:rPr>
      </w:pPr>
      <w:r w:rsidRPr="008A123A">
        <w:rPr>
          <w:rFonts w:ascii="Times New Roman" w:hAnsi="Times New Roman"/>
          <w:b/>
          <w:iCs/>
          <w:color w:val="auto"/>
          <w:sz w:val="24"/>
          <w:szCs w:val="24"/>
        </w:rPr>
        <w:t>Выпускник получит возможность научиться:</w:t>
      </w:r>
    </w:p>
    <w:p w:rsidR="00653A76" w:rsidRPr="008A123A" w:rsidRDefault="00653A76" w:rsidP="008A123A">
      <w:pPr>
        <w:pStyle w:val="21"/>
        <w:spacing w:line="240" w:lineRule="auto"/>
        <w:rPr>
          <w:i/>
          <w:sz w:val="24"/>
        </w:rPr>
      </w:pPr>
      <w:r w:rsidRPr="008A123A">
        <w:rPr>
          <w:i/>
          <w:sz w:val="24"/>
        </w:rPr>
        <w:t>сохранять правильную осанку, оптимальное телосложение;</w:t>
      </w:r>
    </w:p>
    <w:p w:rsidR="00653A76" w:rsidRPr="008A123A" w:rsidRDefault="00653A76" w:rsidP="008A123A">
      <w:pPr>
        <w:pStyle w:val="21"/>
        <w:spacing w:line="240" w:lineRule="auto"/>
        <w:rPr>
          <w:i/>
          <w:sz w:val="24"/>
        </w:rPr>
      </w:pPr>
      <w:r w:rsidRPr="008A123A">
        <w:rPr>
          <w:i/>
          <w:spacing w:val="-2"/>
          <w:sz w:val="24"/>
        </w:rPr>
        <w:t>выполнять эстетически красиво гимнастические и ак</w:t>
      </w:r>
      <w:r w:rsidRPr="008A123A">
        <w:rPr>
          <w:i/>
          <w:sz w:val="24"/>
        </w:rPr>
        <w:t>робатические комбинации;</w:t>
      </w:r>
    </w:p>
    <w:p w:rsidR="00653A76" w:rsidRPr="008A123A" w:rsidRDefault="00653A76" w:rsidP="008A123A">
      <w:pPr>
        <w:pStyle w:val="21"/>
        <w:spacing w:line="240" w:lineRule="auto"/>
        <w:rPr>
          <w:i/>
          <w:sz w:val="24"/>
        </w:rPr>
      </w:pPr>
      <w:r w:rsidRPr="008A123A">
        <w:rPr>
          <w:i/>
          <w:sz w:val="24"/>
        </w:rPr>
        <w:t>играть в баскетбол, футбол и волейбол по упрощённым правилам;</w:t>
      </w:r>
    </w:p>
    <w:p w:rsidR="00653A76" w:rsidRPr="008A123A" w:rsidRDefault="00653A76" w:rsidP="008A123A">
      <w:pPr>
        <w:pStyle w:val="21"/>
        <w:spacing w:line="240" w:lineRule="auto"/>
        <w:rPr>
          <w:i/>
          <w:sz w:val="24"/>
        </w:rPr>
      </w:pPr>
      <w:r w:rsidRPr="008A123A">
        <w:rPr>
          <w:i/>
          <w:sz w:val="24"/>
        </w:rPr>
        <w:t>выполнять тестовые нормативы по физической подготовке;</w:t>
      </w:r>
    </w:p>
    <w:p w:rsidR="00653A76" w:rsidRPr="008A123A" w:rsidRDefault="00653A76" w:rsidP="008A123A">
      <w:pPr>
        <w:pStyle w:val="21"/>
        <w:spacing w:line="240" w:lineRule="auto"/>
        <w:rPr>
          <w:i/>
          <w:sz w:val="24"/>
        </w:rPr>
      </w:pPr>
      <w:r w:rsidRPr="008A123A">
        <w:rPr>
          <w:i/>
          <w:sz w:val="24"/>
        </w:rPr>
        <w:t>плавать, в том числе спортивными способами;</w:t>
      </w:r>
    </w:p>
    <w:p w:rsidR="00C6263C" w:rsidRPr="008A123A" w:rsidRDefault="00653A76" w:rsidP="008A123A">
      <w:pPr>
        <w:pStyle w:val="21"/>
        <w:spacing w:line="240" w:lineRule="auto"/>
        <w:rPr>
          <w:i/>
          <w:sz w:val="24"/>
        </w:rPr>
      </w:pPr>
      <w:r w:rsidRPr="008A123A">
        <w:rPr>
          <w:i/>
          <w:sz w:val="24"/>
        </w:rPr>
        <w:t>выполнять передвижения на лыжах (для снежных регионов России).</w:t>
      </w:r>
    </w:p>
    <w:p w:rsidR="001D60C4" w:rsidRDefault="001D60C4" w:rsidP="00E07217">
      <w:pPr>
        <w:pStyle w:val="24"/>
        <w:ind w:firstLine="0"/>
        <w:rPr>
          <w:b/>
          <w:color w:val="FF0000"/>
          <w:sz w:val="24"/>
          <w:szCs w:val="24"/>
        </w:rPr>
      </w:pPr>
    </w:p>
    <w:p w:rsidR="00643571" w:rsidRPr="00ED2769" w:rsidRDefault="001D60C4" w:rsidP="00E07217">
      <w:pPr>
        <w:pStyle w:val="24"/>
        <w:ind w:firstLine="0"/>
        <w:rPr>
          <w:b/>
          <w:sz w:val="24"/>
          <w:szCs w:val="24"/>
        </w:rPr>
      </w:pPr>
      <w:r w:rsidRPr="00ED2769">
        <w:rPr>
          <w:b/>
          <w:sz w:val="24"/>
          <w:szCs w:val="24"/>
        </w:rPr>
        <w:t>1.2.</w:t>
      </w:r>
      <w:r w:rsidR="00E07217" w:rsidRPr="00ED2769">
        <w:rPr>
          <w:b/>
          <w:sz w:val="24"/>
          <w:szCs w:val="24"/>
        </w:rPr>
        <w:t>13</w:t>
      </w:r>
      <w:r w:rsidR="00643571" w:rsidRPr="00ED2769">
        <w:rPr>
          <w:b/>
          <w:sz w:val="24"/>
          <w:szCs w:val="24"/>
        </w:rPr>
        <w:t>. Литературное краеведение</w:t>
      </w:r>
    </w:p>
    <w:p w:rsidR="00643571" w:rsidRPr="00ED2769" w:rsidRDefault="00643571" w:rsidP="00643571">
      <w:pPr>
        <w:pStyle w:val="afff4"/>
        <w:spacing w:line="240" w:lineRule="auto"/>
        <w:ind w:firstLine="709"/>
        <w:jc w:val="both"/>
        <w:rPr>
          <w:i w:val="0"/>
          <w:sz w:val="24"/>
          <w:szCs w:val="24"/>
        </w:rPr>
      </w:pPr>
      <w:r w:rsidRPr="00ED2769">
        <w:rPr>
          <w:i w:val="0"/>
          <w:sz w:val="24"/>
          <w:szCs w:val="24"/>
        </w:rPr>
        <w:t>В результате изучения лите</w:t>
      </w:r>
      <w:r w:rsidR="001D60C4" w:rsidRPr="00ED2769">
        <w:rPr>
          <w:i w:val="0"/>
          <w:sz w:val="24"/>
          <w:szCs w:val="24"/>
        </w:rPr>
        <w:t>ратурного краеведения на уровне</w:t>
      </w:r>
      <w:r w:rsidRPr="00ED2769">
        <w:rPr>
          <w:i w:val="0"/>
          <w:sz w:val="24"/>
          <w:szCs w:val="24"/>
        </w:rPr>
        <w:t xml:space="preserve"> начального общего </w:t>
      </w:r>
      <w:r w:rsidRPr="00ED2769">
        <w:rPr>
          <w:i w:val="0"/>
          <w:sz w:val="24"/>
          <w:szCs w:val="24"/>
        </w:rPr>
        <w:lastRenderedPageBreak/>
        <w:t xml:space="preserve">образования у </w:t>
      </w:r>
      <w:proofErr w:type="gramStart"/>
      <w:r w:rsidRPr="00ED2769">
        <w:rPr>
          <w:i w:val="0"/>
          <w:sz w:val="24"/>
          <w:szCs w:val="24"/>
        </w:rPr>
        <w:t>обучающихся</w:t>
      </w:r>
      <w:proofErr w:type="gramEnd"/>
      <w:r w:rsidRPr="00ED2769">
        <w:rPr>
          <w:i w:val="0"/>
          <w:sz w:val="24"/>
          <w:szCs w:val="24"/>
        </w:rPr>
        <w:t xml:space="preserve"> будут сформированы основы культуросообразного поведения. Обучающиеся получат первичные представления о природе региона, его истории, населении, быте, культуре, что приведёт к пониманию особенностей своего региона. Будет сформирована гражданская позиция обучающихся, бережное отношение к памятникам истории и культуры, желание сохранить и приумножить традиции народов Севера.</w:t>
      </w:r>
    </w:p>
    <w:p w:rsidR="00643571" w:rsidRPr="00ED2769" w:rsidRDefault="00643571" w:rsidP="00643571">
      <w:pPr>
        <w:pStyle w:val="24"/>
        <w:jc w:val="both"/>
        <w:rPr>
          <w:sz w:val="24"/>
          <w:szCs w:val="24"/>
        </w:rPr>
      </w:pPr>
      <w:r w:rsidRPr="00ED2769">
        <w:rPr>
          <w:sz w:val="24"/>
          <w:szCs w:val="24"/>
        </w:rPr>
        <w:t xml:space="preserve">В результате изучения курса литературного </w:t>
      </w:r>
      <w:proofErr w:type="gramStart"/>
      <w:r w:rsidRPr="00ED2769">
        <w:rPr>
          <w:sz w:val="24"/>
          <w:szCs w:val="24"/>
        </w:rPr>
        <w:t>кр</w:t>
      </w:r>
      <w:r w:rsidR="0092192F" w:rsidRPr="00ED2769">
        <w:rPr>
          <w:sz w:val="24"/>
          <w:szCs w:val="24"/>
        </w:rPr>
        <w:t>аеведения</w:t>
      </w:r>
      <w:proofErr w:type="gramEnd"/>
      <w:r w:rsidR="0092192F" w:rsidRPr="00ED2769">
        <w:rPr>
          <w:sz w:val="24"/>
          <w:szCs w:val="24"/>
        </w:rPr>
        <w:t xml:space="preserve"> обучающиеся на уровне</w:t>
      </w:r>
      <w:r w:rsidRPr="00ED2769">
        <w:rPr>
          <w:sz w:val="24"/>
          <w:szCs w:val="24"/>
        </w:rPr>
        <w:t xml:space="preserve"> начального общего образования научатся: </w:t>
      </w:r>
    </w:p>
    <w:p w:rsidR="00643571" w:rsidRPr="00ED2769" w:rsidRDefault="00643571" w:rsidP="009D4B9B">
      <w:pPr>
        <w:widowControl w:val="0"/>
        <w:numPr>
          <w:ilvl w:val="0"/>
          <w:numId w:val="66"/>
        </w:numPr>
        <w:autoSpaceDE w:val="0"/>
        <w:autoSpaceDN w:val="0"/>
        <w:adjustRightInd w:val="0"/>
        <w:ind w:left="142" w:hanging="142"/>
        <w:jc w:val="both"/>
      </w:pPr>
      <w:r w:rsidRPr="00ED2769">
        <w:t>осознавать  место и роль литературного краеведения в познании окружающего мира, понимать значения литературного краеведения для формирования интеллектуальной (общей) культуры человека;</w:t>
      </w:r>
    </w:p>
    <w:p w:rsidR="00643571" w:rsidRPr="00ED2769" w:rsidRDefault="00643571" w:rsidP="009D4B9B">
      <w:pPr>
        <w:widowControl w:val="0"/>
        <w:numPr>
          <w:ilvl w:val="0"/>
          <w:numId w:val="66"/>
        </w:numPr>
        <w:autoSpaceDE w:val="0"/>
        <w:autoSpaceDN w:val="0"/>
        <w:adjustRightInd w:val="0"/>
        <w:ind w:left="142" w:hanging="142"/>
        <w:jc w:val="both"/>
      </w:pPr>
      <w:r w:rsidRPr="00ED2769">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643571" w:rsidRPr="00ED2769" w:rsidRDefault="00643571" w:rsidP="009D4B9B">
      <w:pPr>
        <w:widowControl w:val="0"/>
        <w:numPr>
          <w:ilvl w:val="0"/>
          <w:numId w:val="66"/>
        </w:numPr>
        <w:autoSpaceDE w:val="0"/>
        <w:autoSpaceDN w:val="0"/>
        <w:adjustRightInd w:val="0"/>
        <w:ind w:left="142" w:hanging="142"/>
        <w:jc w:val="both"/>
      </w:pPr>
      <w:r w:rsidRPr="00ED2769">
        <w:t>применять анализ, сравнение, сопоставление для определения жанра, характеристики героя, создания различных форм интерпретации текста;</w:t>
      </w:r>
    </w:p>
    <w:p w:rsidR="00643571" w:rsidRPr="00ED2769" w:rsidRDefault="00643571" w:rsidP="009D4B9B">
      <w:pPr>
        <w:widowControl w:val="0"/>
        <w:numPr>
          <w:ilvl w:val="0"/>
          <w:numId w:val="66"/>
        </w:numPr>
        <w:autoSpaceDE w:val="0"/>
        <w:autoSpaceDN w:val="0"/>
        <w:adjustRightInd w:val="0"/>
        <w:ind w:left="142" w:hanging="142"/>
        <w:jc w:val="both"/>
      </w:pPr>
      <w:r w:rsidRPr="00ED2769">
        <w:t>осуществлять поиск необходимой информации в художественном,  учебном, научно-популярном текстах;</w:t>
      </w:r>
    </w:p>
    <w:p w:rsidR="00643571" w:rsidRPr="00ED2769" w:rsidRDefault="00643571" w:rsidP="009D4B9B">
      <w:pPr>
        <w:widowControl w:val="0"/>
        <w:numPr>
          <w:ilvl w:val="0"/>
          <w:numId w:val="66"/>
        </w:numPr>
        <w:autoSpaceDE w:val="0"/>
        <w:autoSpaceDN w:val="0"/>
        <w:adjustRightInd w:val="0"/>
        <w:ind w:left="142" w:hanging="142"/>
        <w:jc w:val="both"/>
      </w:pPr>
      <w:r w:rsidRPr="00ED2769">
        <w:t>работать со справочно-энциклопедическими изданиями.</w:t>
      </w:r>
    </w:p>
    <w:p w:rsidR="00643571" w:rsidRPr="00ED2769" w:rsidRDefault="00643571" w:rsidP="00643571">
      <w:pPr>
        <w:pStyle w:val="24"/>
        <w:jc w:val="both"/>
        <w:rPr>
          <w:b/>
          <w:i/>
          <w:sz w:val="24"/>
          <w:szCs w:val="24"/>
        </w:rPr>
      </w:pPr>
      <w:r w:rsidRPr="00ED2769">
        <w:rPr>
          <w:b/>
          <w:i/>
          <w:sz w:val="24"/>
          <w:szCs w:val="24"/>
        </w:rPr>
        <w:t xml:space="preserve">Выпускник научится: </w:t>
      </w:r>
    </w:p>
    <w:p w:rsidR="00643571" w:rsidRPr="00ED2769" w:rsidRDefault="00643571" w:rsidP="009D4B9B">
      <w:pPr>
        <w:numPr>
          <w:ilvl w:val="0"/>
          <w:numId w:val="67"/>
        </w:numPr>
        <w:ind w:left="142" w:hanging="142"/>
        <w:jc w:val="both"/>
      </w:pPr>
      <w:r w:rsidRPr="00ED2769">
        <w:t>понимать содержание прочитанного; осознанно выбирать интонацию, темп чтения в соответствии с особенностями текста;</w:t>
      </w:r>
    </w:p>
    <w:p w:rsidR="00643571" w:rsidRPr="00ED2769" w:rsidRDefault="00643571" w:rsidP="009D4B9B">
      <w:pPr>
        <w:numPr>
          <w:ilvl w:val="0"/>
          <w:numId w:val="67"/>
        </w:numPr>
        <w:ind w:left="142" w:hanging="142"/>
        <w:jc w:val="both"/>
      </w:pPr>
      <w:r w:rsidRPr="00ED2769">
        <w:t>выделять главные события произведения и их последовательность;</w:t>
      </w:r>
    </w:p>
    <w:p w:rsidR="00643571" w:rsidRPr="00ED2769" w:rsidRDefault="00643571" w:rsidP="009D4B9B">
      <w:pPr>
        <w:numPr>
          <w:ilvl w:val="0"/>
          <w:numId w:val="67"/>
        </w:numPr>
        <w:shd w:val="clear" w:color="auto" w:fill="FFFFFF"/>
        <w:ind w:left="142" w:hanging="142"/>
        <w:jc w:val="both"/>
      </w:pPr>
      <w:r w:rsidRPr="00ED2769">
        <w:t>определять особенности северного фольклора;</w:t>
      </w:r>
    </w:p>
    <w:p w:rsidR="00643571" w:rsidRPr="00ED2769" w:rsidRDefault="00643571" w:rsidP="009D4B9B">
      <w:pPr>
        <w:numPr>
          <w:ilvl w:val="0"/>
          <w:numId w:val="67"/>
        </w:numPr>
        <w:ind w:left="142" w:hanging="142"/>
      </w:pPr>
      <w:r w:rsidRPr="00ED2769">
        <w:t>различать малые жанры северного фольклора;</w:t>
      </w:r>
    </w:p>
    <w:p w:rsidR="00643571" w:rsidRPr="00ED2769" w:rsidRDefault="00643571" w:rsidP="009D4B9B">
      <w:pPr>
        <w:numPr>
          <w:ilvl w:val="0"/>
          <w:numId w:val="67"/>
        </w:numPr>
        <w:ind w:left="142" w:hanging="142"/>
      </w:pPr>
      <w:r w:rsidRPr="00ED2769">
        <w:t>выделять главную идею и основные проблемы литературного произведения.</w:t>
      </w:r>
    </w:p>
    <w:p w:rsidR="00643571" w:rsidRPr="00ED2769" w:rsidRDefault="00643571" w:rsidP="00643571">
      <w:pPr>
        <w:pStyle w:val="24"/>
        <w:jc w:val="both"/>
        <w:rPr>
          <w:b/>
          <w:i/>
          <w:sz w:val="24"/>
          <w:szCs w:val="24"/>
        </w:rPr>
      </w:pPr>
      <w:r w:rsidRPr="00ED2769">
        <w:rPr>
          <w:b/>
          <w:i/>
          <w:sz w:val="24"/>
          <w:szCs w:val="24"/>
        </w:rPr>
        <w:t xml:space="preserve">Выпускник получит возможность научиться: </w:t>
      </w:r>
    </w:p>
    <w:p w:rsidR="00643571" w:rsidRPr="00ED2769" w:rsidRDefault="00643571" w:rsidP="009D4B9B">
      <w:pPr>
        <w:numPr>
          <w:ilvl w:val="0"/>
          <w:numId w:val="68"/>
        </w:numPr>
        <w:ind w:left="142" w:hanging="142"/>
        <w:jc w:val="both"/>
      </w:pPr>
      <w:r w:rsidRPr="00ED2769">
        <w:t>находить и различать средства художественной выразительности в произведениях  фольклора и в авторской литературе;</w:t>
      </w:r>
    </w:p>
    <w:p w:rsidR="00643571" w:rsidRPr="00ED2769" w:rsidRDefault="00643571" w:rsidP="009D4B9B">
      <w:pPr>
        <w:numPr>
          <w:ilvl w:val="0"/>
          <w:numId w:val="68"/>
        </w:numPr>
        <w:ind w:left="142" w:hanging="142"/>
        <w:jc w:val="both"/>
      </w:pPr>
      <w:r w:rsidRPr="00ED2769">
        <w:t xml:space="preserve">устно и письменно выражать отношение к </w:t>
      </w:r>
      <w:proofErr w:type="gramStart"/>
      <w:r w:rsidRPr="00ED2769">
        <w:t>прочитанному</w:t>
      </w:r>
      <w:proofErr w:type="gramEnd"/>
      <w:r w:rsidRPr="00ED2769">
        <w:t xml:space="preserve"> и впечатление от прочитанного (аннотация, страничка читательского дневника);</w:t>
      </w:r>
    </w:p>
    <w:p w:rsidR="00643571" w:rsidRPr="00ED2769" w:rsidRDefault="00643571" w:rsidP="009D4B9B">
      <w:pPr>
        <w:numPr>
          <w:ilvl w:val="0"/>
          <w:numId w:val="68"/>
        </w:numPr>
        <w:ind w:left="142" w:hanging="142"/>
        <w:jc w:val="both"/>
      </w:pPr>
      <w:r w:rsidRPr="00ED2769">
        <w:t>устно и письменно высказываться на тему литературного произведения и на свободную тему;</w:t>
      </w:r>
    </w:p>
    <w:p w:rsidR="00643571" w:rsidRPr="00ED2769" w:rsidRDefault="00643571" w:rsidP="009D4B9B">
      <w:pPr>
        <w:numPr>
          <w:ilvl w:val="0"/>
          <w:numId w:val="68"/>
        </w:numPr>
        <w:ind w:left="142" w:hanging="142"/>
        <w:jc w:val="both"/>
      </w:pPr>
      <w:r w:rsidRPr="00ED2769">
        <w:t xml:space="preserve">выделять изученные средства художественной выразительности в литературном произведении; </w:t>
      </w:r>
    </w:p>
    <w:p w:rsidR="00643571" w:rsidRPr="00ED2769" w:rsidRDefault="00643571" w:rsidP="009D4B9B">
      <w:pPr>
        <w:numPr>
          <w:ilvl w:val="0"/>
          <w:numId w:val="68"/>
        </w:numPr>
        <w:shd w:val="clear" w:color="auto" w:fill="FFFFFF"/>
        <w:ind w:left="142" w:hanging="142"/>
      </w:pPr>
      <w:r w:rsidRPr="00ED2769">
        <w:t>раскрывать этнологическую тему в литературе.</w:t>
      </w:r>
    </w:p>
    <w:p w:rsidR="00643571" w:rsidRPr="00ED2769" w:rsidRDefault="00643571" w:rsidP="00643571">
      <w:pPr>
        <w:pStyle w:val="afff4"/>
        <w:spacing w:line="240" w:lineRule="auto"/>
        <w:ind w:firstLine="0"/>
        <w:rPr>
          <w:b/>
          <w:i w:val="0"/>
          <w:sz w:val="24"/>
          <w:szCs w:val="24"/>
        </w:rPr>
      </w:pPr>
    </w:p>
    <w:p w:rsidR="00643571" w:rsidRPr="00ED2769" w:rsidRDefault="001D60C4" w:rsidP="001B022C">
      <w:pPr>
        <w:pStyle w:val="afff4"/>
        <w:spacing w:line="240" w:lineRule="auto"/>
        <w:ind w:firstLine="0"/>
        <w:jc w:val="left"/>
        <w:rPr>
          <w:b/>
          <w:i w:val="0"/>
          <w:sz w:val="24"/>
          <w:szCs w:val="24"/>
        </w:rPr>
      </w:pPr>
      <w:r w:rsidRPr="00630F32">
        <w:rPr>
          <w:b/>
          <w:i w:val="0"/>
          <w:sz w:val="24"/>
          <w:szCs w:val="24"/>
        </w:rPr>
        <w:t>1.2.</w:t>
      </w:r>
      <w:r w:rsidR="001B022C" w:rsidRPr="00630F32">
        <w:rPr>
          <w:b/>
          <w:i w:val="0"/>
          <w:sz w:val="24"/>
          <w:szCs w:val="24"/>
        </w:rPr>
        <w:t>14.</w:t>
      </w:r>
      <w:r w:rsidR="00643571" w:rsidRPr="00DA3B8D">
        <w:rPr>
          <w:b/>
          <w:i w:val="0"/>
          <w:color w:val="FF0000"/>
          <w:sz w:val="24"/>
          <w:szCs w:val="24"/>
        </w:rPr>
        <w:t xml:space="preserve"> </w:t>
      </w:r>
      <w:r w:rsidR="00643571" w:rsidRPr="00ED2769">
        <w:rPr>
          <w:b/>
          <w:i w:val="0"/>
          <w:sz w:val="24"/>
          <w:szCs w:val="24"/>
        </w:rPr>
        <w:t>Информатика и ИКТ</w:t>
      </w:r>
    </w:p>
    <w:p w:rsidR="00643571" w:rsidRPr="00ED2769" w:rsidRDefault="00643571" w:rsidP="00643571">
      <w:pPr>
        <w:pStyle w:val="afff4"/>
        <w:spacing w:line="240" w:lineRule="auto"/>
        <w:ind w:firstLine="709"/>
        <w:jc w:val="both"/>
        <w:rPr>
          <w:i w:val="0"/>
          <w:sz w:val="24"/>
          <w:szCs w:val="24"/>
        </w:rPr>
      </w:pPr>
      <w:r w:rsidRPr="00ED2769">
        <w:rPr>
          <w:i w:val="0"/>
          <w:sz w:val="24"/>
          <w:szCs w:val="24"/>
        </w:rPr>
        <w:t>В результате изучения информатики и ИКТ на ступени начального общего образования обучающиеся научатся применять при выполнении заданий приёмы и методы из областей, относимых к информатике.</w:t>
      </w:r>
    </w:p>
    <w:p w:rsidR="00643571" w:rsidRPr="00ED2769" w:rsidRDefault="00643571" w:rsidP="00643571">
      <w:pPr>
        <w:pStyle w:val="afff4"/>
        <w:spacing w:line="240" w:lineRule="auto"/>
        <w:ind w:firstLine="709"/>
        <w:jc w:val="both"/>
        <w:rPr>
          <w:b/>
          <w:sz w:val="24"/>
          <w:szCs w:val="24"/>
        </w:rPr>
      </w:pPr>
      <w:r w:rsidRPr="00ED2769">
        <w:rPr>
          <w:i w:val="0"/>
          <w:sz w:val="24"/>
          <w:szCs w:val="24"/>
        </w:rPr>
        <w:t xml:space="preserve"> </w:t>
      </w:r>
      <w:r w:rsidRPr="00ED2769">
        <w:rPr>
          <w:b/>
          <w:sz w:val="24"/>
          <w:szCs w:val="24"/>
        </w:rPr>
        <w:t>Выпускник научится:</w:t>
      </w:r>
    </w:p>
    <w:p w:rsidR="00643571" w:rsidRPr="00ED2769" w:rsidRDefault="00643571" w:rsidP="009D4B9B">
      <w:pPr>
        <w:numPr>
          <w:ilvl w:val="0"/>
          <w:numId w:val="68"/>
        </w:numPr>
        <w:ind w:left="142" w:hanging="142"/>
        <w:jc w:val="both"/>
      </w:pPr>
      <w:r w:rsidRPr="00ED2769">
        <w:t>выделять и описывать объекты, их признаки и составные части  в виде схем;</w:t>
      </w:r>
    </w:p>
    <w:p w:rsidR="00643571" w:rsidRPr="00ED2769" w:rsidRDefault="00643571" w:rsidP="009D4B9B">
      <w:pPr>
        <w:numPr>
          <w:ilvl w:val="0"/>
          <w:numId w:val="68"/>
        </w:numPr>
        <w:ind w:left="142" w:hanging="142"/>
        <w:jc w:val="both"/>
      </w:pPr>
      <w:r w:rsidRPr="00ED2769">
        <w:t>составлять план действий и его выполнения;</w:t>
      </w:r>
    </w:p>
    <w:p w:rsidR="00643571" w:rsidRPr="00ED2769" w:rsidRDefault="00643571" w:rsidP="009D4B9B">
      <w:pPr>
        <w:numPr>
          <w:ilvl w:val="0"/>
          <w:numId w:val="68"/>
        </w:numPr>
        <w:ind w:left="142" w:hanging="142"/>
        <w:jc w:val="both"/>
      </w:pPr>
      <w:r w:rsidRPr="00ED2769">
        <w:t>аргументировать свои ответы;</w:t>
      </w:r>
    </w:p>
    <w:p w:rsidR="00643571" w:rsidRPr="00ED2769" w:rsidRDefault="00643571" w:rsidP="009D4B9B">
      <w:pPr>
        <w:numPr>
          <w:ilvl w:val="0"/>
          <w:numId w:val="68"/>
        </w:numPr>
        <w:ind w:left="142" w:hanging="142"/>
        <w:jc w:val="both"/>
      </w:pPr>
      <w:r w:rsidRPr="00ED2769">
        <w:t>использовать средства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w:t>
      </w:r>
    </w:p>
    <w:p w:rsidR="00643571" w:rsidRPr="00ED2769" w:rsidRDefault="00643571" w:rsidP="009D4B9B">
      <w:pPr>
        <w:numPr>
          <w:ilvl w:val="0"/>
          <w:numId w:val="68"/>
        </w:numPr>
        <w:ind w:left="142" w:hanging="142"/>
        <w:jc w:val="both"/>
      </w:pPr>
      <w:r w:rsidRPr="00ED2769">
        <w:t>создавать творческие мини-проекты.</w:t>
      </w:r>
    </w:p>
    <w:p w:rsidR="00643571" w:rsidRPr="00ED2769" w:rsidRDefault="00643571" w:rsidP="00643571">
      <w:pPr>
        <w:pStyle w:val="afff4"/>
        <w:spacing w:line="240" w:lineRule="auto"/>
        <w:ind w:firstLine="709"/>
        <w:jc w:val="both"/>
        <w:rPr>
          <w:b/>
          <w:sz w:val="24"/>
          <w:szCs w:val="24"/>
        </w:rPr>
      </w:pPr>
      <w:r w:rsidRPr="00ED2769">
        <w:rPr>
          <w:b/>
          <w:sz w:val="24"/>
          <w:szCs w:val="24"/>
        </w:rPr>
        <w:t>Выпускник получит возможность научиться:</w:t>
      </w:r>
    </w:p>
    <w:p w:rsidR="00643571" w:rsidRPr="00ED2769" w:rsidRDefault="00643571" w:rsidP="009D4B9B">
      <w:pPr>
        <w:numPr>
          <w:ilvl w:val="0"/>
          <w:numId w:val="68"/>
        </w:numPr>
        <w:ind w:left="142" w:hanging="142"/>
        <w:jc w:val="both"/>
      </w:pPr>
      <w:r w:rsidRPr="00ED2769">
        <w:t>описывать действия объекта в виде алгоритмов;</w:t>
      </w:r>
    </w:p>
    <w:p w:rsidR="00643571" w:rsidRPr="00ED2769" w:rsidRDefault="00643571" w:rsidP="009D4B9B">
      <w:pPr>
        <w:numPr>
          <w:ilvl w:val="0"/>
          <w:numId w:val="68"/>
        </w:numPr>
        <w:ind w:left="142" w:hanging="142"/>
        <w:jc w:val="both"/>
      </w:pPr>
      <w:r w:rsidRPr="00ED2769">
        <w:t>логики рассуждения в виде схем логического вывода.</w:t>
      </w:r>
    </w:p>
    <w:p w:rsidR="00E60561" w:rsidRPr="00ED2769" w:rsidRDefault="00E60561" w:rsidP="00BD7394">
      <w:pPr>
        <w:pStyle w:val="21"/>
        <w:numPr>
          <w:ilvl w:val="0"/>
          <w:numId w:val="0"/>
        </w:numPr>
        <w:ind w:left="680"/>
        <w:rPr>
          <w:szCs w:val="28"/>
        </w:rPr>
      </w:pPr>
    </w:p>
    <w:p w:rsidR="00653A76" w:rsidRPr="00913B5E" w:rsidRDefault="00653A76" w:rsidP="009D4B9B">
      <w:pPr>
        <w:pStyle w:val="afd"/>
        <w:numPr>
          <w:ilvl w:val="1"/>
          <w:numId w:val="63"/>
        </w:numPr>
        <w:spacing w:line="240" w:lineRule="auto"/>
        <w:ind w:left="0" w:firstLine="0"/>
        <w:rPr>
          <w:sz w:val="24"/>
        </w:rPr>
      </w:pPr>
      <w:bookmarkStart w:id="57" w:name="_Toc288394070"/>
      <w:bookmarkStart w:id="58" w:name="_Toc288410537"/>
      <w:bookmarkStart w:id="59" w:name="_Toc288410666"/>
      <w:bookmarkStart w:id="60" w:name="_Toc294246082"/>
      <w:r w:rsidRPr="00913B5E">
        <w:rPr>
          <w:sz w:val="24"/>
        </w:rPr>
        <w:t xml:space="preserve">Система </w:t>
      </w:r>
      <w:proofErr w:type="gramStart"/>
      <w:r w:rsidRPr="00913B5E">
        <w:rPr>
          <w:sz w:val="24"/>
        </w:rPr>
        <w:t>оценки достижения планируемых результатов освоения</w:t>
      </w:r>
      <w:r w:rsidR="0002718E">
        <w:rPr>
          <w:sz w:val="24"/>
        </w:rPr>
        <w:t xml:space="preserve"> </w:t>
      </w:r>
      <w:r w:rsidRPr="00913B5E">
        <w:rPr>
          <w:sz w:val="24"/>
        </w:rPr>
        <w:t>основной образовательной программы</w:t>
      </w:r>
      <w:bookmarkEnd w:id="57"/>
      <w:bookmarkEnd w:id="58"/>
      <w:bookmarkEnd w:id="59"/>
      <w:bookmarkEnd w:id="60"/>
      <w:proofErr w:type="gramEnd"/>
    </w:p>
    <w:p w:rsidR="00653A76" w:rsidRPr="00913B5E" w:rsidRDefault="001D60C4" w:rsidP="001D60C4">
      <w:pPr>
        <w:pStyle w:val="afd"/>
        <w:spacing w:line="240" w:lineRule="auto"/>
        <w:rPr>
          <w:sz w:val="24"/>
        </w:rPr>
      </w:pPr>
      <w:bookmarkStart w:id="61" w:name="_Toc288394071"/>
      <w:bookmarkStart w:id="62" w:name="_Toc288410538"/>
      <w:bookmarkStart w:id="63" w:name="_Toc288410667"/>
      <w:bookmarkStart w:id="64" w:name="_Toc288410732"/>
      <w:bookmarkStart w:id="65" w:name="_Toc294246083"/>
      <w:r>
        <w:rPr>
          <w:sz w:val="24"/>
        </w:rPr>
        <w:lastRenderedPageBreak/>
        <w:t>1.3.1.</w:t>
      </w:r>
      <w:r w:rsidR="00653A76" w:rsidRPr="00913B5E">
        <w:rPr>
          <w:sz w:val="24"/>
        </w:rPr>
        <w:t>Общие положения</w:t>
      </w:r>
      <w:bookmarkEnd w:id="61"/>
      <w:bookmarkEnd w:id="62"/>
      <w:bookmarkEnd w:id="63"/>
      <w:bookmarkEnd w:id="64"/>
      <w:bookmarkEnd w:id="65"/>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913B5E">
        <w:rPr>
          <w:rFonts w:ascii="Times New Roman" w:hAnsi="Times New Roman"/>
          <w:color w:val="auto"/>
          <w:sz w:val="24"/>
          <w:szCs w:val="24"/>
        </w:rPr>
        <w:t>деятельность</w:t>
      </w:r>
      <w:proofErr w:type="gramEnd"/>
      <w:r w:rsidRPr="00913B5E">
        <w:rPr>
          <w:rFonts w:ascii="Times New Roman" w:hAnsi="Times New Roman"/>
          <w:color w:val="auto"/>
          <w:sz w:val="24"/>
          <w:szCs w:val="24"/>
        </w:rPr>
        <w:t xml:space="preserve"> как педагогов, так и обучающихся.</w:t>
      </w:r>
    </w:p>
    <w:p w:rsidR="00653A76" w:rsidRPr="00913B5E" w:rsidRDefault="00653A76" w:rsidP="00913B5E">
      <w:pPr>
        <w:pStyle w:val="a3"/>
        <w:spacing w:line="240" w:lineRule="auto"/>
        <w:ind w:firstLine="454"/>
        <w:rPr>
          <w:rFonts w:ascii="Times New Roman" w:hAnsi="Times New Roman"/>
          <w:color w:val="auto"/>
          <w:sz w:val="24"/>
          <w:szCs w:val="24"/>
        </w:rPr>
      </w:pPr>
      <w:proofErr w:type="gramStart"/>
      <w:r w:rsidRPr="00913B5E">
        <w:rPr>
          <w:rFonts w:ascii="Times New Roman" w:hAnsi="Times New Roman"/>
          <w:color w:val="auto"/>
          <w:sz w:val="24"/>
          <w:szCs w:val="24"/>
        </w:rPr>
        <w:t xml:space="preserve">Оценка на единой критериальной основе, формирование </w:t>
      </w:r>
      <w:r w:rsidRPr="00913B5E">
        <w:rPr>
          <w:rFonts w:ascii="Times New Roman" w:hAnsi="Times New Roman"/>
          <w:color w:val="auto"/>
          <w:spacing w:val="-2"/>
          <w:sz w:val="24"/>
          <w:szCs w:val="24"/>
        </w:rPr>
        <w:t>навыков рефлексии, самоанализа, самоконтроля, само­ и вза</w:t>
      </w:r>
      <w:r w:rsidRPr="00913B5E">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13B5E">
        <w:rPr>
          <w:rFonts w:ascii="Times New Roman" w:hAnsi="Times New Roman"/>
          <w:color w:val="auto"/>
          <w:spacing w:val="-2"/>
          <w:sz w:val="24"/>
          <w:szCs w:val="24"/>
        </w:rPr>
        <w:t xml:space="preserve">самосознания, готовности открыто выражать и отстаивать </w:t>
      </w:r>
      <w:r w:rsidRPr="00913B5E">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В соответствии со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xml:space="preserve"> основным</w:t>
      </w:r>
      <w:r w:rsidRPr="00913B5E">
        <w:rPr>
          <w:rFonts w:ascii="Times New Roman" w:hAnsi="Times New Roman"/>
          <w:b/>
          <w:bCs/>
          <w:color w:val="auto"/>
          <w:sz w:val="24"/>
          <w:szCs w:val="24"/>
        </w:rPr>
        <w:t xml:space="preserve"> объектом </w:t>
      </w:r>
      <w:r w:rsidRPr="00913B5E">
        <w:rPr>
          <w:rFonts w:ascii="Times New Roman" w:hAnsi="Times New Roman"/>
          <w:color w:val="auto"/>
          <w:sz w:val="24"/>
          <w:szCs w:val="24"/>
        </w:rPr>
        <w:t xml:space="preserve">системы оценки, её </w:t>
      </w:r>
      <w:r w:rsidRPr="00913B5E">
        <w:rPr>
          <w:rFonts w:ascii="Times New Roman" w:hAnsi="Times New Roman"/>
          <w:b/>
          <w:bCs/>
          <w:color w:val="auto"/>
          <w:sz w:val="24"/>
          <w:szCs w:val="24"/>
        </w:rPr>
        <w:t>содержательной и критериальной базой выступают планируемые результаты</w:t>
      </w:r>
      <w:r w:rsidRPr="00913B5E">
        <w:rPr>
          <w:rFonts w:ascii="Times New Roman" w:hAnsi="Times New Roman"/>
          <w:color w:val="auto"/>
          <w:sz w:val="24"/>
          <w:szCs w:val="24"/>
        </w:rPr>
        <w:t xml:space="preserve"> освоения </w:t>
      </w:r>
      <w:proofErr w:type="gramStart"/>
      <w:r w:rsidRPr="00913B5E">
        <w:rPr>
          <w:rFonts w:ascii="Times New Roman" w:hAnsi="Times New Roman"/>
          <w:color w:val="auto"/>
          <w:sz w:val="24"/>
          <w:szCs w:val="24"/>
        </w:rPr>
        <w:t>обучающимися</w:t>
      </w:r>
      <w:proofErr w:type="gramEnd"/>
      <w:r w:rsidRPr="00913B5E">
        <w:rPr>
          <w:rFonts w:ascii="Times New Roman" w:hAnsi="Times New Roman"/>
          <w:color w:val="auto"/>
          <w:sz w:val="24"/>
          <w:szCs w:val="24"/>
        </w:rPr>
        <w:t xml:space="preserve"> </w:t>
      </w:r>
      <w:r w:rsidRPr="00913B5E">
        <w:rPr>
          <w:rFonts w:ascii="Times New Roman" w:hAnsi="Times New Roman"/>
          <w:color w:val="auto"/>
          <w:spacing w:val="-2"/>
          <w:sz w:val="24"/>
          <w:szCs w:val="24"/>
        </w:rPr>
        <w:t>основной образовательной программы начального общего об</w:t>
      </w:r>
      <w:r w:rsidRPr="00913B5E">
        <w:rPr>
          <w:rFonts w:ascii="Times New Roman" w:hAnsi="Times New Roman"/>
          <w:color w:val="auto"/>
          <w:sz w:val="24"/>
          <w:szCs w:val="24"/>
        </w:rPr>
        <w:t>разования.</w:t>
      </w:r>
    </w:p>
    <w:p w:rsidR="00653A76" w:rsidRPr="00913B5E" w:rsidRDefault="00653A76" w:rsidP="00913B5E">
      <w:pPr>
        <w:pStyle w:val="a3"/>
        <w:spacing w:line="240" w:lineRule="auto"/>
        <w:ind w:firstLine="454"/>
        <w:rPr>
          <w:rFonts w:ascii="Times New Roman" w:hAnsi="Times New Roman"/>
          <w:color w:val="auto"/>
          <w:spacing w:val="-4"/>
          <w:sz w:val="24"/>
          <w:szCs w:val="24"/>
        </w:rPr>
      </w:pPr>
      <w:r w:rsidRPr="00913B5E">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913B5E">
        <w:rPr>
          <w:rFonts w:ascii="Times New Roman" w:hAnsi="Times New Roman"/>
          <w:color w:val="auto"/>
          <w:sz w:val="24"/>
          <w:szCs w:val="24"/>
        </w:rPr>
        <w:t>ственности в системе непрерывного образования. Е</w:t>
      </w:r>
      <w:r w:rsidR="00C6263C" w:rsidRPr="00913B5E">
        <w:rPr>
          <w:rFonts w:ascii="Times New Roman" w:hAnsi="Times New Roman"/>
          <w:color w:val="auto"/>
          <w:sz w:val="24"/>
          <w:szCs w:val="24"/>
        </w:rPr>
        <w:t>е</w:t>
      </w:r>
      <w:r w:rsidRPr="00913B5E">
        <w:rPr>
          <w:rFonts w:ascii="Times New Roman" w:hAnsi="Times New Roman"/>
          <w:color w:val="auto"/>
          <w:sz w:val="24"/>
          <w:szCs w:val="24"/>
        </w:rPr>
        <w:t xml:space="preserve"> основными </w:t>
      </w:r>
      <w:r w:rsidRPr="00913B5E">
        <w:rPr>
          <w:rFonts w:ascii="Times New Roman" w:hAnsi="Times New Roman"/>
          <w:b/>
          <w:bCs/>
          <w:color w:val="auto"/>
          <w:sz w:val="24"/>
          <w:szCs w:val="24"/>
        </w:rPr>
        <w:t>функциями</w:t>
      </w:r>
      <w:r w:rsidRPr="00913B5E">
        <w:rPr>
          <w:rFonts w:ascii="Times New Roman" w:hAnsi="Times New Roman"/>
          <w:color w:val="auto"/>
          <w:sz w:val="24"/>
          <w:szCs w:val="24"/>
        </w:rPr>
        <w:t xml:space="preserve"> являются </w:t>
      </w:r>
      <w:r w:rsidRPr="00913B5E">
        <w:rPr>
          <w:rFonts w:ascii="Times New Roman" w:hAnsi="Times New Roman"/>
          <w:b/>
          <w:bCs/>
          <w:iCs/>
          <w:color w:val="auto"/>
          <w:sz w:val="24"/>
          <w:szCs w:val="24"/>
        </w:rPr>
        <w:t xml:space="preserve">ориентация </w:t>
      </w:r>
      <w:r w:rsidR="007E3D6D" w:rsidRPr="00913B5E">
        <w:rPr>
          <w:rFonts w:ascii="Times New Roman" w:hAnsi="Times New Roman"/>
          <w:b/>
          <w:bCs/>
          <w:iCs/>
          <w:color w:val="auto"/>
          <w:sz w:val="24"/>
          <w:szCs w:val="24"/>
        </w:rPr>
        <w:t xml:space="preserve">образовательной </w:t>
      </w:r>
      <w:r w:rsidR="007E3D6D" w:rsidRPr="00913B5E">
        <w:rPr>
          <w:rFonts w:ascii="Times New Roman" w:hAnsi="Times New Roman"/>
          <w:b/>
          <w:bCs/>
          <w:iCs/>
          <w:color w:val="auto"/>
          <w:spacing w:val="-4"/>
          <w:sz w:val="24"/>
          <w:szCs w:val="24"/>
        </w:rPr>
        <w:t>деятельности</w:t>
      </w:r>
      <w:r w:rsidRPr="00913B5E">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13B5E">
        <w:rPr>
          <w:rFonts w:ascii="Times New Roman" w:hAnsi="Times New Roman"/>
          <w:b/>
          <w:bCs/>
          <w:iCs/>
          <w:color w:val="auto"/>
          <w:spacing w:val="-4"/>
          <w:sz w:val="24"/>
          <w:szCs w:val="24"/>
        </w:rPr>
        <w:t>обратной связи</w:t>
      </w:r>
      <w:r w:rsidRPr="00913B5E">
        <w:rPr>
          <w:rFonts w:ascii="Times New Roman" w:hAnsi="Times New Roman"/>
          <w:color w:val="auto"/>
          <w:spacing w:val="-4"/>
          <w:sz w:val="24"/>
          <w:szCs w:val="24"/>
        </w:rPr>
        <w:t>, позволяющей осуществлять</w:t>
      </w:r>
      <w:r w:rsidRPr="00913B5E">
        <w:rPr>
          <w:rFonts w:ascii="Times New Roman" w:hAnsi="Times New Roman"/>
          <w:b/>
          <w:bCs/>
          <w:iCs/>
          <w:color w:val="auto"/>
          <w:spacing w:val="-4"/>
          <w:sz w:val="24"/>
          <w:szCs w:val="24"/>
        </w:rPr>
        <w:t xml:space="preserve"> управление образовательн</w:t>
      </w:r>
      <w:r w:rsidR="007E3D6D" w:rsidRPr="00913B5E">
        <w:rPr>
          <w:rFonts w:ascii="Times New Roman" w:hAnsi="Times New Roman"/>
          <w:b/>
          <w:bCs/>
          <w:iCs/>
          <w:color w:val="auto"/>
          <w:spacing w:val="-4"/>
          <w:sz w:val="24"/>
          <w:szCs w:val="24"/>
        </w:rPr>
        <w:t>ойдеятельностью</w:t>
      </w:r>
      <w:r w:rsidRPr="00913B5E">
        <w:rPr>
          <w:rFonts w:ascii="Times New Roman" w:hAnsi="Times New Roman"/>
          <w:color w:val="auto"/>
          <w:spacing w:val="-4"/>
          <w:sz w:val="24"/>
          <w:szCs w:val="24"/>
        </w:rPr>
        <w:t>.</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Основными направлениями и целями оценочной деятель</w:t>
      </w:r>
      <w:r w:rsidRPr="00913B5E">
        <w:rPr>
          <w:rFonts w:ascii="Times New Roman" w:hAnsi="Times New Roman"/>
          <w:color w:val="auto"/>
          <w:spacing w:val="2"/>
          <w:sz w:val="24"/>
          <w:szCs w:val="24"/>
        </w:rPr>
        <w:t xml:space="preserve">ности в соответствии с требованиями </w:t>
      </w:r>
      <w:r w:rsidR="00C11324" w:rsidRPr="00913B5E">
        <w:rPr>
          <w:rFonts w:ascii="Times New Roman" w:hAnsi="Times New Roman"/>
          <w:color w:val="auto"/>
          <w:spacing w:val="2"/>
          <w:sz w:val="24"/>
          <w:szCs w:val="24"/>
        </w:rPr>
        <w:t>ФГОС НОО</w:t>
      </w:r>
      <w:r w:rsidRPr="00913B5E">
        <w:rPr>
          <w:rFonts w:ascii="Times New Roman" w:hAnsi="Times New Roman"/>
          <w:color w:val="auto"/>
          <w:spacing w:val="2"/>
          <w:sz w:val="24"/>
          <w:szCs w:val="24"/>
        </w:rPr>
        <w:t xml:space="preserve"> являются </w:t>
      </w:r>
      <w:r w:rsidRPr="00913B5E">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913B5E">
        <w:rPr>
          <w:rFonts w:ascii="Times New Roman" w:hAnsi="Times New Roman"/>
          <w:color w:val="auto"/>
          <w:sz w:val="24"/>
          <w:szCs w:val="24"/>
        </w:rPr>
        <w:t xml:space="preserve">организаций </w:t>
      </w:r>
      <w:r w:rsidRPr="00913B5E">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913B5E">
        <w:rPr>
          <w:rFonts w:ascii="Times New Roman" w:hAnsi="Times New Roman"/>
          <w:color w:val="auto"/>
          <w:spacing w:val="2"/>
          <w:sz w:val="24"/>
          <w:szCs w:val="24"/>
        </w:rPr>
        <w:t>на уровне</w:t>
      </w:r>
      <w:r w:rsidRPr="00913B5E">
        <w:rPr>
          <w:rFonts w:ascii="Times New Roman" w:hAnsi="Times New Roman"/>
          <w:color w:val="auto"/>
          <w:sz w:val="24"/>
          <w:szCs w:val="24"/>
        </w:rPr>
        <w:t xml:space="preserve">начального общего образования выступают планируемые </w:t>
      </w:r>
      <w:r w:rsidRPr="00913B5E">
        <w:rPr>
          <w:rFonts w:ascii="Times New Roman" w:hAnsi="Times New Roman"/>
          <w:color w:val="auto"/>
          <w:spacing w:val="2"/>
          <w:sz w:val="24"/>
          <w:szCs w:val="24"/>
        </w:rPr>
        <w:t xml:space="preserve">результаты, составляющие содержание блока </w:t>
      </w:r>
      <w:r w:rsidRPr="00913B5E">
        <w:rPr>
          <w:rFonts w:ascii="Times New Roman" w:hAnsi="Times New Roman"/>
          <w:b/>
          <w:color w:val="auto"/>
          <w:spacing w:val="2"/>
          <w:sz w:val="24"/>
          <w:szCs w:val="24"/>
          <w:u w:val="single"/>
        </w:rPr>
        <w:t>«Выпускник</w:t>
      </w:r>
      <w:r w:rsidR="00B364BF" w:rsidRPr="00913B5E">
        <w:rPr>
          <w:rFonts w:ascii="Times New Roman" w:hAnsi="Times New Roman"/>
          <w:b/>
          <w:color w:val="auto"/>
          <w:spacing w:val="2"/>
          <w:sz w:val="24"/>
          <w:szCs w:val="24"/>
          <w:u w:val="single"/>
        </w:rPr>
        <w:t> </w:t>
      </w:r>
      <w:r w:rsidRPr="00913B5E">
        <w:rPr>
          <w:rFonts w:ascii="Times New Roman" w:hAnsi="Times New Roman"/>
          <w:b/>
          <w:color w:val="auto"/>
          <w:sz w:val="24"/>
          <w:szCs w:val="24"/>
          <w:u w:val="single"/>
        </w:rPr>
        <w:t>научится»</w:t>
      </w:r>
      <w:r w:rsidRPr="00913B5E">
        <w:rPr>
          <w:rFonts w:ascii="Times New Roman" w:hAnsi="Times New Roman"/>
          <w:color w:val="auto"/>
          <w:sz w:val="24"/>
          <w:szCs w:val="24"/>
        </w:rPr>
        <w:t xml:space="preserve"> для каждой программы, предмета, курса.</w:t>
      </w:r>
    </w:p>
    <w:p w:rsidR="00BF1C73"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При оценке результатов деятельности образовательных </w:t>
      </w:r>
      <w:r w:rsidR="00AA36C0" w:rsidRPr="00913B5E">
        <w:rPr>
          <w:rFonts w:ascii="Times New Roman" w:hAnsi="Times New Roman"/>
          <w:color w:val="auto"/>
          <w:sz w:val="24"/>
          <w:szCs w:val="24"/>
        </w:rPr>
        <w:t xml:space="preserve">организаций </w:t>
      </w:r>
      <w:r w:rsidRPr="00913B5E">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13B5E">
        <w:rPr>
          <w:rFonts w:ascii="Times New Roman" w:hAnsi="Times New Roman"/>
          <w:color w:val="auto"/>
          <w:spacing w:val="2"/>
          <w:sz w:val="24"/>
          <w:szCs w:val="24"/>
        </w:rPr>
        <w:t xml:space="preserve">программы, составляющие содержание блоков «Выпускник </w:t>
      </w:r>
      <w:r w:rsidRPr="00913B5E">
        <w:rPr>
          <w:rFonts w:ascii="Times New Roman" w:hAnsi="Times New Roman"/>
          <w:color w:val="auto"/>
          <w:sz w:val="24"/>
          <w:szCs w:val="24"/>
        </w:rPr>
        <w:t xml:space="preserve">научится» и </w:t>
      </w:r>
      <w:r w:rsidRPr="00913B5E">
        <w:rPr>
          <w:rFonts w:ascii="Times New Roman" w:hAnsi="Times New Roman"/>
          <w:iCs/>
          <w:color w:val="auto"/>
          <w:sz w:val="24"/>
          <w:szCs w:val="24"/>
        </w:rPr>
        <w:t>«Выпускник получит возможность научиться»</w:t>
      </w:r>
      <w:r w:rsidRPr="00913B5E">
        <w:rPr>
          <w:rFonts w:ascii="Times New Roman" w:hAnsi="Times New Roman"/>
          <w:color w:val="auto"/>
          <w:sz w:val="24"/>
          <w:szCs w:val="24"/>
        </w:rPr>
        <w:t xml:space="preserve"> для каждой учебной программы.</w:t>
      </w:r>
    </w:p>
    <w:p w:rsidR="00BF1C73"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Система </w:t>
      </w:r>
      <w:proofErr w:type="gramStart"/>
      <w:r w:rsidRPr="00913B5E">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13B5E">
        <w:rPr>
          <w:rFonts w:ascii="Times New Roman" w:hAnsi="Times New Roman"/>
          <w:color w:val="auto"/>
          <w:spacing w:val="2"/>
          <w:sz w:val="24"/>
          <w:szCs w:val="24"/>
        </w:rPr>
        <w:t xml:space="preserve"> предполагает </w:t>
      </w:r>
      <w:r w:rsidRPr="00913B5E">
        <w:rPr>
          <w:rFonts w:ascii="Times New Roman" w:hAnsi="Times New Roman"/>
          <w:b/>
          <w:bCs/>
          <w:iCs/>
          <w:color w:val="auto"/>
          <w:spacing w:val="2"/>
          <w:sz w:val="24"/>
          <w:szCs w:val="24"/>
        </w:rPr>
        <w:t>комплексный подход к оценке результатов</w:t>
      </w:r>
      <w:r w:rsidRPr="00913B5E">
        <w:rPr>
          <w:rFonts w:ascii="Times New Roman" w:hAnsi="Times New Roman"/>
          <w:color w:val="auto"/>
          <w:spacing w:val="2"/>
          <w:sz w:val="24"/>
          <w:szCs w:val="24"/>
        </w:rPr>
        <w:t xml:space="preserve"> образования, позволяющий вести </w:t>
      </w:r>
      <w:r w:rsidRPr="00913B5E">
        <w:rPr>
          <w:rFonts w:ascii="Times New Roman" w:hAnsi="Times New Roman"/>
          <w:color w:val="auto"/>
          <w:sz w:val="24"/>
          <w:szCs w:val="24"/>
        </w:rPr>
        <w:t>оценку достижения обучающимися всех трёх групп результатов образования:</w:t>
      </w:r>
      <w:r w:rsidRPr="00913B5E">
        <w:rPr>
          <w:rFonts w:ascii="Times New Roman" w:hAnsi="Times New Roman"/>
          <w:b/>
          <w:bCs/>
          <w:iCs/>
          <w:color w:val="auto"/>
          <w:sz w:val="24"/>
          <w:szCs w:val="24"/>
        </w:rPr>
        <w:t xml:space="preserve"> личностных, метапредметных и предметных</w:t>
      </w:r>
      <w:r w:rsidRPr="00913B5E">
        <w:rPr>
          <w:rFonts w:ascii="Times New Roman" w:hAnsi="Times New Roman"/>
          <w:color w:val="auto"/>
          <w:sz w:val="24"/>
          <w:szCs w:val="24"/>
        </w:rPr>
        <w:t>.</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В соответствии с требованиями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xml:space="preserve"> предоставление </w:t>
      </w:r>
      <w:r w:rsidRPr="00913B5E">
        <w:rPr>
          <w:rFonts w:ascii="Times New Roman" w:hAnsi="Times New Roman"/>
          <w:color w:val="auto"/>
          <w:spacing w:val="2"/>
          <w:sz w:val="24"/>
          <w:szCs w:val="24"/>
        </w:rPr>
        <w:t xml:space="preserve">и использование </w:t>
      </w:r>
      <w:r w:rsidRPr="00913B5E">
        <w:rPr>
          <w:rFonts w:ascii="Times New Roman" w:hAnsi="Times New Roman"/>
          <w:b/>
          <w:bCs/>
          <w:iCs/>
          <w:color w:val="auto"/>
          <w:spacing w:val="2"/>
          <w:sz w:val="24"/>
          <w:szCs w:val="24"/>
        </w:rPr>
        <w:t>персонифицированной информации</w:t>
      </w:r>
      <w:r w:rsidRPr="00913B5E">
        <w:rPr>
          <w:rFonts w:ascii="Times New Roman" w:hAnsi="Times New Roman"/>
          <w:color w:val="auto"/>
          <w:spacing w:val="2"/>
          <w:sz w:val="24"/>
          <w:szCs w:val="24"/>
        </w:rPr>
        <w:t xml:space="preserve"> воз</w:t>
      </w:r>
      <w:r w:rsidRPr="00913B5E">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913B5E">
        <w:rPr>
          <w:rFonts w:ascii="Times New Roman" w:hAnsi="Times New Roman"/>
          <w:color w:val="auto"/>
          <w:spacing w:val="-2"/>
          <w:sz w:val="24"/>
          <w:szCs w:val="24"/>
        </w:rPr>
        <w:t xml:space="preserve">и использование исключительно </w:t>
      </w:r>
      <w:r w:rsidRPr="00913B5E">
        <w:rPr>
          <w:rFonts w:ascii="Times New Roman" w:hAnsi="Times New Roman"/>
          <w:b/>
          <w:bCs/>
          <w:iCs/>
          <w:color w:val="auto"/>
          <w:spacing w:val="-2"/>
          <w:sz w:val="24"/>
          <w:szCs w:val="24"/>
        </w:rPr>
        <w:t xml:space="preserve">неперсонифицированной </w:t>
      </w:r>
      <w:r w:rsidRPr="00913B5E">
        <w:rPr>
          <w:rFonts w:ascii="Times New Roman" w:hAnsi="Times New Roman"/>
          <w:b/>
          <w:bCs/>
          <w:iCs/>
          <w:color w:val="auto"/>
          <w:sz w:val="24"/>
          <w:szCs w:val="24"/>
        </w:rPr>
        <w:t>(анонимной)</w:t>
      </w:r>
      <w:r w:rsidR="00671057" w:rsidRPr="00913B5E">
        <w:rPr>
          <w:rFonts w:ascii="Times New Roman" w:hAnsi="Times New Roman"/>
          <w:b/>
          <w:bCs/>
          <w:iCs/>
          <w:color w:val="auto"/>
          <w:sz w:val="24"/>
          <w:szCs w:val="24"/>
        </w:rPr>
        <w:t xml:space="preserve"> </w:t>
      </w:r>
      <w:r w:rsidRPr="00913B5E">
        <w:rPr>
          <w:rFonts w:ascii="Times New Roman" w:hAnsi="Times New Roman"/>
          <w:b/>
          <w:bCs/>
          <w:iCs/>
          <w:color w:val="auto"/>
          <w:sz w:val="24"/>
          <w:szCs w:val="24"/>
        </w:rPr>
        <w:t>информации</w:t>
      </w:r>
      <w:r w:rsidRPr="00913B5E">
        <w:rPr>
          <w:rFonts w:ascii="Times New Roman" w:hAnsi="Times New Roman"/>
          <w:color w:val="auto"/>
          <w:sz w:val="24"/>
          <w:szCs w:val="24"/>
        </w:rPr>
        <w:t xml:space="preserve"> о достигаемых </w:t>
      </w:r>
      <w:proofErr w:type="gramStart"/>
      <w:r w:rsidRPr="00913B5E">
        <w:rPr>
          <w:rFonts w:ascii="Times New Roman" w:hAnsi="Times New Roman"/>
          <w:color w:val="auto"/>
          <w:sz w:val="24"/>
          <w:szCs w:val="24"/>
        </w:rPr>
        <w:t>обучающимися</w:t>
      </w:r>
      <w:proofErr w:type="gramEnd"/>
      <w:r w:rsidRPr="00913B5E">
        <w:rPr>
          <w:rFonts w:ascii="Times New Roman" w:hAnsi="Times New Roman"/>
          <w:color w:val="auto"/>
          <w:sz w:val="24"/>
          <w:szCs w:val="24"/>
        </w:rPr>
        <w:t xml:space="preserve"> образовательных результатах.</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Интерпретация результатов оценки ведётся на основе </w:t>
      </w:r>
      <w:r w:rsidRPr="00913B5E">
        <w:rPr>
          <w:rFonts w:ascii="Times New Roman" w:hAnsi="Times New Roman"/>
          <w:b/>
          <w:bCs/>
          <w:iCs/>
          <w:color w:val="auto"/>
          <w:sz w:val="24"/>
          <w:szCs w:val="24"/>
        </w:rPr>
        <w:t>кон</w:t>
      </w:r>
      <w:r w:rsidRPr="00913B5E">
        <w:rPr>
          <w:rFonts w:ascii="Times New Roman" w:hAnsi="Times New Roman"/>
          <w:b/>
          <w:bCs/>
          <w:iCs/>
          <w:color w:val="auto"/>
          <w:spacing w:val="2"/>
          <w:sz w:val="24"/>
          <w:szCs w:val="24"/>
        </w:rPr>
        <w:t>текстной информации</w:t>
      </w:r>
      <w:r w:rsidRPr="00913B5E">
        <w:rPr>
          <w:rFonts w:ascii="Times New Roman" w:hAnsi="Times New Roman"/>
          <w:color w:val="auto"/>
          <w:spacing w:val="2"/>
          <w:sz w:val="24"/>
          <w:szCs w:val="24"/>
        </w:rPr>
        <w:t xml:space="preserve"> об условиях и особенностях деятельности субъектов </w:t>
      </w:r>
      <w:r w:rsidR="00AD64C6" w:rsidRPr="00913B5E">
        <w:rPr>
          <w:rFonts w:ascii="Times New Roman" w:hAnsi="Times New Roman"/>
          <w:color w:val="auto"/>
          <w:sz w:val="24"/>
          <w:szCs w:val="24"/>
        </w:rPr>
        <w:t>образовательных отношений</w:t>
      </w:r>
      <w:r w:rsidRPr="00913B5E">
        <w:rPr>
          <w:rFonts w:ascii="Times New Roman" w:hAnsi="Times New Roman"/>
          <w:color w:val="auto"/>
          <w:spacing w:val="2"/>
          <w:sz w:val="24"/>
          <w:szCs w:val="24"/>
        </w:rPr>
        <w:t>. В частно</w:t>
      </w:r>
      <w:r w:rsidRPr="00913B5E">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Система оценки предусматривает </w:t>
      </w:r>
      <w:r w:rsidRPr="00913B5E">
        <w:rPr>
          <w:rFonts w:ascii="Times New Roman" w:hAnsi="Times New Roman"/>
          <w:b/>
          <w:bCs/>
          <w:iCs/>
          <w:color w:val="auto"/>
          <w:spacing w:val="2"/>
          <w:sz w:val="24"/>
          <w:szCs w:val="24"/>
        </w:rPr>
        <w:t>уровневый подход</w:t>
      </w:r>
      <w:r w:rsidRPr="00913B5E">
        <w:rPr>
          <w:rFonts w:ascii="Times New Roman" w:hAnsi="Times New Roman"/>
          <w:color w:val="auto"/>
          <w:spacing w:val="2"/>
          <w:sz w:val="24"/>
          <w:szCs w:val="24"/>
        </w:rPr>
        <w:t xml:space="preserve"> к представлению планируемых результатов и инструментарию </w:t>
      </w:r>
      <w:r w:rsidRPr="00913B5E">
        <w:rPr>
          <w:rFonts w:ascii="Times New Roman" w:hAnsi="Times New Roman"/>
          <w:color w:val="auto"/>
          <w:sz w:val="24"/>
          <w:szCs w:val="24"/>
        </w:rPr>
        <w:t xml:space="preserve">для оценки их достижения. Согласно этому подходу за точку </w:t>
      </w:r>
      <w:r w:rsidRPr="00913B5E">
        <w:rPr>
          <w:rFonts w:ascii="Times New Roman" w:hAnsi="Times New Roman"/>
          <w:color w:val="auto"/>
          <w:sz w:val="24"/>
          <w:szCs w:val="24"/>
        </w:rPr>
        <w:lastRenderedPageBreak/>
        <w:t xml:space="preserve">отсчёта принимается не «идеальный образец», отсчитывая от которого «методом вычитания» и фиксируя допущенные ошибки и </w:t>
      </w:r>
      <w:proofErr w:type="gramStart"/>
      <w:r w:rsidRPr="00913B5E">
        <w:rPr>
          <w:rFonts w:ascii="Times New Roman" w:hAnsi="Times New Roman"/>
          <w:color w:val="auto"/>
          <w:sz w:val="24"/>
          <w:szCs w:val="24"/>
        </w:rPr>
        <w:t>недочёты</w:t>
      </w:r>
      <w:proofErr w:type="gramEnd"/>
      <w:r w:rsidRPr="00913B5E">
        <w:rPr>
          <w:rFonts w:ascii="Times New Roman" w:hAnsi="Times New Roman"/>
          <w:color w:val="auto"/>
          <w:sz w:val="24"/>
          <w:szCs w:val="24"/>
        </w:rPr>
        <w:t xml:space="preserve"> формируется сегодня оценка ученика, а </w:t>
      </w:r>
      <w:r w:rsidRPr="00913B5E">
        <w:rPr>
          <w:rFonts w:ascii="Times New Roman" w:hAnsi="Times New Roman"/>
          <w:color w:val="auto"/>
          <w:spacing w:val="-2"/>
          <w:sz w:val="24"/>
          <w:szCs w:val="24"/>
        </w:rPr>
        <w:t>необходимый для продолжения образования и реально дости</w:t>
      </w:r>
      <w:r w:rsidRPr="00913B5E">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913B5E">
        <w:rPr>
          <w:rFonts w:ascii="Times New Roman" w:hAnsi="Times New Roman"/>
          <w:color w:val="auto"/>
          <w:spacing w:val="2"/>
          <w:sz w:val="24"/>
          <w:szCs w:val="24"/>
        </w:rPr>
        <w:t xml:space="preserve">интерпретируется как безусловный учебный успех ребёнка, </w:t>
      </w:r>
      <w:r w:rsidRPr="00913B5E">
        <w:rPr>
          <w:rFonts w:ascii="Times New Roman" w:hAnsi="Times New Roman"/>
          <w:color w:val="auto"/>
          <w:sz w:val="24"/>
          <w:szCs w:val="24"/>
        </w:rPr>
        <w:t xml:space="preserve">как исполнение им требований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А оценка инди</w:t>
      </w:r>
      <w:r w:rsidRPr="00913B5E">
        <w:rPr>
          <w:rFonts w:ascii="Times New Roman" w:hAnsi="Times New Roman"/>
          <w:color w:val="auto"/>
          <w:spacing w:val="2"/>
          <w:sz w:val="24"/>
          <w:szCs w:val="24"/>
        </w:rPr>
        <w:t xml:space="preserve">видуальных образовательных достижений ведётся «методом </w:t>
      </w:r>
      <w:r w:rsidRPr="00913B5E">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913B5E">
        <w:rPr>
          <w:rFonts w:ascii="Times New Roman" w:hAnsi="Times New Roman"/>
          <w:color w:val="auto"/>
          <w:spacing w:val="2"/>
          <w:sz w:val="24"/>
          <w:szCs w:val="24"/>
        </w:rPr>
        <w:t xml:space="preserve">жения </w:t>
      </w:r>
      <w:proofErr w:type="gramStart"/>
      <w:r w:rsidRPr="00913B5E">
        <w:rPr>
          <w:rFonts w:ascii="Times New Roman" w:hAnsi="Times New Roman"/>
          <w:color w:val="auto"/>
          <w:spacing w:val="2"/>
          <w:sz w:val="24"/>
          <w:szCs w:val="24"/>
        </w:rPr>
        <w:t>обучающихся</w:t>
      </w:r>
      <w:proofErr w:type="gramEnd"/>
      <w:r w:rsidRPr="00913B5E">
        <w:rPr>
          <w:rFonts w:ascii="Times New Roman" w:hAnsi="Times New Roman"/>
          <w:color w:val="auto"/>
          <w:spacing w:val="2"/>
          <w:sz w:val="24"/>
          <w:szCs w:val="24"/>
        </w:rPr>
        <w:t>, выстраивать индивидуальные траекто</w:t>
      </w:r>
      <w:r w:rsidRPr="00913B5E">
        <w:rPr>
          <w:rFonts w:ascii="Times New Roman" w:hAnsi="Times New Roman"/>
          <w:color w:val="auto"/>
          <w:sz w:val="24"/>
          <w:szCs w:val="24"/>
        </w:rPr>
        <w:t>рии движения с учётом зоны ближайшего развития.</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913B5E" w:rsidRDefault="00653A76" w:rsidP="00913B5E">
      <w:pPr>
        <w:pStyle w:val="21"/>
        <w:spacing w:line="240" w:lineRule="auto"/>
        <w:rPr>
          <w:sz w:val="24"/>
        </w:rPr>
      </w:pPr>
      <w:r w:rsidRPr="00913B5E">
        <w:rPr>
          <w:spacing w:val="2"/>
          <w:sz w:val="24"/>
        </w:rPr>
        <w:t>«зачёт/незачёт» («удовлетворительно/неудовлетворитель</w:t>
      </w:r>
      <w:r w:rsidRPr="00913B5E">
        <w:rPr>
          <w:sz w:val="24"/>
        </w:rPr>
        <w:t>но»), т.</w:t>
      </w:r>
      <w:r w:rsidRPr="00913B5E">
        <w:rPr>
          <w:sz w:val="24"/>
        </w:rPr>
        <w:t> </w:t>
      </w:r>
      <w:r w:rsidRPr="00913B5E">
        <w:rPr>
          <w:sz w:val="24"/>
        </w:rPr>
        <w:t xml:space="preserve">е. оценкой, свидетельствующей об </w:t>
      </w:r>
      <w:r w:rsidR="003D4E86" w:rsidRPr="00913B5E">
        <w:rPr>
          <w:sz w:val="24"/>
        </w:rPr>
        <w:t xml:space="preserve">осознанном </w:t>
      </w:r>
      <w:r w:rsidRPr="00913B5E">
        <w:rPr>
          <w:sz w:val="24"/>
        </w:rPr>
        <w:t xml:space="preserve">освоении опорной </w:t>
      </w:r>
      <w:r w:rsidRPr="00913B5E">
        <w:rPr>
          <w:spacing w:val="-2"/>
          <w:sz w:val="24"/>
        </w:rPr>
        <w:t xml:space="preserve">системы знаний и правильном выполнении учебных действий </w:t>
      </w:r>
      <w:r w:rsidRPr="00913B5E">
        <w:rPr>
          <w:sz w:val="24"/>
        </w:rPr>
        <w:t>в рамках диапазона (круга) заданных задач, построенных на опорном учебном материале;</w:t>
      </w:r>
    </w:p>
    <w:p w:rsidR="00653A76" w:rsidRPr="00913B5E" w:rsidRDefault="00653A76" w:rsidP="00913B5E">
      <w:pPr>
        <w:pStyle w:val="21"/>
        <w:spacing w:line="240" w:lineRule="auto"/>
        <w:rPr>
          <w:sz w:val="24"/>
        </w:rPr>
      </w:pPr>
      <w:r w:rsidRPr="00913B5E">
        <w:rPr>
          <w:sz w:val="24"/>
        </w:rPr>
        <w:t xml:space="preserve">«хорошо», «отлично» — оценками, свидетельствующими об усвоении опорной системы знаний на уровне осознанного </w:t>
      </w:r>
      <w:r w:rsidRPr="00913B5E">
        <w:rPr>
          <w:spacing w:val="2"/>
          <w:sz w:val="24"/>
        </w:rPr>
        <w:t xml:space="preserve">произвольного овладения учебными действиями, а также о </w:t>
      </w:r>
      <w:r w:rsidRPr="00913B5E">
        <w:rPr>
          <w:sz w:val="24"/>
        </w:rPr>
        <w:t>кругозоре, широте (или избирательности) интересов.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Это не исключает возможности использования традиционной системы отметок по 5</w:t>
      </w:r>
      <w:r w:rsidRPr="00913B5E">
        <w:rPr>
          <w:rFonts w:ascii="Times New Roman" w:hAnsi="Times New Roman"/>
          <w:color w:val="auto"/>
          <w:sz w:val="24"/>
          <w:szCs w:val="24"/>
        </w:rPr>
        <w:noBreakHyphen/>
        <w:t xml:space="preserve">балльной шкале, однако требует </w:t>
      </w:r>
      <w:r w:rsidRPr="00913B5E">
        <w:rPr>
          <w:rFonts w:ascii="Times New Roman" w:hAnsi="Times New Roman"/>
          <w:color w:val="auto"/>
          <w:spacing w:val="2"/>
          <w:sz w:val="24"/>
          <w:szCs w:val="24"/>
        </w:rPr>
        <w:t xml:space="preserve">уточнения и переосмысления их наполнения. В частности, </w:t>
      </w:r>
      <w:r w:rsidRPr="00913B5E">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xml:space="preserve"> и соотносится с оценкой «удовлетворительно» («зачёт»).</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В процессе оценки используются разнообразные методы </w:t>
      </w:r>
      <w:r w:rsidRPr="00913B5E">
        <w:rPr>
          <w:rFonts w:ascii="Times New Roman" w:hAnsi="Times New Roman"/>
          <w:color w:val="auto"/>
          <w:sz w:val="24"/>
          <w:szCs w:val="24"/>
        </w:rPr>
        <w:t>и формы, взаимно дополняющие друг друга (стандартизиро</w:t>
      </w:r>
      <w:r w:rsidRPr="00913B5E">
        <w:rPr>
          <w:rFonts w:ascii="Times New Roman" w:hAnsi="Times New Roman"/>
          <w:color w:val="auto"/>
          <w:spacing w:val="2"/>
          <w:sz w:val="24"/>
          <w:szCs w:val="24"/>
        </w:rPr>
        <w:t>ванные письменные и устные работы, проекты, практиче</w:t>
      </w:r>
      <w:r w:rsidRPr="00913B5E">
        <w:rPr>
          <w:rFonts w:ascii="Times New Roman" w:hAnsi="Times New Roman"/>
          <w:color w:val="auto"/>
          <w:sz w:val="24"/>
          <w:szCs w:val="24"/>
        </w:rPr>
        <w:t>ские работы, творческие работы, самоанализ и самооценка, наблюдения и</w:t>
      </w:r>
      <w:r w:rsidRPr="00913B5E">
        <w:rPr>
          <w:rFonts w:ascii="Times New Roman" w:hAnsi="Times New Roman"/>
          <w:color w:val="auto"/>
          <w:sz w:val="24"/>
          <w:szCs w:val="24"/>
        </w:rPr>
        <w:t> </w:t>
      </w:r>
      <w:r w:rsidRPr="00913B5E">
        <w:rPr>
          <w:rFonts w:ascii="Times New Roman" w:hAnsi="Times New Roman"/>
          <w:color w:val="auto"/>
          <w:sz w:val="24"/>
          <w:szCs w:val="24"/>
        </w:rPr>
        <w:t>др.).</w:t>
      </w:r>
    </w:p>
    <w:p w:rsidR="008F183A" w:rsidRPr="00913B5E" w:rsidRDefault="008F183A" w:rsidP="00913B5E">
      <w:pPr>
        <w:pStyle w:val="a3"/>
        <w:spacing w:line="240" w:lineRule="auto"/>
        <w:ind w:firstLine="454"/>
        <w:rPr>
          <w:rFonts w:ascii="Times New Roman" w:hAnsi="Times New Roman"/>
          <w:color w:val="auto"/>
          <w:sz w:val="24"/>
          <w:szCs w:val="24"/>
        </w:rPr>
      </w:pPr>
    </w:p>
    <w:p w:rsidR="00653A76" w:rsidRPr="00913B5E" w:rsidRDefault="001D60C4" w:rsidP="001D60C4">
      <w:pPr>
        <w:pStyle w:val="afd"/>
        <w:spacing w:line="240" w:lineRule="auto"/>
        <w:rPr>
          <w:sz w:val="24"/>
        </w:rPr>
      </w:pPr>
      <w:bookmarkStart w:id="66" w:name="_Toc288394072"/>
      <w:bookmarkStart w:id="67" w:name="_Toc288410539"/>
      <w:bookmarkStart w:id="68" w:name="_Toc288410668"/>
      <w:bookmarkStart w:id="69" w:name="_Toc288410733"/>
      <w:bookmarkStart w:id="70" w:name="_Toc294246084"/>
      <w:r>
        <w:rPr>
          <w:sz w:val="24"/>
        </w:rPr>
        <w:t xml:space="preserve"> 1.3.2.</w:t>
      </w:r>
      <w:r w:rsidR="00653A76" w:rsidRPr="00913B5E">
        <w:rPr>
          <w:sz w:val="24"/>
        </w:rPr>
        <w:t>Особенности оценки личностных, метапредметных и предметных результатов</w:t>
      </w:r>
      <w:bookmarkEnd w:id="66"/>
      <w:bookmarkEnd w:id="67"/>
      <w:bookmarkEnd w:id="68"/>
      <w:bookmarkEnd w:id="69"/>
      <w:bookmarkEnd w:id="70"/>
    </w:p>
    <w:p w:rsidR="00653A76" w:rsidRPr="00913B5E" w:rsidRDefault="00653A76" w:rsidP="00913B5E">
      <w:pPr>
        <w:pStyle w:val="a3"/>
        <w:spacing w:line="240" w:lineRule="auto"/>
        <w:ind w:firstLine="454"/>
        <w:rPr>
          <w:rFonts w:ascii="Times New Roman" w:hAnsi="Times New Roman"/>
          <w:color w:val="auto"/>
          <w:spacing w:val="2"/>
          <w:sz w:val="24"/>
          <w:szCs w:val="24"/>
        </w:rPr>
      </w:pPr>
      <w:proofErr w:type="gramStart"/>
      <w:r w:rsidRPr="00913B5E">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913B5E">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13B5E">
        <w:rPr>
          <w:rFonts w:ascii="Times New Roman" w:hAnsi="Times New Roman"/>
          <w:color w:val="auto"/>
          <w:spacing w:val="2"/>
          <w:sz w:val="24"/>
          <w:szCs w:val="24"/>
        </w:rPr>
        <w:t>при получении</w:t>
      </w:r>
      <w:r w:rsidRPr="00913B5E">
        <w:rPr>
          <w:rFonts w:ascii="Times New Roman" w:hAnsi="Times New Roman"/>
          <w:color w:val="auto"/>
          <w:spacing w:val="2"/>
          <w:sz w:val="24"/>
          <w:szCs w:val="24"/>
        </w:rPr>
        <w:t xml:space="preserve"> на</w:t>
      </w:r>
      <w:r w:rsidRPr="00913B5E">
        <w:rPr>
          <w:rFonts w:ascii="Times New Roman" w:hAnsi="Times New Roman"/>
          <w:color w:val="auto"/>
          <w:sz w:val="24"/>
          <w:szCs w:val="24"/>
        </w:rPr>
        <w:t>чального общего образования.</w:t>
      </w:r>
      <w:proofErr w:type="gramEnd"/>
    </w:p>
    <w:p w:rsidR="00653A76" w:rsidRPr="00913B5E" w:rsidRDefault="00653A76" w:rsidP="00913B5E">
      <w:pPr>
        <w:pStyle w:val="a3"/>
        <w:spacing w:line="240" w:lineRule="auto"/>
        <w:ind w:firstLine="454"/>
        <w:rPr>
          <w:rFonts w:ascii="Times New Roman" w:hAnsi="Times New Roman"/>
          <w:color w:val="auto"/>
          <w:spacing w:val="-4"/>
          <w:sz w:val="24"/>
          <w:szCs w:val="24"/>
        </w:rPr>
      </w:pPr>
      <w:r w:rsidRPr="00913B5E">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913B5E">
        <w:rPr>
          <w:rFonts w:ascii="Times New Roman" w:hAnsi="Times New Roman"/>
          <w:color w:val="auto"/>
          <w:spacing w:val="-4"/>
          <w:sz w:val="24"/>
          <w:szCs w:val="24"/>
        </w:rPr>
        <w:t>йдеятельности</w:t>
      </w:r>
      <w:r w:rsidRPr="00913B5E">
        <w:rPr>
          <w:rFonts w:ascii="Times New Roman" w:hAnsi="Times New Roman"/>
          <w:color w:val="auto"/>
          <w:spacing w:val="-4"/>
          <w:sz w:val="24"/>
          <w:szCs w:val="24"/>
        </w:rPr>
        <w:t>, включая внеурочную деятельность, реализуемую семьёй и школой.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Основным объектом оценки личностных результатов слу</w:t>
      </w:r>
      <w:r w:rsidRPr="00913B5E">
        <w:rPr>
          <w:rFonts w:ascii="Times New Roman" w:hAnsi="Times New Roman"/>
          <w:color w:val="auto"/>
          <w:spacing w:val="4"/>
          <w:sz w:val="24"/>
          <w:szCs w:val="24"/>
        </w:rPr>
        <w:t xml:space="preserve">жит сформированность универсальных учебных действий, </w:t>
      </w:r>
      <w:r w:rsidRPr="00913B5E">
        <w:rPr>
          <w:rFonts w:ascii="Times New Roman" w:hAnsi="Times New Roman"/>
          <w:color w:val="auto"/>
          <w:sz w:val="24"/>
          <w:szCs w:val="24"/>
        </w:rPr>
        <w:t>включаемых в следующие три основных блока:</w:t>
      </w:r>
    </w:p>
    <w:p w:rsidR="00653A76" w:rsidRPr="00913B5E" w:rsidRDefault="00653A76" w:rsidP="00913B5E">
      <w:pPr>
        <w:pStyle w:val="21"/>
        <w:spacing w:line="240" w:lineRule="auto"/>
        <w:rPr>
          <w:sz w:val="24"/>
        </w:rPr>
      </w:pPr>
      <w:r w:rsidRPr="00913B5E">
        <w:rPr>
          <w:iCs/>
          <w:sz w:val="24"/>
        </w:rPr>
        <w:t>самоопределение</w:t>
      </w:r>
      <w:r w:rsidRPr="00913B5E">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13B5E" w:rsidRDefault="00653A76" w:rsidP="00913B5E">
      <w:pPr>
        <w:pStyle w:val="21"/>
        <w:spacing w:line="240" w:lineRule="auto"/>
        <w:rPr>
          <w:sz w:val="24"/>
        </w:rPr>
      </w:pPr>
      <w:r w:rsidRPr="00913B5E">
        <w:rPr>
          <w:iCs/>
          <w:sz w:val="24"/>
        </w:rPr>
        <w:t>смыслообразование</w:t>
      </w:r>
      <w:r w:rsidRPr="00913B5E">
        <w:rPr>
          <w:sz w:val="24"/>
        </w:rPr>
        <w:t> — поиск и установление личностного смысла (т.</w:t>
      </w:r>
      <w:r w:rsidRPr="00913B5E">
        <w:rPr>
          <w:sz w:val="24"/>
        </w:rPr>
        <w:t> </w:t>
      </w:r>
      <w:r w:rsidRPr="00913B5E">
        <w:rPr>
          <w:sz w:val="24"/>
        </w:rPr>
        <w:t>е. «значения для себя») учения обучающимися на основе устойчивой системы учебно</w:t>
      </w:r>
      <w:r w:rsidRPr="00913B5E">
        <w:rPr>
          <w:sz w:val="24"/>
        </w:rPr>
        <w:noBreakHyphen/>
        <w:t>познавательных и социальных мотивов, понимания границ того, «что я знаю»</w:t>
      </w:r>
      <w:proofErr w:type="gramStart"/>
      <w:r w:rsidRPr="00913B5E">
        <w:rPr>
          <w:sz w:val="24"/>
        </w:rPr>
        <w:t>,и</w:t>
      </w:r>
      <w:proofErr w:type="gramEnd"/>
      <w:r w:rsidRPr="00913B5E">
        <w:rPr>
          <w:sz w:val="24"/>
        </w:rPr>
        <w:t xml:space="preserve"> того, «что я не знаю», и стремления к преодолению этого разрыва;</w:t>
      </w:r>
    </w:p>
    <w:p w:rsidR="00653A76" w:rsidRPr="00913B5E" w:rsidRDefault="00653A76" w:rsidP="00913B5E">
      <w:pPr>
        <w:pStyle w:val="21"/>
        <w:spacing w:line="240" w:lineRule="auto"/>
        <w:rPr>
          <w:sz w:val="24"/>
        </w:rPr>
      </w:pPr>
      <w:proofErr w:type="gramStart"/>
      <w:r w:rsidRPr="00913B5E">
        <w:rPr>
          <w:iCs/>
          <w:sz w:val="24"/>
        </w:rPr>
        <w:t>морально</w:t>
      </w:r>
      <w:r w:rsidRPr="00913B5E">
        <w:rPr>
          <w:iCs/>
          <w:sz w:val="24"/>
        </w:rPr>
        <w:noBreakHyphen/>
        <w:t>этическая ориентация</w:t>
      </w:r>
      <w:r w:rsidRPr="00913B5E">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Основное содержание оценки личностных результатов </w:t>
      </w:r>
      <w:r w:rsidR="00C27132" w:rsidRPr="00913B5E">
        <w:rPr>
          <w:rFonts w:ascii="Times New Roman" w:hAnsi="Times New Roman"/>
          <w:color w:val="auto"/>
          <w:spacing w:val="2"/>
          <w:sz w:val="24"/>
          <w:szCs w:val="24"/>
        </w:rPr>
        <w:t xml:space="preserve">при получении </w:t>
      </w:r>
      <w:r w:rsidRPr="00913B5E">
        <w:rPr>
          <w:rFonts w:ascii="Times New Roman" w:hAnsi="Times New Roman"/>
          <w:color w:val="auto"/>
          <w:spacing w:val="2"/>
          <w:sz w:val="24"/>
          <w:szCs w:val="24"/>
        </w:rPr>
        <w:t xml:space="preserve"> начального общего образования строится вокруг </w:t>
      </w:r>
      <w:r w:rsidRPr="00913B5E">
        <w:rPr>
          <w:rFonts w:ascii="Times New Roman" w:hAnsi="Times New Roman"/>
          <w:color w:val="auto"/>
          <w:sz w:val="24"/>
          <w:szCs w:val="24"/>
        </w:rPr>
        <w:t>оценки:</w:t>
      </w:r>
    </w:p>
    <w:p w:rsidR="00653A76" w:rsidRPr="00913B5E" w:rsidRDefault="00653A76" w:rsidP="00913B5E">
      <w:pPr>
        <w:pStyle w:val="21"/>
        <w:spacing w:line="240" w:lineRule="auto"/>
        <w:rPr>
          <w:sz w:val="24"/>
        </w:rPr>
      </w:pPr>
      <w:r w:rsidRPr="00913B5E">
        <w:rPr>
          <w:sz w:val="24"/>
        </w:rPr>
        <w:lastRenderedPageBreak/>
        <w:t>сформированности внутренней позиции обучающегося, которая находит отражение в эмоционально</w:t>
      </w:r>
      <w:r w:rsidRPr="00913B5E">
        <w:rPr>
          <w:sz w:val="24"/>
        </w:rPr>
        <w:noBreakHyphen/>
        <w:t>положительном отношении обучающегося к образовательно</w:t>
      </w:r>
      <w:r w:rsidR="00AA36C0" w:rsidRPr="00913B5E">
        <w:rPr>
          <w:sz w:val="24"/>
        </w:rPr>
        <w:t>ой организации</w:t>
      </w:r>
      <w:r w:rsidRPr="00913B5E">
        <w:rPr>
          <w:sz w:val="24"/>
        </w:rPr>
        <w:t xml:space="preserve">, ориентации на содержательные моменты </w:t>
      </w:r>
      <w:r w:rsidR="007E3D6D" w:rsidRPr="00913B5E">
        <w:rPr>
          <w:sz w:val="24"/>
        </w:rPr>
        <w:t>образовательной деятельности </w:t>
      </w:r>
      <w:r w:rsidRPr="00913B5E">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13B5E" w:rsidRDefault="00653A76" w:rsidP="00913B5E">
      <w:pPr>
        <w:pStyle w:val="21"/>
        <w:spacing w:line="240" w:lineRule="auto"/>
        <w:rPr>
          <w:sz w:val="24"/>
        </w:rPr>
      </w:pPr>
      <w:r w:rsidRPr="00913B5E">
        <w:rPr>
          <w:spacing w:val="4"/>
          <w:sz w:val="24"/>
        </w:rPr>
        <w:t xml:space="preserve">сформированности основ гражданской идентичности, </w:t>
      </w:r>
      <w:r w:rsidRPr="00913B5E">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13B5E" w:rsidRDefault="00653A76" w:rsidP="00913B5E">
      <w:pPr>
        <w:pStyle w:val="21"/>
        <w:spacing w:line="240" w:lineRule="auto"/>
        <w:rPr>
          <w:sz w:val="24"/>
        </w:rPr>
      </w:pPr>
      <w:r w:rsidRPr="00913B5E">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13B5E" w:rsidRDefault="00653A76" w:rsidP="00913B5E">
      <w:pPr>
        <w:pStyle w:val="21"/>
        <w:spacing w:line="240" w:lineRule="auto"/>
        <w:rPr>
          <w:sz w:val="24"/>
        </w:rPr>
      </w:pPr>
      <w:r w:rsidRPr="00913B5E">
        <w:rPr>
          <w:spacing w:val="-4"/>
          <w:sz w:val="24"/>
        </w:rPr>
        <w:t>сформированности мотивации учебной деятельности, вклю</w:t>
      </w:r>
      <w:r w:rsidR="00C6263C" w:rsidRPr="00913B5E">
        <w:rPr>
          <w:sz w:val="24"/>
        </w:rPr>
        <w:t>ч</w:t>
      </w:r>
      <w:r w:rsidRPr="00913B5E">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13B5E" w:rsidRDefault="00653A76" w:rsidP="00913B5E">
      <w:pPr>
        <w:pStyle w:val="21"/>
        <w:spacing w:line="240" w:lineRule="auto"/>
        <w:rPr>
          <w:sz w:val="24"/>
        </w:rPr>
      </w:pPr>
      <w:r w:rsidRPr="00913B5E">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В планируемых результатах, описывающих эту группу, отсутствует блок </w:t>
      </w:r>
      <w:r w:rsidRPr="00913B5E">
        <w:rPr>
          <w:rFonts w:ascii="Times New Roman" w:hAnsi="Times New Roman"/>
          <w:b/>
          <w:color w:val="auto"/>
          <w:sz w:val="24"/>
          <w:szCs w:val="24"/>
        </w:rPr>
        <w:t>«Выпускник научится».</w:t>
      </w:r>
      <w:r w:rsidRPr="00913B5E">
        <w:rPr>
          <w:rFonts w:ascii="Times New Roman" w:hAnsi="Times New Roman"/>
          <w:color w:val="auto"/>
          <w:sz w:val="24"/>
          <w:szCs w:val="24"/>
        </w:rPr>
        <w:t xml:space="preserve"> Это означает, что </w:t>
      </w:r>
      <w:r w:rsidRPr="00913B5E">
        <w:rPr>
          <w:rFonts w:ascii="Times New Roman" w:hAnsi="Times New Roman"/>
          <w:b/>
          <w:bCs/>
          <w:iCs/>
          <w:color w:val="auto"/>
          <w:sz w:val="24"/>
          <w:szCs w:val="24"/>
        </w:rPr>
        <w:t>личн</w:t>
      </w:r>
      <w:r w:rsidR="00B364BF" w:rsidRPr="00913B5E">
        <w:rPr>
          <w:rFonts w:ascii="Times New Roman" w:hAnsi="Times New Roman"/>
          <w:b/>
          <w:bCs/>
          <w:iCs/>
          <w:color w:val="auto"/>
          <w:sz w:val="24"/>
          <w:szCs w:val="24"/>
        </w:rPr>
        <w:t xml:space="preserve">остные результаты выпускников </w:t>
      </w:r>
      <w:r w:rsidR="00A14332" w:rsidRPr="00913B5E">
        <w:rPr>
          <w:rFonts w:ascii="Times New Roman" w:hAnsi="Times New Roman"/>
          <w:b/>
          <w:bCs/>
          <w:iCs/>
          <w:color w:val="auto"/>
          <w:sz w:val="24"/>
          <w:szCs w:val="24"/>
        </w:rPr>
        <w:t>п</w:t>
      </w:r>
      <w:r w:rsidR="002C5232" w:rsidRPr="00913B5E">
        <w:rPr>
          <w:rFonts w:ascii="Times New Roman" w:hAnsi="Times New Roman"/>
          <w:b/>
          <w:bCs/>
          <w:iCs/>
          <w:color w:val="auto"/>
          <w:sz w:val="24"/>
          <w:szCs w:val="24"/>
        </w:rPr>
        <w:t>р</w:t>
      </w:r>
      <w:r w:rsidR="00A14332" w:rsidRPr="00913B5E">
        <w:rPr>
          <w:rFonts w:ascii="Times New Roman" w:hAnsi="Times New Roman"/>
          <w:b/>
          <w:bCs/>
          <w:iCs/>
          <w:color w:val="auto"/>
          <w:sz w:val="24"/>
          <w:szCs w:val="24"/>
        </w:rPr>
        <w:t>и получении</w:t>
      </w:r>
      <w:r w:rsidRPr="00913B5E">
        <w:rPr>
          <w:rFonts w:ascii="Times New Roman" w:hAnsi="Times New Roman"/>
          <w:b/>
          <w:bCs/>
          <w:iCs/>
          <w:color w:val="auto"/>
          <w:sz w:val="24"/>
          <w:szCs w:val="24"/>
        </w:rPr>
        <w:t xml:space="preserve"> начального общего образования </w:t>
      </w:r>
      <w:r w:rsidRPr="00913B5E">
        <w:rPr>
          <w:rFonts w:ascii="Times New Roman" w:hAnsi="Times New Roman"/>
          <w:color w:val="auto"/>
          <w:sz w:val="24"/>
          <w:szCs w:val="24"/>
        </w:rPr>
        <w:t xml:space="preserve">в полном соответствии с требованиями </w:t>
      </w:r>
      <w:r w:rsidR="00C11324" w:rsidRPr="00913B5E">
        <w:rPr>
          <w:rFonts w:ascii="Times New Roman" w:hAnsi="Times New Roman"/>
          <w:color w:val="auto"/>
          <w:sz w:val="24"/>
          <w:szCs w:val="24"/>
        </w:rPr>
        <w:t>ФГОС НОО</w:t>
      </w:r>
      <w:r w:rsidRPr="00913B5E">
        <w:rPr>
          <w:rFonts w:ascii="Times New Roman" w:hAnsi="Times New Roman"/>
          <w:b/>
          <w:bCs/>
          <w:iCs/>
          <w:color w:val="auto"/>
          <w:sz w:val="24"/>
          <w:szCs w:val="24"/>
        </w:rPr>
        <w:t>не подлежат итоговой оценке</w:t>
      </w:r>
      <w:r w:rsidRPr="00913B5E">
        <w:rPr>
          <w:rFonts w:ascii="Times New Roman" w:hAnsi="Times New Roman"/>
          <w:color w:val="auto"/>
          <w:sz w:val="24"/>
          <w:szCs w:val="24"/>
        </w:rPr>
        <w:t>.</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Формирование и достижение указанных выше личностных </w:t>
      </w:r>
      <w:r w:rsidRPr="00913B5E">
        <w:rPr>
          <w:rFonts w:ascii="Times New Roman" w:hAnsi="Times New Roman"/>
          <w:color w:val="auto"/>
          <w:spacing w:val="2"/>
          <w:sz w:val="24"/>
          <w:szCs w:val="24"/>
        </w:rPr>
        <w:t>результатов — задача и ответственность системы образования и</w:t>
      </w:r>
      <w:r w:rsidR="00AA36C0" w:rsidRPr="00913B5E">
        <w:rPr>
          <w:rFonts w:ascii="Times New Roman" w:hAnsi="Times New Roman"/>
          <w:color w:val="auto"/>
          <w:spacing w:val="2"/>
          <w:sz w:val="24"/>
          <w:szCs w:val="24"/>
        </w:rPr>
        <w:t xml:space="preserve"> образовательной </w:t>
      </w:r>
      <w:r w:rsidR="005C5F90" w:rsidRPr="00913B5E">
        <w:rPr>
          <w:rFonts w:ascii="Times New Roman" w:hAnsi="Times New Roman"/>
          <w:color w:val="auto"/>
          <w:spacing w:val="2"/>
          <w:sz w:val="24"/>
          <w:szCs w:val="24"/>
        </w:rPr>
        <w:t>организации</w:t>
      </w:r>
      <w:r w:rsidRPr="00913B5E">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913B5E">
        <w:rPr>
          <w:rFonts w:ascii="Times New Roman" w:hAnsi="Times New Roman"/>
          <w:color w:val="auto"/>
          <w:sz w:val="24"/>
          <w:szCs w:val="24"/>
        </w:rPr>
        <w:t>ходе внешних неперсонифицированных мониторинговых ис</w:t>
      </w:r>
      <w:r w:rsidRPr="00913B5E">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913B5E">
        <w:rPr>
          <w:rFonts w:ascii="Times New Roman" w:hAnsi="Times New Roman"/>
          <w:color w:val="auto"/>
          <w:sz w:val="24"/>
          <w:szCs w:val="24"/>
        </w:rPr>
        <w:t>реализации региональных программ развития, программ под</w:t>
      </w:r>
      <w:r w:rsidRPr="00913B5E">
        <w:rPr>
          <w:rFonts w:ascii="Times New Roman" w:hAnsi="Times New Roman"/>
          <w:color w:val="auto"/>
          <w:spacing w:val="2"/>
          <w:sz w:val="24"/>
          <w:szCs w:val="24"/>
        </w:rPr>
        <w:t xml:space="preserve">держки </w:t>
      </w:r>
      <w:r w:rsidR="007E3D6D" w:rsidRPr="00913B5E">
        <w:rPr>
          <w:rFonts w:ascii="Times New Roman" w:hAnsi="Times New Roman"/>
          <w:color w:val="auto"/>
          <w:spacing w:val="2"/>
          <w:sz w:val="24"/>
          <w:szCs w:val="24"/>
        </w:rPr>
        <w:t>образовательной деятельности</w:t>
      </w:r>
      <w:r w:rsidRPr="00913B5E">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913B5E">
        <w:rPr>
          <w:rFonts w:ascii="Times New Roman" w:hAnsi="Times New Roman"/>
          <w:color w:val="auto"/>
          <w:sz w:val="24"/>
          <w:szCs w:val="24"/>
        </w:rPr>
        <w:t xml:space="preserve">работающие в </w:t>
      </w:r>
      <w:r w:rsidR="005D66BB" w:rsidRPr="00913B5E">
        <w:rPr>
          <w:rFonts w:ascii="Times New Roman" w:hAnsi="Times New Roman"/>
          <w:color w:val="auto"/>
          <w:sz w:val="24"/>
          <w:szCs w:val="24"/>
        </w:rPr>
        <w:t>данной образовательной организации</w:t>
      </w:r>
      <w:r w:rsidRPr="00913B5E">
        <w:rPr>
          <w:rFonts w:ascii="Times New Roman" w:hAnsi="Times New Roman"/>
          <w:color w:val="auto"/>
          <w:sz w:val="24"/>
          <w:szCs w:val="24"/>
        </w:rPr>
        <w:t xml:space="preserve"> и обла</w:t>
      </w:r>
      <w:r w:rsidRPr="00913B5E">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13B5E">
        <w:rPr>
          <w:rFonts w:ascii="Times New Roman" w:hAnsi="Times New Roman"/>
          <w:color w:val="auto"/>
          <w:sz w:val="24"/>
          <w:szCs w:val="24"/>
        </w:rPr>
        <w:t>личностного развития обучающегося, а эффективность вос</w:t>
      </w:r>
      <w:r w:rsidRPr="00913B5E">
        <w:rPr>
          <w:rFonts w:ascii="Times New Roman" w:hAnsi="Times New Roman"/>
          <w:color w:val="auto"/>
          <w:spacing w:val="2"/>
          <w:sz w:val="24"/>
          <w:szCs w:val="24"/>
        </w:rPr>
        <w:t xml:space="preserve">питательно­образовательной деятельности </w:t>
      </w:r>
      <w:r w:rsidR="00E417D8" w:rsidRPr="00913B5E">
        <w:rPr>
          <w:rFonts w:ascii="Times New Roman" w:hAnsi="Times New Roman"/>
          <w:color w:val="auto"/>
          <w:spacing w:val="2"/>
          <w:sz w:val="24"/>
          <w:szCs w:val="24"/>
        </w:rPr>
        <w:t xml:space="preserve">образовательной </w:t>
      </w:r>
      <w:r w:rsidR="005C5F90" w:rsidRPr="00913B5E">
        <w:rPr>
          <w:rFonts w:ascii="Times New Roman" w:hAnsi="Times New Roman"/>
          <w:color w:val="auto"/>
          <w:spacing w:val="2"/>
          <w:sz w:val="24"/>
          <w:szCs w:val="24"/>
        </w:rPr>
        <w:t xml:space="preserve">организации, </w:t>
      </w:r>
      <w:r w:rsidRPr="00913B5E">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913B5E">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913B5E">
        <w:rPr>
          <w:rFonts w:ascii="Times New Roman" w:hAnsi="Times New Roman"/>
          <w:b/>
          <w:bCs/>
          <w:color w:val="auto"/>
          <w:sz w:val="24"/>
          <w:szCs w:val="24"/>
        </w:rPr>
        <w:t xml:space="preserve">в форме, </w:t>
      </w:r>
      <w:r w:rsidRPr="00913B5E">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913B5E">
        <w:rPr>
          <w:rFonts w:ascii="Times New Roman" w:hAnsi="Times New Roman"/>
          <w:color w:val="auto"/>
          <w:spacing w:val="2"/>
          <w:sz w:val="24"/>
          <w:szCs w:val="24"/>
        </w:rPr>
        <w:t xml:space="preserve">. Такая оценка направлена на решение задачи оптимизации </w:t>
      </w:r>
      <w:r w:rsidRPr="00913B5E">
        <w:rPr>
          <w:rFonts w:ascii="Times New Roman" w:hAnsi="Times New Roman"/>
          <w:color w:val="auto"/>
          <w:sz w:val="24"/>
          <w:szCs w:val="24"/>
        </w:rPr>
        <w:t>личностного развития обучающихся и включает три основных компонента:</w:t>
      </w:r>
    </w:p>
    <w:p w:rsidR="00653A76" w:rsidRPr="00913B5E" w:rsidRDefault="00653A76" w:rsidP="00913B5E">
      <w:pPr>
        <w:pStyle w:val="21"/>
        <w:spacing w:line="240" w:lineRule="auto"/>
        <w:rPr>
          <w:sz w:val="24"/>
        </w:rPr>
      </w:pPr>
      <w:r w:rsidRPr="00913B5E">
        <w:rPr>
          <w:sz w:val="24"/>
        </w:rPr>
        <w:t>характеристику достижений и положительных качеств обучающегося;</w:t>
      </w:r>
    </w:p>
    <w:p w:rsidR="00653A76" w:rsidRPr="00913B5E" w:rsidRDefault="00653A76" w:rsidP="00913B5E">
      <w:pPr>
        <w:pStyle w:val="21"/>
        <w:spacing w:line="240" w:lineRule="auto"/>
        <w:rPr>
          <w:sz w:val="24"/>
        </w:rPr>
      </w:pPr>
      <w:r w:rsidRPr="00913B5E">
        <w:rPr>
          <w:spacing w:val="2"/>
          <w:sz w:val="24"/>
        </w:rPr>
        <w:t>определение приоритетных задач и направлений лич</w:t>
      </w:r>
      <w:r w:rsidRPr="00913B5E">
        <w:rPr>
          <w:sz w:val="24"/>
        </w:rPr>
        <w:t xml:space="preserve">ностного развития с </w:t>
      </w:r>
      <w:proofErr w:type="gramStart"/>
      <w:r w:rsidRPr="00913B5E">
        <w:rPr>
          <w:sz w:val="24"/>
        </w:rPr>
        <w:t>учётом</w:t>
      </w:r>
      <w:proofErr w:type="gramEnd"/>
      <w:r w:rsidRPr="00913B5E">
        <w:rPr>
          <w:sz w:val="24"/>
        </w:rPr>
        <w:t xml:space="preserve"> как достижений, так и психологических проблем развития ребёнка;</w:t>
      </w:r>
    </w:p>
    <w:p w:rsidR="00653A76" w:rsidRPr="00913B5E" w:rsidRDefault="00653A76" w:rsidP="00913B5E">
      <w:pPr>
        <w:pStyle w:val="21"/>
        <w:spacing w:line="240" w:lineRule="auto"/>
        <w:rPr>
          <w:sz w:val="24"/>
        </w:rPr>
      </w:pPr>
      <w:r w:rsidRPr="00913B5E">
        <w:rPr>
          <w:spacing w:val="-4"/>
          <w:sz w:val="24"/>
        </w:rPr>
        <w:t>систему психолого­педагогических рекомендаций, призван</w:t>
      </w:r>
      <w:r w:rsidRPr="00913B5E">
        <w:rPr>
          <w:sz w:val="24"/>
        </w:rPr>
        <w:t>ных обеспечить успешную реализацию задач начального общего образования.</w:t>
      </w:r>
    </w:p>
    <w:p w:rsidR="00653A76" w:rsidRPr="00913B5E" w:rsidRDefault="00653A76" w:rsidP="00913B5E">
      <w:pPr>
        <w:pStyle w:val="a3"/>
        <w:spacing w:line="240" w:lineRule="auto"/>
        <w:ind w:firstLine="454"/>
        <w:rPr>
          <w:rFonts w:ascii="Times New Roman" w:hAnsi="Times New Roman"/>
          <w:b/>
          <w:bCs/>
          <w:color w:val="auto"/>
          <w:sz w:val="24"/>
          <w:szCs w:val="24"/>
        </w:rPr>
      </w:pPr>
      <w:r w:rsidRPr="00913B5E">
        <w:rPr>
          <w:rFonts w:ascii="Times New Roman" w:hAnsi="Times New Roman"/>
          <w:color w:val="auto"/>
          <w:spacing w:val="-2"/>
          <w:sz w:val="24"/>
          <w:szCs w:val="24"/>
        </w:rPr>
        <w:t xml:space="preserve">Другой формой оценки личностных результатов может быть </w:t>
      </w:r>
      <w:r w:rsidRPr="00913B5E">
        <w:rPr>
          <w:rFonts w:ascii="Times New Roman" w:hAnsi="Times New Roman"/>
          <w:color w:val="auto"/>
          <w:sz w:val="24"/>
          <w:szCs w:val="24"/>
        </w:rPr>
        <w:t>оценка индивидуального прогресса личностного развития об</w:t>
      </w:r>
      <w:r w:rsidRPr="00913B5E">
        <w:rPr>
          <w:rFonts w:ascii="Times New Roman" w:hAnsi="Times New Roman"/>
          <w:color w:val="auto"/>
          <w:spacing w:val="-2"/>
          <w:sz w:val="24"/>
          <w:szCs w:val="24"/>
        </w:rPr>
        <w:t xml:space="preserve">учающихся, которым необходима специальная поддержка. Эта </w:t>
      </w:r>
      <w:r w:rsidRPr="00913B5E">
        <w:rPr>
          <w:rFonts w:ascii="Times New Roman" w:hAnsi="Times New Roman"/>
          <w:color w:val="auto"/>
          <w:sz w:val="24"/>
          <w:szCs w:val="24"/>
        </w:rPr>
        <w:lastRenderedPageBreak/>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913B5E">
        <w:rPr>
          <w:rFonts w:ascii="Times New Roman" w:hAnsi="Times New Roman"/>
          <w:color w:val="auto"/>
          <w:spacing w:val="2"/>
          <w:sz w:val="24"/>
          <w:szCs w:val="24"/>
        </w:rPr>
        <w:t xml:space="preserve">ского консультирования. </w:t>
      </w:r>
      <w:proofErr w:type="gramStart"/>
      <w:r w:rsidRPr="00913B5E">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913B5E">
        <w:rPr>
          <w:rFonts w:ascii="Times New Roman" w:hAnsi="Times New Roman"/>
          <w:color w:val="auto"/>
          <w:sz w:val="24"/>
          <w:szCs w:val="24"/>
        </w:rPr>
        <w:t>или педагогов (или администрации</w:t>
      </w:r>
      <w:r w:rsidR="005D66BB" w:rsidRPr="00913B5E">
        <w:rPr>
          <w:rFonts w:ascii="Times New Roman" w:hAnsi="Times New Roman"/>
          <w:color w:val="auto"/>
          <w:sz w:val="24"/>
          <w:szCs w:val="24"/>
        </w:rPr>
        <w:t xml:space="preserve"> образовательной </w:t>
      </w:r>
      <w:r w:rsidR="005C5F90" w:rsidRPr="00913B5E">
        <w:rPr>
          <w:rFonts w:ascii="Times New Roman" w:hAnsi="Times New Roman"/>
          <w:color w:val="auto"/>
          <w:sz w:val="24"/>
          <w:szCs w:val="24"/>
        </w:rPr>
        <w:t>организации</w:t>
      </w:r>
      <w:r w:rsidRPr="00913B5E">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913B5E" w:rsidRDefault="00653A76" w:rsidP="00913B5E">
      <w:pPr>
        <w:pStyle w:val="a3"/>
        <w:spacing w:line="240" w:lineRule="auto"/>
        <w:ind w:firstLine="454"/>
        <w:rPr>
          <w:rFonts w:ascii="Times New Roman" w:hAnsi="Times New Roman"/>
          <w:color w:val="auto"/>
          <w:sz w:val="24"/>
          <w:szCs w:val="24"/>
        </w:rPr>
      </w:pPr>
      <w:proofErr w:type="gramStart"/>
      <w:r w:rsidRPr="00913B5E">
        <w:rPr>
          <w:rFonts w:ascii="Times New Roman" w:hAnsi="Times New Roman"/>
          <w:b/>
          <w:bCs/>
          <w:color w:val="auto"/>
          <w:sz w:val="24"/>
          <w:szCs w:val="24"/>
        </w:rPr>
        <w:t>Оценка метапредметных результатов</w:t>
      </w:r>
      <w:r w:rsidRPr="00913B5E">
        <w:rPr>
          <w:rFonts w:ascii="Times New Roman" w:hAnsi="Times New Roman"/>
          <w:color w:val="auto"/>
          <w:sz w:val="24"/>
          <w:szCs w:val="24"/>
        </w:rPr>
        <w:t xml:space="preserve"> представляет собой </w:t>
      </w:r>
      <w:r w:rsidRPr="00913B5E">
        <w:rPr>
          <w:rFonts w:ascii="Times New Roman" w:hAnsi="Times New Roman"/>
          <w:color w:val="auto"/>
          <w:spacing w:val="-2"/>
          <w:sz w:val="24"/>
          <w:szCs w:val="24"/>
        </w:rPr>
        <w:t>оценку достижения планируемых результатов освоения основ</w:t>
      </w:r>
      <w:r w:rsidRPr="00913B5E">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13B5E">
        <w:rPr>
          <w:rFonts w:ascii="Times New Roman" w:hAnsi="Times New Roman"/>
          <w:color w:val="auto"/>
          <w:sz w:val="24"/>
          <w:szCs w:val="24"/>
        </w:rPr>
        <w:t>уровне</w:t>
      </w:r>
      <w:r w:rsidRPr="00913B5E">
        <w:rPr>
          <w:rFonts w:ascii="Times New Roman" w:hAnsi="Times New Roman"/>
          <w:color w:val="auto"/>
          <w:spacing w:val="2"/>
          <w:sz w:val="24"/>
          <w:szCs w:val="24"/>
        </w:rPr>
        <w:t xml:space="preserve"> начального общего образования, а также планируемых </w:t>
      </w:r>
      <w:r w:rsidRPr="00913B5E">
        <w:rPr>
          <w:rFonts w:ascii="Times New Roman" w:hAnsi="Times New Roman"/>
          <w:color w:val="auto"/>
          <w:sz w:val="24"/>
          <w:szCs w:val="24"/>
        </w:rPr>
        <w:t>результатов, представленных во всех разделах подпрограммы «Чтение.</w:t>
      </w:r>
      <w:proofErr w:type="gramEnd"/>
      <w:r w:rsidRPr="00913B5E">
        <w:rPr>
          <w:rFonts w:ascii="Times New Roman" w:hAnsi="Times New Roman"/>
          <w:color w:val="auto"/>
          <w:sz w:val="24"/>
          <w:szCs w:val="24"/>
        </w:rPr>
        <w:t xml:space="preserve"> Работа с текстом».</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Достижение метапредметных результатов обеспечивается </w:t>
      </w:r>
      <w:r w:rsidRPr="00913B5E">
        <w:rPr>
          <w:rFonts w:ascii="Times New Roman" w:hAnsi="Times New Roman"/>
          <w:color w:val="auto"/>
          <w:sz w:val="24"/>
          <w:szCs w:val="24"/>
        </w:rPr>
        <w:t xml:space="preserve">за счёт основных компонентов </w:t>
      </w:r>
      <w:r w:rsidR="007E3D6D" w:rsidRPr="00913B5E">
        <w:rPr>
          <w:rFonts w:ascii="Times New Roman" w:hAnsi="Times New Roman"/>
          <w:color w:val="auto"/>
          <w:sz w:val="24"/>
          <w:szCs w:val="24"/>
        </w:rPr>
        <w:t xml:space="preserve">образовательной деятельности </w:t>
      </w:r>
      <w:r w:rsidRPr="00913B5E">
        <w:rPr>
          <w:rFonts w:ascii="Times New Roman" w:hAnsi="Times New Roman"/>
          <w:color w:val="auto"/>
          <w:sz w:val="24"/>
          <w:szCs w:val="24"/>
        </w:rPr>
        <w:t>— учебных предметов.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bCs/>
          <w:iCs/>
          <w:color w:val="auto"/>
          <w:sz w:val="24"/>
          <w:szCs w:val="24"/>
        </w:rPr>
        <w:t>Основным объектом оценки метапредметных резуль</w:t>
      </w:r>
      <w:r w:rsidRPr="00913B5E">
        <w:rPr>
          <w:rFonts w:ascii="Times New Roman" w:hAnsi="Times New Roman"/>
          <w:bCs/>
          <w:iCs/>
          <w:color w:val="auto"/>
          <w:spacing w:val="2"/>
          <w:sz w:val="24"/>
          <w:szCs w:val="24"/>
        </w:rPr>
        <w:t>татов</w:t>
      </w:r>
      <w:r w:rsidRPr="00913B5E">
        <w:rPr>
          <w:rFonts w:ascii="Times New Roman" w:hAnsi="Times New Roman"/>
          <w:color w:val="auto"/>
          <w:spacing w:val="2"/>
          <w:sz w:val="24"/>
          <w:szCs w:val="24"/>
        </w:rPr>
        <w:t xml:space="preserve"> служит сформированность у </w:t>
      </w:r>
      <w:proofErr w:type="gramStart"/>
      <w:r w:rsidRPr="00913B5E">
        <w:rPr>
          <w:rFonts w:ascii="Times New Roman" w:hAnsi="Times New Roman"/>
          <w:color w:val="auto"/>
          <w:spacing w:val="2"/>
          <w:sz w:val="24"/>
          <w:szCs w:val="24"/>
        </w:rPr>
        <w:t>обучающегося</w:t>
      </w:r>
      <w:proofErr w:type="gramEnd"/>
      <w:r w:rsidRPr="00913B5E">
        <w:rPr>
          <w:rFonts w:ascii="Times New Roman" w:hAnsi="Times New Roman"/>
          <w:color w:val="auto"/>
          <w:spacing w:val="2"/>
          <w:sz w:val="24"/>
          <w:szCs w:val="24"/>
        </w:rPr>
        <w:t xml:space="preserve"> регуля</w:t>
      </w:r>
      <w:r w:rsidRPr="00913B5E">
        <w:rPr>
          <w:rFonts w:ascii="Times New Roman" w:hAnsi="Times New Roman"/>
          <w:color w:val="auto"/>
          <w:sz w:val="24"/>
          <w:szCs w:val="24"/>
        </w:rPr>
        <w:t xml:space="preserve">тивных, коммуникативных и познавательных универсальных </w:t>
      </w:r>
      <w:r w:rsidRPr="00913B5E">
        <w:rPr>
          <w:rFonts w:ascii="Times New Roman" w:hAnsi="Times New Roman"/>
          <w:color w:val="auto"/>
          <w:spacing w:val="2"/>
          <w:sz w:val="24"/>
          <w:szCs w:val="24"/>
        </w:rPr>
        <w:t>действий, т.</w:t>
      </w:r>
      <w:r w:rsidRPr="00913B5E">
        <w:rPr>
          <w:rFonts w:ascii="Times New Roman" w:hAnsi="Times New Roman"/>
          <w:color w:val="auto"/>
          <w:spacing w:val="2"/>
          <w:sz w:val="24"/>
          <w:szCs w:val="24"/>
        </w:rPr>
        <w:t> </w:t>
      </w:r>
      <w:r w:rsidRPr="00913B5E">
        <w:rPr>
          <w:rFonts w:ascii="Times New Roman" w:hAnsi="Times New Roman"/>
          <w:color w:val="auto"/>
          <w:spacing w:val="2"/>
          <w:sz w:val="24"/>
          <w:szCs w:val="24"/>
        </w:rPr>
        <w:t xml:space="preserve">е. таких умственных действий обучающихся, </w:t>
      </w:r>
      <w:r w:rsidRPr="00913B5E">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913B5E" w:rsidRDefault="00653A76" w:rsidP="00913B5E">
      <w:pPr>
        <w:pStyle w:val="21"/>
        <w:spacing w:line="240" w:lineRule="auto"/>
        <w:rPr>
          <w:sz w:val="24"/>
        </w:rPr>
      </w:pPr>
      <w:proofErr w:type="gramStart"/>
      <w:r w:rsidRPr="00913B5E">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913B5E" w:rsidRDefault="00653A76" w:rsidP="00913B5E">
      <w:pPr>
        <w:pStyle w:val="21"/>
        <w:spacing w:line="240" w:lineRule="auto"/>
        <w:rPr>
          <w:sz w:val="24"/>
        </w:rPr>
      </w:pPr>
      <w:r w:rsidRPr="00913B5E">
        <w:rPr>
          <w:spacing w:val="2"/>
          <w:sz w:val="24"/>
        </w:rPr>
        <w:t xml:space="preserve">умение осуществлять информационный поиск, сбор и </w:t>
      </w:r>
      <w:r w:rsidRPr="00913B5E">
        <w:rPr>
          <w:sz w:val="24"/>
        </w:rPr>
        <w:t>выделение существенной информации из различных информационных источников;</w:t>
      </w:r>
    </w:p>
    <w:p w:rsidR="00653A76" w:rsidRPr="00913B5E" w:rsidRDefault="00653A76" w:rsidP="00913B5E">
      <w:pPr>
        <w:pStyle w:val="21"/>
        <w:spacing w:line="240" w:lineRule="auto"/>
        <w:rPr>
          <w:sz w:val="24"/>
        </w:rPr>
      </w:pPr>
      <w:r w:rsidRPr="00913B5E">
        <w:rPr>
          <w:sz w:val="24"/>
        </w:rPr>
        <w:t>умение использовать знаково­символические средства для</w:t>
      </w:r>
      <w:r w:rsidRPr="00913B5E">
        <w:rPr>
          <w:spacing w:val="2"/>
          <w:sz w:val="24"/>
        </w:rPr>
        <w:t>создания моделей изучаемых объектов и процессов, схем</w:t>
      </w:r>
      <w:r w:rsidRPr="00913B5E">
        <w:rPr>
          <w:sz w:val="24"/>
        </w:rPr>
        <w:t>решения учебно­познавательных и практических задач;</w:t>
      </w:r>
    </w:p>
    <w:p w:rsidR="00653A76" w:rsidRPr="00913B5E" w:rsidRDefault="00653A76" w:rsidP="00913B5E">
      <w:pPr>
        <w:pStyle w:val="21"/>
        <w:spacing w:line="240" w:lineRule="auto"/>
        <w:rPr>
          <w:sz w:val="24"/>
        </w:rPr>
      </w:pPr>
      <w:r w:rsidRPr="00913B5E">
        <w:rPr>
          <w:sz w:val="24"/>
        </w:rPr>
        <w:t xml:space="preserve">способность к осуществлению логических операций сравнения, анализа, обобщения, классификации по родовидовым </w:t>
      </w:r>
      <w:r w:rsidRPr="00913B5E">
        <w:rPr>
          <w:spacing w:val="2"/>
          <w:sz w:val="24"/>
        </w:rPr>
        <w:t>признакам, к установлению аналогий, отнесения к извест</w:t>
      </w:r>
      <w:r w:rsidRPr="00913B5E">
        <w:rPr>
          <w:sz w:val="24"/>
        </w:rPr>
        <w:t>ным понятиям;</w:t>
      </w:r>
    </w:p>
    <w:p w:rsidR="00653A76" w:rsidRPr="00913B5E" w:rsidRDefault="00653A76" w:rsidP="00913B5E">
      <w:pPr>
        <w:pStyle w:val="21"/>
        <w:spacing w:line="240" w:lineRule="auto"/>
        <w:rPr>
          <w:sz w:val="24"/>
        </w:rPr>
      </w:pPr>
      <w:r w:rsidRPr="00913B5E">
        <w:rPr>
          <w:spacing w:val="2"/>
          <w:sz w:val="24"/>
        </w:rPr>
        <w:t>умение сотрудничать с педагогом и сверстниками при</w:t>
      </w:r>
      <w:r w:rsidRPr="00913B5E">
        <w:rPr>
          <w:sz w:val="24"/>
        </w:rPr>
        <w:t>решении учебных проблем, принимать на себя ответственность за результаты своих действий.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b/>
          <w:bCs/>
          <w:iCs/>
          <w:color w:val="auto"/>
          <w:sz w:val="24"/>
          <w:szCs w:val="24"/>
        </w:rPr>
        <w:t>Основное содержание оценки метапредметных результатов</w:t>
      </w:r>
      <w:r w:rsidRPr="00913B5E">
        <w:rPr>
          <w:rFonts w:ascii="Times New Roman" w:hAnsi="Times New Roman"/>
          <w:color w:val="auto"/>
          <w:sz w:val="24"/>
          <w:szCs w:val="24"/>
        </w:rPr>
        <w:t xml:space="preserve"> на </w:t>
      </w:r>
      <w:r w:rsidR="0052624C" w:rsidRPr="00913B5E">
        <w:rPr>
          <w:rFonts w:ascii="Times New Roman" w:hAnsi="Times New Roman"/>
          <w:color w:val="auto"/>
          <w:sz w:val="24"/>
          <w:szCs w:val="24"/>
        </w:rPr>
        <w:t>уровне</w:t>
      </w:r>
      <w:r w:rsidRPr="00913B5E">
        <w:rPr>
          <w:rFonts w:ascii="Times New Roman" w:hAnsi="Times New Roman"/>
          <w:color w:val="auto"/>
          <w:sz w:val="24"/>
          <w:szCs w:val="24"/>
        </w:rPr>
        <w:t xml:space="preserve"> начального общего образования строится вокруг умения учиться, т.</w:t>
      </w:r>
      <w:r w:rsidRPr="00913B5E">
        <w:rPr>
          <w:rFonts w:ascii="Times New Roman" w:hAnsi="Times New Roman"/>
          <w:color w:val="auto"/>
          <w:sz w:val="24"/>
          <w:szCs w:val="24"/>
        </w:rPr>
        <w:t> </w:t>
      </w:r>
      <w:r w:rsidRPr="00913B5E">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913B5E">
        <w:rPr>
          <w:rFonts w:ascii="Times New Roman" w:hAnsi="Times New Roman"/>
          <w:color w:val="auto"/>
          <w:spacing w:val="2"/>
          <w:sz w:val="24"/>
          <w:szCs w:val="24"/>
        </w:rPr>
        <w:t>обучающихся к самостоятельному усвоению новых знаний</w:t>
      </w:r>
      <w:r w:rsidRPr="00913B5E">
        <w:rPr>
          <w:rFonts w:ascii="Times New Roman" w:hAnsi="Times New Roman"/>
          <w:color w:val="auto"/>
          <w:sz w:val="24"/>
          <w:szCs w:val="24"/>
        </w:rPr>
        <w:t>и умений, включая организацию это</w:t>
      </w:r>
      <w:r w:rsidR="007E3D6D" w:rsidRPr="00913B5E">
        <w:rPr>
          <w:rFonts w:ascii="Times New Roman" w:hAnsi="Times New Roman"/>
          <w:color w:val="auto"/>
          <w:sz w:val="24"/>
          <w:szCs w:val="24"/>
        </w:rPr>
        <w:t>йдеятельности</w:t>
      </w:r>
      <w:r w:rsidRPr="00913B5E">
        <w:rPr>
          <w:rFonts w:ascii="Times New Roman" w:hAnsi="Times New Roman"/>
          <w:color w:val="auto"/>
          <w:sz w:val="24"/>
          <w:szCs w:val="24"/>
        </w:rPr>
        <w:t>.</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Уровень сформированности универсальных учебных дей</w:t>
      </w:r>
      <w:r w:rsidRPr="00913B5E">
        <w:rPr>
          <w:rFonts w:ascii="Times New Roman" w:hAnsi="Times New Roman"/>
          <w:color w:val="auto"/>
          <w:spacing w:val="2"/>
          <w:sz w:val="24"/>
          <w:szCs w:val="24"/>
        </w:rPr>
        <w:t>ствий, представляющих содержание и объект оценки мета</w:t>
      </w:r>
      <w:r w:rsidRPr="00913B5E">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913B5E" w:rsidRDefault="00653A76" w:rsidP="00913B5E">
      <w:pPr>
        <w:pStyle w:val="a3"/>
        <w:spacing w:line="240" w:lineRule="auto"/>
        <w:ind w:firstLine="454"/>
        <w:rPr>
          <w:rFonts w:ascii="Times New Roman" w:hAnsi="Times New Roman"/>
          <w:color w:val="auto"/>
          <w:sz w:val="24"/>
          <w:szCs w:val="24"/>
        </w:rPr>
      </w:pPr>
      <w:proofErr w:type="gramStart"/>
      <w:r w:rsidRPr="00913B5E">
        <w:rPr>
          <w:rFonts w:ascii="Times New Roman" w:hAnsi="Times New Roman"/>
          <w:color w:val="auto"/>
          <w:sz w:val="24"/>
          <w:szCs w:val="24"/>
        </w:rPr>
        <w:t>Во</w:t>
      </w:r>
      <w:proofErr w:type="gramEnd"/>
      <w:r w:rsidRPr="00913B5E">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913B5E">
        <w:rPr>
          <w:rFonts w:ascii="Times New Roman" w:hAnsi="Times New Roman"/>
          <w:color w:val="auto"/>
          <w:spacing w:val="2"/>
          <w:sz w:val="24"/>
          <w:szCs w:val="24"/>
        </w:rPr>
        <w:t xml:space="preserve">рованных диагностических задач, направленных на оценку </w:t>
      </w:r>
      <w:r w:rsidRPr="00913B5E">
        <w:rPr>
          <w:rFonts w:ascii="Times New Roman" w:hAnsi="Times New Roman"/>
          <w:color w:val="auto"/>
          <w:sz w:val="24"/>
          <w:szCs w:val="24"/>
        </w:rPr>
        <w:t>уровня сформированности конкретного вида универсальных учебных действий.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Во­вторых, достижение метапредметных результатов мо</w:t>
      </w:r>
      <w:r w:rsidRPr="00913B5E">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Этот подход широко использован для итоговой оценки </w:t>
      </w:r>
      <w:r w:rsidRPr="00913B5E">
        <w:rPr>
          <w:rFonts w:ascii="Times New Roman" w:hAnsi="Times New Roman"/>
          <w:color w:val="auto"/>
          <w:sz w:val="24"/>
          <w:szCs w:val="24"/>
        </w:rPr>
        <w:t>планируемых результатов по отдельным предметам. В зави</w:t>
      </w:r>
      <w:r w:rsidRPr="00913B5E">
        <w:rPr>
          <w:rFonts w:ascii="Times New Roman" w:hAnsi="Times New Roman"/>
          <w:color w:val="auto"/>
          <w:spacing w:val="2"/>
          <w:sz w:val="24"/>
          <w:szCs w:val="24"/>
        </w:rPr>
        <w:t xml:space="preserve">симости от успешности выполнения проверочных заданий </w:t>
      </w:r>
      <w:r w:rsidRPr="00913B5E">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w:t>
      </w:r>
      <w:r w:rsidRPr="00913B5E">
        <w:rPr>
          <w:rFonts w:ascii="Times New Roman" w:hAnsi="Times New Roman"/>
          <w:color w:val="auto"/>
          <w:sz w:val="24"/>
          <w:szCs w:val="24"/>
        </w:rPr>
        <w:lastRenderedPageBreak/>
        <w:t>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Наконец, достижение метапредметных результатов может </w:t>
      </w:r>
      <w:r w:rsidRPr="00913B5E">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13B5E">
        <w:rPr>
          <w:rFonts w:ascii="Times New Roman" w:hAnsi="Times New Roman"/>
          <w:color w:val="auto"/>
          <w:spacing w:val="2"/>
          <w:sz w:val="24"/>
          <w:szCs w:val="24"/>
        </w:rPr>
        <w:t xml:space="preserve">ной деятельности обучающегося место операции, выступая </w:t>
      </w:r>
      <w:r w:rsidRPr="00913B5E">
        <w:rPr>
          <w:rFonts w:ascii="Times New Roman" w:hAnsi="Times New Roman"/>
          <w:color w:val="auto"/>
          <w:sz w:val="24"/>
          <w:szCs w:val="24"/>
        </w:rPr>
        <w:t>средством, а не целью активности ребёнка.</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Таким образом, </w:t>
      </w:r>
      <w:r w:rsidRPr="00913B5E">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913B5E">
        <w:rPr>
          <w:rFonts w:ascii="Times New Roman" w:hAnsi="Times New Roman"/>
          <w:color w:val="auto"/>
          <w:sz w:val="24"/>
          <w:szCs w:val="24"/>
        </w:rPr>
        <w:t xml:space="preserve">. Например, в итоговых проверочных работах по предметам или в </w:t>
      </w:r>
      <w:r w:rsidRPr="00913B5E">
        <w:rPr>
          <w:rFonts w:ascii="Times New Roman" w:hAnsi="Times New Roman"/>
          <w:color w:val="auto"/>
          <w:spacing w:val="2"/>
          <w:sz w:val="24"/>
          <w:szCs w:val="24"/>
        </w:rPr>
        <w:t>комплексных работах на межпредметной основе целесоо</w:t>
      </w:r>
      <w:r w:rsidRPr="00913B5E">
        <w:rPr>
          <w:rFonts w:ascii="Times New Roman" w:hAnsi="Times New Roman"/>
          <w:color w:val="auto"/>
          <w:sz w:val="24"/>
          <w:szCs w:val="24"/>
        </w:rPr>
        <w:t>б</w:t>
      </w:r>
      <w:r w:rsidRPr="00913B5E">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913B5E">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В ходе текущей, тематической, промежуточной оценки </w:t>
      </w:r>
      <w:r w:rsidRPr="00913B5E">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913B5E">
        <w:rPr>
          <w:rFonts w:ascii="Times New Roman" w:hAnsi="Times New Roman"/>
          <w:color w:val="auto"/>
          <w:spacing w:val="2"/>
          <w:sz w:val="24"/>
          <w:szCs w:val="24"/>
        </w:rPr>
        <w:t>проверить в ходе стандартизированной итоговой провероч</w:t>
      </w:r>
      <w:r w:rsidRPr="00913B5E">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913B5E">
        <w:rPr>
          <w:rFonts w:ascii="Times New Roman" w:hAnsi="Times New Roman"/>
          <w:color w:val="auto"/>
          <w:spacing w:val="-2"/>
          <w:sz w:val="24"/>
          <w:szCs w:val="24"/>
        </w:rPr>
        <w:t>умения, как взаимодействие с партнёром: ориентация на парт</w:t>
      </w:r>
      <w:r w:rsidRPr="00913B5E">
        <w:rPr>
          <w:rFonts w:ascii="Times New Roman" w:hAnsi="Times New Roman"/>
          <w:color w:val="auto"/>
          <w:spacing w:val="2"/>
          <w:sz w:val="24"/>
          <w:szCs w:val="24"/>
        </w:rPr>
        <w:t xml:space="preserve">нёра, умение слушать и слышать собеседника; стремление </w:t>
      </w:r>
      <w:r w:rsidRPr="00913B5E">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913B5E">
        <w:rPr>
          <w:rFonts w:ascii="Times New Roman" w:hAnsi="Times New Roman"/>
          <w:color w:val="auto"/>
          <w:sz w:val="24"/>
          <w:szCs w:val="24"/>
        </w:rPr>
        <w:t> </w:t>
      </w:r>
      <w:r w:rsidRPr="00913B5E">
        <w:rPr>
          <w:rFonts w:ascii="Times New Roman" w:hAnsi="Times New Roman"/>
          <w:color w:val="auto"/>
          <w:sz w:val="24"/>
          <w:szCs w:val="24"/>
        </w:rPr>
        <w:t>др.</w:t>
      </w:r>
    </w:p>
    <w:p w:rsidR="00653A76" w:rsidRPr="00913B5E" w:rsidRDefault="00653A76" w:rsidP="00913B5E">
      <w:pPr>
        <w:pStyle w:val="a3"/>
        <w:spacing w:line="240" w:lineRule="auto"/>
        <w:ind w:firstLine="454"/>
        <w:rPr>
          <w:rFonts w:ascii="Times New Roman" w:hAnsi="Times New Roman"/>
          <w:b/>
          <w:bCs/>
          <w:color w:val="auto"/>
          <w:sz w:val="24"/>
          <w:szCs w:val="24"/>
        </w:rPr>
      </w:pPr>
      <w:r w:rsidRPr="00913B5E">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913B5E">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13B5E">
        <w:rPr>
          <w:rFonts w:ascii="Times New Roman" w:hAnsi="Times New Roman"/>
          <w:color w:val="auto"/>
          <w:spacing w:val="2"/>
          <w:sz w:val="24"/>
          <w:szCs w:val="24"/>
        </w:rPr>
        <w:t xml:space="preserve">ную деятельность, уровень их учебной самостоятельности, </w:t>
      </w:r>
      <w:r w:rsidRPr="00913B5E">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b/>
          <w:bCs/>
          <w:color w:val="auto"/>
          <w:spacing w:val="-4"/>
          <w:sz w:val="24"/>
          <w:szCs w:val="24"/>
        </w:rPr>
        <w:t>Оценка предметных результатов</w:t>
      </w:r>
      <w:r w:rsidRPr="00913B5E">
        <w:rPr>
          <w:rFonts w:ascii="Times New Roman" w:hAnsi="Times New Roman"/>
          <w:color w:val="auto"/>
          <w:spacing w:val="-4"/>
          <w:sz w:val="24"/>
          <w:szCs w:val="24"/>
        </w:rPr>
        <w:t xml:space="preserve"> представляет собой оцен</w:t>
      </w:r>
      <w:r w:rsidRPr="00913B5E">
        <w:rPr>
          <w:rFonts w:ascii="Times New Roman" w:hAnsi="Times New Roman"/>
          <w:color w:val="auto"/>
          <w:sz w:val="24"/>
          <w:szCs w:val="24"/>
        </w:rPr>
        <w:t>ку достижения обучающимся планируемых результатов по отдельным предметам.</w:t>
      </w:r>
    </w:p>
    <w:p w:rsidR="00653A76" w:rsidRPr="00913B5E" w:rsidRDefault="00653A76" w:rsidP="00913B5E">
      <w:pPr>
        <w:pStyle w:val="a3"/>
        <w:spacing w:line="240" w:lineRule="auto"/>
        <w:ind w:firstLine="454"/>
        <w:rPr>
          <w:rFonts w:ascii="Times New Roman" w:hAnsi="Times New Roman"/>
          <w:color w:val="auto"/>
          <w:spacing w:val="-2"/>
          <w:sz w:val="24"/>
          <w:szCs w:val="24"/>
        </w:rPr>
      </w:pPr>
      <w:r w:rsidRPr="00913B5E">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913B5E">
        <w:rPr>
          <w:rFonts w:ascii="Times New Roman" w:hAnsi="Times New Roman"/>
          <w:color w:val="auto"/>
          <w:spacing w:val="-2"/>
          <w:sz w:val="24"/>
          <w:szCs w:val="24"/>
        </w:rPr>
        <w:t>йдеятельности </w:t>
      </w:r>
      <w:r w:rsidRPr="00913B5E">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913B5E" w:rsidRDefault="00653A76" w:rsidP="00913B5E">
      <w:pPr>
        <w:pStyle w:val="a3"/>
        <w:spacing w:line="240" w:lineRule="auto"/>
        <w:ind w:firstLine="454"/>
        <w:rPr>
          <w:rFonts w:ascii="Times New Roman" w:hAnsi="Times New Roman"/>
          <w:b/>
          <w:bCs/>
          <w:iCs/>
          <w:color w:val="auto"/>
          <w:sz w:val="24"/>
          <w:szCs w:val="24"/>
        </w:rPr>
      </w:pPr>
      <w:r w:rsidRPr="00913B5E">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913B5E">
        <w:rPr>
          <w:rFonts w:ascii="Times New Roman" w:hAnsi="Times New Roman"/>
          <w:color w:val="auto"/>
          <w:sz w:val="24"/>
          <w:szCs w:val="24"/>
        </w:rPr>
        <w:t>ФГОС НОО</w:t>
      </w:r>
      <w:r w:rsidRPr="00913B5E">
        <w:rPr>
          <w:rFonts w:ascii="Times New Roman" w:hAnsi="Times New Roman"/>
          <w:color w:val="auto"/>
          <w:sz w:val="24"/>
          <w:szCs w:val="24"/>
        </w:rPr>
        <w:t xml:space="preserve">, предметные результаты содержат в себе, </w:t>
      </w:r>
      <w:proofErr w:type="gramStart"/>
      <w:r w:rsidRPr="00913B5E">
        <w:rPr>
          <w:rFonts w:ascii="Times New Roman" w:hAnsi="Times New Roman"/>
          <w:color w:val="auto"/>
          <w:sz w:val="24"/>
          <w:szCs w:val="24"/>
        </w:rPr>
        <w:t>во</w:t>
      </w:r>
      <w:proofErr w:type="gramEnd"/>
      <w:r w:rsidRPr="00913B5E">
        <w:rPr>
          <w:rFonts w:ascii="Times New Roman" w:hAnsi="Times New Roman"/>
          <w:color w:val="auto"/>
          <w:sz w:val="24"/>
          <w:szCs w:val="24"/>
        </w:rPr>
        <w:t xml:space="preserve">­первых, </w:t>
      </w:r>
      <w:r w:rsidRPr="00913B5E">
        <w:rPr>
          <w:rFonts w:ascii="Times New Roman" w:hAnsi="Times New Roman"/>
          <w:iCs/>
          <w:color w:val="auto"/>
          <w:sz w:val="24"/>
          <w:szCs w:val="24"/>
        </w:rPr>
        <w:t>систему основополагающих элементов научного знания</w:t>
      </w:r>
      <w:r w:rsidRPr="00913B5E">
        <w:rPr>
          <w:rFonts w:ascii="Times New Roman" w:hAnsi="Times New Roman"/>
          <w:color w:val="auto"/>
          <w:sz w:val="24"/>
          <w:szCs w:val="24"/>
        </w:rPr>
        <w:t xml:space="preserve">, которая выражается через учебный материал различных курсов (далее — </w:t>
      </w:r>
      <w:r w:rsidRPr="00913B5E">
        <w:rPr>
          <w:rFonts w:ascii="Times New Roman" w:hAnsi="Times New Roman"/>
          <w:iCs/>
          <w:color w:val="auto"/>
          <w:sz w:val="24"/>
          <w:szCs w:val="24"/>
        </w:rPr>
        <w:t xml:space="preserve">систему предметных </w:t>
      </w:r>
      <w:r w:rsidRPr="00913B5E">
        <w:rPr>
          <w:rFonts w:ascii="Times New Roman" w:hAnsi="Times New Roman"/>
          <w:iCs/>
          <w:color w:val="auto"/>
          <w:spacing w:val="2"/>
          <w:sz w:val="24"/>
          <w:szCs w:val="24"/>
        </w:rPr>
        <w:t>знаний</w:t>
      </w:r>
      <w:r w:rsidRPr="00913B5E">
        <w:rPr>
          <w:rFonts w:ascii="Times New Roman" w:hAnsi="Times New Roman"/>
          <w:color w:val="auto"/>
          <w:spacing w:val="2"/>
          <w:sz w:val="24"/>
          <w:szCs w:val="24"/>
        </w:rPr>
        <w:t xml:space="preserve">), и, во­вторых, </w:t>
      </w:r>
      <w:r w:rsidRPr="00913B5E">
        <w:rPr>
          <w:rFonts w:ascii="Times New Roman" w:hAnsi="Times New Roman"/>
          <w:iCs/>
          <w:color w:val="auto"/>
          <w:spacing w:val="2"/>
          <w:sz w:val="24"/>
          <w:szCs w:val="24"/>
        </w:rPr>
        <w:t>систему формируемых действий с</w:t>
      </w:r>
      <w:r w:rsidRPr="00913B5E">
        <w:rPr>
          <w:rFonts w:ascii="Times New Roman" w:hAnsi="Times New Roman"/>
          <w:iCs/>
          <w:color w:val="auto"/>
          <w:sz w:val="24"/>
          <w:szCs w:val="24"/>
        </w:rPr>
        <w:t>учебным материалом</w:t>
      </w:r>
      <w:r w:rsidRPr="00913B5E">
        <w:rPr>
          <w:rFonts w:ascii="Times New Roman" w:hAnsi="Times New Roman"/>
          <w:color w:val="auto"/>
          <w:sz w:val="24"/>
          <w:szCs w:val="24"/>
        </w:rPr>
        <w:t xml:space="preserve"> (далее — </w:t>
      </w:r>
      <w:r w:rsidRPr="00913B5E">
        <w:rPr>
          <w:rFonts w:ascii="Times New Roman" w:hAnsi="Times New Roman"/>
          <w:iCs/>
          <w:color w:val="auto"/>
          <w:sz w:val="24"/>
          <w:szCs w:val="24"/>
        </w:rPr>
        <w:t>систему предметных действий</w:t>
      </w:r>
      <w:r w:rsidRPr="00913B5E">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b/>
          <w:bCs/>
          <w:iCs/>
          <w:color w:val="auto"/>
          <w:sz w:val="24"/>
          <w:szCs w:val="24"/>
        </w:rPr>
        <w:t>Система предметных знаний</w:t>
      </w:r>
      <w:r w:rsidRPr="00913B5E">
        <w:rPr>
          <w:rFonts w:ascii="Times New Roman" w:hAnsi="Times New Roman"/>
          <w:color w:val="auto"/>
          <w:sz w:val="24"/>
          <w:szCs w:val="24"/>
        </w:rPr>
        <w:t xml:space="preserve"> — важнейшая составляющая предметных результатов. В ней можно выделить </w:t>
      </w:r>
      <w:r w:rsidRPr="00913B5E">
        <w:rPr>
          <w:rFonts w:ascii="Times New Roman" w:hAnsi="Times New Roman"/>
          <w:iCs/>
          <w:color w:val="auto"/>
          <w:sz w:val="24"/>
          <w:szCs w:val="24"/>
        </w:rPr>
        <w:t>опорные знания</w:t>
      </w:r>
      <w:r w:rsidRPr="00913B5E">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913B5E">
        <w:rPr>
          <w:rFonts w:ascii="Times New Roman" w:hAnsi="Times New Roman"/>
          <w:color w:val="auto"/>
          <w:spacing w:val="2"/>
          <w:sz w:val="24"/>
          <w:szCs w:val="24"/>
        </w:rPr>
        <w:t xml:space="preserve">и знания, дополняющие, расширяющие или углубляющие </w:t>
      </w:r>
      <w:r w:rsidRPr="00913B5E">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К опорным знаниям </w:t>
      </w:r>
      <w:proofErr w:type="gramStart"/>
      <w:r w:rsidRPr="00913B5E">
        <w:rPr>
          <w:rFonts w:ascii="Times New Roman" w:hAnsi="Times New Roman"/>
          <w:color w:val="auto"/>
          <w:sz w:val="24"/>
          <w:szCs w:val="24"/>
        </w:rPr>
        <w:t>относятся</w:t>
      </w:r>
      <w:proofErr w:type="gramEnd"/>
      <w:r w:rsidRPr="00913B5E">
        <w:rPr>
          <w:rFonts w:ascii="Times New Roman" w:hAnsi="Times New Roman"/>
          <w:color w:val="auto"/>
          <w:sz w:val="24"/>
          <w:szCs w:val="24"/>
        </w:rPr>
        <w:t xml:space="preserve"> прежде всего основопола</w:t>
      </w:r>
      <w:r w:rsidRPr="00913B5E">
        <w:rPr>
          <w:rFonts w:ascii="Times New Roman" w:hAnsi="Times New Roman"/>
          <w:color w:val="auto"/>
          <w:spacing w:val="2"/>
          <w:sz w:val="24"/>
          <w:szCs w:val="24"/>
        </w:rPr>
        <w:t xml:space="preserve">гающие элементы научного знания (как общенаучные, так </w:t>
      </w:r>
      <w:r w:rsidRPr="00913B5E">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913B5E">
        <w:rPr>
          <w:rFonts w:ascii="Times New Roman" w:hAnsi="Times New Roman"/>
          <w:color w:val="auto"/>
          <w:spacing w:val="2"/>
          <w:sz w:val="24"/>
          <w:szCs w:val="24"/>
        </w:rPr>
        <w:t xml:space="preserve">чевые теории, </w:t>
      </w:r>
      <w:r w:rsidR="00B364BF" w:rsidRPr="00913B5E">
        <w:rPr>
          <w:rFonts w:ascii="Times New Roman" w:hAnsi="Times New Roman"/>
          <w:color w:val="auto"/>
          <w:spacing w:val="2"/>
          <w:sz w:val="24"/>
          <w:szCs w:val="24"/>
        </w:rPr>
        <w:t xml:space="preserve">идеи, понятия, факты, методы. </w:t>
      </w:r>
      <w:r w:rsidR="0052624C" w:rsidRPr="00913B5E">
        <w:rPr>
          <w:rFonts w:ascii="Times New Roman" w:hAnsi="Times New Roman"/>
          <w:color w:val="auto"/>
          <w:spacing w:val="2"/>
          <w:sz w:val="24"/>
          <w:szCs w:val="24"/>
        </w:rPr>
        <w:t>На уровне</w:t>
      </w:r>
      <w:r w:rsidRPr="00913B5E">
        <w:rPr>
          <w:rFonts w:ascii="Times New Roman" w:hAnsi="Times New Roman"/>
          <w:color w:val="auto"/>
          <w:sz w:val="24"/>
          <w:szCs w:val="24"/>
        </w:rPr>
        <w:t xml:space="preserve">начального общего образования к опорной системе знаний </w:t>
      </w:r>
      <w:r w:rsidRPr="00913B5E">
        <w:rPr>
          <w:rFonts w:ascii="Times New Roman" w:hAnsi="Times New Roman"/>
          <w:color w:val="auto"/>
          <w:spacing w:val="2"/>
          <w:sz w:val="24"/>
          <w:szCs w:val="24"/>
        </w:rPr>
        <w:t>отнесён понятийный апп</w:t>
      </w:r>
      <w:r w:rsidRPr="00913B5E">
        <w:rPr>
          <w:rFonts w:ascii="Times New Roman" w:hAnsi="Times New Roman"/>
          <w:color w:val="auto"/>
          <w:sz w:val="24"/>
          <w:szCs w:val="24"/>
        </w:rPr>
        <w:t xml:space="preserve">арат учебных предметов, освоение </w:t>
      </w:r>
      <w:r w:rsidRPr="00913B5E">
        <w:rPr>
          <w:rFonts w:ascii="Times New Roman" w:hAnsi="Times New Roman"/>
          <w:color w:val="auto"/>
          <w:spacing w:val="-2"/>
          <w:sz w:val="24"/>
          <w:szCs w:val="24"/>
        </w:rPr>
        <w:t xml:space="preserve">которого позволяет учителю и </w:t>
      </w:r>
      <w:proofErr w:type="gramStart"/>
      <w:r w:rsidRPr="00913B5E">
        <w:rPr>
          <w:rFonts w:ascii="Times New Roman" w:hAnsi="Times New Roman"/>
          <w:color w:val="auto"/>
          <w:spacing w:val="-2"/>
          <w:sz w:val="24"/>
          <w:szCs w:val="24"/>
        </w:rPr>
        <w:t>обучающимся</w:t>
      </w:r>
      <w:proofErr w:type="gramEnd"/>
      <w:r w:rsidRPr="00913B5E">
        <w:rPr>
          <w:rFonts w:ascii="Times New Roman" w:hAnsi="Times New Roman"/>
          <w:color w:val="auto"/>
          <w:spacing w:val="-2"/>
          <w:sz w:val="24"/>
          <w:szCs w:val="24"/>
        </w:rPr>
        <w:t xml:space="preserve"> эффективно про</w:t>
      </w:r>
      <w:r w:rsidRPr="00913B5E">
        <w:rPr>
          <w:rFonts w:ascii="Times New Roman" w:hAnsi="Times New Roman"/>
          <w:color w:val="auto"/>
          <w:sz w:val="24"/>
          <w:szCs w:val="24"/>
        </w:rPr>
        <w:t>двигаться в изучении предмета.</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lastRenderedPageBreak/>
        <w:t>Опорная система знаний определяется с учётом их зна</w:t>
      </w:r>
      <w:r w:rsidRPr="00913B5E">
        <w:rPr>
          <w:rFonts w:ascii="Times New Roman" w:hAnsi="Times New Roman"/>
          <w:color w:val="auto"/>
          <w:sz w:val="24"/>
          <w:szCs w:val="24"/>
        </w:rPr>
        <w:t>чимости для решения основных задач образования на данно</w:t>
      </w:r>
      <w:r w:rsidR="00775DA5" w:rsidRPr="00913B5E">
        <w:rPr>
          <w:rFonts w:ascii="Times New Roman" w:hAnsi="Times New Roman"/>
          <w:color w:val="auto"/>
          <w:sz w:val="24"/>
          <w:szCs w:val="24"/>
        </w:rPr>
        <w:t>муровне образования</w:t>
      </w:r>
      <w:r w:rsidRPr="00913B5E">
        <w:rPr>
          <w:rFonts w:ascii="Times New Roman" w:hAnsi="Times New Roman"/>
          <w:color w:val="auto"/>
          <w:sz w:val="24"/>
          <w:szCs w:val="24"/>
        </w:rPr>
        <w:t xml:space="preserve">, опорного характера изучаемого материала для </w:t>
      </w:r>
      <w:r w:rsidRPr="00913B5E">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913B5E">
        <w:rPr>
          <w:rFonts w:ascii="Times New Roman" w:hAnsi="Times New Roman"/>
          <w:color w:val="auto"/>
          <w:sz w:val="24"/>
          <w:szCs w:val="24"/>
        </w:rPr>
        <w:t xml:space="preserve">большинством обучающихся. Иными словами, в эту группу </w:t>
      </w:r>
      <w:r w:rsidRPr="00913B5E">
        <w:rPr>
          <w:rFonts w:ascii="Times New Roman" w:hAnsi="Times New Roman"/>
          <w:color w:val="auto"/>
          <w:spacing w:val="2"/>
          <w:sz w:val="24"/>
          <w:szCs w:val="24"/>
        </w:rPr>
        <w:t>включается система таких знаний, умений, учебных дей</w:t>
      </w:r>
      <w:r w:rsidRPr="00913B5E">
        <w:rPr>
          <w:rFonts w:ascii="Times New Roman" w:hAnsi="Times New Roman"/>
          <w:color w:val="auto"/>
          <w:sz w:val="24"/>
          <w:szCs w:val="24"/>
        </w:rPr>
        <w:t xml:space="preserve">ствий, которые, </w:t>
      </w:r>
      <w:proofErr w:type="gramStart"/>
      <w:r w:rsidRPr="00913B5E">
        <w:rPr>
          <w:rFonts w:ascii="Times New Roman" w:hAnsi="Times New Roman"/>
          <w:color w:val="auto"/>
          <w:sz w:val="24"/>
          <w:szCs w:val="24"/>
        </w:rPr>
        <w:t>во</w:t>
      </w:r>
      <w:proofErr w:type="gramEnd"/>
      <w:r w:rsidRPr="00913B5E">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913B5E">
        <w:rPr>
          <w:rFonts w:ascii="Times New Roman" w:hAnsi="Times New Roman"/>
          <w:color w:val="auto"/>
          <w:spacing w:val="2"/>
          <w:sz w:val="24"/>
          <w:szCs w:val="24"/>
        </w:rPr>
        <w:t xml:space="preserve">целенаправленной работы учителя в принципе могут быть </w:t>
      </w:r>
      <w:r w:rsidRPr="00913B5E">
        <w:rPr>
          <w:rFonts w:ascii="Times New Roman" w:hAnsi="Times New Roman"/>
          <w:color w:val="auto"/>
          <w:sz w:val="24"/>
          <w:szCs w:val="24"/>
        </w:rPr>
        <w:t>достигнуты подавляющим большинством детей.</w:t>
      </w:r>
    </w:p>
    <w:p w:rsidR="00653A76" w:rsidRPr="00913B5E" w:rsidRDefault="00B364BF"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П</w:t>
      </w:r>
      <w:r w:rsidR="00C27132" w:rsidRPr="00913B5E">
        <w:rPr>
          <w:rFonts w:ascii="Times New Roman" w:hAnsi="Times New Roman"/>
          <w:color w:val="auto"/>
          <w:sz w:val="24"/>
          <w:szCs w:val="24"/>
        </w:rPr>
        <w:t>ри получении</w:t>
      </w:r>
      <w:r w:rsidR="00653A76" w:rsidRPr="00913B5E">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913B5E">
        <w:rPr>
          <w:rFonts w:ascii="Times New Roman" w:hAnsi="Times New Roman"/>
          <w:iCs/>
          <w:color w:val="auto"/>
          <w:sz w:val="24"/>
          <w:szCs w:val="24"/>
        </w:rPr>
        <w:t>опорной системы знаний по русскому языку, родному языку и математике</w:t>
      </w:r>
      <w:r w:rsidR="00653A76" w:rsidRPr="00913B5E">
        <w:rPr>
          <w:rFonts w:ascii="Times New Roman" w:hAnsi="Times New Roman"/>
          <w:color w:val="auto"/>
          <w:sz w:val="24"/>
          <w:szCs w:val="24"/>
        </w:rPr>
        <w:t>.</w:t>
      </w:r>
    </w:p>
    <w:p w:rsidR="00653A76" w:rsidRPr="00913B5E" w:rsidRDefault="00653A76" w:rsidP="00913B5E">
      <w:pPr>
        <w:pStyle w:val="a3"/>
        <w:spacing w:line="240" w:lineRule="auto"/>
        <w:ind w:firstLine="454"/>
        <w:rPr>
          <w:rFonts w:ascii="Times New Roman" w:hAnsi="Times New Roman"/>
          <w:b/>
          <w:bCs/>
          <w:iCs/>
          <w:color w:val="auto"/>
          <w:sz w:val="24"/>
          <w:szCs w:val="24"/>
        </w:rPr>
      </w:pPr>
      <w:r w:rsidRPr="00913B5E">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13B5E">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913B5E">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913B5E">
        <w:rPr>
          <w:rFonts w:ascii="Times New Roman" w:hAnsi="Times New Roman"/>
          <w:color w:val="auto"/>
          <w:sz w:val="24"/>
          <w:szCs w:val="24"/>
        </w:rPr>
        <w:t>с предметным содержанием.</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b/>
          <w:bCs/>
          <w:iCs/>
          <w:color w:val="auto"/>
          <w:sz w:val="24"/>
          <w:szCs w:val="24"/>
        </w:rPr>
        <w:t>Действия с предметным содержанием (или предметные действия)</w:t>
      </w:r>
      <w:r w:rsidRPr="00913B5E">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13B5E">
        <w:rPr>
          <w:rFonts w:ascii="Times New Roman" w:hAnsi="Times New Roman"/>
          <w:color w:val="auto"/>
          <w:spacing w:val="2"/>
          <w:sz w:val="24"/>
          <w:szCs w:val="24"/>
        </w:rPr>
        <w:t xml:space="preserve">связей (в том числе причинно­следственных) и аналогий; </w:t>
      </w:r>
      <w:r w:rsidRPr="00913B5E">
        <w:rPr>
          <w:rFonts w:ascii="Times New Roman" w:hAnsi="Times New Roman"/>
          <w:color w:val="auto"/>
          <w:sz w:val="24"/>
          <w:szCs w:val="24"/>
        </w:rPr>
        <w:t>поиск, преобразование, представление и интерпретация информации, рассуждения и</w:t>
      </w:r>
      <w:r w:rsidRPr="00913B5E">
        <w:rPr>
          <w:rFonts w:ascii="Times New Roman" w:hAnsi="Times New Roman"/>
          <w:color w:val="auto"/>
          <w:sz w:val="24"/>
          <w:szCs w:val="24"/>
        </w:rPr>
        <w:t> </w:t>
      </w:r>
      <w:r w:rsidRPr="00913B5E">
        <w:rPr>
          <w:rFonts w:ascii="Times New Roman" w:hAnsi="Times New Roman"/>
          <w:color w:val="auto"/>
          <w:sz w:val="24"/>
          <w:szCs w:val="24"/>
        </w:rPr>
        <w:t>т.</w:t>
      </w:r>
      <w:r w:rsidRPr="00913B5E">
        <w:rPr>
          <w:rFonts w:ascii="Times New Roman" w:hAnsi="Times New Roman"/>
          <w:color w:val="auto"/>
          <w:sz w:val="24"/>
          <w:szCs w:val="24"/>
        </w:rPr>
        <w:t> </w:t>
      </w:r>
      <w:r w:rsidRPr="00913B5E">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913B5E">
        <w:rPr>
          <w:rFonts w:ascii="Times New Roman" w:hAnsi="Times New Roman"/>
          <w:color w:val="auto"/>
          <w:sz w:val="24"/>
          <w:szCs w:val="24"/>
        </w:rPr>
        <w:t>например</w:t>
      </w:r>
      <w:proofErr w:type="gramEnd"/>
      <w:r w:rsidRPr="00913B5E">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13B5E">
        <w:rPr>
          <w:rFonts w:ascii="Times New Roman" w:hAnsi="Times New Roman"/>
          <w:color w:val="auto"/>
          <w:spacing w:val="2"/>
          <w:sz w:val="24"/>
          <w:szCs w:val="24"/>
        </w:rPr>
        <w:t>музыкальными и художественными произведениями и</w:t>
      </w:r>
      <w:r w:rsidRPr="00913B5E">
        <w:rPr>
          <w:rFonts w:ascii="Times New Roman" w:hAnsi="Times New Roman"/>
          <w:color w:val="auto"/>
          <w:spacing w:val="2"/>
          <w:sz w:val="24"/>
          <w:szCs w:val="24"/>
        </w:rPr>
        <w:t> </w:t>
      </w:r>
      <w:r w:rsidRPr="00913B5E">
        <w:rPr>
          <w:rFonts w:ascii="Times New Roman" w:hAnsi="Times New Roman"/>
          <w:color w:val="auto"/>
          <w:spacing w:val="2"/>
          <w:sz w:val="24"/>
          <w:szCs w:val="24"/>
        </w:rPr>
        <w:t>т.</w:t>
      </w:r>
      <w:r w:rsidRPr="00913B5E">
        <w:rPr>
          <w:rFonts w:ascii="Times New Roman" w:hAnsi="Times New Roman"/>
          <w:color w:val="auto"/>
          <w:spacing w:val="2"/>
          <w:sz w:val="24"/>
          <w:szCs w:val="24"/>
        </w:rPr>
        <w:t> </w:t>
      </w:r>
      <w:r w:rsidRPr="00913B5E">
        <w:rPr>
          <w:rFonts w:ascii="Times New Roman" w:hAnsi="Times New Roman"/>
          <w:color w:val="auto"/>
          <w:spacing w:val="2"/>
          <w:sz w:val="24"/>
          <w:szCs w:val="24"/>
        </w:rPr>
        <w:t xml:space="preserve">п. </w:t>
      </w:r>
      <w:r w:rsidRPr="00913B5E">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Совокупность же всех учебных предметов обеспечивает </w:t>
      </w:r>
      <w:r w:rsidRPr="00913B5E">
        <w:rPr>
          <w:rFonts w:ascii="Times New Roman" w:hAnsi="Times New Roman"/>
          <w:color w:val="auto"/>
          <w:spacing w:val="-2"/>
          <w:sz w:val="24"/>
          <w:szCs w:val="24"/>
        </w:rPr>
        <w:t>возможность формирования всех универсальных учебных дей</w:t>
      </w:r>
      <w:r w:rsidRPr="00913B5E">
        <w:rPr>
          <w:rFonts w:ascii="Times New Roman" w:hAnsi="Times New Roman"/>
          <w:color w:val="auto"/>
          <w:sz w:val="24"/>
          <w:szCs w:val="24"/>
        </w:rPr>
        <w:t>ствий при условии, что образовательн</w:t>
      </w:r>
      <w:r w:rsidR="007E3D6D" w:rsidRPr="00913B5E">
        <w:rPr>
          <w:rFonts w:ascii="Times New Roman" w:hAnsi="Times New Roman"/>
          <w:color w:val="auto"/>
          <w:sz w:val="24"/>
          <w:szCs w:val="24"/>
        </w:rPr>
        <w:t xml:space="preserve">аядеятельность </w:t>
      </w:r>
      <w:r w:rsidRPr="00913B5E">
        <w:rPr>
          <w:rFonts w:ascii="Times New Roman" w:hAnsi="Times New Roman"/>
          <w:color w:val="auto"/>
          <w:sz w:val="24"/>
          <w:szCs w:val="24"/>
        </w:rPr>
        <w:t>ориентирован</w:t>
      </w:r>
      <w:r w:rsidR="007E3D6D" w:rsidRPr="00913B5E">
        <w:rPr>
          <w:rFonts w:ascii="Times New Roman" w:hAnsi="Times New Roman"/>
          <w:color w:val="auto"/>
          <w:sz w:val="24"/>
          <w:szCs w:val="24"/>
        </w:rPr>
        <w:t>а</w:t>
      </w:r>
      <w:r w:rsidRPr="00913B5E">
        <w:rPr>
          <w:rFonts w:ascii="Times New Roman" w:hAnsi="Times New Roman"/>
          <w:color w:val="auto"/>
          <w:sz w:val="24"/>
          <w:szCs w:val="24"/>
        </w:rPr>
        <w:t xml:space="preserve"> на достижение планируемых результатов.</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К предметным действиям следует отнести также действия, </w:t>
      </w:r>
      <w:r w:rsidRPr="00913B5E">
        <w:rPr>
          <w:rFonts w:ascii="Times New Roman" w:hAnsi="Times New Roman"/>
          <w:color w:val="auto"/>
          <w:spacing w:val="-2"/>
          <w:sz w:val="24"/>
          <w:szCs w:val="24"/>
        </w:rPr>
        <w:t>которые присущи главным образом только конкретному пред</w:t>
      </w:r>
      <w:r w:rsidRPr="00913B5E">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913B5E">
        <w:rPr>
          <w:rFonts w:ascii="Times New Roman" w:hAnsi="Times New Roman"/>
          <w:color w:val="auto"/>
          <w:spacing w:val="2"/>
          <w:sz w:val="24"/>
          <w:szCs w:val="24"/>
        </w:rPr>
        <w:t>а</w:t>
      </w:r>
      <w:r w:rsidRPr="00913B5E">
        <w:rPr>
          <w:rFonts w:ascii="Times New Roman" w:hAnsi="Times New Roman"/>
          <w:color w:val="auto"/>
          <w:sz w:val="24"/>
          <w:szCs w:val="24"/>
        </w:rPr>
        <w:t>(</w:t>
      </w:r>
      <w:proofErr w:type="gramEnd"/>
      <w:r w:rsidRPr="00913B5E">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13B5E">
        <w:rPr>
          <w:rFonts w:ascii="Times New Roman" w:hAnsi="Times New Roman"/>
          <w:color w:val="auto"/>
          <w:sz w:val="24"/>
          <w:szCs w:val="24"/>
        </w:rPr>
        <w:t> </w:t>
      </w:r>
      <w:r w:rsidRPr="00913B5E">
        <w:rPr>
          <w:rFonts w:ascii="Times New Roman" w:hAnsi="Times New Roman"/>
          <w:color w:val="auto"/>
          <w:sz w:val="24"/>
          <w:szCs w:val="24"/>
        </w:rPr>
        <w:t>др.).</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pacing w:val="2"/>
          <w:sz w:val="24"/>
          <w:szCs w:val="24"/>
        </w:rPr>
        <w:t xml:space="preserve">Формирование одних и тех же действий на материале </w:t>
      </w:r>
      <w:r w:rsidRPr="00913B5E">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913B5E">
        <w:rPr>
          <w:rFonts w:ascii="Times New Roman" w:hAnsi="Times New Roman"/>
          <w:color w:val="auto"/>
          <w:spacing w:val="2"/>
          <w:sz w:val="24"/>
          <w:szCs w:val="24"/>
        </w:rPr>
        <w:t xml:space="preserve">задач, а затем и </w:t>
      </w:r>
      <w:r w:rsidRPr="00913B5E">
        <w:rPr>
          <w:rFonts w:ascii="Times New Roman" w:hAnsi="Times New Roman"/>
          <w:iCs/>
          <w:color w:val="auto"/>
          <w:spacing w:val="2"/>
          <w:sz w:val="24"/>
          <w:szCs w:val="24"/>
        </w:rPr>
        <w:t>осознанному и произвольному их выполнению</w:t>
      </w:r>
      <w:r w:rsidRPr="00913B5E">
        <w:rPr>
          <w:rFonts w:ascii="Times New Roman" w:hAnsi="Times New Roman"/>
          <w:color w:val="auto"/>
          <w:spacing w:val="2"/>
          <w:sz w:val="24"/>
          <w:szCs w:val="24"/>
        </w:rPr>
        <w:t>, переносу на новые классы объектов. Это проявля</w:t>
      </w:r>
      <w:r w:rsidRPr="00913B5E">
        <w:rPr>
          <w:rFonts w:ascii="Times New Roman" w:hAnsi="Times New Roman"/>
          <w:color w:val="auto"/>
          <w:sz w:val="24"/>
          <w:szCs w:val="24"/>
        </w:rPr>
        <w:t xml:space="preserve">ется в способности обучающихся решать разнообразные по </w:t>
      </w:r>
      <w:r w:rsidRPr="00913B5E">
        <w:rPr>
          <w:rFonts w:ascii="Times New Roman" w:hAnsi="Times New Roman"/>
          <w:color w:val="auto"/>
          <w:spacing w:val="2"/>
          <w:sz w:val="24"/>
          <w:szCs w:val="24"/>
        </w:rPr>
        <w:t xml:space="preserve">содержанию и сложности классы учебно­познавательных и </w:t>
      </w:r>
      <w:r w:rsidRPr="00913B5E">
        <w:rPr>
          <w:rFonts w:ascii="Times New Roman" w:hAnsi="Times New Roman"/>
          <w:color w:val="auto"/>
          <w:sz w:val="24"/>
          <w:szCs w:val="24"/>
        </w:rPr>
        <w:t>учебно­практических задач.</w:t>
      </w:r>
    </w:p>
    <w:p w:rsidR="00653A76" w:rsidRPr="00913B5E" w:rsidRDefault="00653A76" w:rsidP="00913B5E">
      <w:pPr>
        <w:pStyle w:val="a3"/>
        <w:spacing w:line="240" w:lineRule="auto"/>
        <w:ind w:firstLine="454"/>
        <w:rPr>
          <w:rFonts w:ascii="Times New Roman" w:hAnsi="Times New Roman"/>
          <w:color w:val="auto"/>
          <w:spacing w:val="-2"/>
          <w:sz w:val="24"/>
          <w:szCs w:val="24"/>
        </w:rPr>
      </w:pPr>
      <w:r w:rsidRPr="00913B5E">
        <w:rPr>
          <w:rFonts w:ascii="Times New Roman" w:hAnsi="Times New Roman"/>
          <w:color w:val="auto"/>
          <w:spacing w:val="-2"/>
          <w:sz w:val="24"/>
          <w:szCs w:val="24"/>
        </w:rPr>
        <w:t xml:space="preserve">Поэтому </w:t>
      </w:r>
      <w:r w:rsidRPr="00913B5E">
        <w:rPr>
          <w:rFonts w:ascii="Times New Roman" w:hAnsi="Times New Roman"/>
          <w:b/>
          <w:bCs/>
          <w:color w:val="auto"/>
          <w:spacing w:val="-2"/>
          <w:sz w:val="24"/>
          <w:szCs w:val="24"/>
        </w:rPr>
        <w:t>объектом оценки предметных результатов</w:t>
      </w:r>
      <w:r w:rsidRPr="00913B5E">
        <w:rPr>
          <w:rFonts w:ascii="Times New Roman" w:hAnsi="Times New Roman"/>
          <w:color w:val="auto"/>
          <w:spacing w:val="-2"/>
          <w:sz w:val="24"/>
          <w:szCs w:val="24"/>
        </w:rPr>
        <w:t xml:space="preserve"> служит в полном соответствии с требованиями </w:t>
      </w:r>
      <w:r w:rsidR="00C11324" w:rsidRPr="00913B5E">
        <w:rPr>
          <w:rFonts w:ascii="Times New Roman" w:hAnsi="Times New Roman"/>
          <w:color w:val="auto"/>
          <w:spacing w:val="-2"/>
          <w:sz w:val="24"/>
          <w:szCs w:val="24"/>
        </w:rPr>
        <w:t>ФГОС НОО</w:t>
      </w:r>
      <w:r w:rsidRPr="00913B5E">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913B5E" w:rsidRDefault="00653A76" w:rsidP="00913B5E">
      <w:pPr>
        <w:pStyle w:val="a3"/>
        <w:spacing w:line="240" w:lineRule="auto"/>
        <w:ind w:firstLine="454"/>
        <w:rPr>
          <w:rFonts w:ascii="Times New Roman" w:hAnsi="Times New Roman"/>
          <w:color w:val="auto"/>
          <w:sz w:val="24"/>
          <w:szCs w:val="24"/>
        </w:rPr>
      </w:pPr>
      <w:r w:rsidRPr="00913B5E">
        <w:rPr>
          <w:rFonts w:ascii="Times New Roman" w:hAnsi="Times New Roman"/>
          <w:color w:val="auto"/>
          <w:sz w:val="24"/>
          <w:szCs w:val="24"/>
        </w:rPr>
        <w:t xml:space="preserve">Оценка достижения этих предметных результатов ведётся </w:t>
      </w:r>
      <w:r w:rsidRPr="00913B5E">
        <w:rPr>
          <w:rFonts w:ascii="Times New Roman" w:hAnsi="Times New Roman"/>
          <w:color w:val="auto"/>
          <w:spacing w:val="2"/>
          <w:sz w:val="24"/>
          <w:szCs w:val="24"/>
        </w:rPr>
        <w:t xml:space="preserve">как в ходе текущего и промежуточного оценивания, так и </w:t>
      </w:r>
      <w:r w:rsidRPr="00913B5E">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13B5E">
        <w:rPr>
          <w:rFonts w:ascii="Times New Roman" w:hAnsi="Times New Roman"/>
          <w:color w:val="auto"/>
          <w:sz w:val="24"/>
          <w:szCs w:val="24"/>
        </w:rPr>
        <w:t>обучающимися</w:t>
      </w:r>
      <w:proofErr w:type="gramEnd"/>
      <w:r w:rsidRPr="00913B5E">
        <w:rPr>
          <w:rFonts w:ascii="Times New Roman" w:hAnsi="Times New Roman"/>
          <w:color w:val="auto"/>
          <w:sz w:val="24"/>
          <w:szCs w:val="24"/>
        </w:rPr>
        <w:t>, с предметным содержанием, отражающим опорную систему знаний данного учебного курса.</w:t>
      </w:r>
    </w:p>
    <w:p w:rsidR="00BC38F5" w:rsidRPr="00ED2769" w:rsidRDefault="00BC38F5" w:rsidP="001D60C4">
      <w:pPr>
        <w:pStyle w:val="affd"/>
        <w:ind w:left="0" w:firstLine="708"/>
        <w:jc w:val="both"/>
        <w:rPr>
          <w:rFonts w:ascii="Times New Roman" w:hAnsi="Times New Roman"/>
          <w:b/>
        </w:rPr>
      </w:pPr>
      <w:r w:rsidRPr="00ED2769">
        <w:rPr>
          <w:rFonts w:ascii="Times New Roman" w:hAnsi="Times New Roman"/>
          <w:b/>
        </w:rPr>
        <w:t>Характерстика цифровой отметки</w:t>
      </w:r>
    </w:p>
    <w:p w:rsidR="00BC38F5" w:rsidRPr="00ED2769" w:rsidRDefault="00BC38F5" w:rsidP="001D60C4">
      <w:pPr>
        <w:pStyle w:val="affd"/>
        <w:ind w:left="0" w:firstLine="708"/>
        <w:jc w:val="both"/>
        <w:rPr>
          <w:rFonts w:ascii="Times New Roman" w:hAnsi="Times New Roman"/>
        </w:rPr>
      </w:pPr>
      <w:r w:rsidRPr="00ED2769">
        <w:rPr>
          <w:rFonts w:ascii="Times New Roman" w:hAnsi="Times New Roman"/>
        </w:rPr>
        <w:lastRenderedPageBreak/>
        <w:t>В Школе принята 5-балльная шкала отметок: «5» - отлично (превосходно); «4» - хорошо; «3» - удовлетворительно; «2» - неудовлетворительно по уровням успешности</w:t>
      </w:r>
      <w:proofErr w:type="gramStart"/>
      <w:r w:rsidRPr="00ED2769">
        <w:rPr>
          <w:rFonts w:ascii="Times New Roman" w:hAnsi="Times New Roman"/>
        </w:rPr>
        <w:t>:м</w:t>
      </w:r>
      <w:proofErr w:type="gramEnd"/>
      <w:r w:rsidRPr="00ED2769">
        <w:rPr>
          <w:rFonts w:ascii="Times New Roman" w:hAnsi="Times New Roman"/>
        </w:rPr>
        <w:t>аксимальный уровень, программный уровень, необходимый уровень.</w:t>
      </w:r>
    </w:p>
    <w:p w:rsidR="00BC38F5" w:rsidRPr="00ED2769" w:rsidRDefault="00BC38F5" w:rsidP="001D60C4">
      <w:pPr>
        <w:autoSpaceDE w:val="0"/>
        <w:autoSpaceDN w:val="0"/>
        <w:adjustRightInd w:val="0"/>
        <w:ind w:firstLine="567"/>
        <w:jc w:val="both"/>
      </w:pPr>
      <w:r w:rsidRPr="00ED2769">
        <w:t>Уровни успешности:</w:t>
      </w:r>
    </w:p>
    <w:p w:rsidR="00BC38F5" w:rsidRPr="00ED2769" w:rsidRDefault="00BC38F5" w:rsidP="00A745FF">
      <w:pPr>
        <w:autoSpaceDE w:val="0"/>
        <w:autoSpaceDN w:val="0"/>
        <w:adjustRightInd w:val="0"/>
        <w:ind w:firstLine="567"/>
        <w:jc w:val="both"/>
      </w:pPr>
      <w:r w:rsidRPr="00ED2769">
        <w:t xml:space="preserve">«5 и 5» (превосходно).  </w:t>
      </w:r>
      <w:r w:rsidRPr="00ED2769">
        <w:rPr>
          <w:b/>
        </w:rPr>
        <w:t>Максимальный уровень.</w:t>
      </w:r>
      <w:r w:rsidRPr="00ED2769">
        <w:t xml:space="preserve">  Полностью успешное решение (без ошибок и полностью самостоятельно) задачи на неизученный материал, потребовавшей:  либо самостоятельно добытых, не полученных на уроках знаний;  либо новых самостоятельно приобретенных умений.  </w:t>
      </w:r>
    </w:p>
    <w:p w:rsidR="00BC38F5" w:rsidRPr="00ED2769" w:rsidRDefault="00BC38F5" w:rsidP="001D60C4">
      <w:pPr>
        <w:autoSpaceDE w:val="0"/>
        <w:autoSpaceDN w:val="0"/>
        <w:adjustRightInd w:val="0"/>
        <w:ind w:firstLine="567"/>
        <w:jc w:val="both"/>
      </w:pPr>
      <w:r w:rsidRPr="00ED2769">
        <w:t xml:space="preserve"> «5» (отлично). </w:t>
      </w:r>
      <w:r w:rsidRPr="00ED2769">
        <w:rPr>
          <w:b/>
        </w:rPr>
        <w:t>Максимальный уровень.</w:t>
      </w:r>
      <w:r w:rsidRPr="00ED2769">
        <w:t xml:space="preserve"> Частично успешное решение (с незначительной ошибкой или с привлечением посторонней помощи в какой-то момент решения) задачи на неизученный материал, потребовавшей:  либо самостоятельно добытых, не полученных на уроках знаний;  либо новых самостоятельно приобретенных умений.  </w:t>
      </w:r>
    </w:p>
    <w:p w:rsidR="00BC38F5" w:rsidRPr="00ED2769" w:rsidRDefault="00BC38F5" w:rsidP="001D60C4">
      <w:pPr>
        <w:autoSpaceDE w:val="0"/>
        <w:autoSpaceDN w:val="0"/>
        <w:adjustRightInd w:val="0"/>
        <w:ind w:firstLine="567"/>
        <w:jc w:val="both"/>
      </w:pPr>
      <w:r w:rsidRPr="00ED2769">
        <w:rPr>
          <w:b/>
        </w:rPr>
        <w:t>Максимальный уровень.</w:t>
      </w:r>
      <w:r w:rsidRPr="00ED2769">
        <w:t xml:space="preserve"> Полностью успешное решение (без ошибок и полностью самостоятельно) нестандартной задачи, где потребовалось:  либо применить новые, получаемые в данный момент знания; либо прежние знания и умения, но в новой, непривычной ситуации.</w:t>
      </w:r>
    </w:p>
    <w:p w:rsidR="00BC38F5" w:rsidRPr="00ED2769" w:rsidRDefault="00BC38F5" w:rsidP="001D60C4">
      <w:pPr>
        <w:autoSpaceDE w:val="0"/>
        <w:autoSpaceDN w:val="0"/>
        <w:adjustRightInd w:val="0"/>
        <w:jc w:val="both"/>
      </w:pPr>
      <w:r w:rsidRPr="00ED2769">
        <w:t>Учащийся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выполняет не менее 65% заданий базового уровня и не менее 50% заданий повышенного уровня.</w:t>
      </w:r>
    </w:p>
    <w:p w:rsidR="00BC38F5" w:rsidRPr="00ED2769" w:rsidRDefault="00BC38F5" w:rsidP="001D60C4">
      <w:pPr>
        <w:autoSpaceDE w:val="0"/>
        <w:autoSpaceDN w:val="0"/>
        <w:adjustRightInd w:val="0"/>
        <w:ind w:firstLine="567"/>
        <w:jc w:val="both"/>
      </w:pPr>
      <w:r w:rsidRPr="00ED2769">
        <w:t xml:space="preserve"> «4» (хорошо). </w:t>
      </w:r>
      <w:r w:rsidRPr="00ED2769">
        <w:rPr>
          <w:b/>
        </w:rPr>
        <w:t>Программный уровень.</w:t>
      </w:r>
      <w:r w:rsidRPr="00ED2769">
        <w:t xml:space="preserve"> Частично успешное решение (с незначительной ошибкой или с привлечением посторонней помощи в какой-то момент решения) нестандартной задачи, где потребовалось:  либо применить новые, получаемые в данный момент знания; либо прежние знания и умения, но в новой, непривычной ситуации.</w:t>
      </w:r>
    </w:p>
    <w:p w:rsidR="00BC38F5" w:rsidRPr="00ED2769" w:rsidRDefault="00BC38F5" w:rsidP="001D60C4">
      <w:pPr>
        <w:autoSpaceDE w:val="0"/>
        <w:autoSpaceDN w:val="0"/>
        <w:adjustRightInd w:val="0"/>
        <w:ind w:firstLine="567"/>
        <w:jc w:val="both"/>
      </w:pPr>
      <w:r w:rsidRPr="00ED2769">
        <w:rPr>
          <w:b/>
        </w:rPr>
        <w:t>Необходимый уровень</w:t>
      </w:r>
      <w:r w:rsidRPr="00ED2769">
        <w:t>. Полностью успешное решение (без ошибок  и полностью самостоятельно) типовой задачи, подобной тем, что решали уже много раз, где требовались отработанные умения и усвоенные знания.</w:t>
      </w:r>
    </w:p>
    <w:p w:rsidR="00BC38F5" w:rsidRPr="00ED2769" w:rsidRDefault="00BC38F5" w:rsidP="001D60C4">
      <w:pPr>
        <w:autoSpaceDE w:val="0"/>
        <w:autoSpaceDN w:val="0"/>
        <w:adjustRightInd w:val="0"/>
        <w:ind w:firstLine="567"/>
        <w:jc w:val="both"/>
      </w:pPr>
      <w:r w:rsidRPr="00ED2769">
        <w:t>Учащийся владеет опорной системой знаний и учебными действиями, необходимыми для продолжения образования и при выполнении промежуточных, итоговых работ выполняет не менее 50% заданий базового уровня и 50% заданий повышенного уровня.</w:t>
      </w:r>
    </w:p>
    <w:p w:rsidR="00BC38F5" w:rsidRPr="00ED2769" w:rsidRDefault="00BC38F5" w:rsidP="001D60C4">
      <w:pPr>
        <w:autoSpaceDE w:val="0"/>
        <w:autoSpaceDN w:val="0"/>
        <w:adjustRightInd w:val="0"/>
        <w:ind w:firstLine="567"/>
        <w:jc w:val="both"/>
      </w:pPr>
      <w:r w:rsidRPr="00ED2769">
        <w:t xml:space="preserve"> «3»  (удовлетворительно). </w:t>
      </w:r>
      <w:r w:rsidRPr="00ED2769">
        <w:rPr>
          <w:b/>
        </w:rPr>
        <w:t>Необходимый уровень.</w:t>
      </w:r>
      <w:r w:rsidRPr="00ED2769">
        <w:t xml:space="preserve"> Частично успешное решение (с незначительной, не влияющей на результат ошибкой или с привлечением посторонней помощи в какой-то момент решения) типовой задачи, подобной тем, что решали уже много раз, где требовались отработанные умения и усвоенные знания.</w:t>
      </w:r>
    </w:p>
    <w:p w:rsidR="00BC38F5" w:rsidRPr="00ED2769" w:rsidRDefault="00BC38F5" w:rsidP="001D60C4">
      <w:pPr>
        <w:autoSpaceDE w:val="0"/>
        <w:autoSpaceDN w:val="0"/>
        <w:adjustRightInd w:val="0"/>
        <w:ind w:firstLine="567"/>
        <w:jc w:val="both"/>
      </w:pPr>
      <w:r w:rsidRPr="00ED2769">
        <w:t>Учащийся владеет опорной системой знаний, необходимой для продолжения образования и способен использовать их для решения простых учебно-познавательных и учебно-практических задач, т.е. при выполнении промежуточных, итоговых работ выполняет не менее 50% заданий базового уровня.</w:t>
      </w:r>
    </w:p>
    <w:p w:rsidR="00BC38F5" w:rsidRPr="00ED2769" w:rsidRDefault="00BC38F5" w:rsidP="001D60C4">
      <w:pPr>
        <w:autoSpaceDE w:val="0"/>
        <w:autoSpaceDN w:val="0"/>
        <w:adjustRightInd w:val="0"/>
        <w:ind w:firstLine="567"/>
        <w:jc w:val="both"/>
      </w:pPr>
      <w:r w:rsidRPr="00ED2769">
        <w:t xml:space="preserve">«2» (неудовлетворительно).  </w:t>
      </w:r>
      <w:proofErr w:type="gramStart"/>
      <w:r w:rsidRPr="00ED2769">
        <w:t>Не достигнут</w:t>
      </w:r>
      <w:proofErr w:type="gramEnd"/>
      <w:r w:rsidRPr="00ED2769">
        <w:t xml:space="preserve"> необходимый уровень. Не решена типовая, много раз отработанная задача.</w:t>
      </w:r>
    </w:p>
    <w:p w:rsidR="00BC38F5" w:rsidRPr="00ED2769" w:rsidRDefault="00BC38F5" w:rsidP="001D60C4">
      <w:pPr>
        <w:autoSpaceDE w:val="0"/>
        <w:autoSpaceDN w:val="0"/>
        <w:adjustRightInd w:val="0"/>
        <w:jc w:val="both"/>
      </w:pPr>
      <w:r w:rsidRPr="00ED2769">
        <w:t>Учащийся   не   владеет  опорной   системой   знаний   и   учебными действиями, т.е. при выполнении промежуточных, итоговых работ выполняет менее 50% заданий базового уровня</w:t>
      </w:r>
    </w:p>
    <w:p w:rsidR="00BC38F5" w:rsidRPr="00ED2769" w:rsidRDefault="00BC38F5" w:rsidP="001D60C4">
      <w:pPr>
        <w:shd w:val="clear" w:color="auto" w:fill="FFFFFF"/>
        <w:ind w:left="34" w:right="77" w:firstLine="475"/>
        <w:jc w:val="both"/>
      </w:pPr>
      <w:r w:rsidRPr="00ED2769">
        <w:rPr>
          <w:spacing w:val="-4"/>
        </w:rPr>
        <w:t xml:space="preserve">Данная позиция </w:t>
      </w:r>
      <w:r w:rsidRPr="00ED2769">
        <w:rPr>
          <w:bCs/>
          <w:spacing w:val="-4"/>
        </w:rPr>
        <w:t xml:space="preserve">учителя </w:t>
      </w:r>
      <w:r w:rsidRPr="00ED2769">
        <w:rPr>
          <w:spacing w:val="-4"/>
        </w:rPr>
        <w:t xml:space="preserve">в </w:t>
      </w:r>
      <w:r w:rsidRPr="00ED2769">
        <w:rPr>
          <w:bCs/>
          <w:spacing w:val="-4"/>
        </w:rPr>
        <w:t xml:space="preserve">оценочной </w:t>
      </w:r>
      <w:r w:rsidRPr="00ED2769">
        <w:rPr>
          <w:spacing w:val="-4"/>
        </w:rPr>
        <w:t xml:space="preserve">деятельности </w:t>
      </w:r>
      <w:r w:rsidRPr="00ED2769">
        <w:rPr>
          <w:bCs/>
          <w:spacing w:val="-4"/>
        </w:rPr>
        <w:t xml:space="preserve">позволит более </w:t>
      </w:r>
      <w:r w:rsidRPr="00ED2769">
        <w:rPr>
          <w:spacing w:val="-2"/>
        </w:rPr>
        <w:t xml:space="preserve">объективно оценивать результаты обучения и "развести" ответы на вопросы "чего достиг ученик в </w:t>
      </w:r>
      <w:proofErr w:type="gramStart"/>
      <w:r w:rsidRPr="00ED2769">
        <w:rPr>
          <w:spacing w:val="-2"/>
        </w:rPr>
        <w:t>освоении</w:t>
      </w:r>
      <w:proofErr w:type="gramEnd"/>
      <w:r w:rsidRPr="00ED2769">
        <w:rPr>
          <w:spacing w:val="-2"/>
        </w:rPr>
        <w:t xml:space="preserve"> предметных знаний?" и "</w:t>
      </w:r>
      <w:proofErr w:type="gramStart"/>
      <w:r w:rsidRPr="00ED2769">
        <w:rPr>
          <w:spacing w:val="-2"/>
        </w:rPr>
        <w:t>каково</w:t>
      </w:r>
      <w:proofErr w:type="gramEnd"/>
      <w:r w:rsidRPr="00ED2769">
        <w:rPr>
          <w:spacing w:val="-2"/>
        </w:rPr>
        <w:t xml:space="preserve"> его прилежание и старание?”.</w:t>
      </w:r>
    </w:p>
    <w:p w:rsidR="00BC38F5" w:rsidRPr="00ED2769" w:rsidRDefault="00BC38F5" w:rsidP="001D60C4">
      <w:pPr>
        <w:shd w:val="clear" w:color="auto" w:fill="FFFFFF"/>
        <w:spacing w:before="5"/>
        <w:ind w:left="648"/>
        <w:jc w:val="both"/>
        <w:rPr>
          <w:b/>
          <w:bCs/>
        </w:rPr>
      </w:pPr>
      <w:r w:rsidRPr="00ED2769">
        <w:rPr>
          <w:b/>
          <w:bCs/>
          <w:i/>
          <w:iCs/>
          <w:spacing w:val="4"/>
        </w:rPr>
        <w:t>Характеристика словесной оценки (оценочное суждение)</w:t>
      </w:r>
    </w:p>
    <w:p w:rsidR="00BC38F5" w:rsidRPr="00ED2769" w:rsidRDefault="00BC38F5" w:rsidP="001D60C4">
      <w:pPr>
        <w:shd w:val="clear" w:color="auto" w:fill="FFFFFF"/>
        <w:ind w:left="38" w:right="38" w:firstLine="485"/>
        <w:jc w:val="both"/>
      </w:pPr>
      <w:r w:rsidRPr="00ED2769">
        <w:rPr>
          <w:spacing w:val="-2"/>
        </w:rPr>
        <w:t xml:space="preserve">Словесная оценка есть краткая характеристика результатов учебного </w:t>
      </w:r>
      <w:r w:rsidRPr="00ED2769">
        <w:rPr>
          <w:spacing w:val="-1"/>
        </w:rPr>
        <w:t xml:space="preserve">труда школьников. Эта форма оценочного суждения позволяет раскрыть </w:t>
      </w:r>
      <w:r w:rsidRPr="00ED2769">
        <w:rPr>
          <w:spacing w:val="-2"/>
        </w:rPr>
        <w:t>перед учеником динамику результатов его учебной деятельности, проана</w:t>
      </w:r>
      <w:r w:rsidRPr="00ED2769">
        <w:rPr>
          <w:spacing w:val="2"/>
        </w:rPr>
        <w:t xml:space="preserve">лизировать его возможности и прилежание. Особенностью словесной </w:t>
      </w:r>
      <w:r w:rsidRPr="00ED2769">
        <w:rPr>
          <w:spacing w:val="-3"/>
        </w:rPr>
        <w:t xml:space="preserve">оценки являются ее содержательность, анализ работы </w:t>
      </w:r>
      <w:r w:rsidRPr="00ED2769">
        <w:rPr>
          <w:b/>
          <w:bCs/>
          <w:spacing w:val="-3"/>
        </w:rPr>
        <w:t xml:space="preserve">школьника, </w:t>
      </w:r>
      <w:r w:rsidRPr="00ED2769">
        <w:rPr>
          <w:spacing w:val="-3"/>
        </w:rPr>
        <w:t xml:space="preserve">четкая </w:t>
      </w:r>
      <w:r w:rsidRPr="00ED2769">
        <w:rPr>
          <w:spacing w:val="-2"/>
        </w:rPr>
        <w:t xml:space="preserve">фиксация (прежде всего!) успешных результатов </w:t>
      </w:r>
      <w:r w:rsidRPr="00ED2769">
        <w:rPr>
          <w:bCs/>
          <w:spacing w:val="-2"/>
        </w:rPr>
        <w:t>и</w:t>
      </w:r>
      <w:r w:rsidRPr="00ED2769">
        <w:rPr>
          <w:spacing w:val="-2"/>
        </w:rPr>
        <w:t>раскрытие причин не</w:t>
      </w:r>
      <w:r w:rsidRPr="00ED2769">
        <w:rPr>
          <w:spacing w:val="-4"/>
        </w:rPr>
        <w:t xml:space="preserve">удач. Причем эти причины не должны касаться личностных </w:t>
      </w:r>
      <w:r w:rsidRPr="00ED2769">
        <w:rPr>
          <w:b/>
          <w:bCs/>
          <w:spacing w:val="-4"/>
        </w:rPr>
        <w:t xml:space="preserve">характеристик </w:t>
      </w:r>
      <w:r w:rsidRPr="00ED2769">
        <w:rPr>
          <w:spacing w:val="-2"/>
        </w:rPr>
        <w:t>учащегося ("ленив", "невнимателен", "не старался").</w:t>
      </w:r>
    </w:p>
    <w:p w:rsidR="00BC38F5" w:rsidRPr="00ED2769" w:rsidRDefault="00BC38F5" w:rsidP="001D60C4">
      <w:pPr>
        <w:shd w:val="clear" w:color="auto" w:fill="FFFFFF"/>
        <w:spacing w:before="5"/>
        <w:ind w:left="58" w:right="34" w:firstLine="475"/>
        <w:jc w:val="both"/>
      </w:pPr>
      <w:r w:rsidRPr="00ED2769">
        <w:rPr>
          <w:spacing w:val="-2"/>
        </w:rPr>
        <w:lastRenderedPageBreak/>
        <w:t>Оценочное суждение сопровождает любую отметку в качестве за</w:t>
      </w:r>
      <w:r w:rsidRPr="00ED2769">
        <w:rPr>
          <w:spacing w:val="-2"/>
        </w:rPr>
        <w:softHyphen/>
      </w:r>
      <w:r w:rsidRPr="00ED2769">
        <w:rPr>
          <w:spacing w:val="-5"/>
        </w:rPr>
        <w:t xml:space="preserve">ключения по существу работы, раскрывающего как </w:t>
      </w:r>
      <w:r w:rsidRPr="00ED2769">
        <w:rPr>
          <w:b/>
          <w:bCs/>
          <w:spacing w:val="-5"/>
        </w:rPr>
        <w:t xml:space="preserve">положительные, </w:t>
      </w:r>
      <w:r w:rsidRPr="00ED2769">
        <w:rPr>
          <w:spacing w:val="-5"/>
        </w:rPr>
        <w:t xml:space="preserve">так и </w:t>
      </w:r>
      <w:r w:rsidRPr="00ED2769">
        <w:rPr>
          <w:spacing w:val="-2"/>
        </w:rPr>
        <w:t>отрицательные ее стороны, а также способы устранения недочетов и оши</w:t>
      </w:r>
      <w:r w:rsidRPr="00ED2769">
        <w:rPr>
          <w:spacing w:val="-8"/>
        </w:rPr>
        <w:t>бок.</w:t>
      </w:r>
    </w:p>
    <w:p w:rsidR="00362F0D" w:rsidRPr="00ED2769" w:rsidRDefault="00362F0D" w:rsidP="00F13056">
      <w:pPr>
        <w:pStyle w:val="a3"/>
        <w:spacing w:line="360" w:lineRule="auto"/>
        <w:ind w:firstLine="454"/>
        <w:rPr>
          <w:rFonts w:ascii="Times New Roman" w:hAnsi="Times New Roman"/>
          <w:color w:val="auto"/>
          <w:sz w:val="28"/>
          <w:szCs w:val="28"/>
        </w:rPr>
      </w:pPr>
    </w:p>
    <w:p w:rsidR="00653A76" w:rsidRPr="00ED2769" w:rsidRDefault="005C2DEE" w:rsidP="005C2DEE">
      <w:pPr>
        <w:pStyle w:val="afd"/>
        <w:spacing w:line="240" w:lineRule="auto"/>
        <w:rPr>
          <w:sz w:val="24"/>
        </w:rPr>
      </w:pPr>
      <w:bookmarkStart w:id="71" w:name="_Toc288394073"/>
      <w:bookmarkStart w:id="72" w:name="_Toc288410540"/>
      <w:bookmarkStart w:id="73" w:name="_Toc288410669"/>
      <w:bookmarkStart w:id="74" w:name="_Toc288410734"/>
      <w:bookmarkStart w:id="75" w:name="_Toc294246085"/>
      <w:r w:rsidRPr="00ED2769">
        <w:rPr>
          <w:sz w:val="24"/>
        </w:rPr>
        <w:t xml:space="preserve"> 1.3.3.</w:t>
      </w:r>
      <w:r w:rsidR="00653A76" w:rsidRPr="00ED2769">
        <w:rPr>
          <w:sz w:val="24"/>
        </w:rPr>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p>
    <w:p w:rsidR="00653A76" w:rsidRPr="00ED2769" w:rsidRDefault="00653A76" w:rsidP="00F5221D">
      <w:pPr>
        <w:pStyle w:val="a3"/>
        <w:spacing w:line="240" w:lineRule="auto"/>
        <w:ind w:firstLine="454"/>
        <w:rPr>
          <w:rFonts w:ascii="Times New Roman" w:hAnsi="Times New Roman"/>
          <w:color w:val="auto"/>
          <w:sz w:val="24"/>
          <w:szCs w:val="24"/>
        </w:rPr>
      </w:pPr>
      <w:r w:rsidRPr="00ED2769">
        <w:rPr>
          <w:rFonts w:ascii="Times New Roman" w:hAnsi="Times New Roman"/>
          <w:color w:val="auto"/>
          <w:spacing w:val="-2"/>
          <w:sz w:val="24"/>
          <w:szCs w:val="24"/>
        </w:rPr>
        <w:t>Показатель динамики образовательных достижений — один</w:t>
      </w:r>
      <w:r w:rsidR="00671057" w:rsidRPr="00ED2769">
        <w:rPr>
          <w:rFonts w:ascii="Times New Roman" w:hAnsi="Times New Roman"/>
          <w:color w:val="auto"/>
          <w:spacing w:val="-2"/>
          <w:sz w:val="24"/>
          <w:szCs w:val="24"/>
        </w:rPr>
        <w:t xml:space="preserve"> </w:t>
      </w:r>
      <w:r w:rsidRPr="00ED2769">
        <w:rPr>
          <w:rFonts w:ascii="Times New Roman" w:hAnsi="Times New Roman"/>
          <w:color w:val="auto"/>
          <w:sz w:val="24"/>
          <w:szCs w:val="24"/>
        </w:rPr>
        <w:t>из основных показателей в оценке образовательных достиже</w:t>
      </w:r>
      <w:r w:rsidRPr="00ED2769">
        <w:rPr>
          <w:rFonts w:ascii="Times New Roman" w:hAnsi="Times New Roman"/>
          <w:color w:val="auto"/>
          <w:spacing w:val="2"/>
          <w:sz w:val="24"/>
          <w:szCs w:val="24"/>
        </w:rPr>
        <w:t>ний. На основе выявления характера динамики образова</w:t>
      </w:r>
      <w:r w:rsidRPr="00ED2769">
        <w:rPr>
          <w:rFonts w:ascii="Times New Roman" w:hAnsi="Times New Roman"/>
          <w:color w:val="auto"/>
          <w:sz w:val="24"/>
          <w:szCs w:val="24"/>
        </w:rPr>
        <w:t>тельных достижений обучающихся можно оценивать эффективность учебно</w:t>
      </w:r>
      <w:r w:rsidR="007E3D6D" w:rsidRPr="00ED2769">
        <w:rPr>
          <w:rFonts w:ascii="Times New Roman" w:hAnsi="Times New Roman"/>
          <w:color w:val="auto"/>
          <w:sz w:val="24"/>
          <w:szCs w:val="24"/>
        </w:rPr>
        <w:t>йдеятельности</w:t>
      </w:r>
      <w:r w:rsidRPr="00ED2769">
        <w:rPr>
          <w:rFonts w:ascii="Times New Roman" w:hAnsi="Times New Roman"/>
          <w:color w:val="auto"/>
          <w:sz w:val="24"/>
          <w:szCs w:val="24"/>
        </w:rPr>
        <w:t xml:space="preserve">, работы учителя или </w:t>
      </w:r>
      <w:r w:rsidR="005D66BB" w:rsidRPr="00ED2769">
        <w:rPr>
          <w:rFonts w:ascii="Times New Roman" w:hAnsi="Times New Roman"/>
          <w:color w:val="auto"/>
          <w:spacing w:val="-2"/>
          <w:sz w:val="24"/>
          <w:szCs w:val="24"/>
        </w:rPr>
        <w:t xml:space="preserve"> образовательной </w:t>
      </w:r>
      <w:r w:rsidR="005C5F90" w:rsidRPr="00ED2769">
        <w:rPr>
          <w:rFonts w:ascii="Times New Roman" w:hAnsi="Times New Roman"/>
          <w:color w:val="auto"/>
          <w:sz w:val="24"/>
          <w:szCs w:val="24"/>
        </w:rPr>
        <w:t>организации</w:t>
      </w:r>
      <w:r w:rsidRPr="00ED2769">
        <w:rPr>
          <w:rFonts w:ascii="Times New Roman" w:hAnsi="Times New Roman"/>
          <w:color w:val="auto"/>
          <w:spacing w:val="-2"/>
          <w:sz w:val="24"/>
          <w:szCs w:val="24"/>
        </w:rPr>
        <w:t>, системыобразования в целом. При этом</w:t>
      </w:r>
      <w:r w:rsidR="00671057" w:rsidRPr="00ED2769">
        <w:rPr>
          <w:rFonts w:ascii="Times New Roman" w:hAnsi="Times New Roman"/>
          <w:color w:val="auto"/>
          <w:spacing w:val="-2"/>
          <w:sz w:val="24"/>
          <w:szCs w:val="24"/>
        </w:rPr>
        <w:t xml:space="preserve"> </w:t>
      </w:r>
      <w:r w:rsidRPr="00ED276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ED2769" w:rsidRDefault="00653A76" w:rsidP="00F5221D">
      <w:pPr>
        <w:pStyle w:val="a3"/>
        <w:spacing w:line="240" w:lineRule="auto"/>
        <w:ind w:firstLine="454"/>
        <w:rPr>
          <w:rFonts w:ascii="Times New Roman" w:hAnsi="Times New Roman"/>
          <w:color w:val="auto"/>
          <w:sz w:val="24"/>
          <w:szCs w:val="24"/>
        </w:rPr>
      </w:pPr>
      <w:r w:rsidRPr="00ED276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D276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D2769">
        <w:rPr>
          <w:rFonts w:ascii="Times New Roman" w:hAnsi="Times New Roman"/>
          <w:color w:val="auto"/>
          <w:sz w:val="24"/>
          <w:szCs w:val="24"/>
        </w:rPr>
        <w:t>бёнка.</w:t>
      </w:r>
    </w:p>
    <w:p w:rsidR="00653A76" w:rsidRPr="00ED2769" w:rsidRDefault="00653A76" w:rsidP="00F5221D">
      <w:pPr>
        <w:pStyle w:val="a3"/>
        <w:spacing w:line="240" w:lineRule="auto"/>
        <w:ind w:firstLine="454"/>
        <w:rPr>
          <w:rFonts w:ascii="Times New Roman" w:hAnsi="Times New Roman"/>
          <w:color w:val="auto"/>
          <w:sz w:val="24"/>
          <w:szCs w:val="24"/>
        </w:rPr>
      </w:pPr>
      <w:r w:rsidRPr="00ED276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D2769">
        <w:rPr>
          <w:rFonts w:ascii="Times New Roman" w:hAnsi="Times New Roman"/>
          <w:b/>
          <w:bCs/>
          <w:color w:val="auto"/>
          <w:spacing w:val="2"/>
          <w:sz w:val="24"/>
          <w:szCs w:val="24"/>
        </w:rPr>
        <w:t>порт</w:t>
      </w:r>
      <w:r w:rsidRPr="00ED2769">
        <w:rPr>
          <w:rFonts w:ascii="Times New Roman" w:hAnsi="Times New Roman"/>
          <w:b/>
          <w:bCs/>
          <w:color w:val="auto"/>
          <w:sz w:val="24"/>
          <w:szCs w:val="24"/>
        </w:rPr>
        <w:t>фель достижений</w:t>
      </w:r>
      <w:r w:rsidRPr="00ED2769">
        <w:rPr>
          <w:rFonts w:ascii="Times New Roman" w:hAnsi="Times New Roman"/>
          <w:color w:val="auto"/>
          <w:sz w:val="24"/>
          <w:szCs w:val="24"/>
        </w:rPr>
        <w:t xml:space="preserve"> </w:t>
      </w:r>
      <w:proofErr w:type="gramStart"/>
      <w:r w:rsidRPr="00ED2769">
        <w:rPr>
          <w:rFonts w:ascii="Times New Roman" w:hAnsi="Times New Roman"/>
          <w:color w:val="auto"/>
          <w:sz w:val="24"/>
          <w:szCs w:val="24"/>
        </w:rPr>
        <w:t>обучающегося</w:t>
      </w:r>
      <w:proofErr w:type="gramEnd"/>
      <w:r w:rsidRPr="00ED2769">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D2769">
        <w:rPr>
          <w:rFonts w:ascii="Times New Roman" w:hAnsi="Times New Roman"/>
          <w:color w:val="auto"/>
          <w:sz w:val="24"/>
          <w:szCs w:val="24"/>
        </w:rPr>
        <w:t> </w:t>
      </w:r>
      <w:r w:rsidRPr="00ED2769">
        <w:rPr>
          <w:rFonts w:ascii="Times New Roman" w:hAnsi="Times New Roman"/>
          <w:color w:val="auto"/>
          <w:sz w:val="24"/>
          <w:szCs w:val="24"/>
        </w:rPr>
        <w:t>т.</w:t>
      </w:r>
      <w:r w:rsidRPr="00ED2769">
        <w:rPr>
          <w:rFonts w:ascii="Times New Roman" w:hAnsi="Times New Roman"/>
          <w:color w:val="auto"/>
          <w:sz w:val="24"/>
          <w:szCs w:val="24"/>
        </w:rPr>
        <w:t> </w:t>
      </w:r>
      <w:r w:rsidRPr="00ED2769">
        <w:rPr>
          <w:rFonts w:ascii="Times New Roman" w:hAnsi="Times New Roman"/>
          <w:color w:val="auto"/>
          <w:sz w:val="24"/>
          <w:szCs w:val="24"/>
        </w:rPr>
        <w:t>д.).</w:t>
      </w:r>
    </w:p>
    <w:p w:rsidR="00653A76" w:rsidRPr="00F5221D" w:rsidRDefault="00653A76" w:rsidP="00F5221D">
      <w:pPr>
        <w:pStyle w:val="a3"/>
        <w:spacing w:line="240" w:lineRule="auto"/>
        <w:ind w:firstLine="454"/>
        <w:rPr>
          <w:rFonts w:ascii="Times New Roman" w:hAnsi="Times New Roman"/>
          <w:color w:val="auto"/>
          <w:sz w:val="24"/>
          <w:szCs w:val="24"/>
        </w:rPr>
      </w:pPr>
      <w:r w:rsidRPr="00ED2769">
        <w:rPr>
          <w:rFonts w:ascii="Times New Roman" w:hAnsi="Times New Roman"/>
          <w:color w:val="auto"/>
          <w:sz w:val="24"/>
          <w:szCs w:val="24"/>
        </w:rPr>
        <w:t>Портфель достижений — это не только современная эф</w:t>
      </w:r>
      <w:r w:rsidRPr="00ED2769">
        <w:rPr>
          <w:rFonts w:ascii="Times New Roman" w:hAnsi="Times New Roman"/>
          <w:color w:val="auto"/>
          <w:spacing w:val="-2"/>
          <w:sz w:val="24"/>
          <w:szCs w:val="24"/>
        </w:rPr>
        <w:t xml:space="preserve">фективная форма оценивания, но и действенное средство для </w:t>
      </w:r>
      <w:r w:rsidRPr="00ED2769">
        <w:rPr>
          <w:rFonts w:ascii="Times New Roman" w:hAnsi="Times New Roman"/>
          <w:color w:val="auto"/>
          <w:sz w:val="24"/>
          <w:szCs w:val="24"/>
        </w:rPr>
        <w:t xml:space="preserve">решения ряда важных педагогических </w:t>
      </w:r>
      <w:r w:rsidRPr="00F5221D">
        <w:rPr>
          <w:rFonts w:ascii="Times New Roman" w:hAnsi="Times New Roman"/>
          <w:color w:val="auto"/>
          <w:sz w:val="24"/>
          <w:szCs w:val="24"/>
        </w:rPr>
        <w:t>задач, позволяющее:</w:t>
      </w:r>
    </w:p>
    <w:p w:rsidR="00653A76" w:rsidRPr="00F5221D" w:rsidRDefault="00653A76" w:rsidP="00F5221D">
      <w:pPr>
        <w:pStyle w:val="21"/>
        <w:spacing w:line="240" w:lineRule="auto"/>
        <w:rPr>
          <w:sz w:val="24"/>
        </w:rPr>
      </w:pPr>
      <w:r w:rsidRPr="00F5221D">
        <w:rPr>
          <w:sz w:val="24"/>
        </w:rPr>
        <w:t xml:space="preserve">поддерживать высокую учебную мотивацию </w:t>
      </w:r>
      <w:proofErr w:type="gramStart"/>
      <w:r w:rsidRPr="00F5221D">
        <w:rPr>
          <w:sz w:val="24"/>
        </w:rPr>
        <w:t>обучающихся</w:t>
      </w:r>
      <w:proofErr w:type="gramEnd"/>
      <w:r w:rsidRPr="00F5221D">
        <w:rPr>
          <w:sz w:val="24"/>
        </w:rPr>
        <w:t>;</w:t>
      </w:r>
    </w:p>
    <w:p w:rsidR="00653A76" w:rsidRPr="00F5221D" w:rsidRDefault="00653A76" w:rsidP="00F5221D">
      <w:pPr>
        <w:pStyle w:val="21"/>
        <w:spacing w:line="240" w:lineRule="auto"/>
        <w:rPr>
          <w:sz w:val="24"/>
        </w:rPr>
      </w:pPr>
      <w:r w:rsidRPr="00F5221D">
        <w:rPr>
          <w:sz w:val="24"/>
        </w:rPr>
        <w:t>поощрять их активность и самостоятельность, расширять возможности обучения и самообучения;</w:t>
      </w:r>
    </w:p>
    <w:p w:rsidR="00653A76" w:rsidRPr="00F5221D" w:rsidRDefault="00653A76" w:rsidP="00F5221D">
      <w:pPr>
        <w:pStyle w:val="21"/>
        <w:spacing w:line="240" w:lineRule="auto"/>
        <w:rPr>
          <w:sz w:val="24"/>
        </w:rPr>
      </w:pPr>
      <w:r w:rsidRPr="00F5221D">
        <w:rPr>
          <w:sz w:val="24"/>
        </w:rPr>
        <w:t xml:space="preserve">развивать навыки рефлексивной и оценочной (в том числе самооценочной) деятельности </w:t>
      </w:r>
      <w:proofErr w:type="gramStart"/>
      <w:r w:rsidRPr="00F5221D">
        <w:rPr>
          <w:sz w:val="24"/>
        </w:rPr>
        <w:t>обучающихся</w:t>
      </w:r>
      <w:proofErr w:type="gramEnd"/>
      <w:r w:rsidRPr="00F5221D">
        <w:rPr>
          <w:sz w:val="24"/>
        </w:rPr>
        <w:t>;</w:t>
      </w:r>
    </w:p>
    <w:p w:rsidR="00653A76" w:rsidRPr="00F5221D" w:rsidRDefault="00653A76" w:rsidP="00F5221D">
      <w:pPr>
        <w:pStyle w:val="21"/>
        <w:spacing w:line="240" w:lineRule="auto"/>
        <w:rPr>
          <w:b/>
          <w:bCs/>
          <w:iCs/>
          <w:sz w:val="24"/>
        </w:rPr>
      </w:pPr>
      <w:r w:rsidRPr="00F5221D">
        <w:rPr>
          <w:sz w:val="24"/>
        </w:rPr>
        <w:t>формировать умение учиться — ставить цели, планировать и организовывать собственную учебную деятельность.</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iCs/>
          <w:color w:val="auto"/>
          <w:spacing w:val="2"/>
          <w:sz w:val="24"/>
          <w:szCs w:val="24"/>
        </w:rPr>
        <w:t>Портфель достижений</w:t>
      </w:r>
      <w:r w:rsidRPr="00F5221D">
        <w:rPr>
          <w:rFonts w:ascii="Times New Roman" w:hAnsi="Times New Roman"/>
          <w:color w:val="auto"/>
          <w:spacing w:val="2"/>
          <w:sz w:val="24"/>
          <w:szCs w:val="24"/>
        </w:rPr>
        <w:t xml:space="preserve"> представляет собой специаль</w:t>
      </w:r>
      <w:r w:rsidRPr="00F5221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В состав портфеля достижений могут включаться резуль</w:t>
      </w:r>
      <w:r w:rsidRPr="00F5221D">
        <w:rPr>
          <w:rFonts w:ascii="Times New Roman" w:hAnsi="Times New Roman"/>
          <w:color w:val="auto"/>
          <w:spacing w:val="2"/>
          <w:sz w:val="24"/>
          <w:szCs w:val="24"/>
        </w:rPr>
        <w:t xml:space="preserve">таты, достигнутые </w:t>
      </w:r>
      <w:proofErr w:type="gramStart"/>
      <w:r w:rsidRPr="00F5221D">
        <w:rPr>
          <w:rFonts w:ascii="Times New Roman" w:hAnsi="Times New Roman"/>
          <w:color w:val="auto"/>
          <w:spacing w:val="2"/>
          <w:sz w:val="24"/>
          <w:szCs w:val="24"/>
        </w:rPr>
        <w:t>обучающимся</w:t>
      </w:r>
      <w:proofErr w:type="gramEnd"/>
      <w:r w:rsidRPr="00F5221D">
        <w:rPr>
          <w:rFonts w:ascii="Times New Roman" w:hAnsi="Times New Roman"/>
          <w:color w:val="auto"/>
          <w:spacing w:val="2"/>
          <w:sz w:val="24"/>
          <w:szCs w:val="24"/>
        </w:rPr>
        <w:t xml:space="preserve"> не только в ходе учебной </w:t>
      </w:r>
      <w:r w:rsidRPr="00F5221D">
        <w:rPr>
          <w:rFonts w:ascii="Times New Roman" w:hAnsi="Times New Roman"/>
          <w:color w:val="auto"/>
          <w:sz w:val="24"/>
          <w:szCs w:val="24"/>
        </w:rPr>
        <w:t xml:space="preserve">деятельности, но и в иных формах активности: творческой, </w:t>
      </w:r>
      <w:r w:rsidRPr="00F5221D">
        <w:rPr>
          <w:rFonts w:ascii="Times New Roman" w:hAnsi="Times New Roman"/>
          <w:color w:val="auto"/>
          <w:spacing w:val="2"/>
          <w:sz w:val="24"/>
          <w:szCs w:val="24"/>
        </w:rPr>
        <w:t>социальной, коммуникативной, физкультурно­оздоровитель</w:t>
      </w:r>
      <w:r w:rsidRPr="00F5221D">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F5221D" w:rsidRDefault="00653A76" w:rsidP="00F5221D">
      <w:pPr>
        <w:pStyle w:val="a3"/>
        <w:spacing w:line="240" w:lineRule="auto"/>
        <w:ind w:firstLine="454"/>
        <w:rPr>
          <w:rFonts w:ascii="Times New Roman" w:hAnsi="Times New Roman"/>
          <w:b/>
          <w:bCs/>
          <w:iCs/>
          <w:color w:val="auto"/>
          <w:sz w:val="24"/>
          <w:szCs w:val="24"/>
        </w:rPr>
      </w:pPr>
      <w:r w:rsidRPr="00F5221D">
        <w:rPr>
          <w:rFonts w:ascii="Times New Roman" w:hAnsi="Times New Roman"/>
          <w:color w:val="auto"/>
          <w:sz w:val="24"/>
          <w:szCs w:val="24"/>
        </w:rPr>
        <w:t>В портфель достижений учеников начальной школы, ко</w:t>
      </w:r>
      <w:r w:rsidRPr="00F5221D">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5221D">
        <w:rPr>
          <w:rFonts w:ascii="Times New Roman" w:hAnsi="Times New Roman"/>
          <w:color w:val="auto"/>
          <w:sz w:val="24"/>
          <w:szCs w:val="24"/>
        </w:rPr>
        <w:t xml:space="preserve"> включать следующие материалы.</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iCs/>
          <w:color w:val="auto"/>
          <w:spacing w:val="2"/>
          <w:sz w:val="24"/>
          <w:szCs w:val="24"/>
        </w:rPr>
        <w:t>1.</w:t>
      </w:r>
      <w:r w:rsidRPr="00F5221D">
        <w:rPr>
          <w:rFonts w:ascii="Times New Roman" w:hAnsi="Times New Roman"/>
          <w:b/>
          <w:bCs/>
          <w:iCs/>
          <w:color w:val="auto"/>
          <w:spacing w:val="2"/>
          <w:sz w:val="24"/>
          <w:szCs w:val="24"/>
        </w:rPr>
        <w:t> </w:t>
      </w:r>
      <w:r w:rsidRPr="00F5221D">
        <w:rPr>
          <w:rFonts w:ascii="Times New Roman" w:hAnsi="Times New Roman"/>
          <w:b/>
          <w:bCs/>
          <w:iCs/>
          <w:color w:val="auto"/>
          <w:spacing w:val="2"/>
          <w:sz w:val="24"/>
          <w:szCs w:val="24"/>
        </w:rPr>
        <w:t>Выборки детских работ — формальных и твор</w:t>
      </w:r>
      <w:r w:rsidRPr="00F5221D">
        <w:rPr>
          <w:rFonts w:ascii="Times New Roman" w:hAnsi="Times New Roman"/>
          <w:b/>
          <w:bCs/>
          <w:iCs/>
          <w:color w:val="auto"/>
          <w:sz w:val="24"/>
          <w:szCs w:val="24"/>
        </w:rPr>
        <w:t>ческих</w:t>
      </w:r>
      <w:r w:rsidRPr="00F5221D">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F5221D">
        <w:rPr>
          <w:rFonts w:ascii="Times New Roman" w:hAnsi="Times New Roman"/>
          <w:color w:val="auto"/>
          <w:sz w:val="24"/>
          <w:szCs w:val="24"/>
        </w:rPr>
        <w:t xml:space="preserve"> образовательной </w:t>
      </w:r>
      <w:r w:rsidR="005C5F90" w:rsidRPr="00F5221D">
        <w:rPr>
          <w:rFonts w:ascii="Times New Roman" w:hAnsi="Times New Roman"/>
          <w:color w:val="auto"/>
          <w:sz w:val="24"/>
          <w:szCs w:val="24"/>
        </w:rPr>
        <w:t>организации</w:t>
      </w:r>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Обязательной составляющей портфеля достижений являют</w:t>
      </w:r>
      <w:r w:rsidRPr="00F5221D">
        <w:rPr>
          <w:rFonts w:ascii="Times New Roman" w:hAnsi="Times New Roman"/>
          <w:color w:val="auto"/>
          <w:sz w:val="24"/>
          <w:szCs w:val="24"/>
        </w:rPr>
        <w:t xml:space="preserve">ся материалы </w:t>
      </w:r>
      <w:r w:rsidRPr="00F5221D">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F5221D">
        <w:rPr>
          <w:rFonts w:ascii="Times New Roman" w:hAnsi="Times New Roman"/>
          <w:color w:val="auto"/>
          <w:sz w:val="24"/>
          <w:szCs w:val="24"/>
        </w:rPr>
        <w:t xml:space="preserve"> по отдельным пред</w:t>
      </w:r>
      <w:r w:rsidRPr="00F5221D">
        <w:rPr>
          <w:rFonts w:ascii="Times New Roman" w:hAnsi="Times New Roman"/>
          <w:color w:val="auto"/>
          <w:sz w:val="24"/>
          <w:szCs w:val="24"/>
        </w:rPr>
        <w:t>метам.</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lastRenderedPageBreak/>
        <w:t xml:space="preserve">Остальные работы должны быть подобраны так, чтобы </w:t>
      </w:r>
      <w:r w:rsidRPr="00F5221D">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F5221D" w:rsidRDefault="00653A76" w:rsidP="00F5221D">
      <w:pPr>
        <w:pStyle w:val="21"/>
        <w:spacing w:line="240" w:lineRule="auto"/>
        <w:rPr>
          <w:sz w:val="24"/>
        </w:rPr>
      </w:pPr>
      <w:r w:rsidRPr="00F5221D">
        <w:rPr>
          <w:iCs/>
          <w:sz w:val="24"/>
        </w:rPr>
        <w:t xml:space="preserve">по русскому, родному языку и литературному чтению, </w:t>
      </w:r>
      <w:r w:rsidRPr="00F5221D">
        <w:rPr>
          <w:iCs/>
          <w:spacing w:val="2"/>
          <w:sz w:val="24"/>
        </w:rPr>
        <w:t>литературному чтению на родном языке, иностранному языку</w:t>
      </w:r>
      <w:r w:rsidRPr="00F5221D">
        <w:rPr>
          <w:spacing w:val="2"/>
          <w:sz w:val="24"/>
        </w:rPr>
        <w:t> — диктанты и изложения, сочинения на заданную</w:t>
      </w:r>
      <w:r w:rsidRPr="00F5221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5221D">
        <w:rPr>
          <w:sz w:val="24"/>
        </w:rPr>
        <w:t> </w:t>
      </w:r>
      <w:r w:rsidRPr="00F5221D">
        <w:rPr>
          <w:sz w:val="24"/>
        </w:rPr>
        <w:t>т.</w:t>
      </w:r>
      <w:r w:rsidRPr="00F5221D">
        <w:rPr>
          <w:sz w:val="24"/>
        </w:rPr>
        <w:t> </w:t>
      </w:r>
      <w:r w:rsidRPr="00F5221D">
        <w:rPr>
          <w:sz w:val="24"/>
        </w:rPr>
        <w:t>п.;</w:t>
      </w:r>
    </w:p>
    <w:p w:rsidR="00653A76" w:rsidRPr="00F5221D" w:rsidRDefault="00653A76" w:rsidP="00F5221D">
      <w:pPr>
        <w:pStyle w:val="21"/>
        <w:spacing w:line="240" w:lineRule="auto"/>
        <w:rPr>
          <w:sz w:val="24"/>
        </w:rPr>
      </w:pPr>
      <w:r w:rsidRPr="00F5221D">
        <w:rPr>
          <w:iCs/>
          <w:spacing w:val="2"/>
          <w:sz w:val="24"/>
        </w:rPr>
        <w:t>по математике</w:t>
      </w:r>
      <w:r w:rsidRPr="00F5221D">
        <w:rPr>
          <w:spacing w:val="2"/>
          <w:sz w:val="24"/>
        </w:rPr>
        <w:t> — математические диктанты, оформленные результаты мини</w:t>
      </w:r>
      <w:r w:rsidRPr="00F5221D">
        <w:rPr>
          <w:spacing w:val="2"/>
          <w:sz w:val="24"/>
        </w:rPr>
        <w:noBreakHyphen/>
        <w:t>исследований, записи решения учебно­познавательных и учебно­практических задач, мате</w:t>
      </w:r>
      <w:r w:rsidRPr="00F5221D">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F5221D">
        <w:rPr>
          <w:sz w:val="24"/>
        </w:rPr>
        <w:t> </w:t>
      </w:r>
      <w:r w:rsidRPr="00F5221D">
        <w:rPr>
          <w:sz w:val="24"/>
        </w:rPr>
        <w:t>т.</w:t>
      </w:r>
      <w:r w:rsidRPr="00F5221D">
        <w:rPr>
          <w:sz w:val="24"/>
        </w:rPr>
        <w:t> </w:t>
      </w:r>
      <w:r w:rsidRPr="00F5221D">
        <w:rPr>
          <w:sz w:val="24"/>
        </w:rPr>
        <w:t>п.;</w:t>
      </w:r>
    </w:p>
    <w:p w:rsidR="00653A76" w:rsidRPr="00F5221D" w:rsidRDefault="00653A76" w:rsidP="00F5221D">
      <w:pPr>
        <w:pStyle w:val="21"/>
        <w:spacing w:line="240" w:lineRule="auto"/>
        <w:rPr>
          <w:sz w:val="24"/>
        </w:rPr>
      </w:pPr>
      <w:r w:rsidRPr="00F5221D">
        <w:rPr>
          <w:iCs/>
          <w:spacing w:val="-2"/>
          <w:sz w:val="24"/>
        </w:rPr>
        <w:t>по окружающему миру</w:t>
      </w:r>
      <w:r w:rsidRPr="00F5221D">
        <w:rPr>
          <w:spacing w:val="-2"/>
          <w:sz w:val="24"/>
        </w:rPr>
        <w:t> — дневники наблюдений, оформ</w:t>
      </w:r>
      <w:r w:rsidRPr="00F5221D">
        <w:rPr>
          <w:spacing w:val="2"/>
          <w:sz w:val="24"/>
        </w:rPr>
        <w:t>ленные результаты мини­исследований и мини­проектов</w:t>
      </w:r>
      <w:proofErr w:type="gramStart"/>
      <w:r w:rsidRPr="00F5221D">
        <w:rPr>
          <w:spacing w:val="2"/>
          <w:sz w:val="24"/>
        </w:rPr>
        <w:t>,и</w:t>
      </w:r>
      <w:proofErr w:type="gramEnd"/>
      <w:r w:rsidRPr="00F5221D">
        <w:rPr>
          <w:spacing w:val="2"/>
          <w:sz w:val="24"/>
        </w:rPr>
        <w:t xml:space="preserve">нтервью, аудиозаписи устных ответов, творческие работы, </w:t>
      </w:r>
      <w:r w:rsidRPr="00F5221D">
        <w:rPr>
          <w:sz w:val="24"/>
        </w:rPr>
        <w:t>материалы самоанализа и рефлексии и т. п.;</w:t>
      </w:r>
    </w:p>
    <w:p w:rsidR="00653A76" w:rsidRPr="00F5221D" w:rsidRDefault="00653A76" w:rsidP="00F5221D">
      <w:pPr>
        <w:pStyle w:val="21"/>
        <w:spacing w:line="240" w:lineRule="auto"/>
        <w:rPr>
          <w:sz w:val="24"/>
        </w:rPr>
      </w:pPr>
      <w:r w:rsidRPr="00F5221D">
        <w:rPr>
          <w:iCs/>
          <w:spacing w:val="2"/>
          <w:sz w:val="24"/>
        </w:rPr>
        <w:t>по предметам эстетического цикла</w:t>
      </w:r>
      <w:r w:rsidRPr="00F5221D">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F5221D">
        <w:rPr>
          <w:spacing w:val="2"/>
          <w:sz w:val="24"/>
        </w:rPr>
        <w:t>,</w:t>
      </w:r>
      <w:r w:rsidRPr="00F5221D">
        <w:rPr>
          <w:sz w:val="24"/>
        </w:rPr>
        <w:t>и</w:t>
      </w:r>
      <w:proofErr w:type="gramEnd"/>
      <w:r w:rsidRPr="00F5221D">
        <w:rPr>
          <w:sz w:val="24"/>
        </w:rPr>
        <w:t>ллюстрации на заданную тему, продукты собственного твор</w:t>
      </w:r>
      <w:r w:rsidRPr="00F5221D">
        <w:rPr>
          <w:spacing w:val="2"/>
          <w:sz w:val="24"/>
        </w:rPr>
        <w:t>чества, аудиозаписи монологических высказываний­описа</w:t>
      </w:r>
      <w:r w:rsidRPr="00F5221D">
        <w:rPr>
          <w:sz w:val="24"/>
        </w:rPr>
        <w:t>ний, материалы самоанализа и рефлексии и</w:t>
      </w:r>
      <w:r w:rsidRPr="00F5221D">
        <w:rPr>
          <w:sz w:val="24"/>
        </w:rPr>
        <w:t> </w:t>
      </w:r>
      <w:r w:rsidRPr="00F5221D">
        <w:rPr>
          <w:sz w:val="24"/>
        </w:rPr>
        <w:t>т.</w:t>
      </w:r>
      <w:r w:rsidRPr="00F5221D">
        <w:rPr>
          <w:sz w:val="24"/>
        </w:rPr>
        <w:t> </w:t>
      </w:r>
      <w:r w:rsidRPr="00F5221D">
        <w:rPr>
          <w:sz w:val="24"/>
        </w:rPr>
        <w:t>п.;</w:t>
      </w:r>
    </w:p>
    <w:p w:rsidR="00653A76" w:rsidRPr="00F5221D" w:rsidRDefault="00653A76" w:rsidP="00F5221D">
      <w:pPr>
        <w:pStyle w:val="21"/>
        <w:spacing w:line="240" w:lineRule="auto"/>
        <w:rPr>
          <w:sz w:val="24"/>
        </w:rPr>
      </w:pPr>
      <w:r w:rsidRPr="00F5221D">
        <w:rPr>
          <w:iCs/>
          <w:sz w:val="24"/>
        </w:rPr>
        <w:t>по технологии</w:t>
      </w:r>
      <w:r w:rsidRPr="00F5221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5221D">
        <w:rPr>
          <w:sz w:val="24"/>
        </w:rPr>
        <w:t> </w:t>
      </w:r>
      <w:r w:rsidRPr="00F5221D">
        <w:rPr>
          <w:sz w:val="24"/>
        </w:rPr>
        <w:t>т.</w:t>
      </w:r>
      <w:r w:rsidRPr="00F5221D">
        <w:rPr>
          <w:sz w:val="24"/>
        </w:rPr>
        <w:t> </w:t>
      </w:r>
      <w:r w:rsidRPr="00F5221D">
        <w:rPr>
          <w:sz w:val="24"/>
        </w:rPr>
        <w:t>п.;</w:t>
      </w:r>
    </w:p>
    <w:p w:rsidR="00653A76" w:rsidRPr="00F5221D" w:rsidRDefault="00653A76" w:rsidP="00F5221D">
      <w:pPr>
        <w:pStyle w:val="21"/>
        <w:spacing w:line="240" w:lineRule="auto"/>
        <w:rPr>
          <w:b/>
          <w:bCs/>
          <w:iCs/>
          <w:sz w:val="24"/>
        </w:rPr>
      </w:pPr>
      <w:r w:rsidRPr="00F5221D">
        <w:rPr>
          <w:iCs/>
          <w:sz w:val="24"/>
        </w:rPr>
        <w:t>по физкультуре </w:t>
      </w:r>
      <w:r w:rsidRPr="00F5221D">
        <w:rPr>
          <w:sz w:val="24"/>
        </w:rPr>
        <w:t>— видеоизображения примеров исполнительской деятельности, дневники наблюдений и самокон</w:t>
      </w:r>
      <w:r w:rsidRPr="00F5221D">
        <w:rPr>
          <w:spacing w:val="2"/>
          <w:sz w:val="24"/>
        </w:rPr>
        <w:t>троля, самостоятельно составленные расписания и режим дня, комплексы физических упражнений, материалы само</w:t>
      </w:r>
      <w:r w:rsidRPr="00F5221D">
        <w:rPr>
          <w:sz w:val="24"/>
        </w:rPr>
        <w:t>анализа и рефлексии и</w:t>
      </w:r>
      <w:r w:rsidRPr="00F5221D">
        <w:rPr>
          <w:sz w:val="24"/>
        </w:rPr>
        <w:t> </w:t>
      </w:r>
      <w:r w:rsidRPr="00F5221D">
        <w:rPr>
          <w:sz w:val="24"/>
        </w:rPr>
        <w:t>т.</w:t>
      </w:r>
      <w:r w:rsidRPr="00F5221D">
        <w:rPr>
          <w:sz w:val="24"/>
        </w:rPr>
        <w:t> </w:t>
      </w:r>
      <w:r w:rsidRPr="00F5221D">
        <w:rPr>
          <w:sz w:val="24"/>
        </w:rPr>
        <w:t>п.</w:t>
      </w:r>
    </w:p>
    <w:p w:rsidR="00653A76" w:rsidRPr="00F5221D" w:rsidRDefault="00653A76" w:rsidP="00F5221D">
      <w:pPr>
        <w:pStyle w:val="a3"/>
        <w:spacing w:line="240" w:lineRule="auto"/>
        <w:ind w:firstLine="454"/>
        <w:rPr>
          <w:rFonts w:ascii="Times New Roman" w:hAnsi="Times New Roman"/>
          <w:b/>
          <w:bCs/>
          <w:iCs/>
          <w:color w:val="auto"/>
          <w:sz w:val="24"/>
          <w:szCs w:val="24"/>
        </w:rPr>
      </w:pPr>
      <w:r w:rsidRPr="00F5221D">
        <w:rPr>
          <w:rFonts w:ascii="Times New Roman" w:hAnsi="Times New Roman"/>
          <w:b/>
          <w:bCs/>
          <w:iCs/>
          <w:color w:val="auto"/>
          <w:spacing w:val="-2"/>
          <w:sz w:val="24"/>
          <w:szCs w:val="24"/>
        </w:rPr>
        <w:t>2.</w:t>
      </w:r>
      <w:r w:rsidRPr="00F5221D">
        <w:rPr>
          <w:rFonts w:ascii="Times New Roman" w:hAnsi="Times New Roman"/>
          <w:b/>
          <w:bCs/>
          <w:iCs/>
          <w:color w:val="auto"/>
          <w:spacing w:val="-2"/>
          <w:sz w:val="24"/>
          <w:szCs w:val="24"/>
        </w:rPr>
        <w:t> </w:t>
      </w:r>
      <w:r w:rsidRPr="00F5221D">
        <w:rPr>
          <w:rFonts w:ascii="Times New Roman" w:hAnsi="Times New Roman"/>
          <w:b/>
          <w:bCs/>
          <w:iCs/>
          <w:color w:val="auto"/>
          <w:spacing w:val="-2"/>
          <w:sz w:val="24"/>
          <w:szCs w:val="24"/>
        </w:rPr>
        <w:t xml:space="preserve">Систематизированные материалы наблюдений </w:t>
      </w:r>
      <w:r w:rsidRPr="00F5221D">
        <w:rPr>
          <w:rFonts w:ascii="Times New Roman" w:hAnsi="Times New Roman"/>
          <w:iCs/>
          <w:color w:val="auto"/>
          <w:spacing w:val="-2"/>
          <w:sz w:val="24"/>
          <w:szCs w:val="24"/>
        </w:rPr>
        <w:t>(оце</w:t>
      </w:r>
      <w:r w:rsidRPr="00F5221D">
        <w:rPr>
          <w:rFonts w:ascii="Times New Roman" w:hAnsi="Times New Roman"/>
          <w:iCs/>
          <w:color w:val="auto"/>
          <w:sz w:val="24"/>
          <w:szCs w:val="24"/>
        </w:rPr>
        <w:t>ночные листы, материалы и листы наблюдений и</w:t>
      </w:r>
      <w:r w:rsidRPr="00F5221D">
        <w:rPr>
          <w:rFonts w:ascii="Times New Roman" w:hAnsi="Times New Roman"/>
          <w:iCs/>
          <w:color w:val="auto"/>
          <w:sz w:val="24"/>
          <w:szCs w:val="24"/>
        </w:rPr>
        <w:t> </w:t>
      </w:r>
      <w:r w:rsidRPr="00F5221D">
        <w:rPr>
          <w:rFonts w:ascii="Times New Roman" w:hAnsi="Times New Roman"/>
          <w:iCs/>
          <w:color w:val="auto"/>
          <w:sz w:val="24"/>
          <w:szCs w:val="24"/>
        </w:rPr>
        <w:t>т.</w:t>
      </w:r>
      <w:r w:rsidRPr="00F5221D">
        <w:rPr>
          <w:rFonts w:ascii="Times New Roman" w:hAnsi="Times New Roman"/>
          <w:iCs/>
          <w:color w:val="auto"/>
          <w:sz w:val="24"/>
          <w:szCs w:val="24"/>
        </w:rPr>
        <w:t> </w:t>
      </w:r>
      <w:r w:rsidRPr="00F5221D">
        <w:rPr>
          <w:rFonts w:ascii="Times New Roman" w:hAnsi="Times New Roman"/>
          <w:iCs/>
          <w:color w:val="auto"/>
          <w:sz w:val="24"/>
          <w:szCs w:val="24"/>
        </w:rPr>
        <w:t>п.</w:t>
      </w:r>
      <w:proofErr w:type="gramStart"/>
      <w:r w:rsidRPr="00F5221D">
        <w:rPr>
          <w:rFonts w:ascii="Times New Roman" w:hAnsi="Times New Roman"/>
          <w:iCs/>
          <w:color w:val="auto"/>
          <w:sz w:val="24"/>
          <w:szCs w:val="24"/>
        </w:rPr>
        <w:t>)</w:t>
      </w:r>
      <w:r w:rsidRPr="00F5221D">
        <w:rPr>
          <w:rFonts w:ascii="Times New Roman" w:hAnsi="Times New Roman"/>
          <w:color w:val="auto"/>
          <w:sz w:val="24"/>
          <w:szCs w:val="24"/>
        </w:rPr>
        <w:t>з</w:t>
      </w:r>
      <w:proofErr w:type="gramEnd"/>
      <w:r w:rsidRPr="00F5221D">
        <w:rPr>
          <w:rFonts w:ascii="Times New Roman" w:hAnsi="Times New Roman"/>
          <w:color w:val="auto"/>
          <w:sz w:val="24"/>
          <w:szCs w:val="24"/>
        </w:rPr>
        <w:t>а процессом овладения универсальными учебными действи</w:t>
      </w:r>
      <w:r w:rsidRPr="00F5221D">
        <w:rPr>
          <w:rFonts w:ascii="Times New Roman" w:hAnsi="Times New Roman"/>
          <w:color w:val="auto"/>
          <w:spacing w:val="-2"/>
          <w:sz w:val="24"/>
          <w:szCs w:val="24"/>
        </w:rPr>
        <w:t xml:space="preserve">ями, которые ведут учителя начальных классов (выступающие </w:t>
      </w:r>
      <w:r w:rsidRPr="00F5221D">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F5221D">
        <w:rPr>
          <w:rFonts w:ascii="Times New Roman" w:hAnsi="Times New Roman"/>
          <w:color w:val="auto"/>
          <w:sz w:val="24"/>
          <w:szCs w:val="24"/>
        </w:rPr>
        <w:t>ых отношений</w:t>
      </w:r>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b/>
          <w:bCs/>
          <w:color w:val="auto"/>
          <w:sz w:val="24"/>
          <w:szCs w:val="24"/>
        </w:rPr>
      </w:pPr>
      <w:r w:rsidRPr="00F5221D">
        <w:rPr>
          <w:rFonts w:ascii="Times New Roman" w:hAnsi="Times New Roman"/>
          <w:b/>
          <w:bCs/>
          <w:iCs/>
          <w:color w:val="auto"/>
          <w:sz w:val="24"/>
          <w:szCs w:val="24"/>
        </w:rPr>
        <w:t>3.</w:t>
      </w:r>
      <w:r w:rsidRPr="00F5221D">
        <w:rPr>
          <w:rFonts w:ascii="Times New Roman" w:hAnsi="Times New Roman"/>
          <w:b/>
          <w:bCs/>
          <w:iCs/>
          <w:color w:val="auto"/>
          <w:sz w:val="24"/>
          <w:szCs w:val="24"/>
        </w:rPr>
        <w:t> </w:t>
      </w:r>
      <w:r w:rsidRPr="00F5221D">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F5221D">
        <w:rPr>
          <w:rFonts w:ascii="Times New Roman" w:hAnsi="Times New Roman"/>
          <w:color w:val="auto"/>
          <w:sz w:val="24"/>
          <w:szCs w:val="24"/>
        </w:rPr>
        <w:t>, например результаты участия в олимпиадах, конкурсах, смот</w:t>
      </w:r>
      <w:r w:rsidRPr="00F5221D">
        <w:rPr>
          <w:rFonts w:ascii="Times New Roman" w:hAnsi="Times New Roman"/>
          <w:color w:val="auto"/>
          <w:spacing w:val="2"/>
          <w:sz w:val="24"/>
          <w:szCs w:val="24"/>
        </w:rPr>
        <w:t>рах, выставках, концертах, спортивных мероприятиях, поделки и</w:t>
      </w:r>
      <w:r w:rsidRPr="00F5221D">
        <w:rPr>
          <w:rFonts w:ascii="Times New Roman" w:hAnsi="Times New Roman"/>
          <w:color w:val="auto"/>
          <w:spacing w:val="2"/>
          <w:sz w:val="24"/>
          <w:szCs w:val="24"/>
        </w:rPr>
        <w:t> </w:t>
      </w:r>
      <w:r w:rsidRPr="00F5221D">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F5221D">
        <w:rPr>
          <w:rFonts w:ascii="Times New Roman" w:hAnsi="Times New Roman"/>
          <w:color w:val="auto"/>
          <w:spacing w:val="2"/>
          <w:sz w:val="24"/>
          <w:szCs w:val="24"/>
        </w:rPr>
        <w:t>достижения пла</w:t>
      </w:r>
      <w:r w:rsidRPr="00F5221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F5221D">
        <w:rPr>
          <w:rFonts w:ascii="Times New Roman" w:hAnsi="Times New Roman"/>
          <w:color w:val="auto"/>
          <w:sz w:val="24"/>
          <w:szCs w:val="24"/>
        </w:rPr>
        <w:t>ФГОС НОО</w:t>
      </w:r>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proofErr w:type="gramStart"/>
      <w:r w:rsidRPr="00F5221D">
        <w:rPr>
          <w:rFonts w:ascii="Times New Roman" w:hAnsi="Times New Roman"/>
          <w:color w:val="auto"/>
          <w:sz w:val="24"/>
          <w:szCs w:val="24"/>
        </w:rPr>
        <w:t>Оценка</w:t>
      </w:r>
      <w:proofErr w:type="gramEnd"/>
      <w:r w:rsidRPr="00F5221D">
        <w:rPr>
          <w:rFonts w:ascii="Times New Roman" w:hAnsi="Times New Roman"/>
          <w:color w:val="auto"/>
          <w:sz w:val="24"/>
          <w:szCs w:val="24"/>
        </w:rPr>
        <w:t xml:space="preserve"> как отдельных составляющих, так и портфеля до</w:t>
      </w:r>
      <w:r w:rsidRPr="00F5221D">
        <w:rPr>
          <w:rFonts w:ascii="Times New Roman" w:hAnsi="Times New Roman"/>
          <w:color w:val="auto"/>
          <w:spacing w:val="2"/>
          <w:sz w:val="24"/>
          <w:szCs w:val="24"/>
        </w:rPr>
        <w:t xml:space="preserve">стижений в целом ведётся на </w:t>
      </w:r>
      <w:r w:rsidRPr="00F5221D">
        <w:rPr>
          <w:rFonts w:ascii="Times New Roman" w:hAnsi="Times New Roman"/>
          <w:iCs/>
          <w:color w:val="auto"/>
          <w:spacing w:val="2"/>
          <w:sz w:val="24"/>
          <w:szCs w:val="24"/>
        </w:rPr>
        <w:t>критериальной основе</w:t>
      </w:r>
      <w:r w:rsidRPr="00F5221D">
        <w:rPr>
          <w:rFonts w:ascii="Times New Roman" w:hAnsi="Times New Roman"/>
          <w:color w:val="auto"/>
          <w:spacing w:val="2"/>
          <w:sz w:val="24"/>
          <w:szCs w:val="24"/>
        </w:rPr>
        <w:t>, по</w:t>
      </w:r>
      <w:r w:rsidRPr="00F5221D">
        <w:rPr>
          <w:rFonts w:ascii="Times New Roman" w:hAnsi="Times New Roman"/>
          <w:color w:val="auto"/>
          <w:sz w:val="24"/>
          <w:szCs w:val="24"/>
        </w:rPr>
        <w:t>этому портфели достижений должны сопровождаться специ</w:t>
      </w:r>
      <w:r w:rsidRPr="00F5221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5221D">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При адаптации критериев целесообразно соотносить их с </w:t>
      </w:r>
      <w:r w:rsidRPr="00F5221D">
        <w:rPr>
          <w:rFonts w:ascii="Times New Roman" w:hAnsi="Times New Roman"/>
          <w:color w:val="auto"/>
          <w:spacing w:val="2"/>
          <w:sz w:val="24"/>
          <w:szCs w:val="24"/>
        </w:rPr>
        <w:t>критериями и нормами, представленными в примерах ин</w:t>
      </w:r>
      <w:r w:rsidRPr="00F5221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lastRenderedPageBreak/>
        <w:t xml:space="preserve">По результатам оценки, которая формируется на основе </w:t>
      </w:r>
      <w:r w:rsidRPr="00F5221D">
        <w:rPr>
          <w:rFonts w:ascii="Times New Roman" w:hAnsi="Times New Roman"/>
          <w:color w:val="auto"/>
          <w:sz w:val="24"/>
          <w:szCs w:val="24"/>
        </w:rPr>
        <w:t>материалов портфеля достижений, делаются выводы:</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1)</w:t>
      </w:r>
      <w:r w:rsidRPr="00F5221D">
        <w:rPr>
          <w:rFonts w:ascii="Times New Roman" w:hAnsi="Times New Roman"/>
          <w:color w:val="auto"/>
          <w:sz w:val="24"/>
          <w:szCs w:val="24"/>
        </w:rPr>
        <w:t> </w:t>
      </w:r>
      <w:r w:rsidRPr="00F5221D">
        <w:rPr>
          <w:rFonts w:ascii="Times New Roman" w:hAnsi="Times New Roman"/>
          <w:color w:val="auto"/>
          <w:sz w:val="24"/>
          <w:szCs w:val="24"/>
        </w:rPr>
        <w:t xml:space="preserve">о сформированности у обучающегося </w:t>
      </w:r>
      <w:r w:rsidRPr="00F5221D">
        <w:rPr>
          <w:rFonts w:ascii="Times New Roman" w:hAnsi="Times New Roman"/>
          <w:iCs/>
          <w:color w:val="auto"/>
          <w:sz w:val="24"/>
          <w:szCs w:val="24"/>
        </w:rPr>
        <w:t>универсальных и предметных способов действий</w:t>
      </w:r>
      <w:r w:rsidRPr="00F5221D">
        <w:rPr>
          <w:rFonts w:ascii="Times New Roman" w:hAnsi="Times New Roman"/>
          <w:color w:val="auto"/>
          <w:sz w:val="24"/>
          <w:szCs w:val="24"/>
        </w:rPr>
        <w:t xml:space="preserve">, а также </w:t>
      </w:r>
      <w:r w:rsidRPr="00F5221D">
        <w:rPr>
          <w:rFonts w:ascii="Times New Roman" w:hAnsi="Times New Roman"/>
          <w:iCs/>
          <w:color w:val="auto"/>
          <w:sz w:val="24"/>
          <w:szCs w:val="24"/>
        </w:rPr>
        <w:t>опорной системы знаний</w:t>
      </w:r>
      <w:r w:rsidRPr="00F5221D">
        <w:rPr>
          <w:rFonts w:ascii="Times New Roman" w:hAnsi="Times New Roman"/>
          <w:color w:val="auto"/>
          <w:sz w:val="24"/>
          <w:szCs w:val="24"/>
        </w:rPr>
        <w:t>, обеспечивающих ему возможность продолжения образования в основной школе;</w:t>
      </w:r>
    </w:p>
    <w:p w:rsidR="00653A76" w:rsidRPr="00F5221D" w:rsidRDefault="00653A76" w:rsidP="00F5221D">
      <w:pPr>
        <w:pStyle w:val="a3"/>
        <w:spacing w:line="240" w:lineRule="auto"/>
        <w:ind w:firstLine="454"/>
        <w:rPr>
          <w:rFonts w:ascii="Times New Roman" w:hAnsi="Times New Roman"/>
          <w:color w:val="auto"/>
          <w:spacing w:val="-4"/>
          <w:sz w:val="24"/>
          <w:szCs w:val="24"/>
        </w:rPr>
      </w:pPr>
      <w:r w:rsidRPr="00F5221D">
        <w:rPr>
          <w:rFonts w:ascii="Times New Roman" w:hAnsi="Times New Roman"/>
          <w:color w:val="auto"/>
          <w:spacing w:val="-4"/>
          <w:sz w:val="24"/>
          <w:szCs w:val="24"/>
        </w:rPr>
        <w:t>2)</w:t>
      </w:r>
      <w:r w:rsidRPr="00F5221D">
        <w:rPr>
          <w:rFonts w:ascii="Times New Roman" w:hAnsi="Times New Roman"/>
          <w:color w:val="auto"/>
          <w:spacing w:val="-4"/>
          <w:sz w:val="24"/>
          <w:szCs w:val="24"/>
        </w:rPr>
        <w:t> </w:t>
      </w:r>
      <w:r w:rsidRPr="00F5221D">
        <w:rPr>
          <w:rFonts w:ascii="Times New Roman" w:hAnsi="Times New Roman"/>
          <w:color w:val="auto"/>
          <w:spacing w:val="-4"/>
          <w:sz w:val="24"/>
          <w:szCs w:val="24"/>
        </w:rPr>
        <w:t xml:space="preserve">о сформированности основ </w:t>
      </w:r>
      <w:r w:rsidRPr="00F5221D">
        <w:rPr>
          <w:rFonts w:ascii="Times New Roman" w:hAnsi="Times New Roman"/>
          <w:iCs/>
          <w:color w:val="auto"/>
          <w:spacing w:val="-4"/>
          <w:sz w:val="24"/>
          <w:szCs w:val="24"/>
        </w:rPr>
        <w:t>умения учиться</w:t>
      </w:r>
      <w:r w:rsidRPr="00F5221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3)</w:t>
      </w:r>
      <w:r w:rsidRPr="00F5221D">
        <w:rPr>
          <w:rFonts w:ascii="Times New Roman" w:hAnsi="Times New Roman"/>
          <w:color w:val="auto"/>
          <w:sz w:val="24"/>
          <w:szCs w:val="24"/>
        </w:rPr>
        <w:t> </w:t>
      </w:r>
      <w:r w:rsidRPr="00F5221D">
        <w:rPr>
          <w:rFonts w:ascii="Times New Roman" w:hAnsi="Times New Roman"/>
          <w:color w:val="auto"/>
          <w:sz w:val="24"/>
          <w:szCs w:val="24"/>
        </w:rPr>
        <w:t xml:space="preserve">об </w:t>
      </w:r>
      <w:r w:rsidRPr="00F5221D">
        <w:rPr>
          <w:rFonts w:ascii="Times New Roman" w:hAnsi="Times New Roman"/>
          <w:iCs/>
          <w:color w:val="auto"/>
          <w:sz w:val="24"/>
          <w:szCs w:val="24"/>
        </w:rPr>
        <w:t>индивидуальном прогрессе</w:t>
      </w:r>
      <w:r w:rsidRPr="00F5221D">
        <w:rPr>
          <w:rFonts w:ascii="Times New Roman" w:hAnsi="Times New Roman"/>
          <w:color w:val="auto"/>
          <w:sz w:val="24"/>
          <w:szCs w:val="24"/>
        </w:rPr>
        <w:t xml:space="preserve"> в основных сферах раз</w:t>
      </w:r>
      <w:r w:rsidRPr="00F5221D">
        <w:rPr>
          <w:rFonts w:ascii="Times New Roman" w:hAnsi="Times New Roman"/>
          <w:color w:val="auto"/>
          <w:spacing w:val="2"/>
          <w:sz w:val="24"/>
          <w:szCs w:val="24"/>
        </w:rPr>
        <w:t>вития личности — мотивационно­смысловой, познаватель</w:t>
      </w:r>
      <w:r w:rsidRPr="00F5221D">
        <w:rPr>
          <w:rFonts w:ascii="Times New Roman" w:hAnsi="Times New Roman"/>
          <w:color w:val="auto"/>
          <w:sz w:val="24"/>
          <w:szCs w:val="24"/>
        </w:rPr>
        <w:t>ной, эмоциональной, волевой и саморегуляции.</w:t>
      </w:r>
    </w:p>
    <w:p w:rsidR="00FD6352" w:rsidRPr="00F5221D" w:rsidRDefault="00FD6352" w:rsidP="00F5221D">
      <w:pPr>
        <w:pStyle w:val="a3"/>
        <w:spacing w:line="240" w:lineRule="auto"/>
        <w:ind w:firstLine="454"/>
        <w:rPr>
          <w:rFonts w:ascii="Times New Roman" w:hAnsi="Times New Roman"/>
          <w:color w:val="auto"/>
          <w:sz w:val="24"/>
          <w:szCs w:val="24"/>
        </w:rPr>
      </w:pPr>
    </w:p>
    <w:p w:rsidR="00653A76" w:rsidRPr="00F5221D" w:rsidRDefault="00CE5DC6" w:rsidP="000C516D">
      <w:pPr>
        <w:pStyle w:val="afd"/>
        <w:numPr>
          <w:ilvl w:val="2"/>
          <w:numId w:val="150"/>
        </w:numPr>
        <w:spacing w:line="240" w:lineRule="auto"/>
        <w:rPr>
          <w:sz w:val="24"/>
        </w:rPr>
      </w:pPr>
      <w:bookmarkStart w:id="76" w:name="_Toc288394074"/>
      <w:bookmarkStart w:id="77" w:name="_Toc288410541"/>
      <w:bookmarkStart w:id="78" w:name="_Toc288410670"/>
      <w:bookmarkStart w:id="79" w:name="_Toc288410735"/>
      <w:bookmarkStart w:id="80" w:name="_Toc294246086"/>
      <w:r>
        <w:rPr>
          <w:sz w:val="24"/>
        </w:rPr>
        <w:t>И</w:t>
      </w:r>
      <w:r w:rsidR="00653A76" w:rsidRPr="00F5221D">
        <w:rPr>
          <w:sz w:val="24"/>
        </w:rPr>
        <w:t>тоговая оценка выпускника</w:t>
      </w:r>
      <w:bookmarkEnd w:id="76"/>
      <w:bookmarkEnd w:id="77"/>
      <w:bookmarkEnd w:id="78"/>
      <w:bookmarkEnd w:id="79"/>
      <w:bookmarkEnd w:id="80"/>
    </w:p>
    <w:p w:rsidR="00653A76" w:rsidRPr="00F5221D" w:rsidRDefault="00B364BF"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На итоговую оценку </w:t>
      </w:r>
      <w:r w:rsidR="00264924" w:rsidRPr="00F5221D">
        <w:rPr>
          <w:rFonts w:ascii="Times New Roman" w:hAnsi="Times New Roman"/>
          <w:color w:val="auto"/>
          <w:spacing w:val="2"/>
          <w:sz w:val="24"/>
          <w:szCs w:val="24"/>
        </w:rPr>
        <w:t>на уровне</w:t>
      </w:r>
      <w:r w:rsidR="00653A76" w:rsidRPr="00F5221D">
        <w:rPr>
          <w:rFonts w:ascii="Times New Roman" w:hAnsi="Times New Roman"/>
          <w:color w:val="auto"/>
          <w:spacing w:val="2"/>
          <w:sz w:val="24"/>
          <w:szCs w:val="24"/>
        </w:rPr>
        <w:t xml:space="preserve"> начального общего об</w:t>
      </w:r>
      <w:r w:rsidR="00653A76" w:rsidRPr="00F5221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F5221D">
        <w:rPr>
          <w:rFonts w:ascii="Times New Roman" w:hAnsi="Times New Roman"/>
          <w:color w:val="auto"/>
          <w:spacing w:val="2"/>
          <w:sz w:val="24"/>
          <w:szCs w:val="24"/>
        </w:rPr>
        <w:t>обучения на следующе</w:t>
      </w:r>
      <w:r w:rsidR="00775DA5" w:rsidRPr="00F5221D">
        <w:rPr>
          <w:rFonts w:ascii="Times New Roman" w:hAnsi="Times New Roman"/>
          <w:color w:val="auto"/>
          <w:spacing w:val="2"/>
          <w:sz w:val="24"/>
          <w:szCs w:val="24"/>
        </w:rPr>
        <w:t>муровне</w:t>
      </w:r>
      <w:r w:rsidR="00653A76" w:rsidRPr="00F5221D">
        <w:rPr>
          <w:rFonts w:ascii="Times New Roman" w:hAnsi="Times New Roman"/>
          <w:color w:val="auto"/>
          <w:spacing w:val="2"/>
          <w:sz w:val="24"/>
          <w:szCs w:val="24"/>
        </w:rPr>
        <w:t xml:space="preserve">, выносятся </w:t>
      </w:r>
      <w:r w:rsidR="00653A76" w:rsidRPr="00F5221D">
        <w:rPr>
          <w:rFonts w:ascii="Times New Roman" w:hAnsi="Times New Roman"/>
          <w:iCs/>
          <w:color w:val="auto"/>
          <w:spacing w:val="2"/>
          <w:sz w:val="24"/>
          <w:szCs w:val="24"/>
        </w:rPr>
        <w:t>только пред</w:t>
      </w:r>
      <w:r w:rsidR="00653A76" w:rsidRPr="00F5221D">
        <w:rPr>
          <w:rFonts w:ascii="Times New Roman" w:hAnsi="Times New Roman"/>
          <w:iCs/>
          <w:color w:val="auto"/>
          <w:sz w:val="24"/>
          <w:szCs w:val="24"/>
        </w:rPr>
        <w:t>метные и метапредметные результаты</w:t>
      </w:r>
      <w:r w:rsidR="00653A76" w:rsidRPr="00F5221D">
        <w:rPr>
          <w:rFonts w:ascii="Times New Roman" w:hAnsi="Times New Roman"/>
          <w:color w:val="auto"/>
          <w:sz w:val="24"/>
          <w:szCs w:val="24"/>
        </w:rPr>
        <w:t>, описанные в разделе «Выпускник научится» планируемых результатов начального</w:t>
      </w:r>
      <w:r w:rsidR="005D66BB" w:rsidRPr="00F5221D">
        <w:rPr>
          <w:rFonts w:ascii="Times New Roman" w:hAnsi="Times New Roman"/>
          <w:color w:val="auto"/>
          <w:sz w:val="24"/>
          <w:szCs w:val="24"/>
        </w:rPr>
        <w:t xml:space="preserve"> общего</w:t>
      </w:r>
      <w:r w:rsidR="00653A76" w:rsidRPr="00F5221D">
        <w:rPr>
          <w:rFonts w:ascii="Times New Roman" w:hAnsi="Times New Roman"/>
          <w:color w:val="auto"/>
          <w:sz w:val="24"/>
          <w:szCs w:val="24"/>
        </w:rPr>
        <w:t xml:space="preserve"> образования.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Предметом итоговой оценки является </w:t>
      </w:r>
      <w:r w:rsidRPr="00F5221D">
        <w:rPr>
          <w:rFonts w:ascii="Times New Roman" w:hAnsi="Times New Roman"/>
          <w:iCs/>
          <w:color w:val="auto"/>
          <w:spacing w:val="2"/>
          <w:sz w:val="24"/>
          <w:szCs w:val="24"/>
        </w:rPr>
        <w:t>способность обу</w:t>
      </w:r>
      <w:r w:rsidRPr="00F5221D">
        <w:rPr>
          <w:rFonts w:ascii="Times New Roman" w:hAnsi="Times New Roman"/>
          <w:iCs/>
          <w:color w:val="auto"/>
          <w:sz w:val="24"/>
          <w:szCs w:val="24"/>
        </w:rPr>
        <w:t>чающихся решать учебно­познавательные и учебно­прак</w:t>
      </w:r>
      <w:r w:rsidRPr="00F5221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5221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5221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F5221D" w:rsidRDefault="004B4CC7"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При получении </w:t>
      </w:r>
      <w:r w:rsidR="00653A76" w:rsidRPr="00F5221D">
        <w:rPr>
          <w:rFonts w:ascii="Times New Roman" w:hAnsi="Times New Roman"/>
          <w:color w:val="auto"/>
          <w:sz w:val="24"/>
          <w:szCs w:val="24"/>
        </w:rPr>
        <w:t>начального общего образования особое зна</w:t>
      </w:r>
      <w:r w:rsidR="00653A76" w:rsidRPr="00F5221D">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F5221D">
        <w:rPr>
          <w:rFonts w:ascii="Times New Roman" w:hAnsi="Times New Roman"/>
          <w:iCs/>
          <w:color w:val="auto"/>
          <w:spacing w:val="2"/>
          <w:sz w:val="24"/>
          <w:szCs w:val="24"/>
        </w:rPr>
        <w:t>опорной системы знаний по русскому языку,</w:t>
      </w:r>
      <w:r w:rsidR="00653A76" w:rsidRPr="00F5221D">
        <w:rPr>
          <w:rFonts w:ascii="Times New Roman" w:hAnsi="Times New Roman"/>
          <w:iCs/>
          <w:color w:val="auto"/>
          <w:sz w:val="24"/>
          <w:szCs w:val="24"/>
        </w:rPr>
        <w:t xml:space="preserve"> родному языкуи математике</w:t>
      </w:r>
      <w:r w:rsidR="00653A76" w:rsidRPr="00F5221D">
        <w:rPr>
          <w:rFonts w:ascii="Times New Roman" w:hAnsi="Times New Roman"/>
          <w:color w:val="auto"/>
          <w:sz w:val="24"/>
          <w:szCs w:val="24"/>
        </w:rPr>
        <w:t xml:space="preserve"> и овладение следующими метапредметными действиями:</w:t>
      </w:r>
    </w:p>
    <w:p w:rsidR="00653A76" w:rsidRPr="00F5221D" w:rsidRDefault="00653A76" w:rsidP="00F5221D">
      <w:pPr>
        <w:pStyle w:val="21"/>
        <w:spacing w:line="240" w:lineRule="auto"/>
        <w:rPr>
          <w:sz w:val="24"/>
        </w:rPr>
      </w:pPr>
      <w:proofErr w:type="gramStart"/>
      <w:r w:rsidRPr="00F5221D">
        <w:rPr>
          <w:sz w:val="24"/>
        </w:rPr>
        <w:t>речевыми</w:t>
      </w:r>
      <w:proofErr w:type="gramEnd"/>
      <w:r w:rsidRPr="00F5221D">
        <w:rPr>
          <w:sz w:val="24"/>
        </w:rPr>
        <w:t>, среди которых следует выделить навыки осознанного чтения и работы с информацией;</w:t>
      </w:r>
    </w:p>
    <w:p w:rsidR="00653A76" w:rsidRPr="00F5221D" w:rsidRDefault="00653A76" w:rsidP="00F5221D">
      <w:pPr>
        <w:pStyle w:val="21"/>
        <w:spacing w:line="240" w:lineRule="auto"/>
        <w:rPr>
          <w:sz w:val="24"/>
        </w:rPr>
      </w:pPr>
      <w:r w:rsidRPr="00F5221D">
        <w:rPr>
          <w:spacing w:val="2"/>
          <w:sz w:val="24"/>
        </w:rPr>
        <w:t>коммуникативными, необходимыми для учебного со</w:t>
      </w:r>
      <w:r w:rsidRPr="00F5221D">
        <w:rPr>
          <w:sz w:val="24"/>
        </w:rPr>
        <w:t>трудничества с учителем и сверстниками.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Итоговая оценка выпускника формируется на основе на</w:t>
      </w:r>
      <w:r w:rsidRPr="00F5221D">
        <w:rPr>
          <w:rFonts w:ascii="Times New Roman" w:hAnsi="Times New Roman"/>
          <w:color w:val="auto"/>
          <w:spacing w:val="2"/>
          <w:sz w:val="24"/>
          <w:szCs w:val="24"/>
        </w:rPr>
        <w:t>копленной оценки, зафиксированной в портфеле достиже</w:t>
      </w:r>
      <w:r w:rsidRPr="00F5221D">
        <w:rPr>
          <w:rFonts w:ascii="Times New Roman" w:hAnsi="Times New Roman"/>
          <w:color w:val="auto"/>
          <w:sz w:val="24"/>
          <w:szCs w:val="24"/>
        </w:rPr>
        <w:t xml:space="preserve">ний, по всем учебным предметам и оценок за выполнение, </w:t>
      </w:r>
      <w:r w:rsidRPr="00F5221D">
        <w:rPr>
          <w:rFonts w:ascii="Times New Roman" w:hAnsi="Times New Roman"/>
          <w:color w:val="auto"/>
          <w:spacing w:val="2"/>
          <w:sz w:val="24"/>
          <w:szCs w:val="24"/>
        </w:rPr>
        <w:t xml:space="preserve">как минимум, трёх (четырёх) итоговых работ (по русскому </w:t>
      </w:r>
      <w:r w:rsidRPr="00F5221D">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5221D">
        <w:rPr>
          <w:rFonts w:ascii="Times New Roman" w:hAnsi="Times New Roman"/>
          <w:color w:val="auto"/>
          <w:spacing w:val="2"/>
          <w:sz w:val="24"/>
          <w:szCs w:val="24"/>
        </w:rPr>
        <w:t xml:space="preserve">мику образовательных достижений обучающихся за период </w:t>
      </w:r>
      <w:r w:rsidRPr="00F5221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F5221D">
        <w:rPr>
          <w:rFonts w:ascii="Times New Roman" w:hAnsi="Times New Roman"/>
          <w:color w:val="auto"/>
          <w:sz w:val="24"/>
          <w:szCs w:val="24"/>
        </w:rPr>
        <w:t>,а</w:t>
      </w:r>
      <w:proofErr w:type="gramEnd"/>
      <w:r w:rsidRPr="00F5221D">
        <w:rPr>
          <w:rFonts w:ascii="Times New Roman" w:hAnsi="Times New Roman"/>
          <w:color w:val="auto"/>
          <w:sz w:val="24"/>
          <w:szCs w:val="24"/>
        </w:rPr>
        <w:t xml:space="preserve"> также уровень овладения метапредметными действиями.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На основании этих оценок по каждому предмету и по </w:t>
      </w:r>
      <w:r w:rsidRPr="00F5221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1)</w:t>
      </w:r>
      <w:r w:rsidRPr="00F5221D">
        <w:rPr>
          <w:rFonts w:ascii="Times New Roman" w:hAnsi="Times New Roman"/>
          <w:color w:val="auto"/>
          <w:sz w:val="24"/>
          <w:szCs w:val="24"/>
        </w:rPr>
        <w:t> </w:t>
      </w:r>
      <w:r w:rsidRPr="00F5221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F5221D">
        <w:rPr>
          <w:rFonts w:ascii="Times New Roman" w:hAnsi="Times New Roman"/>
          <w:color w:val="auto"/>
          <w:sz w:val="24"/>
          <w:szCs w:val="24"/>
        </w:rPr>
        <w:t>муровне</w:t>
      </w:r>
      <w:r w:rsidRPr="00F5221D">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5221D">
        <w:rPr>
          <w:rFonts w:ascii="Times New Roman" w:hAnsi="Times New Roman"/>
          <w:color w:val="auto"/>
          <w:spacing w:val="2"/>
          <w:sz w:val="24"/>
          <w:szCs w:val="24"/>
        </w:rPr>
        <w:t>как минимум, с оценкой «зачтено» (или «удовлетворитель</w:t>
      </w:r>
      <w:r w:rsidRPr="00F5221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4"/>
          <w:sz w:val="24"/>
          <w:szCs w:val="24"/>
        </w:rPr>
        <w:t>2)</w:t>
      </w:r>
      <w:r w:rsidRPr="00F5221D">
        <w:rPr>
          <w:rFonts w:ascii="Times New Roman" w:hAnsi="Times New Roman"/>
          <w:color w:val="auto"/>
          <w:spacing w:val="4"/>
          <w:sz w:val="24"/>
          <w:szCs w:val="24"/>
        </w:rPr>
        <w:t> </w:t>
      </w:r>
      <w:r w:rsidRPr="00F5221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F5221D">
        <w:rPr>
          <w:rFonts w:ascii="Times New Roman" w:hAnsi="Times New Roman"/>
          <w:color w:val="auto"/>
          <w:spacing w:val="4"/>
          <w:sz w:val="24"/>
          <w:szCs w:val="24"/>
        </w:rPr>
        <w:t>м</w:t>
      </w:r>
      <w:r w:rsidR="00775DA5" w:rsidRPr="00F5221D">
        <w:rPr>
          <w:rFonts w:ascii="Times New Roman" w:hAnsi="Times New Roman"/>
          <w:color w:val="auto"/>
          <w:sz w:val="24"/>
          <w:szCs w:val="24"/>
        </w:rPr>
        <w:t>уровне образования</w:t>
      </w:r>
      <w:r w:rsidRPr="00F5221D">
        <w:rPr>
          <w:rFonts w:ascii="Times New Roman" w:hAnsi="Times New Roman"/>
          <w:color w:val="auto"/>
          <w:sz w:val="24"/>
          <w:szCs w:val="24"/>
        </w:rPr>
        <w:t>, на уровне осознанного произвольного овладения учебными действиями.</w:t>
      </w:r>
    </w:p>
    <w:p w:rsidR="00653A76" w:rsidRPr="00F5221D" w:rsidRDefault="00653A76" w:rsidP="00F5221D">
      <w:pPr>
        <w:pStyle w:val="a3"/>
        <w:spacing w:line="240" w:lineRule="auto"/>
        <w:ind w:firstLine="454"/>
        <w:rPr>
          <w:rFonts w:ascii="Times New Roman" w:hAnsi="Times New Roman"/>
          <w:color w:val="auto"/>
          <w:sz w:val="24"/>
          <w:szCs w:val="24"/>
        </w:rPr>
      </w:pPr>
      <w:proofErr w:type="gramStart"/>
      <w:r w:rsidRPr="00F5221D">
        <w:rPr>
          <w:rFonts w:ascii="Times New Roman" w:hAnsi="Times New Roman"/>
          <w:color w:val="auto"/>
          <w:sz w:val="24"/>
          <w:szCs w:val="24"/>
        </w:rPr>
        <w:t xml:space="preserve">Такой вывод делается, если в материалах накопительной </w:t>
      </w:r>
      <w:r w:rsidRPr="00F5221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5221D">
        <w:rPr>
          <w:rFonts w:ascii="Times New Roman" w:hAnsi="Times New Roman"/>
          <w:color w:val="auto"/>
          <w:sz w:val="24"/>
          <w:szCs w:val="24"/>
        </w:rPr>
        <w:t xml:space="preserve">мы, причём </w:t>
      </w:r>
      <w:r w:rsidRPr="00F5221D">
        <w:rPr>
          <w:rFonts w:ascii="Times New Roman" w:hAnsi="Times New Roman"/>
          <w:color w:val="auto"/>
          <w:sz w:val="24"/>
          <w:szCs w:val="24"/>
        </w:rPr>
        <w:lastRenderedPageBreak/>
        <w:t xml:space="preserve">не менее чем по половине разделов выставлена </w:t>
      </w:r>
      <w:r w:rsidRPr="00F5221D">
        <w:rPr>
          <w:rFonts w:ascii="Times New Roman" w:hAnsi="Times New Roman"/>
          <w:color w:val="auto"/>
          <w:spacing w:val="2"/>
          <w:sz w:val="24"/>
          <w:szCs w:val="24"/>
        </w:rPr>
        <w:t xml:space="preserve">оценка «хорошо» или «отлично», а результаты выполнения </w:t>
      </w:r>
      <w:r w:rsidRPr="00F5221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3)</w:t>
      </w:r>
      <w:r w:rsidRPr="00F5221D">
        <w:rPr>
          <w:rFonts w:ascii="Times New Roman" w:hAnsi="Times New Roman"/>
          <w:color w:val="auto"/>
          <w:spacing w:val="2"/>
          <w:sz w:val="24"/>
          <w:szCs w:val="24"/>
        </w:rPr>
        <w:t> </w:t>
      </w:r>
      <w:r w:rsidRPr="00F5221D">
        <w:rPr>
          <w:rFonts w:ascii="Times New Roman" w:hAnsi="Times New Roman"/>
          <w:color w:val="auto"/>
          <w:spacing w:val="2"/>
          <w:sz w:val="24"/>
          <w:szCs w:val="24"/>
        </w:rPr>
        <w:t xml:space="preserve">Выпускник не овладел опорной системой знаний и </w:t>
      </w:r>
      <w:r w:rsidRPr="00F5221D">
        <w:rPr>
          <w:rFonts w:ascii="Times New Roman" w:hAnsi="Times New Roman"/>
          <w:color w:val="auto"/>
          <w:sz w:val="24"/>
          <w:szCs w:val="24"/>
        </w:rPr>
        <w:t>учебными действиями, необходимыми для продолжения образования на следующе</w:t>
      </w:r>
      <w:r w:rsidR="002412B9" w:rsidRPr="00F5221D">
        <w:rPr>
          <w:rFonts w:ascii="Times New Roman" w:hAnsi="Times New Roman"/>
          <w:color w:val="auto"/>
          <w:sz w:val="24"/>
          <w:szCs w:val="24"/>
        </w:rPr>
        <w:t>муровне образования</w:t>
      </w:r>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5221D">
        <w:rPr>
          <w:rFonts w:ascii="Times New Roman" w:hAnsi="Times New Roman"/>
          <w:color w:val="auto"/>
          <w:spacing w:val="-2"/>
          <w:sz w:val="24"/>
          <w:szCs w:val="24"/>
        </w:rPr>
        <w:t xml:space="preserve">результатов по </w:t>
      </w:r>
      <w:r w:rsidRPr="00F5221D">
        <w:rPr>
          <w:rFonts w:ascii="Times New Roman" w:hAnsi="Times New Roman"/>
          <w:b/>
          <w:color w:val="auto"/>
          <w:spacing w:val="-2"/>
          <w:sz w:val="24"/>
          <w:szCs w:val="24"/>
        </w:rPr>
        <w:t>всем</w:t>
      </w:r>
      <w:r w:rsidRPr="00F5221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5221D">
        <w:rPr>
          <w:rFonts w:ascii="Times New Roman" w:hAnsi="Times New Roman"/>
          <w:color w:val="auto"/>
          <w:sz w:val="24"/>
          <w:szCs w:val="24"/>
        </w:rPr>
        <w:t>вильном выполнении менее 50% заданий базового уровня.</w:t>
      </w:r>
    </w:p>
    <w:p w:rsidR="00653A76" w:rsidRPr="00F5221D" w:rsidRDefault="00653A76" w:rsidP="00F5221D">
      <w:pPr>
        <w:pStyle w:val="a3"/>
        <w:spacing w:line="240" w:lineRule="auto"/>
        <w:ind w:firstLine="454"/>
        <w:rPr>
          <w:rFonts w:ascii="Times New Roman" w:hAnsi="Times New Roman"/>
          <w:color w:val="auto"/>
          <w:spacing w:val="-2"/>
          <w:sz w:val="24"/>
          <w:szCs w:val="24"/>
        </w:rPr>
      </w:pPr>
      <w:r w:rsidRPr="00F5221D">
        <w:rPr>
          <w:rFonts w:ascii="Times New Roman" w:hAnsi="Times New Roman"/>
          <w:color w:val="auto"/>
          <w:spacing w:val="-4"/>
          <w:sz w:val="24"/>
          <w:szCs w:val="24"/>
        </w:rPr>
        <w:t xml:space="preserve">Педагогический совет </w:t>
      </w:r>
      <w:r w:rsidR="005D66BB" w:rsidRPr="00F5221D">
        <w:rPr>
          <w:rFonts w:ascii="Times New Roman" w:hAnsi="Times New Roman"/>
          <w:color w:val="auto"/>
          <w:spacing w:val="-4"/>
          <w:sz w:val="24"/>
          <w:szCs w:val="24"/>
        </w:rPr>
        <w:t xml:space="preserve"> образовательной </w:t>
      </w:r>
      <w:r w:rsidR="005C5F90" w:rsidRPr="00F5221D">
        <w:rPr>
          <w:rFonts w:ascii="Times New Roman" w:hAnsi="Times New Roman"/>
          <w:color w:val="auto"/>
          <w:spacing w:val="-4"/>
          <w:sz w:val="24"/>
          <w:szCs w:val="24"/>
        </w:rPr>
        <w:t>организации</w:t>
      </w:r>
      <w:r w:rsidRPr="00F5221D">
        <w:rPr>
          <w:rFonts w:ascii="Times New Roman" w:hAnsi="Times New Roman"/>
          <w:color w:val="auto"/>
          <w:spacing w:val="-4"/>
          <w:sz w:val="24"/>
          <w:szCs w:val="24"/>
        </w:rPr>
        <w:t>на осно</w:t>
      </w:r>
      <w:r w:rsidRPr="00F5221D">
        <w:rPr>
          <w:rFonts w:ascii="Times New Roman" w:hAnsi="Times New Roman"/>
          <w:color w:val="auto"/>
          <w:sz w:val="24"/>
          <w:szCs w:val="24"/>
        </w:rPr>
        <w:t>ве выводов, сделанных по каждому обучающемуся, рассма</w:t>
      </w:r>
      <w:r w:rsidRPr="00F5221D">
        <w:rPr>
          <w:rFonts w:ascii="Times New Roman" w:hAnsi="Times New Roman"/>
          <w:color w:val="auto"/>
          <w:spacing w:val="2"/>
          <w:sz w:val="24"/>
          <w:szCs w:val="24"/>
        </w:rPr>
        <w:t xml:space="preserve">тривает вопрос об </w:t>
      </w:r>
      <w:r w:rsidRPr="00F5221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5221D">
        <w:rPr>
          <w:rFonts w:ascii="Times New Roman" w:hAnsi="Times New Roman"/>
          <w:b/>
          <w:bCs/>
          <w:color w:val="auto"/>
          <w:spacing w:val="-2"/>
          <w:sz w:val="24"/>
          <w:szCs w:val="24"/>
        </w:rPr>
        <w:t xml:space="preserve">общего образования и переводе его на </w:t>
      </w:r>
      <w:r w:rsidR="002412B9" w:rsidRPr="00F5221D">
        <w:rPr>
          <w:rFonts w:ascii="Times New Roman" w:hAnsi="Times New Roman"/>
          <w:b/>
          <w:bCs/>
          <w:color w:val="auto"/>
          <w:spacing w:val="-2"/>
          <w:sz w:val="24"/>
          <w:szCs w:val="24"/>
        </w:rPr>
        <w:t xml:space="preserve">следующий уровень </w:t>
      </w:r>
      <w:r w:rsidRPr="00F5221D">
        <w:rPr>
          <w:rFonts w:ascii="Times New Roman" w:hAnsi="Times New Roman"/>
          <w:b/>
          <w:bCs/>
          <w:color w:val="auto"/>
          <w:spacing w:val="-2"/>
          <w:sz w:val="24"/>
          <w:szCs w:val="24"/>
        </w:rPr>
        <w:t>общего образования</w:t>
      </w:r>
      <w:r w:rsidRPr="00F5221D">
        <w:rPr>
          <w:rFonts w:ascii="Times New Roman" w:hAnsi="Times New Roman"/>
          <w:color w:val="auto"/>
          <w:spacing w:val="-2"/>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proofErr w:type="gramStart"/>
      <w:r w:rsidRPr="00F5221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5221D">
        <w:rPr>
          <w:rFonts w:ascii="Times New Roman" w:hAnsi="Times New Roman"/>
          <w:color w:val="auto"/>
          <w:spacing w:val="2"/>
          <w:sz w:val="24"/>
          <w:szCs w:val="24"/>
        </w:rPr>
        <w:t xml:space="preserve">планируемых результатов, решение о переводе на </w:t>
      </w:r>
      <w:r w:rsidR="002412B9" w:rsidRPr="00F5221D">
        <w:rPr>
          <w:rFonts w:ascii="Times New Roman" w:hAnsi="Times New Roman"/>
          <w:color w:val="auto"/>
          <w:spacing w:val="2"/>
          <w:sz w:val="24"/>
          <w:szCs w:val="24"/>
        </w:rPr>
        <w:t>следую</w:t>
      </w:r>
      <w:r w:rsidR="002412B9" w:rsidRPr="00F5221D">
        <w:rPr>
          <w:rFonts w:ascii="Times New Roman" w:hAnsi="Times New Roman"/>
          <w:color w:val="auto"/>
          <w:sz w:val="24"/>
          <w:szCs w:val="24"/>
        </w:rPr>
        <w:t xml:space="preserve">щий уровень </w:t>
      </w:r>
      <w:r w:rsidRPr="00F5221D">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Решение</w:t>
      </w:r>
      <w:r w:rsidRPr="00F5221D">
        <w:rPr>
          <w:rFonts w:ascii="Times New Roman" w:hAnsi="Times New Roman"/>
          <w:b/>
          <w:bCs/>
          <w:color w:val="auto"/>
          <w:sz w:val="24"/>
          <w:szCs w:val="24"/>
        </w:rPr>
        <w:t xml:space="preserve"> о переводе</w:t>
      </w:r>
      <w:r w:rsidRPr="00F5221D">
        <w:rPr>
          <w:rFonts w:ascii="Times New Roman" w:hAnsi="Times New Roman"/>
          <w:color w:val="auto"/>
          <w:sz w:val="24"/>
          <w:szCs w:val="24"/>
        </w:rPr>
        <w:t xml:space="preserve"> обучающегося на </w:t>
      </w:r>
      <w:r w:rsidR="002412B9" w:rsidRPr="00F5221D">
        <w:rPr>
          <w:rFonts w:ascii="Times New Roman" w:hAnsi="Times New Roman"/>
          <w:color w:val="auto"/>
          <w:sz w:val="24"/>
          <w:szCs w:val="24"/>
        </w:rPr>
        <w:t xml:space="preserve">следующий уровень </w:t>
      </w:r>
      <w:r w:rsidRPr="00F5221D">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F5221D">
        <w:rPr>
          <w:rFonts w:ascii="Times New Roman" w:hAnsi="Times New Roman"/>
          <w:b/>
          <w:bCs/>
          <w:color w:val="auto"/>
          <w:sz w:val="24"/>
          <w:szCs w:val="24"/>
        </w:rPr>
        <w:t>характеристики обучающегося</w:t>
      </w:r>
      <w:r w:rsidRPr="00F5221D">
        <w:rPr>
          <w:rFonts w:ascii="Times New Roman" w:hAnsi="Times New Roman"/>
          <w:color w:val="auto"/>
          <w:sz w:val="24"/>
          <w:szCs w:val="24"/>
        </w:rPr>
        <w:t>, в которой:</w:t>
      </w:r>
    </w:p>
    <w:p w:rsidR="00653A76" w:rsidRPr="00F5221D" w:rsidRDefault="00653A76" w:rsidP="00F5221D">
      <w:pPr>
        <w:pStyle w:val="21"/>
        <w:spacing w:line="240" w:lineRule="auto"/>
        <w:rPr>
          <w:sz w:val="24"/>
        </w:rPr>
      </w:pPr>
      <w:r w:rsidRPr="00F5221D">
        <w:rPr>
          <w:sz w:val="24"/>
        </w:rPr>
        <w:t>отмечаются образовательные достижения и положительные качества обучающегося;</w:t>
      </w:r>
    </w:p>
    <w:p w:rsidR="00653A76" w:rsidRPr="00F5221D" w:rsidRDefault="00653A76" w:rsidP="00F5221D">
      <w:pPr>
        <w:pStyle w:val="21"/>
        <w:spacing w:line="240" w:lineRule="auto"/>
        <w:rPr>
          <w:sz w:val="24"/>
        </w:rPr>
      </w:pPr>
      <w:r w:rsidRPr="00F5221D">
        <w:rPr>
          <w:sz w:val="24"/>
        </w:rPr>
        <w:t xml:space="preserve">определяются приоритетные задачи и направления личностного развития с </w:t>
      </w:r>
      <w:proofErr w:type="gramStart"/>
      <w:r w:rsidRPr="00F5221D">
        <w:rPr>
          <w:sz w:val="24"/>
        </w:rPr>
        <w:t>учётом</w:t>
      </w:r>
      <w:proofErr w:type="gramEnd"/>
      <w:r w:rsidRPr="00F5221D">
        <w:rPr>
          <w:sz w:val="24"/>
        </w:rPr>
        <w:t xml:space="preserve"> как достижений, так и психологических проблем развития ребёнка;</w:t>
      </w:r>
    </w:p>
    <w:p w:rsidR="00653A76" w:rsidRPr="00F5221D" w:rsidRDefault="00653A76" w:rsidP="00F5221D">
      <w:pPr>
        <w:pStyle w:val="21"/>
        <w:spacing w:line="240" w:lineRule="auto"/>
        <w:rPr>
          <w:sz w:val="24"/>
        </w:rPr>
      </w:pPr>
      <w:r w:rsidRPr="00F5221D">
        <w:rPr>
          <w:spacing w:val="-2"/>
          <w:sz w:val="24"/>
        </w:rPr>
        <w:t>даются психолого</w:t>
      </w:r>
      <w:r w:rsidRPr="00F5221D">
        <w:rPr>
          <w:spacing w:val="-2"/>
          <w:sz w:val="24"/>
        </w:rPr>
        <w:noBreakHyphen/>
        <w:t>педагогические рекомендации, призван</w:t>
      </w:r>
      <w:r w:rsidRPr="00F5221D">
        <w:rPr>
          <w:sz w:val="24"/>
        </w:rPr>
        <w:t xml:space="preserve">ные обеспечить успешную реализацию намеченных задач на </w:t>
      </w:r>
      <w:r w:rsidR="002412B9" w:rsidRPr="00F5221D">
        <w:rPr>
          <w:sz w:val="24"/>
        </w:rPr>
        <w:t xml:space="preserve">следующем уровне </w:t>
      </w:r>
      <w:r w:rsidRPr="00F5221D">
        <w:rPr>
          <w:sz w:val="24"/>
        </w:rPr>
        <w:t>обучения.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Оценка результатов де</w:t>
      </w:r>
      <w:r w:rsidR="00B364BF" w:rsidRPr="00F5221D">
        <w:rPr>
          <w:rFonts w:ascii="Times New Roman" w:hAnsi="Times New Roman"/>
          <w:b/>
          <w:bCs/>
          <w:color w:val="auto"/>
          <w:sz w:val="24"/>
          <w:szCs w:val="24"/>
        </w:rPr>
        <w:t xml:space="preserve">ятельности </w:t>
      </w:r>
      <w:r w:rsidR="00850642">
        <w:rPr>
          <w:rFonts w:ascii="Times New Roman" w:hAnsi="Times New Roman"/>
          <w:b/>
          <w:bCs/>
          <w:color w:val="auto"/>
          <w:sz w:val="24"/>
          <w:szCs w:val="24"/>
        </w:rPr>
        <w:t>о</w:t>
      </w:r>
      <w:r w:rsidR="00B74F25" w:rsidRPr="00F5221D">
        <w:rPr>
          <w:rFonts w:ascii="Times New Roman" w:hAnsi="Times New Roman"/>
          <w:b/>
          <w:bCs/>
          <w:color w:val="auto"/>
          <w:sz w:val="24"/>
          <w:szCs w:val="24"/>
        </w:rPr>
        <w:t>бразовательной</w:t>
      </w:r>
      <w:r w:rsidR="00671057" w:rsidRPr="00F5221D">
        <w:rPr>
          <w:rFonts w:ascii="Times New Roman" w:hAnsi="Times New Roman"/>
          <w:b/>
          <w:bCs/>
          <w:color w:val="auto"/>
          <w:sz w:val="24"/>
          <w:szCs w:val="24"/>
        </w:rPr>
        <w:t xml:space="preserve"> </w:t>
      </w:r>
      <w:r w:rsidR="00B74F25" w:rsidRPr="00F5221D">
        <w:rPr>
          <w:rFonts w:ascii="Times New Roman" w:hAnsi="Times New Roman"/>
          <w:b/>
          <w:bCs/>
          <w:color w:val="auto"/>
          <w:sz w:val="24"/>
          <w:szCs w:val="24"/>
        </w:rPr>
        <w:t>организации</w:t>
      </w:r>
      <w:r w:rsidR="00671057" w:rsidRPr="00F5221D">
        <w:rPr>
          <w:rFonts w:ascii="Times New Roman" w:hAnsi="Times New Roman"/>
          <w:b/>
          <w:bCs/>
          <w:color w:val="auto"/>
          <w:sz w:val="24"/>
          <w:szCs w:val="24"/>
        </w:rPr>
        <w:t xml:space="preserve"> </w:t>
      </w:r>
      <w:r w:rsidRPr="00F5221D">
        <w:rPr>
          <w:rFonts w:ascii="Times New Roman" w:hAnsi="Times New Roman"/>
          <w:b/>
          <w:bCs/>
          <w:color w:val="auto"/>
          <w:sz w:val="24"/>
          <w:szCs w:val="24"/>
        </w:rPr>
        <w:t>начального общего образования</w:t>
      </w:r>
      <w:r w:rsidR="00671057" w:rsidRPr="00F5221D">
        <w:rPr>
          <w:rFonts w:ascii="Times New Roman" w:hAnsi="Times New Roman"/>
          <w:b/>
          <w:bCs/>
          <w:color w:val="auto"/>
          <w:sz w:val="24"/>
          <w:szCs w:val="24"/>
        </w:rPr>
        <w:t xml:space="preserve"> </w:t>
      </w:r>
      <w:r w:rsidRPr="00F5221D">
        <w:rPr>
          <w:rFonts w:ascii="Times New Roman" w:hAnsi="Times New Roman"/>
          <w:color w:val="auto"/>
          <w:spacing w:val="2"/>
          <w:sz w:val="24"/>
          <w:szCs w:val="24"/>
        </w:rPr>
        <w:t xml:space="preserve">проводится на основе </w:t>
      </w:r>
      <w:proofErr w:type="gramStart"/>
      <w:r w:rsidRPr="00F5221D">
        <w:rPr>
          <w:rFonts w:ascii="Times New Roman" w:hAnsi="Times New Roman"/>
          <w:color w:val="auto"/>
          <w:spacing w:val="2"/>
          <w:sz w:val="24"/>
          <w:szCs w:val="24"/>
        </w:rPr>
        <w:t xml:space="preserve">результатов итоговой оценки достижения планируемых результатов </w:t>
      </w:r>
      <w:r w:rsidRPr="00F5221D">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F5221D">
        <w:rPr>
          <w:rFonts w:ascii="Times New Roman" w:hAnsi="Times New Roman"/>
          <w:color w:val="auto"/>
          <w:sz w:val="24"/>
          <w:szCs w:val="24"/>
        </w:rPr>
        <w:t xml:space="preserve"> с учётом:</w:t>
      </w:r>
    </w:p>
    <w:p w:rsidR="00653A76" w:rsidRPr="00F5221D" w:rsidRDefault="00653A76" w:rsidP="00F5221D">
      <w:pPr>
        <w:pStyle w:val="21"/>
        <w:spacing w:line="240" w:lineRule="auto"/>
        <w:rPr>
          <w:sz w:val="24"/>
        </w:rPr>
      </w:pPr>
      <w:r w:rsidRPr="00F5221D">
        <w:rPr>
          <w:sz w:val="24"/>
        </w:rPr>
        <w:t>результатов мониторинговых исследований разного уровня (федерального, регионального, муниципального);</w:t>
      </w:r>
    </w:p>
    <w:p w:rsidR="00653A76" w:rsidRPr="00F5221D" w:rsidRDefault="00653A76" w:rsidP="00F5221D">
      <w:pPr>
        <w:pStyle w:val="21"/>
        <w:spacing w:line="240" w:lineRule="auto"/>
        <w:rPr>
          <w:sz w:val="24"/>
        </w:rPr>
      </w:pPr>
      <w:r w:rsidRPr="00F5221D">
        <w:rPr>
          <w:sz w:val="24"/>
        </w:rPr>
        <w:t>условий реализации основной образовательной программы начального общего образования;</w:t>
      </w:r>
    </w:p>
    <w:p w:rsidR="00653A76" w:rsidRPr="00F5221D" w:rsidRDefault="00653A76" w:rsidP="00F5221D">
      <w:pPr>
        <w:pStyle w:val="21"/>
        <w:spacing w:line="240" w:lineRule="auto"/>
        <w:rPr>
          <w:sz w:val="24"/>
        </w:rPr>
      </w:pPr>
      <w:r w:rsidRPr="00F5221D">
        <w:rPr>
          <w:sz w:val="24"/>
        </w:rPr>
        <w:t>особенностей контингента обучающихся.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Предметом оценки в ходе данных процедур является также</w:t>
      </w:r>
      <w:r w:rsidRPr="00F5221D">
        <w:rPr>
          <w:rFonts w:ascii="Times New Roman" w:hAnsi="Times New Roman"/>
          <w:iCs/>
          <w:color w:val="auto"/>
          <w:sz w:val="24"/>
          <w:szCs w:val="24"/>
        </w:rPr>
        <w:t xml:space="preserve"> текущая оценочная деятельность</w:t>
      </w:r>
      <w:r w:rsidRPr="00F5221D">
        <w:rPr>
          <w:rFonts w:ascii="Times New Roman" w:hAnsi="Times New Roman"/>
          <w:color w:val="auto"/>
          <w:sz w:val="24"/>
          <w:szCs w:val="24"/>
        </w:rPr>
        <w:t xml:space="preserve"> образовательных </w:t>
      </w:r>
      <w:r w:rsidR="007C25ED" w:rsidRPr="00F5221D">
        <w:rPr>
          <w:rFonts w:ascii="Times New Roman" w:hAnsi="Times New Roman"/>
          <w:color w:val="auto"/>
          <w:sz w:val="24"/>
          <w:szCs w:val="24"/>
        </w:rPr>
        <w:t>организаций</w:t>
      </w:r>
      <w:r w:rsidRPr="00F5221D">
        <w:rPr>
          <w:rFonts w:ascii="Times New Roman" w:hAnsi="Times New Roman"/>
          <w:color w:val="auto"/>
          <w:spacing w:val="2"/>
          <w:sz w:val="24"/>
          <w:szCs w:val="24"/>
        </w:rPr>
        <w:t xml:space="preserve">и педагогов, и в частности отслеживание динамики </w:t>
      </w:r>
      <w:r w:rsidRPr="00F5221D">
        <w:rPr>
          <w:rFonts w:ascii="Times New Roman" w:hAnsi="Times New Roman"/>
          <w:color w:val="auto"/>
          <w:sz w:val="24"/>
          <w:szCs w:val="24"/>
        </w:rPr>
        <w:t>образовательных достижений выпускников начальной школы данно</w:t>
      </w:r>
      <w:r w:rsidR="009A545C" w:rsidRPr="00F5221D">
        <w:rPr>
          <w:rFonts w:ascii="Times New Roman" w:hAnsi="Times New Roman"/>
          <w:color w:val="auto"/>
          <w:sz w:val="24"/>
          <w:szCs w:val="24"/>
        </w:rPr>
        <w:t>й</w:t>
      </w:r>
      <w:r w:rsidR="005D66BB" w:rsidRPr="00F5221D">
        <w:rPr>
          <w:rFonts w:ascii="Times New Roman" w:hAnsi="Times New Roman"/>
          <w:color w:val="auto"/>
          <w:sz w:val="24"/>
          <w:szCs w:val="24"/>
        </w:rPr>
        <w:t xml:space="preserve"> образовательной </w:t>
      </w:r>
      <w:r w:rsidR="005C5F90" w:rsidRPr="00F5221D">
        <w:rPr>
          <w:rFonts w:ascii="Times New Roman" w:hAnsi="Times New Roman"/>
          <w:color w:val="auto"/>
          <w:sz w:val="24"/>
          <w:szCs w:val="24"/>
        </w:rPr>
        <w:t>организации</w:t>
      </w:r>
      <w:r w:rsidRPr="00F5221D">
        <w:rPr>
          <w:rFonts w:ascii="Times New Roman" w:hAnsi="Times New Roman"/>
          <w:color w:val="auto"/>
          <w:sz w:val="24"/>
          <w:szCs w:val="24"/>
        </w:rPr>
        <w:t>.</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F5221D">
        <w:rPr>
          <w:rFonts w:ascii="Times New Roman" w:hAnsi="Times New Roman"/>
          <w:color w:val="auto"/>
          <w:sz w:val="24"/>
          <w:szCs w:val="24"/>
        </w:rPr>
        <w:t xml:space="preserve"> образовательной </w:t>
      </w:r>
      <w:r w:rsidR="005C5F90" w:rsidRPr="00F5221D">
        <w:rPr>
          <w:rFonts w:ascii="Times New Roman" w:hAnsi="Times New Roman"/>
          <w:color w:val="auto"/>
          <w:sz w:val="24"/>
          <w:szCs w:val="24"/>
        </w:rPr>
        <w:t>организации</w:t>
      </w:r>
      <w:r w:rsidRPr="00F5221D">
        <w:rPr>
          <w:rFonts w:ascii="Times New Roman" w:hAnsi="Times New Roman"/>
          <w:color w:val="auto"/>
          <w:sz w:val="24"/>
          <w:szCs w:val="24"/>
        </w:rPr>
        <w:t xml:space="preserve">начального общего образования является </w:t>
      </w:r>
      <w:r w:rsidRPr="00F5221D">
        <w:rPr>
          <w:rFonts w:ascii="Times New Roman" w:hAnsi="Times New Roman"/>
          <w:b/>
          <w:bCs/>
          <w:iCs/>
          <w:color w:val="auto"/>
          <w:sz w:val="24"/>
          <w:szCs w:val="24"/>
        </w:rPr>
        <w:t xml:space="preserve">регулярный мониторинг результатов выполнения </w:t>
      </w:r>
      <w:r w:rsidRPr="00F5221D">
        <w:rPr>
          <w:rFonts w:ascii="Times New Roman" w:hAnsi="Times New Roman"/>
          <w:b/>
          <w:bCs/>
          <w:iCs/>
          <w:color w:val="auto"/>
          <w:spacing w:val="2"/>
          <w:sz w:val="24"/>
          <w:szCs w:val="24"/>
        </w:rPr>
        <w:t>итоговых работ</w:t>
      </w:r>
      <w:r w:rsidRPr="00F5221D">
        <w:rPr>
          <w:rFonts w:ascii="Times New Roman" w:hAnsi="Times New Roman"/>
          <w:color w:val="auto"/>
          <w:sz w:val="24"/>
          <w:szCs w:val="24"/>
        </w:rPr>
        <w:t>.</w:t>
      </w:r>
    </w:p>
    <w:p w:rsidR="007C25ED" w:rsidRPr="00F5221D" w:rsidRDefault="007C25ED" w:rsidP="00F5221D">
      <w:pPr>
        <w:pStyle w:val="a3"/>
        <w:spacing w:line="240" w:lineRule="auto"/>
        <w:ind w:firstLine="454"/>
        <w:rPr>
          <w:rFonts w:ascii="Times New Roman" w:hAnsi="Times New Roman"/>
          <w:color w:val="auto"/>
          <w:sz w:val="24"/>
          <w:szCs w:val="24"/>
        </w:rPr>
      </w:pPr>
    </w:p>
    <w:p w:rsidR="00653A76" w:rsidRPr="00F5221D" w:rsidRDefault="003D4204" w:rsidP="000C516D">
      <w:pPr>
        <w:pStyle w:val="1"/>
        <w:numPr>
          <w:ilvl w:val="0"/>
          <w:numId w:val="150"/>
        </w:numPr>
        <w:spacing w:line="240" w:lineRule="auto"/>
        <w:ind w:left="0" w:firstLine="0"/>
        <w:jc w:val="center"/>
        <w:rPr>
          <w:sz w:val="24"/>
          <w:szCs w:val="24"/>
        </w:rPr>
      </w:pPr>
      <w:r w:rsidRPr="00F5221D">
        <w:rPr>
          <w:sz w:val="24"/>
          <w:szCs w:val="24"/>
        </w:rPr>
        <w:br w:type="page"/>
      </w:r>
      <w:bookmarkStart w:id="81" w:name="_Toc288394075"/>
      <w:bookmarkStart w:id="82" w:name="_Toc288410542"/>
      <w:bookmarkStart w:id="83" w:name="_Toc288410671"/>
      <w:bookmarkStart w:id="84" w:name="_Toc294246087"/>
      <w:r w:rsidR="00653A76" w:rsidRPr="00F5221D">
        <w:rPr>
          <w:sz w:val="24"/>
          <w:szCs w:val="24"/>
        </w:rPr>
        <w:lastRenderedPageBreak/>
        <w:t>Содержательный раздел</w:t>
      </w:r>
      <w:bookmarkEnd w:id="81"/>
      <w:bookmarkEnd w:id="82"/>
      <w:bookmarkEnd w:id="83"/>
      <w:bookmarkEnd w:id="84"/>
    </w:p>
    <w:p w:rsidR="00653A76" w:rsidRPr="00F5221D" w:rsidRDefault="006A2288" w:rsidP="006A2288">
      <w:pPr>
        <w:pStyle w:val="afd"/>
        <w:spacing w:line="240" w:lineRule="auto"/>
        <w:rPr>
          <w:sz w:val="24"/>
        </w:rPr>
      </w:pPr>
      <w:bookmarkStart w:id="85" w:name="_Toc288394076"/>
      <w:bookmarkStart w:id="86" w:name="_Toc288410543"/>
      <w:bookmarkStart w:id="87" w:name="_Toc288410672"/>
      <w:bookmarkStart w:id="88" w:name="_Toc294246088"/>
      <w:r>
        <w:rPr>
          <w:sz w:val="24"/>
        </w:rPr>
        <w:t>2.1.</w:t>
      </w:r>
      <w:r w:rsidR="00653A76" w:rsidRPr="00F5221D">
        <w:rPr>
          <w:sz w:val="24"/>
        </w:rPr>
        <w:t>Программа формирова</w:t>
      </w:r>
      <w:r w:rsidR="00B364BF" w:rsidRPr="00F5221D">
        <w:rPr>
          <w:sz w:val="24"/>
        </w:rPr>
        <w:t xml:space="preserve">ния у обучающихся универсальных </w:t>
      </w:r>
      <w:r w:rsidR="00653A76" w:rsidRPr="00F5221D">
        <w:rPr>
          <w:sz w:val="24"/>
        </w:rPr>
        <w:t>учебных действий</w:t>
      </w:r>
      <w:bookmarkEnd w:id="85"/>
      <w:bookmarkEnd w:id="86"/>
      <w:bookmarkEnd w:id="87"/>
      <w:bookmarkEnd w:id="88"/>
    </w:p>
    <w:p w:rsidR="00653A76" w:rsidRPr="00F5221D" w:rsidRDefault="00653A76" w:rsidP="00F5221D">
      <w:pPr>
        <w:pStyle w:val="a3"/>
        <w:spacing w:line="240" w:lineRule="auto"/>
        <w:ind w:firstLine="454"/>
        <w:rPr>
          <w:rFonts w:ascii="Times New Roman" w:hAnsi="Times New Roman"/>
          <w:color w:val="auto"/>
          <w:spacing w:val="-2"/>
          <w:sz w:val="24"/>
          <w:szCs w:val="24"/>
        </w:rPr>
      </w:pPr>
      <w:r w:rsidRPr="00F5221D">
        <w:rPr>
          <w:rFonts w:ascii="Times New Roman" w:hAnsi="Times New Roman"/>
          <w:color w:val="auto"/>
          <w:sz w:val="24"/>
          <w:szCs w:val="24"/>
        </w:rPr>
        <w:t>Программа формирования универсальных учебных дейст</w:t>
      </w:r>
      <w:r w:rsidRPr="00F5221D">
        <w:rPr>
          <w:rFonts w:ascii="Times New Roman" w:hAnsi="Times New Roman"/>
          <w:color w:val="auto"/>
          <w:spacing w:val="2"/>
          <w:sz w:val="24"/>
          <w:szCs w:val="24"/>
        </w:rPr>
        <w:t xml:space="preserve">вий </w:t>
      </w:r>
      <w:r w:rsidR="00264924" w:rsidRPr="00F5221D">
        <w:rPr>
          <w:rFonts w:ascii="Times New Roman" w:hAnsi="Times New Roman"/>
          <w:color w:val="auto"/>
          <w:spacing w:val="2"/>
          <w:sz w:val="24"/>
          <w:szCs w:val="24"/>
        </w:rPr>
        <w:t>на уровне</w:t>
      </w:r>
      <w:r w:rsidRPr="00F5221D">
        <w:rPr>
          <w:rFonts w:ascii="Times New Roman" w:hAnsi="Times New Roman"/>
          <w:color w:val="auto"/>
          <w:spacing w:val="2"/>
          <w:sz w:val="24"/>
          <w:szCs w:val="24"/>
        </w:rPr>
        <w:t xml:space="preserve"> начального общего образования (далее </w:t>
      </w:r>
      <w:proofErr w:type="gramStart"/>
      <w:r w:rsidRPr="00F5221D">
        <w:rPr>
          <w:rFonts w:ascii="Times New Roman" w:hAnsi="Times New Roman"/>
          <w:color w:val="auto"/>
          <w:spacing w:val="2"/>
          <w:sz w:val="24"/>
          <w:szCs w:val="24"/>
        </w:rPr>
        <w:t>—</w:t>
      </w:r>
      <w:r w:rsidRPr="00F5221D">
        <w:rPr>
          <w:rFonts w:ascii="Times New Roman" w:hAnsi="Times New Roman"/>
          <w:color w:val="auto"/>
          <w:sz w:val="24"/>
          <w:szCs w:val="24"/>
        </w:rPr>
        <w:t>п</w:t>
      </w:r>
      <w:proofErr w:type="gramEnd"/>
      <w:r w:rsidRPr="00F5221D">
        <w:rPr>
          <w:rFonts w:ascii="Times New Roman" w:hAnsi="Times New Roman"/>
          <w:color w:val="auto"/>
          <w:sz w:val="24"/>
          <w:szCs w:val="24"/>
        </w:rPr>
        <w:t xml:space="preserve">рограмма формирования универсальных учебных действий) </w:t>
      </w:r>
      <w:r w:rsidRPr="00F5221D">
        <w:rPr>
          <w:rFonts w:ascii="Times New Roman" w:hAnsi="Times New Roman"/>
          <w:color w:val="auto"/>
          <w:spacing w:val="-2"/>
          <w:sz w:val="24"/>
          <w:szCs w:val="24"/>
        </w:rPr>
        <w:t xml:space="preserve">конкретизирует требования </w:t>
      </w:r>
      <w:r w:rsidR="00C11324" w:rsidRPr="00F5221D">
        <w:rPr>
          <w:rFonts w:ascii="Times New Roman" w:hAnsi="Times New Roman"/>
          <w:color w:val="auto"/>
          <w:spacing w:val="-2"/>
          <w:sz w:val="24"/>
          <w:szCs w:val="24"/>
        </w:rPr>
        <w:t>ФГОС НОО</w:t>
      </w:r>
      <w:r w:rsidR="00671057" w:rsidRPr="00F5221D">
        <w:rPr>
          <w:rFonts w:ascii="Times New Roman" w:hAnsi="Times New Roman"/>
          <w:color w:val="auto"/>
          <w:spacing w:val="-2"/>
          <w:sz w:val="24"/>
          <w:szCs w:val="24"/>
        </w:rPr>
        <w:t xml:space="preserve"> </w:t>
      </w:r>
      <w:r w:rsidRPr="00F5221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F5221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5221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F5221D" w:rsidRDefault="007C25ED" w:rsidP="00F5221D">
      <w:pPr>
        <w:pStyle w:val="a3"/>
        <w:spacing w:line="240" w:lineRule="auto"/>
        <w:ind w:firstLine="709"/>
        <w:rPr>
          <w:rFonts w:ascii="Times New Roman" w:hAnsi="Times New Roman"/>
          <w:color w:val="auto"/>
          <w:sz w:val="24"/>
          <w:szCs w:val="24"/>
        </w:rPr>
      </w:pPr>
      <w:proofErr w:type="gramStart"/>
      <w:r w:rsidRPr="00F5221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5221D">
        <w:rPr>
          <w:rFonts w:ascii="Times New Roman" w:hAnsi="Times New Roman"/>
          <w:color w:val="auto"/>
          <w:sz w:val="24"/>
          <w:szCs w:val="24"/>
        </w:rPr>
        <w:t>учиться, развития способности к саморазвитию и самосовершенствованию.</w:t>
      </w:r>
      <w:proofErr w:type="gramEnd"/>
      <w:r w:rsidRPr="00F5221D">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5221D">
        <w:rPr>
          <w:rFonts w:ascii="Times New Roman" w:hAnsi="Times New Roman"/>
          <w:color w:val="auto"/>
          <w:sz w:val="24"/>
          <w:szCs w:val="24"/>
        </w:rPr>
        <w:t>обучающи</w:t>
      </w:r>
      <w:r w:rsidRPr="00F5221D">
        <w:rPr>
          <w:rFonts w:ascii="Times New Roman" w:hAnsi="Times New Roman"/>
          <w:color w:val="auto"/>
          <w:spacing w:val="2"/>
          <w:sz w:val="24"/>
          <w:szCs w:val="24"/>
        </w:rPr>
        <w:t>мися</w:t>
      </w:r>
      <w:proofErr w:type="gramEnd"/>
      <w:r w:rsidRPr="00F5221D">
        <w:rPr>
          <w:rFonts w:ascii="Times New Roman" w:hAnsi="Times New Roman"/>
          <w:color w:val="auto"/>
          <w:spacing w:val="2"/>
          <w:sz w:val="24"/>
          <w:szCs w:val="24"/>
        </w:rPr>
        <w:t xml:space="preserve"> конкретных предметных знаний, умений и навыков в рамках </w:t>
      </w:r>
      <w:r w:rsidRPr="00F5221D">
        <w:rPr>
          <w:rFonts w:ascii="Times New Roman" w:hAnsi="Times New Roman"/>
          <w:color w:val="auto"/>
          <w:sz w:val="24"/>
          <w:szCs w:val="24"/>
        </w:rPr>
        <w:t xml:space="preserve">отдельных </w:t>
      </w:r>
      <w:r w:rsidRPr="00F5221D">
        <w:rPr>
          <w:rFonts w:ascii="Times New Roman" w:hAnsi="Times New Roman"/>
          <w:color w:val="auto"/>
          <w:spacing w:val="2"/>
          <w:sz w:val="24"/>
          <w:szCs w:val="24"/>
        </w:rPr>
        <w:t>школьных</w:t>
      </w:r>
      <w:r w:rsidRPr="00F5221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ценностные ориентиры начального общего образования;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F5221D">
        <w:rPr>
          <w:rFonts w:ascii="Times New Roman" w:hAnsi="Times New Roman"/>
          <w:color w:val="auto"/>
          <w:sz w:val="24"/>
          <w:szCs w:val="24"/>
        </w:rPr>
        <w:t>обучающимися</w:t>
      </w:r>
      <w:proofErr w:type="gramEnd"/>
      <w:r w:rsidRPr="00F5221D">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4"/>
          <w:sz w:val="24"/>
          <w:szCs w:val="24"/>
        </w:rPr>
        <w:t>- описание условий, обеспечивающих преемственность про­</w:t>
      </w:r>
      <w:r w:rsidRPr="00F5221D">
        <w:rPr>
          <w:rFonts w:ascii="Times New Roman" w:hAnsi="Times New Roman"/>
          <w:color w:val="auto"/>
          <w:spacing w:val="-4"/>
          <w:sz w:val="24"/>
          <w:szCs w:val="24"/>
        </w:rPr>
        <w:br/>
      </w:r>
      <w:r w:rsidRPr="00F5221D">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F5221D">
        <w:rPr>
          <w:rFonts w:ascii="Times New Roman" w:hAnsi="Times New Roman"/>
          <w:color w:val="auto"/>
          <w:sz w:val="24"/>
          <w:szCs w:val="24"/>
        </w:rPr>
        <w:t>от</w:t>
      </w:r>
      <w:proofErr w:type="gramEnd"/>
      <w:r w:rsidRPr="00F5221D">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F5221D" w:rsidRDefault="00A64E13" w:rsidP="00F5221D">
      <w:pPr>
        <w:pStyle w:val="21"/>
        <w:numPr>
          <w:ilvl w:val="0"/>
          <w:numId w:val="0"/>
        </w:numPr>
        <w:spacing w:line="240" w:lineRule="auto"/>
        <w:ind w:left="680"/>
        <w:rPr>
          <w:sz w:val="24"/>
        </w:rPr>
      </w:pPr>
    </w:p>
    <w:p w:rsidR="00653A76" w:rsidRPr="00F5221D" w:rsidRDefault="006A2288" w:rsidP="006A2288">
      <w:pPr>
        <w:pStyle w:val="afd"/>
        <w:spacing w:line="240" w:lineRule="auto"/>
        <w:ind w:left="60"/>
        <w:rPr>
          <w:sz w:val="24"/>
        </w:rPr>
      </w:pPr>
      <w:bookmarkStart w:id="89" w:name="_Toc288394077"/>
      <w:bookmarkStart w:id="90" w:name="_Toc288410544"/>
      <w:bookmarkStart w:id="91" w:name="_Toc288410673"/>
      <w:bookmarkStart w:id="92" w:name="_Toc288410738"/>
      <w:bookmarkStart w:id="93" w:name="_Toc294246089"/>
      <w:r>
        <w:rPr>
          <w:sz w:val="24"/>
        </w:rPr>
        <w:t xml:space="preserve"> 2.</w:t>
      </w:r>
      <w:r w:rsidR="00663441">
        <w:rPr>
          <w:sz w:val="24"/>
        </w:rPr>
        <w:t>1.1.</w:t>
      </w:r>
      <w:r w:rsidR="00B364BF" w:rsidRPr="00F5221D">
        <w:rPr>
          <w:sz w:val="24"/>
        </w:rPr>
        <w:t xml:space="preserve">Ценностные ориентиры </w:t>
      </w:r>
      <w:r w:rsidR="00653A76" w:rsidRPr="00F5221D">
        <w:rPr>
          <w:sz w:val="24"/>
        </w:rPr>
        <w:t>начального общего образования</w:t>
      </w:r>
      <w:bookmarkEnd w:id="89"/>
      <w:bookmarkEnd w:id="90"/>
      <w:bookmarkEnd w:id="91"/>
      <w:bookmarkEnd w:id="92"/>
      <w:bookmarkEnd w:id="93"/>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5221D">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По сути, происходит переход от обучения как преподнесения </w:t>
      </w:r>
      <w:proofErr w:type="gramStart"/>
      <w:r w:rsidRPr="00F5221D">
        <w:rPr>
          <w:rFonts w:ascii="Times New Roman" w:hAnsi="Times New Roman"/>
          <w:color w:val="auto"/>
          <w:sz w:val="24"/>
          <w:szCs w:val="24"/>
        </w:rPr>
        <w:t>учителем</w:t>
      </w:r>
      <w:proofErr w:type="gramEnd"/>
      <w:r w:rsidRPr="00F5221D">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F5221D">
        <w:rPr>
          <w:rFonts w:ascii="Times New Roman" w:hAnsi="Times New Roman"/>
          <w:color w:val="auto"/>
          <w:spacing w:val="4"/>
          <w:sz w:val="24"/>
          <w:szCs w:val="24"/>
        </w:rPr>
        <w:t xml:space="preserve">нарному (межпредметному) изучению сложных жизненных </w:t>
      </w:r>
      <w:r w:rsidRPr="00F5221D">
        <w:rPr>
          <w:rFonts w:ascii="Times New Roman" w:hAnsi="Times New Roman"/>
          <w:color w:val="auto"/>
          <w:spacing w:val="2"/>
          <w:sz w:val="24"/>
          <w:szCs w:val="24"/>
        </w:rPr>
        <w:t xml:space="preserve">ситуаций; к сотрудничеству учителя и обучающихся в ходе </w:t>
      </w:r>
      <w:r w:rsidRPr="00F5221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lastRenderedPageBreak/>
        <w:t xml:space="preserve">Ценностные ориентиры начального общего образования </w:t>
      </w:r>
      <w:r w:rsidRPr="00F5221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F5221D" w:rsidRDefault="00653A76" w:rsidP="009B11C6">
      <w:pPr>
        <w:pStyle w:val="a3"/>
        <w:numPr>
          <w:ilvl w:val="0"/>
          <w:numId w:val="32"/>
        </w:numPr>
        <w:spacing w:line="240" w:lineRule="auto"/>
        <w:ind w:left="-142" w:firstLine="568"/>
        <w:rPr>
          <w:rFonts w:ascii="Times New Roman" w:hAnsi="Times New Roman"/>
          <w:color w:val="auto"/>
          <w:sz w:val="24"/>
          <w:szCs w:val="24"/>
        </w:rPr>
      </w:pPr>
      <w:r w:rsidRPr="00F5221D">
        <w:rPr>
          <w:rFonts w:ascii="Times New Roman" w:hAnsi="Times New Roman"/>
          <w:b/>
          <w:bCs/>
          <w:iCs/>
          <w:color w:val="auto"/>
          <w:spacing w:val="-2"/>
          <w:sz w:val="24"/>
          <w:szCs w:val="24"/>
        </w:rPr>
        <w:t>формирование основ гражданской идентичности лич</w:t>
      </w:r>
      <w:r w:rsidRPr="00F5221D">
        <w:rPr>
          <w:rFonts w:ascii="Times New Roman" w:hAnsi="Times New Roman"/>
          <w:b/>
          <w:bCs/>
          <w:iCs/>
          <w:color w:val="auto"/>
          <w:sz w:val="24"/>
          <w:szCs w:val="24"/>
        </w:rPr>
        <w:t xml:space="preserve">ности </w:t>
      </w:r>
      <w:r w:rsidRPr="00F5221D">
        <w:rPr>
          <w:rFonts w:ascii="Times New Roman" w:hAnsi="Times New Roman"/>
          <w:color w:val="auto"/>
          <w:sz w:val="24"/>
          <w:szCs w:val="24"/>
        </w:rPr>
        <w:t>на основе:</w:t>
      </w:r>
    </w:p>
    <w:p w:rsidR="00A64E13" w:rsidRPr="00F5221D" w:rsidRDefault="00653A76" w:rsidP="00F5221D">
      <w:pPr>
        <w:pStyle w:val="21"/>
        <w:spacing w:line="240" w:lineRule="auto"/>
        <w:rPr>
          <w:sz w:val="24"/>
        </w:rPr>
      </w:pPr>
      <w:r w:rsidRPr="00F5221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5221D" w:rsidRDefault="00653A76" w:rsidP="00F5221D">
      <w:pPr>
        <w:pStyle w:val="21"/>
        <w:spacing w:line="240" w:lineRule="auto"/>
        <w:rPr>
          <w:sz w:val="24"/>
        </w:rPr>
      </w:pPr>
      <w:r w:rsidRPr="00F5221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5221D" w:rsidRDefault="00653A76" w:rsidP="009B11C6">
      <w:pPr>
        <w:pStyle w:val="a3"/>
        <w:numPr>
          <w:ilvl w:val="0"/>
          <w:numId w:val="32"/>
        </w:numPr>
        <w:spacing w:line="240" w:lineRule="auto"/>
        <w:ind w:left="-142" w:firstLine="568"/>
        <w:rPr>
          <w:rFonts w:ascii="Times New Roman" w:hAnsi="Times New Roman"/>
          <w:b/>
          <w:bCs/>
          <w:iCs/>
          <w:color w:val="auto"/>
          <w:sz w:val="24"/>
          <w:szCs w:val="24"/>
        </w:rPr>
      </w:pPr>
      <w:r w:rsidRPr="00F5221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F5221D">
        <w:rPr>
          <w:rFonts w:ascii="Times New Roman" w:hAnsi="Times New Roman"/>
          <w:color w:val="auto"/>
          <w:sz w:val="24"/>
          <w:szCs w:val="24"/>
        </w:rPr>
        <w:t>на основе:</w:t>
      </w:r>
    </w:p>
    <w:p w:rsidR="00653A76" w:rsidRPr="00F5221D" w:rsidRDefault="00653A76" w:rsidP="00F5221D">
      <w:pPr>
        <w:pStyle w:val="21"/>
        <w:spacing w:line="240" w:lineRule="auto"/>
        <w:rPr>
          <w:sz w:val="24"/>
        </w:rPr>
      </w:pPr>
      <w:r w:rsidRPr="00F5221D">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F5221D" w:rsidRDefault="00653A76" w:rsidP="00F5221D">
      <w:pPr>
        <w:pStyle w:val="21"/>
        <w:spacing w:line="240" w:lineRule="auto"/>
        <w:rPr>
          <w:sz w:val="24"/>
        </w:rPr>
      </w:pPr>
      <w:r w:rsidRPr="00F5221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F5221D" w:rsidRDefault="00653A76" w:rsidP="009B11C6">
      <w:pPr>
        <w:pStyle w:val="a3"/>
        <w:numPr>
          <w:ilvl w:val="0"/>
          <w:numId w:val="32"/>
        </w:numPr>
        <w:spacing w:line="240" w:lineRule="auto"/>
        <w:ind w:left="-142" w:firstLine="568"/>
        <w:rPr>
          <w:rFonts w:ascii="Times New Roman" w:hAnsi="Times New Roman"/>
          <w:color w:val="auto"/>
          <w:spacing w:val="-2"/>
          <w:sz w:val="24"/>
          <w:szCs w:val="24"/>
        </w:rPr>
      </w:pPr>
      <w:r w:rsidRPr="00F5221D">
        <w:rPr>
          <w:rFonts w:ascii="Times New Roman" w:hAnsi="Times New Roman"/>
          <w:b/>
          <w:bCs/>
          <w:iCs/>
          <w:color w:val="auto"/>
          <w:spacing w:val="2"/>
          <w:sz w:val="24"/>
          <w:szCs w:val="24"/>
        </w:rPr>
        <w:t xml:space="preserve">развитие ценностно­смысловой сферы личности </w:t>
      </w:r>
      <w:r w:rsidRPr="00F5221D">
        <w:rPr>
          <w:rFonts w:ascii="Times New Roman" w:hAnsi="Times New Roman"/>
          <w:color w:val="auto"/>
          <w:spacing w:val="2"/>
          <w:sz w:val="24"/>
          <w:szCs w:val="24"/>
        </w:rPr>
        <w:t xml:space="preserve">на </w:t>
      </w:r>
      <w:r w:rsidRPr="00F5221D">
        <w:rPr>
          <w:rFonts w:ascii="Times New Roman" w:hAnsi="Times New Roman"/>
          <w:color w:val="auto"/>
          <w:spacing w:val="-2"/>
          <w:sz w:val="24"/>
          <w:szCs w:val="24"/>
        </w:rPr>
        <w:t>основе общечеловеческих принципов нравственности и гуманизма:</w:t>
      </w:r>
    </w:p>
    <w:p w:rsidR="00653A76" w:rsidRPr="00F5221D" w:rsidRDefault="00653A76" w:rsidP="00F5221D">
      <w:pPr>
        <w:pStyle w:val="21"/>
        <w:spacing w:line="240" w:lineRule="auto"/>
        <w:rPr>
          <w:sz w:val="24"/>
        </w:rPr>
      </w:pPr>
      <w:r w:rsidRPr="00F5221D">
        <w:rPr>
          <w:sz w:val="24"/>
        </w:rPr>
        <w:t xml:space="preserve">принятия и уважения ценностей семьи и </w:t>
      </w:r>
      <w:r w:rsidR="005D66BB" w:rsidRPr="00F5221D">
        <w:rPr>
          <w:sz w:val="24"/>
        </w:rPr>
        <w:t xml:space="preserve"> образовательной </w:t>
      </w:r>
      <w:r w:rsidR="005C5F90" w:rsidRPr="00F5221D">
        <w:rPr>
          <w:sz w:val="24"/>
        </w:rPr>
        <w:t xml:space="preserve">организации, </w:t>
      </w:r>
      <w:r w:rsidRPr="00F5221D">
        <w:rPr>
          <w:sz w:val="24"/>
        </w:rPr>
        <w:t>коллектива и общества и стремления следовать им;</w:t>
      </w:r>
    </w:p>
    <w:p w:rsidR="00653A76" w:rsidRPr="00F5221D" w:rsidRDefault="00653A76" w:rsidP="00F5221D">
      <w:pPr>
        <w:pStyle w:val="21"/>
        <w:spacing w:line="240" w:lineRule="auto"/>
        <w:rPr>
          <w:sz w:val="24"/>
        </w:rPr>
      </w:pPr>
      <w:r w:rsidRPr="00F5221D">
        <w:rPr>
          <w:sz w:val="24"/>
        </w:rPr>
        <w:t xml:space="preserve">ориентации в нравственном содержании и </w:t>
      </w:r>
      <w:proofErr w:type="gramStart"/>
      <w:r w:rsidRPr="00F5221D">
        <w:rPr>
          <w:sz w:val="24"/>
        </w:rPr>
        <w:t>смысле</w:t>
      </w:r>
      <w:proofErr w:type="gramEnd"/>
      <w:r w:rsidRPr="00F5221D">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5221D" w:rsidRDefault="00653A76" w:rsidP="00F5221D">
      <w:pPr>
        <w:pStyle w:val="21"/>
        <w:spacing w:line="240" w:lineRule="auto"/>
        <w:rPr>
          <w:sz w:val="24"/>
        </w:rPr>
      </w:pPr>
      <w:r w:rsidRPr="00F5221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5221D" w:rsidRDefault="00653A76" w:rsidP="009B11C6">
      <w:pPr>
        <w:pStyle w:val="a3"/>
        <w:numPr>
          <w:ilvl w:val="0"/>
          <w:numId w:val="32"/>
        </w:numPr>
        <w:spacing w:line="240" w:lineRule="auto"/>
        <w:ind w:left="-142" w:firstLine="568"/>
        <w:rPr>
          <w:rFonts w:ascii="Times New Roman" w:hAnsi="Times New Roman"/>
          <w:color w:val="auto"/>
          <w:sz w:val="24"/>
          <w:szCs w:val="24"/>
        </w:rPr>
      </w:pPr>
      <w:r w:rsidRPr="00F5221D">
        <w:rPr>
          <w:rFonts w:ascii="Times New Roman" w:hAnsi="Times New Roman"/>
          <w:b/>
          <w:bCs/>
          <w:iCs/>
          <w:color w:val="auto"/>
          <w:sz w:val="24"/>
          <w:szCs w:val="24"/>
        </w:rPr>
        <w:t xml:space="preserve">развитие умения учиться </w:t>
      </w:r>
      <w:r w:rsidRPr="00F5221D">
        <w:rPr>
          <w:rFonts w:ascii="Times New Roman" w:hAnsi="Times New Roman"/>
          <w:color w:val="auto"/>
          <w:sz w:val="24"/>
          <w:szCs w:val="24"/>
        </w:rPr>
        <w:t>как первого шага к самообразованию и самовоспитанию, а именно:</w:t>
      </w:r>
    </w:p>
    <w:p w:rsidR="00653A76" w:rsidRPr="00F5221D" w:rsidRDefault="00653A76" w:rsidP="00F5221D">
      <w:pPr>
        <w:pStyle w:val="21"/>
        <w:spacing w:line="240" w:lineRule="auto"/>
        <w:rPr>
          <w:sz w:val="24"/>
        </w:rPr>
      </w:pPr>
      <w:r w:rsidRPr="00F5221D">
        <w:rPr>
          <w:sz w:val="24"/>
        </w:rPr>
        <w:t>развитие широких познавательных интересов, инициативы и любознательности, мотивов познания и творчества;</w:t>
      </w:r>
    </w:p>
    <w:p w:rsidR="00653A76" w:rsidRPr="00F5221D" w:rsidRDefault="00653A76" w:rsidP="00F5221D">
      <w:pPr>
        <w:pStyle w:val="21"/>
        <w:spacing w:line="240" w:lineRule="auto"/>
        <w:rPr>
          <w:spacing w:val="-2"/>
          <w:sz w:val="24"/>
        </w:rPr>
      </w:pPr>
      <w:r w:rsidRPr="00F5221D">
        <w:rPr>
          <w:spacing w:val="-2"/>
          <w:sz w:val="24"/>
        </w:rPr>
        <w:t>формирование умения учиться и способности к организации своей деятельности (планированию, контролю, оценке);</w:t>
      </w:r>
    </w:p>
    <w:p w:rsidR="00653A76" w:rsidRPr="00F5221D" w:rsidRDefault="00653A76" w:rsidP="009B11C6">
      <w:pPr>
        <w:pStyle w:val="a3"/>
        <w:numPr>
          <w:ilvl w:val="0"/>
          <w:numId w:val="32"/>
        </w:numPr>
        <w:spacing w:line="240" w:lineRule="auto"/>
        <w:ind w:left="-142" w:firstLine="568"/>
        <w:rPr>
          <w:rFonts w:ascii="Times New Roman" w:hAnsi="Times New Roman"/>
          <w:color w:val="auto"/>
          <w:spacing w:val="-2"/>
          <w:sz w:val="24"/>
          <w:szCs w:val="24"/>
        </w:rPr>
      </w:pPr>
      <w:r w:rsidRPr="00F5221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F5221D">
        <w:rPr>
          <w:rFonts w:ascii="Times New Roman" w:hAnsi="Times New Roman"/>
          <w:color w:val="auto"/>
          <w:spacing w:val="-2"/>
          <w:sz w:val="24"/>
          <w:szCs w:val="24"/>
        </w:rPr>
        <w:t>как условия её самоактуализации:</w:t>
      </w:r>
    </w:p>
    <w:p w:rsidR="00653A76" w:rsidRPr="00F5221D" w:rsidRDefault="00653A76" w:rsidP="00F5221D">
      <w:pPr>
        <w:pStyle w:val="21"/>
        <w:spacing w:line="240" w:lineRule="auto"/>
        <w:rPr>
          <w:sz w:val="24"/>
        </w:rPr>
      </w:pPr>
      <w:r w:rsidRPr="00F5221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5221D" w:rsidRDefault="00653A76" w:rsidP="00F5221D">
      <w:pPr>
        <w:pStyle w:val="21"/>
        <w:spacing w:line="240" w:lineRule="auto"/>
        <w:rPr>
          <w:sz w:val="24"/>
        </w:rPr>
      </w:pPr>
      <w:r w:rsidRPr="00F5221D">
        <w:rPr>
          <w:spacing w:val="2"/>
          <w:sz w:val="24"/>
        </w:rPr>
        <w:t xml:space="preserve">развитие готовности к самостоятельным поступкам и </w:t>
      </w:r>
      <w:r w:rsidRPr="00F5221D">
        <w:rPr>
          <w:sz w:val="24"/>
        </w:rPr>
        <w:t>действиям, ответственности за их результаты;</w:t>
      </w:r>
    </w:p>
    <w:p w:rsidR="00653A76" w:rsidRPr="00F5221D" w:rsidRDefault="00653A76" w:rsidP="00F5221D">
      <w:pPr>
        <w:pStyle w:val="21"/>
        <w:spacing w:line="240" w:lineRule="auto"/>
        <w:rPr>
          <w:sz w:val="24"/>
        </w:rPr>
      </w:pPr>
      <w:r w:rsidRPr="00F5221D">
        <w:rPr>
          <w:sz w:val="24"/>
        </w:rPr>
        <w:t xml:space="preserve">формирование целеустремлённости и настойчивости в </w:t>
      </w:r>
      <w:r w:rsidRPr="00F5221D">
        <w:rPr>
          <w:spacing w:val="-4"/>
          <w:sz w:val="24"/>
        </w:rPr>
        <w:t>достижении целей, готовности к преодолению трудностей, жиз</w:t>
      </w:r>
      <w:r w:rsidRPr="00F5221D">
        <w:rPr>
          <w:sz w:val="24"/>
        </w:rPr>
        <w:t>ненного оптимизма;</w:t>
      </w:r>
    </w:p>
    <w:p w:rsidR="00653A76" w:rsidRPr="00F5221D" w:rsidRDefault="00653A76" w:rsidP="00F5221D">
      <w:pPr>
        <w:pStyle w:val="21"/>
        <w:spacing w:line="240" w:lineRule="auto"/>
        <w:rPr>
          <w:sz w:val="24"/>
        </w:rPr>
      </w:pPr>
      <w:r w:rsidRPr="00F5221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5221D">
        <w:rPr>
          <w:rFonts w:ascii="Times New Roman" w:hAnsi="Times New Roman"/>
          <w:color w:val="auto"/>
          <w:spacing w:val="2"/>
          <w:sz w:val="24"/>
          <w:szCs w:val="24"/>
        </w:rPr>
        <w:t xml:space="preserve">обеспечивает высокую эффективность решения жизненных </w:t>
      </w:r>
      <w:r w:rsidRPr="00F5221D">
        <w:rPr>
          <w:rFonts w:ascii="Times New Roman" w:hAnsi="Times New Roman"/>
          <w:color w:val="auto"/>
          <w:sz w:val="24"/>
          <w:szCs w:val="24"/>
        </w:rPr>
        <w:t>задач и возможность саморазвития обучающихся.</w:t>
      </w:r>
    </w:p>
    <w:p w:rsidR="00754B1F" w:rsidRPr="00F5221D" w:rsidRDefault="00754B1F" w:rsidP="00F5221D">
      <w:pPr>
        <w:pStyle w:val="a3"/>
        <w:spacing w:line="240" w:lineRule="auto"/>
        <w:ind w:firstLine="454"/>
        <w:rPr>
          <w:rFonts w:ascii="Times New Roman" w:hAnsi="Times New Roman"/>
          <w:color w:val="auto"/>
          <w:sz w:val="24"/>
          <w:szCs w:val="24"/>
        </w:rPr>
      </w:pPr>
    </w:p>
    <w:p w:rsidR="00653A76" w:rsidRPr="00F5221D" w:rsidRDefault="00663441" w:rsidP="00663441">
      <w:pPr>
        <w:pStyle w:val="afd"/>
        <w:spacing w:line="240" w:lineRule="auto"/>
        <w:ind w:left="60"/>
        <w:rPr>
          <w:sz w:val="24"/>
        </w:rPr>
      </w:pPr>
      <w:bookmarkStart w:id="94" w:name="_Toc288394078"/>
      <w:bookmarkStart w:id="95" w:name="_Toc288410545"/>
      <w:bookmarkStart w:id="96" w:name="_Toc288410674"/>
      <w:bookmarkStart w:id="97" w:name="_Toc288410739"/>
      <w:bookmarkStart w:id="98" w:name="_Toc294246090"/>
      <w:r>
        <w:rPr>
          <w:sz w:val="24"/>
        </w:rPr>
        <w:t xml:space="preserve"> 2.1.2.</w:t>
      </w:r>
      <w:r w:rsidR="00B364BF" w:rsidRPr="00F5221D">
        <w:rPr>
          <w:sz w:val="24"/>
        </w:rPr>
        <w:t xml:space="preserve">Характеристика универсальных </w:t>
      </w:r>
      <w:r w:rsidR="00653A76" w:rsidRPr="00F5221D">
        <w:rPr>
          <w:sz w:val="24"/>
        </w:rPr>
        <w:t xml:space="preserve">учебных действий </w:t>
      </w:r>
      <w:r w:rsidR="00C27132" w:rsidRPr="00F5221D">
        <w:rPr>
          <w:sz w:val="24"/>
        </w:rPr>
        <w:t xml:space="preserve">при получении </w:t>
      </w:r>
      <w:r w:rsidR="00653A76" w:rsidRPr="00F5221D">
        <w:rPr>
          <w:sz w:val="24"/>
        </w:rPr>
        <w:t>начального общего образования</w:t>
      </w:r>
      <w:bookmarkEnd w:id="94"/>
      <w:bookmarkEnd w:id="95"/>
      <w:bookmarkEnd w:id="96"/>
      <w:bookmarkEnd w:id="97"/>
      <w:bookmarkEnd w:id="98"/>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5221D">
        <w:rPr>
          <w:rFonts w:ascii="Times New Roman" w:hAnsi="Times New Roman"/>
          <w:color w:val="auto"/>
          <w:sz w:val="24"/>
          <w:szCs w:val="24"/>
        </w:rPr>
        <w:t>обучающимися</w:t>
      </w:r>
      <w:proofErr w:type="gramEnd"/>
      <w:r w:rsidRPr="00F5221D">
        <w:rPr>
          <w:rFonts w:ascii="Times New Roman" w:hAnsi="Times New Roman"/>
          <w:color w:val="auto"/>
          <w:sz w:val="24"/>
          <w:szCs w:val="24"/>
        </w:rPr>
        <w:t xml:space="preserve">, </w:t>
      </w:r>
      <w:r w:rsidRPr="00F5221D">
        <w:rPr>
          <w:rFonts w:ascii="Times New Roman" w:hAnsi="Times New Roman"/>
          <w:color w:val="auto"/>
          <w:sz w:val="24"/>
          <w:szCs w:val="24"/>
        </w:rPr>
        <w:lastRenderedPageBreak/>
        <w:t>возмож</w:t>
      </w:r>
      <w:r w:rsidRPr="00F5221D">
        <w:rPr>
          <w:rFonts w:ascii="Times New Roman" w:hAnsi="Times New Roman"/>
          <w:color w:val="auto"/>
          <w:spacing w:val="2"/>
          <w:sz w:val="24"/>
          <w:szCs w:val="24"/>
        </w:rPr>
        <w:t xml:space="preserve">ность их самостоятельного движения в изучаемой области, </w:t>
      </w:r>
      <w:r w:rsidRPr="00F5221D">
        <w:rPr>
          <w:rFonts w:ascii="Times New Roman" w:hAnsi="Times New Roman"/>
          <w:color w:val="auto"/>
          <w:sz w:val="24"/>
          <w:szCs w:val="24"/>
        </w:rPr>
        <w:t>существенное повышение их мотивации и интереса к учёбе.</w:t>
      </w:r>
    </w:p>
    <w:p w:rsidR="00653A76" w:rsidRPr="00F5221D" w:rsidRDefault="00653A76" w:rsidP="00F5221D">
      <w:pPr>
        <w:pStyle w:val="a3"/>
        <w:spacing w:line="240" w:lineRule="auto"/>
        <w:ind w:firstLine="454"/>
        <w:rPr>
          <w:rFonts w:ascii="Times New Roman" w:hAnsi="Times New Roman"/>
          <w:color w:val="auto"/>
          <w:spacing w:val="-2"/>
          <w:sz w:val="24"/>
          <w:szCs w:val="24"/>
        </w:rPr>
      </w:pPr>
      <w:r w:rsidRPr="00F5221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5221D">
        <w:rPr>
          <w:rFonts w:ascii="Times New Roman" w:hAnsi="Times New Roman"/>
          <w:color w:val="auto"/>
          <w:sz w:val="24"/>
          <w:szCs w:val="24"/>
        </w:rPr>
        <w:t>ка, сформированность которых является одной из составля</w:t>
      </w:r>
      <w:r w:rsidRPr="00F5221D">
        <w:rPr>
          <w:rFonts w:ascii="Times New Roman" w:hAnsi="Times New Roman"/>
          <w:color w:val="auto"/>
          <w:spacing w:val="-2"/>
          <w:sz w:val="24"/>
          <w:szCs w:val="24"/>
        </w:rPr>
        <w:t xml:space="preserve">ющих успешности обучения в </w:t>
      </w:r>
      <w:r w:rsidR="005D66BB" w:rsidRPr="00F5221D">
        <w:rPr>
          <w:rFonts w:ascii="Times New Roman" w:hAnsi="Times New Roman"/>
          <w:color w:val="auto"/>
          <w:spacing w:val="-2"/>
          <w:sz w:val="24"/>
          <w:szCs w:val="24"/>
        </w:rPr>
        <w:t>образовательной организации</w:t>
      </w:r>
      <w:r w:rsidRPr="00F5221D">
        <w:rPr>
          <w:rFonts w:ascii="Times New Roman" w:hAnsi="Times New Roman"/>
          <w:color w:val="auto"/>
          <w:spacing w:val="-2"/>
          <w:sz w:val="24"/>
          <w:szCs w:val="24"/>
        </w:rPr>
        <w:t>.</w:t>
      </w:r>
    </w:p>
    <w:p w:rsidR="00653A76" w:rsidRPr="00F5221D" w:rsidRDefault="00653A76" w:rsidP="00F5221D">
      <w:pPr>
        <w:pStyle w:val="a3"/>
        <w:spacing w:line="240" w:lineRule="auto"/>
        <w:ind w:firstLine="454"/>
        <w:rPr>
          <w:rFonts w:ascii="Times New Roman" w:hAnsi="Times New Roman"/>
          <w:b/>
          <w:bCs/>
          <w:color w:val="auto"/>
          <w:sz w:val="24"/>
          <w:szCs w:val="24"/>
        </w:rPr>
      </w:pPr>
      <w:r w:rsidRPr="00F5221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5221D">
        <w:rPr>
          <w:rFonts w:ascii="Times New Roman" w:hAnsi="Times New Roman"/>
          <w:color w:val="auto"/>
          <w:spacing w:val="2"/>
          <w:sz w:val="24"/>
          <w:szCs w:val="24"/>
        </w:rPr>
        <w:t xml:space="preserve">степенном переходе от совместной деятельности учителя и </w:t>
      </w:r>
      <w:r w:rsidRPr="00F5221D">
        <w:rPr>
          <w:rFonts w:ascii="Times New Roman" w:hAnsi="Times New Roman"/>
          <w:color w:val="auto"/>
          <w:sz w:val="24"/>
          <w:szCs w:val="24"/>
        </w:rPr>
        <w:t xml:space="preserve">обучающегося </w:t>
      </w:r>
      <w:proofErr w:type="gramStart"/>
      <w:r w:rsidRPr="00F5221D">
        <w:rPr>
          <w:rFonts w:ascii="Times New Roman" w:hAnsi="Times New Roman"/>
          <w:color w:val="auto"/>
          <w:sz w:val="24"/>
          <w:szCs w:val="24"/>
        </w:rPr>
        <w:t>к</w:t>
      </w:r>
      <w:proofErr w:type="gramEnd"/>
      <w:r w:rsidRPr="00F5221D">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Понятие «универсальные учебные действия»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В широком значении термин «универсальные учебные дей</w:t>
      </w:r>
      <w:r w:rsidRPr="00F5221D">
        <w:rPr>
          <w:rFonts w:ascii="Times New Roman" w:hAnsi="Times New Roman"/>
          <w:color w:val="auto"/>
          <w:sz w:val="24"/>
          <w:szCs w:val="24"/>
        </w:rPr>
        <w:t>ствия» означает умение учиться, т.</w:t>
      </w:r>
      <w:r w:rsidRPr="00F5221D">
        <w:rPr>
          <w:rFonts w:ascii="Times New Roman" w:hAnsi="Times New Roman"/>
          <w:color w:val="auto"/>
          <w:sz w:val="24"/>
          <w:szCs w:val="24"/>
        </w:rPr>
        <w:t> </w:t>
      </w:r>
      <w:r w:rsidRPr="00F5221D">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F5221D" w:rsidRDefault="00653A76" w:rsidP="00F5221D">
      <w:pPr>
        <w:pStyle w:val="a3"/>
        <w:spacing w:line="240" w:lineRule="auto"/>
        <w:ind w:firstLine="454"/>
        <w:rPr>
          <w:rFonts w:ascii="Times New Roman" w:hAnsi="Times New Roman"/>
          <w:b/>
          <w:bCs/>
          <w:color w:val="auto"/>
          <w:spacing w:val="-4"/>
          <w:sz w:val="24"/>
          <w:szCs w:val="24"/>
        </w:rPr>
      </w:pPr>
      <w:r w:rsidRPr="00F5221D">
        <w:rPr>
          <w:rFonts w:ascii="Times New Roman" w:hAnsi="Times New Roman"/>
          <w:color w:val="auto"/>
          <w:sz w:val="24"/>
          <w:szCs w:val="24"/>
        </w:rPr>
        <w:t>Способность обучающегося самостоятельно успешно усва</w:t>
      </w:r>
      <w:r w:rsidRPr="00F5221D">
        <w:rPr>
          <w:rFonts w:ascii="Times New Roman" w:hAnsi="Times New Roman"/>
          <w:color w:val="auto"/>
          <w:spacing w:val="-4"/>
          <w:sz w:val="24"/>
          <w:szCs w:val="24"/>
        </w:rPr>
        <w:t xml:space="preserve">ивать новые знания, формировать умения и компетентности, </w:t>
      </w:r>
      <w:r w:rsidRPr="00F5221D">
        <w:rPr>
          <w:rFonts w:ascii="Times New Roman" w:hAnsi="Times New Roman"/>
          <w:color w:val="auto"/>
          <w:sz w:val="24"/>
          <w:szCs w:val="24"/>
        </w:rPr>
        <w:t>включая самостоятельную организацию это</w:t>
      </w:r>
      <w:r w:rsidR="007E3D6D" w:rsidRPr="00F5221D">
        <w:rPr>
          <w:rFonts w:ascii="Times New Roman" w:hAnsi="Times New Roman"/>
          <w:color w:val="auto"/>
          <w:sz w:val="24"/>
          <w:szCs w:val="24"/>
        </w:rPr>
        <w:t>йдеятельности</w:t>
      </w:r>
      <w:r w:rsidRPr="00F5221D">
        <w:rPr>
          <w:rFonts w:ascii="Times New Roman" w:hAnsi="Times New Roman"/>
          <w:color w:val="auto"/>
          <w:sz w:val="24"/>
          <w:szCs w:val="24"/>
        </w:rPr>
        <w:t>, т.</w:t>
      </w:r>
      <w:r w:rsidRPr="00F5221D">
        <w:rPr>
          <w:rFonts w:ascii="Times New Roman" w:hAnsi="Times New Roman"/>
          <w:color w:val="auto"/>
          <w:sz w:val="24"/>
          <w:szCs w:val="24"/>
        </w:rPr>
        <w:t> </w:t>
      </w:r>
      <w:r w:rsidRPr="00F5221D">
        <w:rPr>
          <w:rFonts w:ascii="Times New Roman" w:hAnsi="Times New Roman"/>
          <w:color w:val="auto"/>
          <w:sz w:val="24"/>
          <w:szCs w:val="24"/>
        </w:rPr>
        <w:t xml:space="preserve">е. </w:t>
      </w:r>
      <w:r w:rsidRPr="00F5221D">
        <w:rPr>
          <w:rFonts w:ascii="Times New Roman" w:hAnsi="Times New Roman"/>
          <w:color w:val="auto"/>
          <w:spacing w:val="-4"/>
          <w:sz w:val="24"/>
          <w:szCs w:val="24"/>
        </w:rPr>
        <w:t xml:space="preserve">умение учиться, обеспечивается тем, что универсальные учебные </w:t>
      </w:r>
      <w:r w:rsidRPr="00F5221D">
        <w:rPr>
          <w:rFonts w:ascii="Times New Roman" w:hAnsi="Times New Roman"/>
          <w:color w:val="auto"/>
          <w:sz w:val="24"/>
          <w:szCs w:val="24"/>
        </w:rPr>
        <w:t xml:space="preserve">действия как обобщённые действия открывают обучающимся </w:t>
      </w:r>
      <w:r w:rsidRPr="00F5221D">
        <w:rPr>
          <w:rFonts w:ascii="Times New Roman" w:hAnsi="Times New Roman"/>
          <w:color w:val="auto"/>
          <w:spacing w:val="-4"/>
          <w:sz w:val="24"/>
          <w:szCs w:val="24"/>
        </w:rPr>
        <w:t xml:space="preserve">возможность широкой </w:t>
      </w:r>
      <w:proofErr w:type="gramStart"/>
      <w:r w:rsidRPr="00F5221D">
        <w:rPr>
          <w:rFonts w:ascii="Times New Roman" w:hAnsi="Times New Roman"/>
          <w:color w:val="auto"/>
          <w:spacing w:val="-4"/>
          <w:sz w:val="24"/>
          <w:szCs w:val="24"/>
        </w:rPr>
        <w:t>ориентации</w:t>
      </w:r>
      <w:proofErr w:type="gramEnd"/>
      <w:r w:rsidRPr="00F5221D">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5221D">
        <w:rPr>
          <w:rFonts w:ascii="Times New Roman" w:hAnsi="Times New Roman"/>
          <w:color w:val="auto"/>
          <w:spacing w:val="-2"/>
          <w:sz w:val="24"/>
          <w:szCs w:val="24"/>
        </w:rPr>
        <w:t>достижение умения учиться предполагает полноценное осво</w:t>
      </w:r>
      <w:r w:rsidRPr="00F5221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5221D">
        <w:rPr>
          <w:rFonts w:ascii="Times New Roman" w:hAnsi="Times New Roman"/>
          <w:color w:val="auto"/>
          <w:spacing w:val="-2"/>
          <w:sz w:val="24"/>
          <w:szCs w:val="24"/>
        </w:rPr>
        <w:t xml:space="preserve">учиться — существенный фактор повышения эффективности </w:t>
      </w:r>
      <w:r w:rsidRPr="00F5221D">
        <w:rPr>
          <w:rFonts w:ascii="Times New Roman" w:hAnsi="Times New Roman"/>
          <w:color w:val="auto"/>
          <w:sz w:val="24"/>
          <w:szCs w:val="24"/>
        </w:rPr>
        <w:t xml:space="preserve">освоения </w:t>
      </w:r>
      <w:proofErr w:type="gramStart"/>
      <w:r w:rsidRPr="00F5221D">
        <w:rPr>
          <w:rFonts w:ascii="Times New Roman" w:hAnsi="Times New Roman"/>
          <w:color w:val="auto"/>
          <w:sz w:val="24"/>
          <w:szCs w:val="24"/>
        </w:rPr>
        <w:t>обучающимися</w:t>
      </w:r>
      <w:proofErr w:type="gramEnd"/>
      <w:r w:rsidRPr="00F5221D">
        <w:rPr>
          <w:rFonts w:ascii="Times New Roman" w:hAnsi="Times New Roman"/>
          <w:color w:val="auto"/>
          <w:sz w:val="24"/>
          <w:szCs w:val="24"/>
        </w:rPr>
        <w:t xml:space="preserve"> предметных знаний, формирования </w:t>
      </w:r>
      <w:r w:rsidRPr="00F5221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Функции универсальных учебных действий:</w:t>
      </w:r>
    </w:p>
    <w:p w:rsidR="00653A76" w:rsidRPr="00F5221D" w:rsidRDefault="00653A76" w:rsidP="00F5221D">
      <w:pPr>
        <w:pStyle w:val="21"/>
        <w:spacing w:line="240" w:lineRule="auto"/>
        <w:rPr>
          <w:sz w:val="24"/>
        </w:rPr>
      </w:pPr>
      <w:r w:rsidRPr="00F5221D">
        <w:rPr>
          <w:spacing w:val="2"/>
          <w:sz w:val="24"/>
        </w:rPr>
        <w:t>обеспечение возможностей обучающегося самостоятель</w:t>
      </w:r>
      <w:r w:rsidRPr="00F5221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5221D" w:rsidRDefault="00653A76" w:rsidP="00F5221D">
      <w:pPr>
        <w:pStyle w:val="21"/>
        <w:spacing w:line="240" w:lineRule="auto"/>
        <w:rPr>
          <w:sz w:val="24"/>
        </w:rPr>
      </w:pPr>
      <w:r w:rsidRPr="00F5221D">
        <w:rPr>
          <w:sz w:val="24"/>
        </w:rPr>
        <w:t xml:space="preserve">создание условий для гармоничного развития личности </w:t>
      </w:r>
      <w:r w:rsidRPr="00F5221D">
        <w:rPr>
          <w:spacing w:val="2"/>
          <w:sz w:val="24"/>
        </w:rPr>
        <w:t xml:space="preserve">и её самореализации на основе готовности к непрерывному образованию; обеспечение успешного усвоения знаний, </w:t>
      </w:r>
      <w:r w:rsidRPr="00F5221D">
        <w:rPr>
          <w:sz w:val="24"/>
        </w:rPr>
        <w:t>формирования умений, навыков и компетентностей в любой предметной области.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5221D">
        <w:rPr>
          <w:rFonts w:ascii="Times New Roman" w:hAnsi="Times New Roman"/>
          <w:color w:val="auto"/>
          <w:spacing w:val="-2"/>
          <w:sz w:val="24"/>
          <w:szCs w:val="24"/>
        </w:rPr>
        <w:t xml:space="preserve">тер; обеспечивают целостность общекультурного, личностного </w:t>
      </w:r>
      <w:r w:rsidRPr="00F5221D">
        <w:rPr>
          <w:rFonts w:ascii="Times New Roman" w:hAnsi="Times New Roman"/>
          <w:color w:val="auto"/>
          <w:sz w:val="24"/>
          <w:szCs w:val="24"/>
        </w:rPr>
        <w:t>и познавательного ра</w:t>
      </w:r>
      <w:r w:rsidR="00B364BF" w:rsidRPr="00F5221D">
        <w:rPr>
          <w:rFonts w:ascii="Times New Roman" w:hAnsi="Times New Roman"/>
          <w:color w:val="auto"/>
          <w:sz w:val="24"/>
          <w:szCs w:val="24"/>
        </w:rPr>
        <w:t xml:space="preserve">звития и саморазвития личности; </w:t>
      </w:r>
      <w:r w:rsidRPr="00F5221D">
        <w:rPr>
          <w:rFonts w:ascii="Times New Roman" w:hAnsi="Times New Roman"/>
          <w:color w:val="auto"/>
          <w:sz w:val="24"/>
          <w:szCs w:val="24"/>
        </w:rPr>
        <w:t>обес</w:t>
      </w:r>
      <w:r w:rsidRPr="00F5221D">
        <w:rPr>
          <w:rFonts w:ascii="Times New Roman" w:hAnsi="Times New Roman"/>
          <w:color w:val="auto"/>
          <w:spacing w:val="2"/>
          <w:sz w:val="24"/>
          <w:szCs w:val="24"/>
        </w:rPr>
        <w:t xml:space="preserve">печивают преемственность всех </w:t>
      </w:r>
      <w:r w:rsidR="00AD64C6" w:rsidRPr="00F5221D">
        <w:rPr>
          <w:rFonts w:ascii="Times New Roman" w:hAnsi="Times New Roman"/>
          <w:color w:val="auto"/>
          <w:spacing w:val="2"/>
          <w:sz w:val="24"/>
          <w:szCs w:val="24"/>
        </w:rPr>
        <w:t xml:space="preserve">уровней </w:t>
      </w:r>
      <w:r w:rsidRPr="00F5221D">
        <w:rPr>
          <w:rFonts w:ascii="Times New Roman" w:hAnsi="Times New Roman"/>
          <w:color w:val="auto"/>
          <w:spacing w:val="2"/>
          <w:sz w:val="24"/>
          <w:szCs w:val="24"/>
        </w:rPr>
        <w:t>образовательно</w:t>
      </w:r>
      <w:r w:rsidR="007E3D6D" w:rsidRPr="00F5221D">
        <w:rPr>
          <w:rFonts w:ascii="Times New Roman" w:hAnsi="Times New Roman"/>
          <w:color w:val="auto"/>
          <w:spacing w:val="2"/>
          <w:sz w:val="24"/>
          <w:szCs w:val="24"/>
        </w:rPr>
        <w:t>йдеятельности</w:t>
      </w:r>
      <w:r w:rsidRPr="00F5221D">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F5221D">
        <w:rPr>
          <w:rFonts w:ascii="Times New Roman" w:hAnsi="Times New Roman"/>
          <w:color w:val="auto"/>
          <w:sz w:val="24"/>
          <w:szCs w:val="24"/>
        </w:rPr>
        <w:t xml:space="preserve">предметного содержания. </w:t>
      </w:r>
    </w:p>
    <w:p w:rsidR="00653A76" w:rsidRPr="00F5221D" w:rsidRDefault="00653A76" w:rsidP="00F5221D">
      <w:pPr>
        <w:pStyle w:val="a3"/>
        <w:spacing w:line="240" w:lineRule="auto"/>
        <w:ind w:firstLine="454"/>
        <w:rPr>
          <w:rFonts w:ascii="Times New Roman" w:hAnsi="Times New Roman"/>
          <w:b/>
          <w:bCs/>
          <w:color w:val="auto"/>
          <w:sz w:val="24"/>
          <w:szCs w:val="24"/>
        </w:rPr>
      </w:pPr>
      <w:r w:rsidRPr="00F5221D">
        <w:rPr>
          <w:rFonts w:ascii="Times New Roman" w:hAnsi="Times New Roman"/>
          <w:color w:val="auto"/>
          <w:spacing w:val="2"/>
          <w:sz w:val="24"/>
          <w:szCs w:val="24"/>
        </w:rPr>
        <w:t>Универсальные учебные действия обеспечивают этапы</w:t>
      </w:r>
      <w:r w:rsidRPr="00F5221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Виды универсальных учебных действий</w:t>
      </w:r>
    </w:p>
    <w:p w:rsidR="00653A76" w:rsidRPr="00F5221D" w:rsidRDefault="00653A76" w:rsidP="00F5221D">
      <w:pPr>
        <w:pStyle w:val="a3"/>
        <w:spacing w:line="240" w:lineRule="auto"/>
        <w:ind w:firstLine="454"/>
        <w:rPr>
          <w:rFonts w:ascii="Times New Roman" w:hAnsi="Times New Roman"/>
          <w:b/>
          <w:bCs/>
          <w:iCs/>
          <w:color w:val="auto"/>
          <w:sz w:val="24"/>
          <w:szCs w:val="24"/>
        </w:rPr>
      </w:pPr>
      <w:r w:rsidRPr="00F5221D">
        <w:rPr>
          <w:rFonts w:ascii="Times New Roman" w:hAnsi="Times New Roman"/>
          <w:color w:val="auto"/>
          <w:spacing w:val="2"/>
          <w:sz w:val="24"/>
          <w:szCs w:val="24"/>
        </w:rPr>
        <w:t>В составе основных видов универсальных учебных дей</w:t>
      </w:r>
      <w:r w:rsidRPr="00F5221D">
        <w:rPr>
          <w:rFonts w:ascii="Times New Roman" w:hAnsi="Times New Roman"/>
          <w:color w:val="auto"/>
          <w:sz w:val="24"/>
          <w:szCs w:val="24"/>
        </w:rPr>
        <w:t>ствий, соответствующих ключевым целям общего образова</w:t>
      </w:r>
      <w:r w:rsidRPr="00F5221D">
        <w:rPr>
          <w:rFonts w:ascii="Times New Roman" w:hAnsi="Times New Roman"/>
          <w:color w:val="auto"/>
          <w:spacing w:val="2"/>
          <w:sz w:val="24"/>
          <w:szCs w:val="24"/>
        </w:rPr>
        <w:t xml:space="preserve">ния, можно выделить четыре блока: </w:t>
      </w:r>
      <w:r w:rsidRPr="00F5221D">
        <w:rPr>
          <w:rFonts w:ascii="Times New Roman" w:hAnsi="Times New Roman"/>
          <w:b/>
          <w:bCs/>
          <w:iCs/>
          <w:color w:val="auto"/>
          <w:spacing w:val="2"/>
          <w:sz w:val="24"/>
          <w:szCs w:val="24"/>
        </w:rPr>
        <w:t>личностный</w:t>
      </w:r>
      <w:r w:rsidRPr="00F5221D">
        <w:rPr>
          <w:rFonts w:ascii="Times New Roman" w:hAnsi="Times New Roman"/>
          <w:color w:val="auto"/>
          <w:spacing w:val="2"/>
          <w:sz w:val="24"/>
          <w:szCs w:val="24"/>
        </w:rPr>
        <w:t xml:space="preserve">, </w:t>
      </w:r>
      <w:r w:rsidRPr="00F5221D">
        <w:rPr>
          <w:rFonts w:ascii="Times New Roman" w:hAnsi="Times New Roman"/>
          <w:b/>
          <w:bCs/>
          <w:iCs/>
          <w:color w:val="auto"/>
          <w:spacing w:val="2"/>
          <w:sz w:val="24"/>
          <w:szCs w:val="24"/>
        </w:rPr>
        <w:t>регуля</w:t>
      </w:r>
      <w:r w:rsidRPr="00F5221D">
        <w:rPr>
          <w:rFonts w:ascii="Times New Roman" w:hAnsi="Times New Roman"/>
          <w:b/>
          <w:bCs/>
          <w:iCs/>
          <w:color w:val="auto"/>
          <w:spacing w:val="4"/>
          <w:sz w:val="24"/>
          <w:szCs w:val="24"/>
        </w:rPr>
        <w:t xml:space="preserve">тивный </w:t>
      </w:r>
      <w:r w:rsidRPr="00F5221D">
        <w:rPr>
          <w:rFonts w:ascii="Times New Roman" w:hAnsi="Times New Roman"/>
          <w:color w:val="auto"/>
          <w:spacing w:val="4"/>
          <w:sz w:val="24"/>
          <w:szCs w:val="24"/>
        </w:rPr>
        <w:t>(</w:t>
      </w:r>
      <w:r w:rsidRPr="00F5221D">
        <w:rPr>
          <w:rFonts w:ascii="Times New Roman" w:hAnsi="Times New Roman"/>
          <w:iCs/>
          <w:color w:val="auto"/>
          <w:spacing w:val="4"/>
          <w:sz w:val="24"/>
          <w:szCs w:val="24"/>
        </w:rPr>
        <w:t>включающий также действия саморегуляции</w:t>
      </w:r>
      <w:r w:rsidRPr="00F5221D">
        <w:rPr>
          <w:rFonts w:ascii="Times New Roman" w:hAnsi="Times New Roman"/>
          <w:color w:val="auto"/>
          <w:spacing w:val="4"/>
          <w:sz w:val="24"/>
          <w:szCs w:val="24"/>
        </w:rPr>
        <w:t xml:space="preserve">), </w:t>
      </w:r>
      <w:r w:rsidRPr="00F5221D">
        <w:rPr>
          <w:rFonts w:ascii="Times New Roman" w:hAnsi="Times New Roman"/>
          <w:b/>
          <w:bCs/>
          <w:iCs/>
          <w:color w:val="auto"/>
          <w:sz w:val="24"/>
          <w:szCs w:val="24"/>
        </w:rPr>
        <w:t xml:space="preserve">познавательный </w:t>
      </w:r>
      <w:r w:rsidRPr="00F5221D">
        <w:rPr>
          <w:rFonts w:ascii="Times New Roman" w:hAnsi="Times New Roman"/>
          <w:color w:val="auto"/>
          <w:sz w:val="24"/>
          <w:szCs w:val="24"/>
        </w:rPr>
        <w:t xml:space="preserve">и </w:t>
      </w:r>
      <w:r w:rsidRPr="00F5221D">
        <w:rPr>
          <w:rFonts w:ascii="Times New Roman" w:hAnsi="Times New Roman"/>
          <w:b/>
          <w:bCs/>
          <w:iCs/>
          <w:color w:val="auto"/>
          <w:sz w:val="24"/>
          <w:szCs w:val="24"/>
        </w:rPr>
        <w:t>коммуникативный</w:t>
      </w:r>
      <w:r w:rsidRPr="00F5221D">
        <w:rPr>
          <w:rFonts w:ascii="Times New Roman" w:hAnsi="Times New Roman"/>
          <w:color w:val="auto"/>
          <w:sz w:val="24"/>
          <w:szCs w:val="24"/>
        </w:rPr>
        <w:t>.</w:t>
      </w:r>
    </w:p>
    <w:p w:rsidR="008C6CAF" w:rsidRPr="00F5221D" w:rsidRDefault="00653A76" w:rsidP="00F5221D">
      <w:pPr>
        <w:ind w:firstLine="709"/>
        <w:jc w:val="both"/>
      </w:pPr>
      <w:proofErr w:type="gramStart"/>
      <w:r w:rsidRPr="00F5221D">
        <w:rPr>
          <w:b/>
          <w:bCs/>
          <w:iCs/>
          <w:spacing w:val="4"/>
        </w:rPr>
        <w:t>Личностные универсальные учебные действия</w:t>
      </w:r>
      <w:r w:rsidR="008C6CAF" w:rsidRPr="00F5221D">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F5221D" w:rsidRDefault="008C6CAF" w:rsidP="00F5221D">
      <w:pPr>
        <w:ind w:firstLine="709"/>
        <w:jc w:val="both"/>
      </w:pPr>
      <w:r w:rsidRPr="00F5221D">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F5221D">
        <w:lastRenderedPageBreak/>
        <w:t xml:space="preserve">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5221D">
        <w:t>вопросом</w:t>
      </w:r>
      <w:proofErr w:type="gramEnd"/>
      <w:r w:rsidRPr="00F5221D">
        <w:t xml:space="preserve">: какое значение и </w:t>
      </w:r>
      <w:proofErr w:type="gramStart"/>
      <w:r w:rsidRPr="00F5221D">
        <w:t>какой</w:t>
      </w:r>
      <w:proofErr w:type="gramEnd"/>
      <w:r w:rsidRPr="00F5221D">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b/>
          <w:bCs/>
          <w:i/>
          <w:iCs/>
          <w:color w:val="auto"/>
          <w:spacing w:val="2"/>
          <w:sz w:val="24"/>
          <w:szCs w:val="24"/>
        </w:rPr>
        <w:t xml:space="preserve">Регулятивные универсальные учебные действия </w:t>
      </w:r>
      <w:r w:rsidRPr="00F5221D">
        <w:rPr>
          <w:rFonts w:ascii="Times New Roman" w:hAnsi="Times New Roman"/>
          <w:color w:val="auto"/>
          <w:spacing w:val="2"/>
          <w:sz w:val="24"/>
          <w:szCs w:val="24"/>
        </w:rPr>
        <w:t>обе</w:t>
      </w:r>
      <w:r w:rsidRPr="00F5221D">
        <w:rPr>
          <w:rFonts w:ascii="Times New Roman" w:hAnsi="Times New Roman"/>
          <w:color w:val="auto"/>
          <w:spacing w:val="4"/>
          <w:sz w:val="24"/>
          <w:szCs w:val="24"/>
        </w:rPr>
        <w:t xml:space="preserve">спечивают </w:t>
      </w:r>
      <w:proofErr w:type="gramStart"/>
      <w:r w:rsidRPr="00F5221D">
        <w:rPr>
          <w:rFonts w:ascii="Times New Roman" w:hAnsi="Times New Roman"/>
          <w:color w:val="auto"/>
          <w:spacing w:val="4"/>
          <w:sz w:val="24"/>
          <w:szCs w:val="24"/>
        </w:rPr>
        <w:t>обучающимся</w:t>
      </w:r>
      <w:proofErr w:type="gramEnd"/>
      <w:r w:rsidRPr="00F5221D">
        <w:rPr>
          <w:rFonts w:ascii="Times New Roman" w:hAnsi="Times New Roman"/>
          <w:color w:val="auto"/>
          <w:spacing w:val="4"/>
          <w:sz w:val="24"/>
          <w:szCs w:val="24"/>
        </w:rPr>
        <w:t xml:space="preserve"> организацию своей учебной дея</w:t>
      </w:r>
      <w:r w:rsidRPr="00F5221D">
        <w:rPr>
          <w:rFonts w:ascii="Times New Roman" w:hAnsi="Times New Roman"/>
          <w:color w:val="auto"/>
          <w:sz w:val="24"/>
          <w:szCs w:val="24"/>
        </w:rPr>
        <w:t>тельности. К ним относятся: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F5221D">
        <w:rPr>
          <w:rFonts w:ascii="Times New Roman" w:hAnsi="Times New Roman"/>
          <w:color w:val="auto"/>
          <w:sz w:val="24"/>
          <w:szCs w:val="24"/>
        </w:rPr>
        <w:t>обучающимися</w:t>
      </w:r>
      <w:proofErr w:type="gramEnd"/>
      <w:r w:rsidRPr="00F5221D">
        <w:rPr>
          <w:rFonts w:ascii="Times New Roman" w:hAnsi="Times New Roman"/>
          <w:color w:val="auto"/>
          <w:sz w:val="24"/>
          <w:szCs w:val="24"/>
        </w:rPr>
        <w:t>, и того, что ещё неизвестно;</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прогнозирование — предвосхищение результата и уровня усвоения знаний, его временн</w:t>
      </w:r>
      <w:r w:rsidRPr="00F5221D">
        <w:rPr>
          <w:rFonts w:ascii="Times New Roman" w:hAnsi="Times New Roman"/>
          <w:color w:val="auto"/>
          <w:spacing w:val="-107"/>
          <w:sz w:val="24"/>
          <w:szCs w:val="24"/>
        </w:rPr>
        <w:t>ы</w:t>
      </w:r>
      <w:r w:rsidRPr="00F5221D">
        <w:rPr>
          <w:rFonts w:ascii="Times New Roman" w:hAnsi="Times New Roman"/>
          <w:color w:val="auto"/>
          <w:sz w:val="24"/>
          <w:szCs w:val="24"/>
        </w:rPr>
        <w:t>´х характеристик;</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 коррекция — внесение необходимых дополнений и корректив в </w:t>
      </w:r>
      <w:proofErr w:type="gramStart"/>
      <w:r w:rsidRPr="00F5221D">
        <w:rPr>
          <w:rFonts w:ascii="Times New Roman" w:hAnsi="Times New Roman"/>
          <w:color w:val="auto"/>
          <w:sz w:val="24"/>
          <w:szCs w:val="24"/>
        </w:rPr>
        <w:t>план</w:t>
      </w:r>
      <w:proofErr w:type="gramEnd"/>
      <w:r w:rsidRPr="00F5221D">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F5221D">
        <w:rPr>
          <w:rFonts w:ascii="Times New Roman" w:hAnsi="Times New Roman"/>
          <w:color w:val="auto"/>
          <w:sz w:val="24"/>
          <w:szCs w:val="24"/>
        </w:rPr>
        <w:t>усвоить</w:t>
      </w:r>
      <w:proofErr w:type="gramEnd"/>
      <w:r w:rsidRPr="00F5221D">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4"/>
          <w:sz w:val="24"/>
          <w:szCs w:val="24"/>
        </w:rPr>
        <w:t xml:space="preserve">- саморегуляция как способность к мобилизации сил и </w:t>
      </w:r>
      <w:r w:rsidRPr="00F5221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F5221D" w:rsidRDefault="007C25ED" w:rsidP="00F5221D">
      <w:pPr>
        <w:pStyle w:val="a3"/>
        <w:spacing w:line="240" w:lineRule="auto"/>
        <w:ind w:firstLine="709"/>
        <w:rPr>
          <w:rFonts w:ascii="Times New Roman" w:hAnsi="Times New Roman"/>
          <w:i/>
          <w:iCs/>
          <w:color w:val="auto"/>
          <w:sz w:val="24"/>
          <w:szCs w:val="24"/>
        </w:rPr>
      </w:pPr>
      <w:r w:rsidRPr="00F5221D">
        <w:rPr>
          <w:rFonts w:ascii="Times New Roman" w:hAnsi="Times New Roman"/>
          <w:b/>
          <w:bCs/>
          <w:i/>
          <w:iCs/>
          <w:color w:val="auto"/>
          <w:spacing w:val="-4"/>
          <w:sz w:val="24"/>
          <w:szCs w:val="24"/>
        </w:rPr>
        <w:t xml:space="preserve">Познавательные универсальные учебные действия </w:t>
      </w:r>
      <w:r w:rsidRPr="00F5221D">
        <w:rPr>
          <w:rFonts w:ascii="Times New Roman" w:hAnsi="Times New Roman"/>
          <w:color w:val="auto"/>
          <w:spacing w:val="-4"/>
          <w:sz w:val="24"/>
          <w:szCs w:val="24"/>
        </w:rPr>
        <w:t>вклю</w:t>
      </w:r>
      <w:r w:rsidRPr="00F5221D">
        <w:rPr>
          <w:rFonts w:ascii="Times New Roman" w:hAnsi="Times New Roman"/>
          <w:color w:val="auto"/>
          <w:spacing w:val="2"/>
          <w:sz w:val="24"/>
          <w:szCs w:val="24"/>
        </w:rPr>
        <w:t xml:space="preserve">чают: общеучебные, логические учебные действия, а также </w:t>
      </w:r>
      <w:r w:rsidRPr="00F5221D">
        <w:rPr>
          <w:rFonts w:ascii="Times New Roman" w:hAnsi="Times New Roman"/>
          <w:color w:val="auto"/>
          <w:sz w:val="24"/>
          <w:szCs w:val="24"/>
        </w:rPr>
        <w:t>постановку и решение проблемы.</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iCs/>
          <w:color w:val="auto"/>
          <w:sz w:val="24"/>
          <w:szCs w:val="24"/>
        </w:rPr>
        <w:t>К</w:t>
      </w:r>
      <w:r w:rsidRPr="00F5221D">
        <w:rPr>
          <w:rFonts w:ascii="Times New Roman" w:hAnsi="Times New Roman"/>
          <w:i/>
          <w:iCs/>
          <w:color w:val="auto"/>
          <w:sz w:val="24"/>
          <w:szCs w:val="24"/>
        </w:rPr>
        <w:t xml:space="preserve"> общеучебным универсальным действиям</w:t>
      </w:r>
      <w:r w:rsidRPr="00F5221D">
        <w:rPr>
          <w:rFonts w:ascii="Times New Roman" w:hAnsi="Times New Roman"/>
          <w:iCs/>
          <w:color w:val="auto"/>
          <w:sz w:val="24"/>
          <w:szCs w:val="24"/>
        </w:rPr>
        <w:t xml:space="preserve"> относятся</w:t>
      </w:r>
      <w:r w:rsidRPr="00F5221D">
        <w:rPr>
          <w:rFonts w:ascii="Times New Roman" w:hAnsi="Times New Roman"/>
          <w:color w:val="auto"/>
          <w:sz w:val="24"/>
          <w:szCs w:val="24"/>
        </w:rPr>
        <w:t>:</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самостоятельное выделение и формулирование познавательной цели;</w:t>
      </w:r>
    </w:p>
    <w:p w:rsidR="007C25ED" w:rsidRPr="00F5221D" w:rsidRDefault="007C25ED" w:rsidP="00F5221D">
      <w:pPr>
        <w:pStyle w:val="ab"/>
        <w:spacing w:line="240" w:lineRule="auto"/>
        <w:ind w:firstLine="709"/>
        <w:rPr>
          <w:rFonts w:ascii="Times New Roman" w:hAnsi="Times New Roman"/>
          <w:color w:val="auto"/>
          <w:spacing w:val="-2"/>
          <w:sz w:val="24"/>
          <w:szCs w:val="24"/>
        </w:rPr>
      </w:pPr>
      <w:r w:rsidRPr="00F5221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структурирование знаний;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выбор наиболее эффективных способов решения</w:t>
      </w:r>
      <w:r w:rsidRPr="00F5221D">
        <w:rPr>
          <w:rFonts w:ascii="Times New Roman" w:hAnsi="Times New Roman"/>
          <w:color w:val="auto"/>
          <w:spacing w:val="-2"/>
          <w:sz w:val="24"/>
          <w:szCs w:val="24"/>
        </w:rPr>
        <w:t xml:space="preserve"> практических и познавательных</w:t>
      </w:r>
      <w:r w:rsidRPr="00F5221D">
        <w:rPr>
          <w:rFonts w:ascii="Times New Roman" w:hAnsi="Times New Roman"/>
          <w:color w:val="auto"/>
          <w:spacing w:val="2"/>
          <w:sz w:val="24"/>
          <w:szCs w:val="24"/>
        </w:rPr>
        <w:t xml:space="preserve"> задач </w:t>
      </w:r>
      <w:r w:rsidRPr="00F5221D">
        <w:rPr>
          <w:rFonts w:ascii="Times New Roman" w:hAnsi="Times New Roman"/>
          <w:color w:val="auto"/>
          <w:sz w:val="24"/>
          <w:szCs w:val="24"/>
        </w:rPr>
        <w:t>в зависимости от конкретных условий;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4"/>
          <w:sz w:val="24"/>
          <w:szCs w:val="24"/>
        </w:rPr>
        <w:t>- рефлексия способов и условий действия, контроль и оцен</w:t>
      </w:r>
      <w:r w:rsidRPr="00F5221D">
        <w:rPr>
          <w:rFonts w:ascii="Times New Roman" w:hAnsi="Times New Roman"/>
          <w:color w:val="auto"/>
          <w:sz w:val="24"/>
          <w:szCs w:val="24"/>
        </w:rPr>
        <w:t>ка процесса и результатов деятельности;</w:t>
      </w:r>
    </w:p>
    <w:p w:rsidR="007C25ED" w:rsidRPr="00F5221D" w:rsidRDefault="007C25ED" w:rsidP="00F5221D">
      <w:pPr>
        <w:pStyle w:val="ab"/>
        <w:spacing w:line="240" w:lineRule="auto"/>
        <w:ind w:firstLine="709"/>
        <w:rPr>
          <w:rFonts w:ascii="Times New Roman" w:hAnsi="Times New Roman"/>
          <w:color w:val="auto"/>
          <w:spacing w:val="-4"/>
          <w:sz w:val="24"/>
          <w:szCs w:val="24"/>
        </w:rPr>
      </w:pPr>
      <w:r w:rsidRPr="00F5221D">
        <w:rPr>
          <w:rFonts w:ascii="Times New Roman" w:hAnsi="Times New Roman"/>
          <w:color w:val="auto"/>
          <w:sz w:val="24"/>
          <w:szCs w:val="24"/>
        </w:rPr>
        <w:t xml:space="preserve">- смысловое чтение как осмысление цели чтения и выбор </w:t>
      </w:r>
      <w:r w:rsidRPr="00F5221D">
        <w:rPr>
          <w:rFonts w:ascii="Times New Roman" w:hAnsi="Times New Roman"/>
          <w:color w:val="auto"/>
          <w:spacing w:val="-4"/>
          <w:sz w:val="24"/>
          <w:szCs w:val="24"/>
        </w:rPr>
        <w:t xml:space="preserve">вида чтения в зависимости от цели; извлечение необходимой </w:t>
      </w:r>
      <w:r w:rsidRPr="00F5221D">
        <w:rPr>
          <w:rFonts w:ascii="Times New Roman" w:hAnsi="Times New Roman"/>
          <w:color w:val="auto"/>
          <w:spacing w:val="2"/>
          <w:sz w:val="24"/>
          <w:szCs w:val="24"/>
        </w:rPr>
        <w:t xml:space="preserve">информации из прослушанных текстов различных жанров; </w:t>
      </w:r>
      <w:r w:rsidRPr="00F5221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Особую группу общеучебных универсальных действий составляют </w:t>
      </w:r>
      <w:r w:rsidRPr="00F5221D">
        <w:rPr>
          <w:rFonts w:ascii="Times New Roman" w:hAnsi="Times New Roman"/>
          <w:i/>
          <w:iCs/>
          <w:color w:val="auto"/>
          <w:sz w:val="24"/>
          <w:szCs w:val="24"/>
        </w:rPr>
        <w:t>знаково­символические действия</w:t>
      </w:r>
      <w:r w:rsidRPr="00F5221D">
        <w:rPr>
          <w:rFonts w:ascii="Times New Roman" w:hAnsi="Times New Roman"/>
          <w:color w:val="auto"/>
          <w:sz w:val="24"/>
          <w:szCs w:val="24"/>
        </w:rPr>
        <w:t>:</w:t>
      </w:r>
    </w:p>
    <w:p w:rsidR="007C25ED" w:rsidRPr="00F5221D" w:rsidRDefault="007C25ED" w:rsidP="00F5221D">
      <w:pPr>
        <w:pStyle w:val="ab"/>
        <w:spacing w:line="240" w:lineRule="auto"/>
        <w:ind w:firstLine="709"/>
        <w:rPr>
          <w:rFonts w:ascii="Times New Roman" w:hAnsi="Times New Roman"/>
          <w:color w:val="auto"/>
          <w:sz w:val="24"/>
          <w:szCs w:val="24"/>
        </w:rPr>
      </w:pPr>
      <w:proofErr w:type="gramStart"/>
      <w:r w:rsidRPr="00F5221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iCs/>
          <w:color w:val="auto"/>
          <w:sz w:val="24"/>
          <w:szCs w:val="24"/>
        </w:rPr>
        <w:t>К</w:t>
      </w:r>
      <w:r w:rsidRPr="00F5221D">
        <w:rPr>
          <w:rFonts w:ascii="Times New Roman" w:hAnsi="Times New Roman"/>
          <w:i/>
          <w:iCs/>
          <w:color w:val="auto"/>
          <w:sz w:val="24"/>
          <w:szCs w:val="24"/>
        </w:rPr>
        <w:t xml:space="preserve"> логическим универсальным действиям </w:t>
      </w:r>
      <w:r w:rsidRPr="00F5221D">
        <w:rPr>
          <w:rFonts w:ascii="Times New Roman" w:hAnsi="Times New Roman"/>
          <w:iCs/>
          <w:color w:val="auto"/>
          <w:sz w:val="24"/>
          <w:szCs w:val="24"/>
        </w:rPr>
        <w:t>относятся</w:t>
      </w:r>
      <w:r w:rsidRPr="00F5221D">
        <w:rPr>
          <w:rFonts w:ascii="Times New Roman" w:hAnsi="Times New Roman"/>
          <w:color w:val="auto"/>
          <w:sz w:val="24"/>
          <w:szCs w:val="24"/>
        </w:rPr>
        <w:t>:</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lastRenderedPageBreak/>
        <w:t>- анализ объектов с целью выделения признаков (суще</w:t>
      </w:r>
      <w:r w:rsidRPr="00F5221D">
        <w:rPr>
          <w:rFonts w:ascii="Times New Roman" w:hAnsi="Times New Roman"/>
          <w:color w:val="auto"/>
          <w:sz w:val="24"/>
          <w:szCs w:val="24"/>
        </w:rPr>
        <w:t>ственных, несущественных);</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синтез — составление целого из частей, в том числе са</w:t>
      </w:r>
      <w:r w:rsidRPr="00F5221D">
        <w:rPr>
          <w:rFonts w:ascii="Times New Roman" w:hAnsi="Times New Roman"/>
          <w:color w:val="auto"/>
          <w:spacing w:val="2"/>
          <w:sz w:val="24"/>
          <w:szCs w:val="24"/>
        </w:rPr>
        <w:t xml:space="preserve">мостоятельное достраивание с восполнением недостающих </w:t>
      </w:r>
      <w:r w:rsidRPr="00F5221D">
        <w:rPr>
          <w:rFonts w:ascii="Times New Roman" w:hAnsi="Times New Roman"/>
          <w:color w:val="auto"/>
          <w:sz w:val="24"/>
          <w:szCs w:val="24"/>
        </w:rPr>
        <w:t>компонентов;</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подведение под понятие, выведение следствий;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установление причинно­следственных связей, представ</w:t>
      </w:r>
      <w:r w:rsidRPr="00F5221D">
        <w:rPr>
          <w:rFonts w:ascii="Times New Roman" w:hAnsi="Times New Roman"/>
          <w:color w:val="auto"/>
          <w:sz w:val="24"/>
          <w:szCs w:val="24"/>
        </w:rPr>
        <w:t>ление цепочек объектов и явлений;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построение логической цепочки рассуждений, анализ истинности утверждений;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доказательство;</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выдвижение гипотез и их обоснование.</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iCs/>
          <w:color w:val="auto"/>
          <w:sz w:val="24"/>
          <w:szCs w:val="24"/>
        </w:rPr>
        <w:t xml:space="preserve">К </w:t>
      </w:r>
      <w:r w:rsidRPr="00F5221D">
        <w:rPr>
          <w:rFonts w:ascii="Times New Roman" w:hAnsi="Times New Roman"/>
          <w:i/>
          <w:iCs/>
          <w:color w:val="auto"/>
          <w:sz w:val="24"/>
          <w:szCs w:val="24"/>
        </w:rPr>
        <w:t xml:space="preserve">постановке и решению проблемы </w:t>
      </w:r>
      <w:r w:rsidRPr="00F5221D">
        <w:rPr>
          <w:rFonts w:ascii="Times New Roman" w:hAnsi="Times New Roman"/>
          <w:iCs/>
          <w:color w:val="auto"/>
          <w:sz w:val="24"/>
          <w:szCs w:val="24"/>
        </w:rPr>
        <w:t>относятся</w:t>
      </w:r>
      <w:r w:rsidRPr="00F5221D">
        <w:rPr>
          <w:rFonts w:ascii="Times New Roman" w:hAnsi="Times New Roman"/>
          <w:color w:val="auto"/>
          <w:sz w:val="24"/>
          <w:szCs w:val="24"/>
        </w:rPr>
        <w:t>:</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формулирование проблемы;</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4"/>
          <w:sz w:val="24"/>
          <w:szCs w:val="24"/>
        </w:rPr>
        <w:t xml:space="preserve">- самостоятельное создание </w:t>
      </w:r>
      <w:r w:rsidRPr="00F5221D">
        <w:rPr>
          <w:rFonts w:ascii="Times New Roman" w:hAnsi="Times New Roman"/>
          <w:color w:val="auto"/>
          <w:sz w:val="24"/>
          <w:szCs w:val="24"/>
        </w:rPr>
        <w:t>алгоритмов (</w:t>
      </w:r>
      <w:r w:rsidRPr="00F5221D">
        <w:rPr>
          <w:rFonts w:ascii="Times New Roman" w:hAnsi="Times New Roman"/>
          <w:color w:val="auto"/>
          <w:spacing w:val="-4"/>
          <w:sz w:val="24"/>
          <w:szCs w:val="24"/>
        </w:rPr>
        <w:t>способов)</w:t>
      </w:r>
      <w:r w:rsidRPr="00F5221D">
        <w:rPr>
          <w:rFonts w:ascii="Times New Roman" w:hAnsi="Times New Roman"/>
          <w:color w:val="auto"/>
          <w:sz w:val="24"/>
          <w:szCs w:val="24"/>
        </w:rPr>
        <w:t xml:space="preserve"> деятельности при решении</w:t>
      </w:r>
      <w:r w:rsidRPr="00F5221D">
        <w:rPr>
          <w:rFonts w:ascii="Times New Roman" w:hAnsi="Times New Roman"/>
          <w:color w:val="auto"/>
          <w:spacing w:val="-4"/>
          <w:sz w:val="24"/>
          <w:szCs w:val="24"/>
        </w:rPr>
        <w:t xml:space="preserve"> проблем твор</w:t>
      </w:r>
      <w:r w:rsidRPr="00F5221D">
        <w:rPr>
          <w:rFonts w:ascii="Times New Roman" w:hAnsi="Times New Roman"/>
          <w:color w:val="auto"/>
          <w:sz w:val="24"/>
          <w:szCs w:val="24"/>
        </w:rPr>
        <w:t>ческого и поискового характера.</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b/>
          <w:bCs/>
          <w:i/>
          <w:iCs/>
          <w:color w:val="auto"/>
          <w:spacing w:val="2"/>
          <w:sz w:val="24"/>
          <w:szCs w:val="24"/>
        </w:rPr>
        <w:t xml:space="preserve">Коммуникативные универсальные учебные действия </w:t>
      </w:r>
      <w:r w:rsidRPr="00F5221D">
        <w:rPr>
          <w:rFonts w:ascii="Times New Roman" w:hAnsi="Times New Roman"/>
          <w:color w:val="auto"/>
          <w:spacing w:val="2"/>
          <w:sz w:val="24"/>
          <w:szCs w:val="24"/>
        </w:rPr>
        <w:t xml:space="preserve">обеспечивают социальную компетентность и учёт позиции </w:t>
      </w:r>
      <w:r w:rsidRPr="00F5221D">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5221D">
        <w:rPr>
          <w:rFonts w:ascii="Times New Roman" w:hAnsi="Times New Roman"/>
          <w:color w:val="auto"/>
          <w:spacing w:val="-2"/>
          <w:sz w:val="24"/>
          <w:szCs w:val="24"/>
        </w:rPr>
        <w:t>сверстников и строить продуктивное взаимодействие и со</w:t>
      </w:r>
      <w:r w:rsidRPr="00F5221D">
        <w:rPr>
          <w:rFonts w:ascii="Times New Roman" w:hAnsi="Times New Roman"/>
          <w:color w:val="auto"/>
          <w:sz w:val="24"/>
          <w:szCs w:val="24"/>
        </w:rPr>
        <w:t>трудничество со сверстниками и взрослыми.</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К коммуникативным действиям относятся: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планирование учебного сотрудничества с учителем и свер</w:t>
      </w:r>
      <w:r w:rsidRPr="00F5221D">
        <w:rPr>
          <w:rFonts w:ascii="Times New Roman" w:hAnsi="Times New Roman"/>
          <w:color w:val="auto"/>
          <w:sz w:val="24"/>
          <w:szCs w:val="24"/>
        </w:rPr>
        <w:t>стниками — определение цели, функций участников, способов взаимодействия;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xml:space="preserve">- разрешение конфликтов — выявление, идентификация </w:t>
      </w:r>
      <w:r w:rsidRPr="00F5221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управление поведением партнёра — контроль, коррек</w:t>
      </w:r>
      <w:r w:rsidRPr="00F5221D">
        <w:rPr>
          <w:rFonts w:ascii="Times New Roman" w:hAnsi="Times New Roman"/>
          <w:color w:val="auto"/>
          <w:sz w:val="24"/>
          <w:szCs w:val="24"/>
        </w:rPr>
        <w:t>ция, оценка его действий;</w:t>
      </w:r>
    </w:p>
    <w:p w:rsidR="007C25ED" w:rsidRPr="00F5221D" w:rsidRDefault="007C25ED" w:rsidP="00F5221D">
      <w:pPr>
        <w:pStyle w:val="ab"/>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5221D">
        <w:rPr>
          <w:rFonts w:ascii="Times New Roman" w:hAnsi="Times New Roman"/>
          <w:color w:val="auto"/>
          <w:spacing w:val="2"/>
          <w:sz w:val="24"/>
          <w:szCs w:val="24"/>
        </w:rPr>
        <w:t>ми речи в соответствии с грамматическими и синтаксиче</w:t>
      </w:r>
      <w:r w:rsidRPr="00F5221D">
        <w:rPr>
          <w:rFonts w:ascii="Times New Roman" w:hAnsi="Times New Roman"/>
          <w:color w:val="auto"/>
          <w:sz w:val="24"/>
          <w:szCs w:val="24"/>
        </w:rPr>
        <w:t>скими нормами родного языка, современных средств коммуникации.</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5221D">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F5221D">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5221D">
        <w:rPr>
          <w:rFonts w:ascii="Times New Roman" w:hAnsi="Times New Roman"/>
          <w:color w:val="auto"/>
          <w:sz w:val="24"/>
          <w:szCs w:val="24"/>
        </w:rPr>
        <w:t>«высокой норме») и их свойства.</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F5221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5221D">
        <w:rPr>
          <w:rFonts w:ascii="Times New Roman" w:hAnsi="Times New Roman"/>
          <w:color w:val="auto"/>
          <w:sz w:val="24"/>
          <w:szCs w:val="24"/>
        </w:rPr>
        <w:t>т.</w:t>
      </w:r>
      <w:r w:rsidRPr="00F5221D">
        <w:rPr>
          <w:rFonts w:ascii="Times New Roman" w:hAnsi="Times New Roman"/>
          <w:color w:val="auto"/>
          <w:sz w:val="24"/>
          <w:szCs w:val="24"/>
        </w:rPr>
        <w:t> </w:t>
      </w:r>
      <w:r w:rsidRPr="00F5221D">
        <w:rPr>
          <w:rFonts w:ascii="Times New Roman" w:hAnsi="Times New Roman"/>
          <w:color w:val="auto"/>
          <w:sz w:val="24"/>
          <w:szCs w:val="24"/>
        </w:rPr>
        <w:t xml:space="preserve">е. самооценка и </w:t>
      </w:r>
      <w:proofErr w:type="gramStart"/>
      <w:r w:rsidRPr="00F5221D">
        <w:rPr>
          <w:rFonts w:ascii="Times New Roman" w:hAnsi="Times New Roman"/>
          <w:color w:val="auto"/>
          <w:sz w:val="24"/>
          <w:szCs w:val="24"/>
        </w:rPr>
        <w:t>Я</w:t>
      </w:r>
      <w:r w:rsidRPr="00F5221D">
        <w:rPr>
          <w:rFonts w:ascii="Times New Roman" w:hAnsi="Times New Roman"/>
          <w:color w:val="auto"/>
          <w:sz w:val="24"/>
          <w:szCs w:val="24"/>
        </w:rPr>
        <w:noBreakHyphen/>
        <w:t>концепция</w:t>
      </w:r>
      <w:proofErr w:type="gramEnd"/>
      <w:r w:rsidRPr="00F5221D">
        <w:rPr>
          <w:rFonts w:ascii="Times New Roman" w:hAnsi="Times New Roman"/>
          <w:color w:val="auto"/>
          <w:sz w:val="24"/>
          <w:szCs w:val="24"/>
        </w:rPr>
        <w:t xml:space="preserve"> как результат самоопределения. И</w:t>
      </w:r>
      <w:r w:rsidRPr="00F5221D">
        <w:rPr>
          <w:rFonts w:ascii="Times New Roman" w:hAnsi="Times New Roman"/>
          <w:color w:val="auto"/>
          <w:spacing w:val="2"/>
          <w:sz w:val="24"/>
          <w:szCs w:val="24"/>
        </w:rPr>
        <w:t>з ситуативно­познавательного и внеситуативно­позна</w:t>
      </w:r>
      <w:r w:rsidRPr="00F5221D">
        <w:rPr>
          <w:rFonts w:ascii="Times New Roman" w:hAnsi="Times New Roman"/>
          <w:color w:val="auto"/>
          <w:sz w:val="24"/>
          <w:szCs w:val="24"/>
        </w:rPr>
        <w:t>вательного общения формируются познавательные действия ребёнка.</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Содержание, способы общения и коммуникации об</w:t>
      </w:r>
      <w:r w:rsidRPr="00F5221D">
        <w:rPr>
          <w:rFonts w:ascii="Times New Roman" w:hAnsi="Times New Roman"/>
          <w:color w:val="auto"/>
          <w:spacing w:val="-2"/>
          <w:sz w:val="24"/>
          <w:szCs w:val="24"/>
        </w:rPr>
        <w:t>условливают развитие способности ребёнка к регуляции пове</w:t>
      </w:r>
      <w:r w:rsidRPr="00F5221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F5221D">
        <w:rPr>
          <w:rFonts w:ascii="Times New Roman" w:hAnsi="Times New Roman"/>
          <w:color w:val="auto"/>
          <w:spacing w:val="2"/>
          <w:sz w:val="24"/>
          <w:szCs w:val="24"/>
        </w:rPr>
        <w:t xml:space="preserve">но поэтому </w:t>
      </w:r>
      <w:r w:rsidRPr="00F5221D">
        <w:rPr>
          <w:rFonts w:ascii="Times New Roman" w:hAnsi="Times New Roman"/>
          <w:color w:val="auto"/>
          <w:sz w:val="24"/>
          <w:szCs w:val="24"/>
        </w:rPr>
        <w:t>становлению коммуникативных универсальных учебных действий</w:t>
      </w:r>
      <w:r w:rsidRPr="00F5221D">
        <w:rPr>
          <w:rFonts w:ascii="Times New Roman" w:hAnsi="Times New Roman"/>
          <w:color w:val="auto"/>
          <w:spacing w:val="2"/>
          <w:sz w:val="24"/>
          <w:szCs w:val="24"/>
        </w:rPr>
        <w:t xml:space="preserve"> в программе развития уни</w:t>
      </w:r>
      <w:r w:rsidRPr="00F5221D">
        <w:rPr>
          <w:rFonts w:ascii="Times New Roman" w:hAnsi="Times New Roman"/>
          <w:color w:val="auto"/>
          <w:sz w:val="24"/>
          <w:szCs w:val="24"/>
        </w:rPr>
        <w:t xml:space="preserve">версальных учебных действий следует уделить </w:t>
      </w:r>
      <w:r w:rsidRPr="00F5221D">
        <w:rPr>
          <w:rFonts w:ascii="Times New Roman" w:hAnsi="Times New Roman"/>
          <w:color w:val="auto"/>
          <w:spacing w:val="2"/>
          <w:sz w:val="24"/>
          <w:szCs w:val="24"/>
        </w:rPr>
        <w:t xml:space="preserve">особое внимание. </w:t>
      </w:r>
    </w:p>
    <w:p w:rsidR="007C25ED" w:rsidRPr="00F5221D" w:rsidRDefault="007C25ED" w:rsidP="00F5221D">
      <w:pPr>
        <w:pStyle w:val="a3"/>
        <w:spacing w:line="240" w:lineRule="auto"/>
        <w:ind w:firstLine="709"/>
        <w:rPr>
          <w:rFonts w:ascii="Times New Roman" w:hAnsi="Times New Roman"/>
          <w:color w:val="auto"/>
          <w:spacing w:val="2"/>
          <w:sz w:val="24"/>
          <w:szCs w:val="24"/>
        </w:rPr>
      </w:pPr>
      <w:r w:rsidRPr="00F5221D">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F5221D">
        <w:rPr>
          <w:rFonts w:ascii="Times New Roman" w:hAnsi="Times New Roman"/>
          <w:color w:val="auto"/>
          <w:spacing w:val="2"/>
          <w:sz w:val="24"/>
          <w:szCs w:val="24"/>
        </w:rPr>
        <w:t xml:space="preserve">ческая ориентация) функционирование и развитие </w:t>
      </w:r>
      <w:r w:rsidRPr="00F5221D">
        <w:rPr>
          <w:rFonts w:ascii="Times New Roman" w:hAnsi="Times New Roman"/>
          <w:color w:val="auto"/>
          <w:spacing w:val="2"/>
          <w:sz w:val="24"/>
          <w:szCs w:val="24"/>
        </w:rPr>
        <w:lastRenderedPageBreak/>
        <w:t>универсальных учебных действий (коммуникативных, познаватель</w:t>
      </w:r>
      <w:r w:rsidRPr="00F5221D">
        <w:rPr>
          <w:rFonts w:ascii="Times New Roman" w:hAnsi="Times New Roman"/>
          <w:color w:val="auto"/>
          <w:sz w:val="24"/>
          <w:szCs w:val="24"/>
        </w:rPr>
        <w:t xml:space="preserve">ных и регулятивных) претерпевают значительные изменения. </w:t>
      </w:r>
      <w:r w:rsidRPr="00F5221D">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F5221D">
        <w:rPr>
          <w:rFonts w:ascii="Times New Roman" w:hAnsi="Times New Roman"/>
          <w:color w:val="auto"/>
          <w:spacing w:val="2"/>
          <w:sz w:val="24"/>
          <w:szCs w:val="24"/>
        </w:rPr>
        <w:t>Я</w:t>
      </w:r>
      <w:r w:rsidRPr="00F5221D">
        <w:rPr>
          <w:rFonts w:ascii="Times New Roman" w:hAnsi="Times New Roman"/>
          <w:color w:val="auto"/>
          <w:spacing w:val="2"/>
          <w:sz w:val="24"/>
          <w:szCs w:val="24"/>
        </w:rPr>
        <w:noBreakHyphen/>
        <w:t>концепции</w:t>
      </w:r>
      <w:proofErr w:type="gramEnd"/>
      <w:r w:rsidRPr="00F5221D">
        <w:rPr>
          <w:rFonts w:ascii="Times New Roman" w:hAnsi="Times New Roman"/>
          <w:color w:val="auto"/>
          <w:spacing w:val="2"/>
          <w:sz w:val="24"/>
          <w:szCs w:val="24"/>
        </w:rPr>
        <w:t>.</w:t>
      </w:r>
    </w:p>
    <w:p w:rsidR="007C25ED" w:rsidRPr="00F5221D" w:rsidRDefault="007C25ED"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5221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F5221D" w:rsidRDefault="00663441" w:rsidP="00663441">
      <w:pPr>
        <w:pStyle w:val="afd"/>
        <w:spacing w:line="240" w:lineRule="auto"/>
        <w:ind w:left="60"/>
        <w:rPr>
          <w:sz w:val="24"/>
        </w:rPr>
      </w:pPr>
      <w:bookmarkStart w:id="99" w:name="_Toc288394079"/>
      <w:bookmarkStart w:id="100" w:name="_Toc288410546"/>
      <w:bookmarkStart w:id="101" w:name="_Toc288410675"/>
      <w:bookmarkStart w:id="102" w:name="_Toc288410740"/>
      <w:bookmarkStart w:id="103" w:name="_Toc294246091"/>
      <w:r>
        <w:rPr>
          <w:sz w:val="24"/>
        </w:rPr>
        <w:t xml:space="preserve"> 2.1.3.</w:t>
      </w:r>
      <w:r w:rsidR="00653A76" w:rsidRPr="00F5221D">
        <w:rPr>
          <w:sz w:val="24"/>
        </w:rPr>
        <w:t>Связь универсальных учебных действийс содержанием учебных предметов</w:t>
      </w:r>
      <w:bookmarkEnd w:id="99"/>
      <w:bookmarkEnd w:id="100"/>
      <w:bookmarkEnd w:id="101"/>
      <w:bookmarkEnd w:id="102"/>
      <w:bookmarkEnd w:id="103"/>
    </w:p>
    <w:p w:rsidR="00FF7057" w:rsidRPr="00F5221D" w:rsidRDefault="00FF7057" w:rsidP="00F5221D">
      <w:pPr>
        <w:pStyle w:val="a3"/>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5221D">
        <w:rPr>
          <w:rFonts w:ascii="Times New Roman" w:hAnsi="Times New Roman"/>
          <w:color w:val="auto"/>
          <w:sz w:val="24"/>
          <w:szCs w:val="24"/>
        </w:rPr>
        <w:t xml:space="preserve">ходе изучения </w:t>
      </w:r>
      <w:proofErr w:type="gramStart"/>
      <w:r w:rsidRPr="00F5221D">
        <w:rPr>
          <w:rFonts w:ascii="Times New Roman" w:hAnsi="Times New Roman"/>
          <w:color w:val="auto"/>
          <w:sz w:val="24"/>
          <w:szCs w:val="24"/>
        </w:rPr>
        <w:t>обучающимися</w:t>
      </w:r>
      <w:proofErr w:type="gramEnd"/>
      <w:r w:rsidRPr="00F5221D">
        <w:rPr>
          <w:rFonts w:ascii="Times New Roman" w:hAnsi="Times New Roman"/>
          <w:color w:val="auto"/>
          <w:sz w:val="24"/>
          <w:szCs w:val="24"/>
        </w:rPr>
        <w:t xml:space="preserve"> системы учебных предметов и дисциплин, в </w:t>
      </w:r>
      <w:r w:rsidRPr="00F5221D">
        <w:rPr>
          <w:rFonts w:ascii="Times New Roman" w:hAnsi="Times New Roman"/>
          <w:color w:val="auto"/>
          <w:spacing w:val="2"/>
          <w:sz w:val="24"/>
          <w:szCs w:val="24"/>
        </w:rPr>
        <w:t xml:space="preserve">метапредметной деятельности, организации форм учебного </w:t>
      </w:r>
      <w:r w:rsidRPr="00F5221D">
        <w:rPr>
          <w:rFonts w:ascii="Times New Roman" w:hAnsi="Times New Roman"/>
          <w:color w:val="auto"/>
          <w:sz w:val="24"/>
          <w:szCs w:val="24"/>
        </w:rPr>
        <w:t>сотрудничества и решения важных задач жизнедеятельности обучающихся.</w:t>
      </w:r>
    </w:p>
    <w:p w:rsidR="00FF7057" w:rsidRPr="00F5221D" w:rsidRDefault="00FF7057" w:rsidP="00F5221D">
      <w:pPr>
        <w:pStyle w:val="a3"/>
        <w:spacing w:line="240" w:lineRule="auto"/>
        <w:ind w:firstLine="709"/>
        <w:rPr>
          <w:rFonts w:ascii="Times New Roman" w:hAnsi="Times New Roman"/>
          <w:color w:val="auto"/>
          <w:spacing w:val="-2"/>
          <w:sz w:val="24"/>
          <w:szCs w:val="24"/>
        </w:rPr>
      </w:pPr>
      <w:r w:rsidRPr="00F5221D">
        <w:rPr>
          <w:rFonts w:ascii="Times New Roman" w:hAnsi="Times New Roman"/>
          <w:color w:val="auto"/>
          <w:spacing w:val="-2"/>
          <w:sz w:val="24"/>
          <w:szCs w:val="24"/>
        </w:rPr>
        <w:t xml:space="preserve">На уровне начального общего образования </w:t>
      </w:r>
      <w:r w:rsidRPr="00F5221D">
        <w:rPr>
          <w:rFonts w:ascii="Times New Roman" w:hAnsi="Times New Roman"/>
          <w:color w:val="auto"/>
          <w:spacing w:val="2"/>
          <w:sz w:val="24"/>
          <w:szCs w:val="24"/>
        </w:rPr>
        <w:t xml:space="preserve">при организации образовательной деятельности </w:t>
      </w:r>
      <w:r w:rsidRPr="00F5221D">
        <w:rPr>
          <w:rFonts w:ascii="Times New Roman" w:hAnsi="Times New Roman"/>
          <w:color w:val="auto"/>
          <w:spacing w:val="-2"/>
          <w:sz w:val="24"/>
          <w:szCs w:val="24"/>
        </w:rPr>
        <w:t xml:space="preserve">особое </w:t>
      </w:r>
      <w:r w:rsidRPr="00F5221D">
        <w:rPr>
          <w:rFonts w:ascii="Times New Roman" w:hAnsi="Times New Roman"/>
          <w:color w:val="auto"/>
          <w:spacing w:val="2"/>
          <w:sz w:val="24"/>
          <w:szCs w:val="24"/>
        </w:rPr>
        <w:t xml:space="preserve">значение </w:t>
      </w:r>
      <w:r w:rsidRPr="00F5221D">
        <w:rPr>
          <w:rFonts w:ascii="Times New Roman" w:hAnsi="Times New Roman"/>
          <w:color w:val="auto"/>
          <w:spacing w:val="-2"/>
          <w:sz w:val="24"/>
          <w:szCs w:val="24"/>
        </w:rPr>
        <w:t xml:space="preserve">имеет </w:t>
      </w:r>
      <w:r w:rsidRPr="00F5221D">
        <w:rPr>
          <w:rFonts w:ascii="Times New Roman" w:hAnsi="Times New Roman"/>
          <w:color w:val="auto"/>
          <w:spacing w:val="2"/>
          <w:sz w:val="24"/>
          <w:szCs w:val="24"/>
        </w:rPr>
        <w:t xml:space="preserve">обеспечение </w:t>
      </w:r>
      <w:r w:rsidRPr="00F5221D">
        <w:rPr>
          <w:rFonts w:ascii="Times New Roman" w:hAnsi="Times New Roman"/>
          <w:color w:val="auto"/>
          <w:spacing w:val="-2"/>
          <w:sz w:val="24"/>
          <w:szCs w:val="24"/>
        </w:rPr>
        <w:t xml:space="preserve">сбалансированного развития у </w:t>
      </w:r>
      <w:proofErr w:type="gramStart"/>
      <w:r w:rsidRPr="00F5221D">
        <w:rPr>
          <w:rFonts w:ascii="Times New Roman" w:hAnsi="Times New Roman"/>
          <w:color w:val="auto"/>
          <w:spacing w:val="-2"/>
          <w:sz w:val="24"/>
          <w:szCs w:val="24"/>
        </w:rPr>
        <w:t>обучающихся</w:t>
      </w:r>
      <w:proofErr w:type="gramEnd"/>
      <w:r w:rsidRPr="00F5221D">
        <w:rPr>
          <w:rFonts w:ascii="Times New Roman" w:hAnsi="Times New Roman"/>
          <w:color w:val="auto"/>
          <w:spacing w:val="-2"/>
          <w:sz w:val="24"/>
          <w:szCs w:val="24"/>
        </w:rPr>
        <w:t xml:space="preserve"> логического, на</w:t>
      </w:r>
      <w:r w:rsidRPr="00F5221D">
        <w:rPr>
          <w:rFonts w:ascii="Times New Roman" w:hAnsi="Times New Roman"/>
          <w:color w:val="auto"/>
          <w:sz w:val="24"/>
          <w:szCs w:val="24"/>
        </w:rPr>
        <w:t>глядно­образного и знаково­символического мышления, ис</w:t>
      </w:r>
      <w:r w:rsidRPr="00F5221D">
        <w:rPr>
          <w:rFonts w:ascii="Times New Roman" w:hAnsi="Times New Roman"/>
          <w:color w:val="auto"/>
          <w:spacing w:val="2"/>
          <w:sz w:val="24"/>
          <w:szCs w:val="24"/>
        </w:rPr>
        <w:t>ключающее риск развития формализма мышления, форми</w:t>
      </w:r>
      <w:r w:rsidRPr="00F5221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Каждый учебный предмет в зависимости от предметного </w:t>
      </w:r>
      <w:r w:rsidRPr="00F5221D">
        <w:rPr>
          <w:rFonts w:ascii="Times New Roman" w:hAnsi="Times New Roman"/>
          <w:color w:val="auto"/>
          <w:spacing w:val="-2"/>
          <w:sz w:val="24"/>
          <w:szCs w:val="24"/>
        </w:rPr>
        <w:t>содержания и релевантных способов организации учебной де</w:t>
      </w:r>
      <w:r w:rsidRPr="00F5221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714C7C" w:rsidRDefault="00653A76" w:rsidP="00F5221D">
      <w:pPr>
        <w:pStyle w:val="a3"/>
        <w:spacing w:line="240" w:lineRule="auto"/>
        <w:ind w:firstLine="454"/>
        <w:rPr>
          <w:rFonts w:ascii="Times New Roman" w:hAnsi="Times New Roman"/>
          <w:b/>
          <w:bCs/>
          <w:i/>
          <w:color w:val="auto"/>
          <w:sz w:val="24"/>
          <w:szCs w:val="24"/>
        </w:rPr>
      </w:pPr>
      <w:r w:rsidRPr="00C32285">
        <w:rPr>
          <w:rFonts w:ascii="Times New Roman" w:hAnsi="Times New Roman"/>
          <w:color w:val="auto"/>
          <w:sz w:val="24"/>
          <w:szCs w:val="24"/>
        </w:rPr>
        <w:t xml:space="preserve">В частности, учебные предметы </w:t>
      </w:r>
      <w:r w:rsidRPr="00C32285">
        <w:rPr>
          <w:rFonts w:ascii="Times New Roman" w:hAnsi="Times New Roman"/>
          <w:b/>
          <w:bCs/>
          <w:color w:val="auto"/>
          <w:sz w:val="24"/>
          <w:szCs w:val="24"/>
        </w:rPr>
        <w:t xml:space="preserve">«Русский язык», </w:t>
      </w:r>
      <w:r w:rsidRPr="00F5221D">
        <w:rPr>
          <w:rFonts w:ascii="Times New Roman" w:hAnsi="Times New Roman"/>
          <w:b/>
          <w:bCs/>
          <w:color w:val="auto"/>
          <w:sz w:val="24"/>
          <w:szCs w:val="24"/>
        </w:rPr>
        <w:t>«Род</w:t>
      </w:r>
      <w:r w:rsidRPr="00F5221D">
        <w:rPr>
          <w:rFonts w:ascii="Times New Roman" w:hAnsi="Times New Roman"/>
          <w:b/>
          <w:bCs/>
          <w:color w:val="auto"/>
          <w:spacing w:val="2"/>
          <w:sz w:val="24"/>
          <w:szCs w:val="24"/>
        </w:rPr>
        <w:t xml:space="preserve">ной язык» </w:t>
      </w:r>
      <w:r w:rsidRPr="00F5221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F5221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5221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F5221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w:t>
      </w:r>
      <w:r w:rsidR="00714C7C">
        <w:rPr>
          <w:rFonts w:ascii="Times New Roman" w:hAnsi="Times New Roman"/>
          <w:color w:val="auto"/>
          <w:sz w:val="24"/>
          <w:szCs w:val="24"/>
        </w:rPr>
        <w:t xml:space="preserve">бобщающую и планирующую функции, </w:t>
      </w:r>
      <w:r w:rsidR="00714C7C" w:rsidRPr="00714C7C">
        <w:rPr>
          <w:rFonts w:ascii="Times New Roman" w:hAnsi="Times New Roman"/>
          <w:i/>
          <w:color w:val="auto"/>
          <w:sz w:val="24"/>
          <w:szCs w:val="24"/>
        </w:rPr>
        <w:t>формирование начального уровня культуры пользования словарями.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«Литературное чтение», «Литературное чтение на род</w:t>
      </w:r>
      <w:r w:rsidRPr="00F5221D">
        <w:rPr>
          <w:rFonts w:ascii="Times New Roman" w:hAnsi="Times New Roman"/>
          <w:b/>
          <w:bCs/>
          <w:color w:val="auto"/>
          <w:spacing w:val="2"/>
          <w:sz w:val="24"/>
          <w:szCs w:val="24"/>
        </w:rPr>
        <w:t>ном языке».</w:t>
      </w:r>
      <w:r w:rsidRPr="00F5221D">
        <w:rPr>
          <w:rFonts w:ascii="Times New Roman" w:hAnsi="Times New Roman"/>
          <w:color w:val="auto"/>
          <w:spacing w:val="2"/>
          <w:sz w:val="24"/>
          <w:szCs w:val="24"/>
        </w:rPr>
        <w:t xml:space="preserve"> Требования к результатам изучения учебного </w:t>
      </w:r>
      <w:r w:rsidRPr="00F5221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 xml:space="preserve">Литературное чтение — осмысленная, творческая духовная </w:t>
      </w:r>
      <w:r w:rsidRPr="00F5221D">
        <w:rPr>
          <w:rFonts w:ascii="Times New Roman" w:hAnsi="Times New Roman"/>
          <w:color w:val="auto"/>
          <w:spacing w:val="2"/>
          <w:sz w:val="24"/>
          <w:szCs w:val="24"/>
        </w:rPr>
        <w:t>деятельность, которая обеспечивает освоение идейно­нрав</w:t>
      </w:r>
      <w:r w:rsidRPr="00F5221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5221D">
        <w:rPr>
          <w:rFonts w:ascii="Times New Roman" w:hAnsi="Times New Roman"/>
          <w:color w:val="auto"/>
          <w:spacing w:val="2"/>
          <w:sz w:val="24"/>
          <w:szCs w:val="24"/>
        </w:rPr>
        <w:t>художественной литературы является трансляция духовно­</w:t>
      </w:r>
      <w:r w:rsidRPr="00F5221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F5221D">
        <w:rPr>
          <w:rFonts w:ascii="Times New Roman" w:hAnsi="Times New Roman"/>
          <w:color w:val="auto"/>
          <w:sz w:val="24"/>
          <w:szCs w:val="24"/>
        </w:rPr>
        <w:t>.</w:t>
      </w:r>
      <w:r w:rsidR="00B364BF" w:rsidRPr="00F5221D">
        <w:rPr>
          <w:rFonts w:ascii="Times New Roman" w:hAnsi="Times New Roman"/>
          <w:color w:val="auto"/>
          <w:spacing w:val="2"/>
          <w:sz w:val="24"/>
          <w:szCs w:val="24"/>
        </w:rPr>
        <w:t>П</w:t>
      </w:r>
      <w:proofErr w:type="gramEnd"/>
      <w:r w:rsidR="00C27132" w:rsidRPr="00F5221D">
        <w:rPr>
          <w:rFonts w:ascii="Times New Roman" w:hAnsi="Times New Roman"/>
          <w:color w:val="auto"/>
          <w:spacing w:val="2"/>
          <w:sz w:val="24"/>
          <w:szCs w:val="24"/>
        </w:rPr>
        <w:t xml:space="preserve">ри получении </w:t>
      </w:r>
      <w:r w:rsidRPr="00F5221D">
        <w:rPr>
          <w:rFonts w:ascii="Times New Roman" w:hAnsi="Times New Roman"/>
          <w:color w:val="auto"/>
          <w:spacing w:val="2"/>
          <w:sz w:val="24"/>
          <w:szCs w:val="24"/>
        </w:rPr>
        <w:t xml:space="preserve"> начального общего образования важным сред</w:t>
      </w:r>
      <w:r w:rsidRPr="00F5221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Учебные предметы «Литературное чтение», «Литературное чтение на родном языке»</w:t>
      </w:r>
      <w:r w:rsidR="00CA130B">
        <w:rPr>
          <w:rFonts w:ascii="Times New Roman" w:hAnsi="Times New Roman"/>
          <w:color w:val="auto"/>
          <w:sz w:val="24"/>
          <w:szCs w:val="24"/>
        </w:rPr>
        <w:t xml:space="preserve"> </w:t>
      </w:r>
      <w:r w:rsidRPr="00F5221D">
        <w:rPr>
          <w:rFonts w:ascii="Times New Roman" w:hAnsi="Times New Roman"/>
          <w:color w:val="auto"/>
          <w:sz w:val="24"/>
          <w:szCs w:val="24"/>
        </w:rPr>
        <w:t>обеспечивают формирование следующих универсальных учебных действий:</w:t>
      </w:r>
    </w:p>
    <w:p w:rsidR="00653A76" w:rsidRPr="00F5221D" w:rsidRDefault="00653A76" w:rsidP="00F5221D">
      <w:pPr>
        <w:pStyle w:val="21"/>
        <w:spacing w:line="240" w:lineRule="auto"/>
        <w:rPr>
          <w:sz w:val="24"/>
        </w:rPr>
      </w:pPr>
      <w:r w:rsidRPr="00F5221D">
        <w:rPr>
          <w:sz w:val="24"/>
        </w:rPr>
        <w:t>смыслообразования через прослеживание судьбы героя и ориентацию обучающегося в системе личностных смыслов;</w:t>
      </w:r>
    </w:p>
    <w:p w:rsidR="00653A76" w:rsidRPr="00F5221D" w:rsidRDefault="00653A76" w:rsidP="00F5221D">
      <w:pPr>
        <w:pStyle w:val="21"/>
        <w:spacing w:line="240" w:lineRule="auto"/>
        <w:rPr>
          <w:sz w:val="24"/>
        </w:rPr>
      </w:pPr>
      <w:r w:rsidRPr="00F5221D">
        <w:rPr>
          <w:spacing w:val="2"/>
          <w:sz w:val="24"/>
        </w:rPr>
        <w:t>самоопределения и самопознания на основе сравнения образа «Я» с героями литературных произведений посред</w:t>
      </w:r>
      <w:r w:rsidRPr="00F5221D">
        <w:rPr>
          <w:sz w:val="24"/>
        </w:rPr>
        <w:t>ством эмоционально­действенной идентификации;</w:t>
      </w:r>
    </w:p>
    <w:p w:rsidR="00653A76" w:rsidRPr="00F5221D" w:rsidRDefault="00653A76" w:rsidP="00F5221D">
      <w:pPr>
        <w:pStyle w:val="21"/>
        <w:spacing w:line="240" w:lineRule="auto"/>
        <w:rPr>
          <w:sz w:val="24"/>
        </w:rPr>
      </w:pPr>
      <w:r w:rsidRPr="00F5221D">
        <w:rPr>
          <w:sz w:val="24"/>
        </w:rPr>
        <w:lastRenderedPageBreak/>
        <w:t>основ гражданской идентичности путём знакомства с ге</w:t>
      </w:r>
      <w:r w:rsidRPr="00F5221D">
        <w:rPr>
          <w:spacing w:val="2"/>
          <w:sz w:val="24"/>
        </w:rPr>
        <w:t xml:space="preserve">роическим историческим прошлым своего народа и своей </w:t>
      </w:r>
      <w:r w:rsidRPr="00F5221D">
        <w:rPr>
          <w:sz w:val="24"/>
        </w:rPr>
        <w:t>страны и переживания гордости и эмоциональной сопричастности подвигам и достижениям её граждан;</w:t>
      </w:r>
    </w:p>
    <w:p w:rsidR="00653A76" w:rsidRPr="00F5221D" w:rsidRDefault="00653A76" w:rsidP="00F5221D">
      <w:pPr>
        <w:pStyle w:val="21"/>
        <w:spacing w:line="240" w:lineRule="auto"/>
        <w:rPr>
          <w:sz w:val="24"/>
        </w:rPr>
      </w:pPr>
      <w:r w:rsidRPr="00F5221D">
        <w:rPr>
          <w:spacing w:val="-2"/>
          <w:sz w:val="24"/>
        </w:rPr>
        <w:t>эстетических ценностей и на их основе эстетических кри</w:t>
      </w:r>
      <w:r w:rsidRPr="00F5221D">
        <w:rPr>
          <w:sz w:val="24"/>
        </w:rPr>
        <w:t>териев;</w:t>
      </w:r>
    </w:p>
    <w:p w:rsidR="00653A76" w:rsidRPr="00F5221D" w:rsidRDefault="00653A76" w:rsidP="00F5221D">
      <w:pPr>
        <w:pStyle w:val="21"/>
        <w:spacing w:line="240" w:lineRule="auto"/>
        <w:rPr>
          <w:sz w:val="24"/>
        </w:rPr>
      </w:pPr>
      <w:r w:rsidRPr="00F5221D">
        <w:rPr>
          <w:spacing w:val="2"/>
          <w:sz w:val="24"/>
        </w:rPr>
        <w:t xml:space="preserve">нравственно­этического оценивания через выявлениеморального содержания и нравственного значения действий </w:t>
      </w:r>
      <w:r w:rsidRPr="00F5221D">
        <w:rPr>
          <w:spacing w:val="-2"/>
          <w:sz w:val="24"/>
        </w:rPr>
        <w:t>пер</w:t>
      </w:r>
      <w:r w:rsidRPr="00F5221D">
        <w:rPr>
          <w:sz w:val="24"/>
        </w:rPr>
        <w:t>сонажей;</w:t>
      </w:r>
    </w:p>
    <w:p w:rsidR="00653A76" w:rsidRPr="00F5221D" w:rsidRDefault="00653A76" w:rsidP="00F5221D">
      <w:pPr>
        <w:pStyle w:val="21"/>
        <w:spacing w:line="240" w:lineRule="auto"/>
        <w:rPr>
          <w:sz w:val="24"/>
        </w:rPr>
      </w:pPr>
      <w:r w:rsidRPr="00F5221D">
        <w:rPr>
          <w:spacing w:val="2"/>
          <w:sz w:val="24"/>
        </w:rPr>
        <w:t xml:space="preserve">эмоционально­личностной децентрации на основе отождествления себя с героями произведения, соотнесения и </w:t>
      </w:r>
      <w:r w:rsidRPr="00F5221D">
        <w:rPr>
          <w:sz w:val="24"/>
        </w:rPr>
        <w:t>сопоставления их позиций, взглядов и мнений;</w:t>
      </w:r>
    </w:p>
    <w:p w:rsidR="00653A76" w:rsidRPr="00F5221D" w:rsidRDefault="00653A76" w:rsidP="00F5221D">
      <w:pPr>
        <w:pStyle w:val="21"/>
        <w:spacing w:line="240" w:lineRule="auto"/>
        <w:rPr>
          <w:sz w:val="24"/>
        </w:rPr>
      </w:pPr>
      <w:r w:rsidRPr="00F5221D">
        <w:rPr>
          <w:sz w:val="24"/>
        </w:rPr>
        <w:t>умения понимать контекстную речь на основе воссоздания картины событий и поступков персонажей;</w:t>
      </w:r>
    </w:p>
    <w:p w:rsidR="00653A76" w:rsidRPr="00F5221D" w:rsidRDefault="00653A76" w:rsidP="00F5221D">
      <w:pPr>
        <w:pStyle w:val="21"/>
        <w:spacing w:line="240" w:lineRule="auto"/>
        <w:rPr>
          <w:sz w:val="24"/>
        </w:rPr>
      </w:pPr>
      <w:r w:rsidRPr="00F5221D">
        <w:rPr>
          <w:spacing w:val="2"/>
          <w:sz w:val="24"/>
        </w:rPr>
        <w:t>умения произвольно и выразительно строить контекст</w:t>
      </w:r>
      <w:r w:rsidRPr="00F5221D">
        <w:rPr>
          <w:sz w:val="24"/>
        </w:rPr>
        <w:t>ную речь с учётом целей коммуникации, особенностей слушателя, в том числе используя аудиовизуальные средства;</w:t>
      </w:r>
    </w:p>
    <w:p w:rsidR="00653A76" w:rsidRPr="00F5221D" w:rsidRDefault="00653A76" w:rsidP="00F5221D">
      <w:pPr>
        <w:pStyle w:val="21"/>
        <w:spacing w:line="240" w:lineRule="auto"/>
        <w:rPr>
          <w:sz w:val="24"/>
        </w:rPr>
      </w:pPr>
      <w:r w:rsidRPr="00F5221D">
        <w:rPr>
          <w:spacing w:val="2"/>
          <w:sz w:val="24"/>
        </w:rPr>
        <w:t>умения устанавливать логическую причинно­следствен</w:t>
      </w:r>
      <w:r w:rsidRPr="00F5221D">
        <w:rPr>
          <w:sz w:val="24"/>
        </w:rPr>
        <w:t>ную последовательность событий и действий героев произведения;</w:t>
      </w:r>
    </w:p>
    <w:p w:rsidR="00653A76" w:rsidRPr="00F5221D" w:rsidRDefault="00653A76" w:rsidP="00F5221D">
      <w:pPr>
        <w:pStyle w:val="21"/>
        <w:spacing w:line="240" w:lineRule="auto"/>
        <w:rPr>
          <w:sz w:val="24"/>
        </w:rPr>
      </w:pPr>
      <w:r w:rsidRPr="00F5221D">
        <w:rPr>
          <w:sz w:val="24"/>
        </w:rPr>
        <w:t>умения строить план с выделением существенной и дополнительной информации.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 xml:space="preserve">«Иностранный язык» </w:t>
      </w:r>
      <w:proofErr w:type="gramStart"/>
      <w:r w:rsidRPr="00F5221D">
        <w:rPr>
          <w:rFonts w:ascii="Times New Roman" w:hAnsi="Times New Roman"/>
          <w:color w:val="auto"/>
          <w:sz w:val="24"/>
          <w:szCs w:val="24"/>
        </w:rPr>
        <w:t>обеспечивает</w:t>
      </w:r>
      <w:proofErr w:type="gramEnd"/>
      <w:r w:rsidRPr="00F5221D">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5221D" w:rsidRDefault="00653A76" w:rsidP="00F5221D">
      <w:pPr>
        <w:pStyle w:val="21"/>
        <w:spacing w:line="240" w:lineRule="auto"/>
        <w:rPr>
          <w:sz w:val="24"/>
        </w:rPr>
      </w:pPr>
      <w:r w:rsidRPr="00F5221D">
        <w:rPr>
          <w:spacing w:val="-2"/>
          <w:sz w:val="24"/>
        </w:rPr>
        <w:t xml:space="preserve">общему речевому развитию обучающегося на основе </w:t>
      </w:r>
      <w:r w:rsidRPr="00F5221D">
        <w:rPr>
          <w:sz w:val="24"/>
        </w:rPr>
        <w:t>формирования обобщённых лингвистических структур грамматики и синтаксиса;</w:t>
      </w:r>
    </w:p>
    <w:p w:rsidR="00653A76" w:rsidRPr="00F5221D" w:rsidRDefault="00653A76" w:rsidP="00F5221D">
      <w:pPr>
        <w:pStyle w:val="21"/>
        <w:spacing w:line="240" w:lineRule="auto"/>
        <w:rPr>
          <w:sz w:val="24"/>
        </w:rPr>
      </w:pPr>
      <w:r w:rsidRPr="00F5221D">
        <w:rPr>
          <w:spacing w:val="2"/>
          <w:sz w:val="24"/>
        </w:rPr>
        <w:t>развитию произвольности и осознанности монологиче</w:t>
      </w:r>
      <w:r w:rsidRPr="00F5221D">
        <w:rPr>
          <w:sz w:val="24"/>
        </w:rPr>
        <w:t>ской и диалогической речи;</w:t>
      </w:r>
    </w:p>
    <w:p w:rsidR="00653A76" w:rsidRPr="00F5221D" w:rsidRDefault="00653A76" w:rsidP="00F5221D">
      <w:pPr>
        <w:pStyle w:val="21"/>
        <w:spacing w:line="240" w:lineRule="auto"/>
        <w:rPr>
          <w:sz w:val="24"/>
        </w:rPr>
      </w:pPr>
      <w:r w:rsidRPr="00F5221D">
        <w:rPr>
          <w:sz w:val="24"/>
        </w:rPr>
        <w:t>развитию письменной речи;</w:t>
      </w:r>
    </w:p>
    <w:p w:rsidR="00653A76" w:rsidRPr="00F5221D" w:rsidRDefault="00653A76" w:rsidP="00F5221D">
      <w:pPr>
        <w:pStyle w:val="21"/>
        <w:spacing w:line="240" w:lineRule="auto"/>
        <w:rPr>
          <w:sz w:val="24"/>
        </w:rPr>
      </w:pPr>
      <w:r w:rsidRPr="00F5221D">
        <w:rPr>
          <w:sz w:val="24"/>
        </w:rPr>
        <w:t>формированию ориентации на партнёра, его высказыва</w:t>
      </w:r>
      <w:r w:rsidRPr="00F5221D">
        <w:rPr>
          <w:spacing w:val="2"/>
          <w:sz w:val="24"/>
        </w:rPr>
        <w:t xml:space="preserve">ния, поведение, эмоциональное состояние и переживания; </w:t>
      </w:r>
      <w:r w:rsidRPr="00F5221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5221D">
        <w:rPr>
          <w:rFonts w:ascii="Times New Roman" w:hAnsi="Times New Roman"/>
          <w:color w:val="auto"/>
          <w:sz w:val="24"/>
          <w:szCs w:val="24"/>
        </w:rPr>
        <w:t>условия для формирования личностных универсальных дей</w:t>
      </w:r>
      <w:r w:rsidRPr="00F5221D">
        <w:rPr>
          <w:rFonts w:ascii="Times New Roman" w:hAnsi="Times New Roman"/>
          <w:color w:val="auto"/>
          <w:spacing w:val="2"/>
          <w:sz w:val="24"/>
          <w:szCs w:val="24"/>
        </w:rPr>
        <w:t>ствий — формирования гражданской идентичности лично</w:t>
      </w:r>
      <w:r w:rsidRPr="00F5221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4"/>
          <w:sz w:val="24"/>
          <w:szCs w:val="24"/>
        </w:rPr>
        <w:t>Изучение иностранного языка способствует развитию обще</w:t>
      </w:r>
      <w:r w:rsidRPr="00F5221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«Математика и информатика».</w:t>
      </w:r>
      <w:r w:rsidR="004606DE" w:rsidRPr="00F5221D">
        <w:rPr>
          <w:rFonts w:ascii="Times New Roman" w:hAnsi="Times New Roman"/>
          <w:b/>
          <w:bCs/>
          <w:color w:val="auto"/>
          <w:sz w:val="24"/>
          <w:szCs w:val="24"/>
        </w:rPr>
        <w:t xml:space="preserve"> </w:t>
      </w:r>
      <w:r w:rsidR="00BA24FC" w:rsidRPr="00F5221D">
        <w:rPr>
          <w:rFonts w:ascii="Times New Roman" w:hAnsi="Times New Roman"/>
          <w:color w:val="auto"/>
          <w:sz w:val="24"/>
          <w:szCs w:val="24"/>
        </w:rPr>
        <w:t>П</w:t>
      </w:r>
      <w:r w:rsidR="00C27132" w:rsidRPr="00F5221D">
        <w:rPr>
          <w:rFonts w:ascii="Times New Roman" w:hAnsi="Times New Roman"/>
          <w:color w:val="auto"/>
          <w:sz w:val="24"/>
          <w:szCs w:val="24"/>
        </w:rPr>
        <w:t xml:space="preserve">ри получении </w:t>
      </w:r>
      <w:r w:rsidRPr="00F5221D">
        <w:rPr>
          <w:rFonts w:ascii="Times New Roman" w:hAnsi="Times New Roman"/>
          <w:color w:val="auto"/>
          <w:sz w:val="24"/>
          <w:szCs w:val="24"/>
        </w:rPr>
        <w:t xml:space="preserve"> начального </w:t>
      </w:r>
      <w:r w:rsidRPr="00F5221D">
        <w:rPr>
          <w:rFonts w:ascii="Times New Roman" w:hAnsi="Times New Roman"/>
          <w:color w:val="auto"/>
          <w:spacing w:val="2"/>
          <w:sz w:val="24"/>
          <w:szCs w:val="24"/>
        </w:rPr>
        <w:t>общего образования этот учебный предмет является осно</w:t>
      </w:r>
      <w:r w:rsidRPr="00F5221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5221D">
        <w:rPr>
          <w:rFonts w:ascii="Times New Roman" w:hAnsi="Times New Roman"/>
          <w:color w:val="auto"/>
          <w:sz w:val="24"/>
          <w:szCs w:val="24"/>
        </w:rPr>
        <w:t>дств дл</w:t>
      </w:r>
      <w:proofErr w:type="gramEnd"/>
      <w:r w:rsidRPr="00F5221D">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Формирование моделирования как универсального учебно</w:t>
      </w:r>
      <w:r w:rsidRPr="00F5221D">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F5221D">
        <w:rPr>
          <w:rFonts w:ascii="Times New Roman" w:hAnsi="Times New Roman"/>
          <w:color w:val="auto"/>
          <w:sz w:val="24"/>
          <w:szCs w:val="24"/>
        </w:rPr>
        <w:t>м уро</w:t>
      </w:r>
      <w:r w:rsidR="00C6263C" w:rsidRPr="00F5221D">
        <w:rPr>
          <w:rFonts w:ascii="Times New Roman" w:hAnsi="Times New Roman"/>
          <w:color w:val="auto"/>
          <w:sz w:val="24"/>
          <w:szCs w:val="24"/>
        </w:rPr>
        <w:t>в</w:t>
      </w:r>
      <w:r w:rsidR="002412B9" w:rsidRPr="00F5221D">
        <w:rPr>
          <w:rFonts w:ascii="Times New Roman" w:hAnsi="Times New Roman"/>
          <w:color w:val="auto"/>
          <w:sz w:val="24"/>
          <w:szCs w:val="24"/>
        </w:rPr>
        <w:t>не</w:t>
      </w:r>
      <w:r w:rsidRPr="00F5221D">
        <w:rPr>
          <w:rFonts w:ascii="Times New Roman" w:hAnsi="Times New Roman"/>
          <w:color w:val="auto"/>
          <w:sz w:val="24"/>
          <w:szCs w:val="24"/>
        </w:rPr>
        <w:t xml:space="preserve"> образования. В процессе обучения </w:t>
      </w:r>
      <w:proofErr w:type="gramStart"/>
      <w:r w:rsidRPr="00F5221D">
        <w:rPr>
          <w:rFonts w:ascii="Times New Roman" w:hAnsi="Times New Roman"/>
          <w:color w:val="auto"/>
          <w:sz w:val="24"/>
          <w:szCs w:val="24"/>
        </w:rPr>
        <w:t>обучающийся</w:t>
      </w:r>
      <w:proofErr w:type="gramEnd"/>
      <w:r w:rsidRPr="00F5221D">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«Окружающий мир».</w:t>
      </w:r>
      <w:r w:rsidRPr="00F5221D">
        <w:rPr>
          <w:rFonts w:ascii="Times New Roman" w:hAnsi="Times New Roman"/>
          <w:color w:val="auto"/>
          <w:sz w:val="24"/>
          <w:szCs w:val="24"/>
        </w:rPr>
        <w:t xml:space="preserve"> </w:t>
      </w:r>
      <w:proofErr w:type="gramStart"/>
      <w:r w:rsidRPr="00F5221D">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F5221D">
        <w:rPr>
          <w:rFonts w:ascii="Times New Roman" w:hAnsi="Times New Roman"/>
          <w:color w:val="auto"/>
          <w:sz w:val="24"/>
          <w:szCs w:val="24"/>
        </w:rPr>
        <w:lastRenderedPageBreak/>
        <w:t xml:space="preserve">мира, отношений человека с природой, обществом, </w:t>
      </w:r>
      <w:r w:rsidRPr="00F5221D">
        <w:rPr>
          <w:rFonts w:ascii="Times New Roman" w:hAnsi="Times New Roman"/>
          <w:color w:val="auto"/>
          <w:spacing w:val="2"/>
          <w:sz w:val="24"/>
          <w:szCs w:val="24"/>
        </w:rPr>
        <w:t xml:space="preserve">другими людьми, государством, осознания своего места в </w:t>
      </w:r>
      <w:r w:rsidRPr="00F5221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5221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F5221D" w:rsidRDefault="00653A76" w:rsidP="00F5221D">
      <w:pPr>
        <w:pStyle w:val="21"/>
        <w:spacing w:line="240" w:lineRule="auto"/>
        <w:rPr>
          <w:sz w:val="24"/>
        </w:rPr>
      </w:pPr>
      <w:r w:rsidRPr="00F5221D">
        <w:rPr>
          <w:spacing w:val="2"/>
          <w:sz w:val="24"/>
        </w:rPr>
        <w:t>формирование умения различать государственную сим</w:t>
      </w:r>
      <w:r w:rsidRPr="00F5221D">
        <w:rPr>
          <w:sz w:val="24"/>
        </w:rPr>
        <w:t xml:space="preserve">волику Российской Федерации и своего региона, описывать достопримечательности столицы и родного края, находить на </w:t>
      </w:r>
      <w:r w:rsidRPr="00F5221D">
        <w:rPr>
          <w:spacing w:val="2"/>
          <w:sz w:val="24"/>
        </w:rPr>
        <w:t xml:space="preserve">карте Российскую Федерацию, Москву — столицу России, </w:t>
      </w:r>
      <w:r w:rsidRPr="00F5221D">
        <w:rPr>
          <w:sz w:val="24"/>
        </w:rPr>
        <w:t>свой регион и его столицу; ознакомление с особенностями некоторых зарубежных стран;</w:t>
      </w:r>
    </w:p>
    <w:p w:rsidR="00653A76" w:rsidRPr="00F5221D" w:rsidRDefault="00653A76" w:rsidP="00F5221D">
      <w:pPr>
        <w:pStyle w:val="21"/>
        <w:spacing w:line="240" w:lineRule="auto"/>
        <w:rPr>
          <w:sz w:val="24"/>
        </w:rPr>
      </w:pPr>
      <w:r w:rsidRPr="00F5221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5221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5221D" w:rsidRDefault="00653A76" w:rsidP="00F5221D">
      <w:pPr>
        <w:pStyle w:val="21"/>
        <w:spacing w:line="240" w:lineRule="auto"/>
        <w:rPr>
          <w:sz w:val="24"/>
        </w:rPr>
      </w:pPr>
      <w:r w:rsidRPr="00F5221D">
        <w:rPr>
          <w:spacing w:val="2"/>
          <w:sz w:val="24"/>
        </w:rPr>
        <w:t xml:space="preserve">формирование основ экологического сознания, грамотности и культуры учащихся, освоение элементарных норм </w:t>
      </w:r>
      <w:r w:rsidRPr="00F5221D">
        <w:rPr>
          <w:sz w:val="24"/>
        </w:rPr>
        <w:t>адекватного природосообразного поведения;</w:t>
      </w:r>
    </w:p>
    <w:p w:rsidR="00653A76" w:rsidRDefault="00653A76" w:rsidP="00F5221D">
      <w:pPr>
        <w:pStyle w:val="21"/>
        <w:spacing w:line="240" w:lineRule="auto"/>
        <w:rPr>
          <w:sz w:val="24"/>
        </w:rPr>
      </w:pPr>
      <w:r w:rsidRPr="00F5221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D64F4B" w:rsidRPr="00F5221D" w:rsidRDefault="00D64F4B" w:rsidP="00F5221D">
      <w:pPr>
        <w:pStyle w:val="21"/>
        <w:spacing w:line="240" w:lineRule="auto"/>
        <w:rPr>
          <w:sz w:val="24"/>
        </w:rPr>
      </w:pPr>
      <w:r>
        <w:rPr>
          <w:sz w:val="24"/>
        </w:rPr>
        <w:t>формирование основ безопасного поведения на железнодорожном транспорте.</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В сфере личностных универсальных учебных действий</w:t>
      </w:r>
      <w:r w:rsidR="00D64F4B">
        <w:rPr>
          <w:rFonts w:ascii="Times New Roman" w:hAnsi="Times New Roman"/>
          <w:color w:val="auto"/>
          <w:spacing w:val="2"/>
          <w:sz w:val="24"/>
          <w:szCs w:val="24"/>
        </w:rPr>
        <w:t xml:space="preserve"> </w:t>
      </w:r>
      <w:r w:rsidRPr="00F5221D">
        <w:rPr>
          <w:rFonts w:ascii="Times New Roman" w:hAnsi="Times New Roman"/>
          <w:color w:val="auto"/>
          <w:spacing w:val="2"/>
          <w:sz w:val="24"/>
          <w:szCs w:val="24"/>
        </w:rPr>
        <w:t xml:space="preserve">изучение предмета способствует принятию </w:t>
      </w:r>
      <w:proofErr w:type="gramStart"/>
      <w:r w:rsidRPr="00F5221D">
        <w:rPr>
          <w:rFonts w:ascii="Times New Roman" w:hAnsi="Times New Roman"/>
          <w:color w:val="auto"/>
          <w:spacing w:val="2"/>
          <w:sz w:val="24"/>
          <w:szCs w:val="24"/>
        </w:rPr>
        <w:t>обучающимися</w:t>
      </w:r>
      <w:proofErr w:type="gramEnd"/>
      <w:r w:rsidRPr="00F5221D">
        <w:rPr>
          <w:rFonts w:ascii="Times New Roman" w:hAnsi="Times New Roman"/>
          <w:color w:val="auto"/>
          <w:spacing w:val="2"/>
          <w:sz w:val="24"/>
          <w:szCs w:val="24"/>
        </w:rPr>
        <w:t xml:space="preserve"> </w:t>
      </w:r>
      <w:r w:rsidRPr="00F5221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Изучение данного предмета способствует формированию </w:t>
      </w:r>
      <w:r w:rsidRPr="00F5221D">
        <w:rPr>
          <w:rFonts w:ascii="Times New Roman" w:hAnsi="Times New Roman"/>
          <w:color w:val="auto"/>
          <w:sz w:val="24"/>
          <w:szCs w:val="24"/>
        </w:rPr>
        <w:t>общепознавательных универсальных учебных действий:</w:t>
      </w:r>
    </w:p>
    <w:p w:rsidR="00653A76" w:rsidRPr="00F5221D" w:rsidRDefault="00653A76" w:rsidP="00F5221D">
      <w:pPr>
        <w:pStyle w:val="21"/>
        <w:spacing w:line="240" w:lineRule="auto"/>
        <w:rPr>
          <w:sz w:val="24"/>
        </w:rPr>
      </w:pPr>
      <w:r w:rsidRPr="00F5221D">
        <w:rPr>
          <w:sz w:val="24"/>
        </w:rPr>
        <w:t>овладению начальными формами исследовательской деятельности, включая умение поиска и работы с информацией;</w:t>
      </w:r>
    </w:p>
    <w:p w:rsidR="00653A76" w:rsidRPr="00F5221D" w:rsidRDefault="00653A76" w:rsidP="00F5221D">
      <w:pPr>
        <w:pStyle w:val="21"/>
        <w:spacing w:line="240" w:lineRule="auto"/>
        <w:rPr>
          <w:sz w:val="24"/>
        </w:rPr>
      </w:pPr>
      <w:r w:rsidRPr="00F5221D">
        <w:rPr>
          <w:spacing w:val="2"/>
          <w:sz w:val="24"/>
        </w:rPr>
        <w:t xml:space="preserve">формированию действий замещения и моделирования (использование готовых моделей для объяснения явлений </w:t>
      </w:r>
      <w:r w:rsidRPr="00F5221D">
        <w:rPr>
          <w:sz w:val="24"/>
        </w:rPr>
        <w:t>или выявления свойств объектов и создания моделей);</w:t>
      </w:r>
    </w:p>
    <w:p w:rsidR="00653A76" w:rsidRPr="00F5221D" w:rsidRDefault="00653A76" w:rsidP="00F5221D">
      <w:pPr>
        <w:pStyle w:val="21"/>
        <w:spacing w:line="240" w:lineRule="auto"/>
        <w:rPr>
          <w:sz w:val="24"/>
        </w:rPr>
      </w:pPr>
      <w:r w:rsidRPr="00F5221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«Изобразительное искусство».</w:t>
      </w:r>
      <w:r w:rsidRPr="00F5221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F5221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F5221D">
        <w:rPr>
          <w:rFonts w:ascii="Times New Roman" w:hAnsi="Times New Roman"/>
          <w:color w:val="auto"/>
          <w:spacing w:val="2"/>
          <w:sz w:val="24"/>
          <w:szCs w:val="24"/>
        </w:rPr>
        <w:t>учающихся. Такое моделирование является основой разви</w:t>
      </w:r>
      <w:r w:rsidRPr="00F5221D">
        <w:rPr>
          <w:rFonts w:ascii="Times New Roman" w:hAnsi="Times New Roman"/>
          <w:color w:val="auto"/>
          <w:sz w:val="24"/>
          <w:szCs w:val="24"/>
        </w:rPr>
        <w:t xml:space="preserve">тия познания ребёнком мира и способствует формированию </w:t>
      </w:r>
      <w:r w:rsidRPr="00F5221D">
        <w:rPr>
          <w:rFonts w:ascii="Times New Roman" w:hAnsi="Times New Roman"/>
          <w:color w:val="auto"/>
          <w:spacing w:val="-2"/>
          <w:sz w:val="24"/>
          <w:szCs w:val="24"/>
        </w:rPr>
        <w:t xml:space="preserve">логических операций сравнения, установления тождества и </w:t>
      </w:r>
      <w:r w:rsidRPr="00F5221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5221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F5221D">
        <w:rPr>
          <w:rFonts w:ascii="Times New Roman" w:hAnsi="Times New Roman"/>
          <w:color w:val="auto"/>
          <w:sz w:val="24"/>
          <w:szCs w:val="24"/>
        </w:rPr>
        <w:t xml:space="preserve">умению контролировать соответствие выполняемых действий </w:t>
      </w:r>
      <w:r w:rsidRPr="00F5221D">
        <w:rPr>
          <w:rFonts w:ascii="Times New Roman" w:hAnsi="Times New Roman"/>
          <w:color w:val="auto"/>
          <w:spacing w:val="2"/>
          <w:sz w:val="24"/>
          <w:szCs w:val="24"/>
        </w:rPr>
        <w:t xml:space="preserve">способу, внесению коррективов на основе предвосхищения </w:t>
      </w:r>
      <w:r w:rsidRPr="00F5221D">
        <w:rPr>
          <w:rFonts w:ascii="Times New Roman" w:hAnsi="Times New Roman"/>
          <w:color w:val="auto"/>
          <w:sz w:val="24"/>
          <w:szCs w:val="24"/>
        </w:rPr>
        <w:t>будущего результата и его соответствия замыслу.</w:t>
      </w:r>
    </w:p>
    <w:p w:rsidR="00653A76" w:rsidRPr="00F5221D" w:rsidRDefault="00653A76" w:rsidP="00F5221D">
      <w:pPr>
        <w:pStyle w:val="a3"/>
        <w:spacing w:line="240" w:lineRule="auto"/>
        <w:ind w:firstLine="454"/>
        <w:rPr>
          <w:rFonts w:ascii="Times New Roman" w:hAnsi="Times New Roman"/>
          <w:b/>
          <w:bCs/>
          <w:color w:val="auto"/>
          <w:sz w:val="24"/>
          <w:szCs w:val="24"/>
        </w:rPr>
      </w:pPr>
      <w:r w:rsidRPr="00F5221D">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F5221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5221D">
        <w:rPr>
          <w:rFonts w:ascii="Times New Roman" w:hAnsi="Times New Roman"/>
          <w:color w:val="auto"/>
          <w:spacing w:val="2"/>
          <w:sz w:val="24"/>
          <w:szCs w:val="24"/>
        </w:rPr>
        <w:t>данской идентичности личности, толерантности, эстетиче</w:t>
      </w:r>
      <w:r w:rsidRPr="00F5221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5221D" w:rsidRDefault="00653A76" w:rsidP="00F5221D">
      <w:pPr>
        <w:ind w:firstLine="709"/>
        <w:contextualSpacing/>
        <w:jc w:val="both"/>
        <w:rPr>
          <w:lang w:eastAsia="en-US"/>
        </w:rPr>
      </w:pPr>
      <w:r w:rsidRPr="00F5221D">
        <w:rPr>
          <w:b/>
          <w:bCs/>
          <w:spacing w:val="-2"/>
        </w:rPr>
        <w:t>«Музыка»</w:t>
      </w:r>
      <w:proofErr w:type="gramStart"/>
      <w:r w:rsidRPr="00F5221D">
        <w:rPr>
          <w:b/>
          <w:bCs/>
          <w:spacing w:val="-2"/>
        </w:rPr>
        <w:t>.</w:t>
      </w:r>
      <w:r w:rsidR="00BF0EAD" w:rsidRPr="00F5221D">
        <w:rPr>
          <w:lang w:eastAsia="en-US"/>
        </w:rPr>
        <w:t>Д</w:t>
      </w:r>
      <w:proofErr w:type="gramEnd"/>
      <w:r w:rsidR="00BF0EAD" w:rsidRPr="00F5221D">
        <w:rPr>
          <w:lang w:eastAsia="en-US"/>
        </w:rPr>
        <w:t xml:space="preserve">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w:t>
      </w:r>
      <w:r w:rsidR="00BF0EAD" w:rsidRPr="00F5221D">
        <w:rPr>
          <w:lang w:eastAsia="en-US"/>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07DFA" w:rsidRPr="0085459E" w:rsidRDefault="00C07DFA" w:rsidP="00C07DFA">
      <w:pPr>
        <w:ind w:firstLine="708"/>
        <w:jc w:val="both"/>
      </w:pPr>
      <w:r w:rsidRPr="0085459E">
        <w:rPr>
          <w:b/>
        </w:rPr>
        <w:t xml:space="preserve">«Информатика и ИКТ». </w:t>
      </w:r>
      <w:r w:rsidRPr="0085459E">
        <w:t xml:space="preserve">Этот предмет обеспечивает формирование личностных, коммуникативных, познавательных действий. Специфика предмета и его значимость для формирования универсальных учебных действий обусловлена: </w:t>
      </w:r>
    </w:p>
    <w:p w:rsidR="00C07DFA" w:rsidRPr="0085459E" w:rsidRDefault="00C07DFA" w:rsidP="00C07DFA">
      <w:pPr>
        <w:jc w:val="both"/>
      </w:pPr>
      <w:r w:rsidRPr="0085459E">
        <w:t xml:space="preserve">• формированием первоначальных элементов </w:t>
      </w:r>
      <w:proofErr w:type="gramStart"/>
      <w:r w:rsidRPr="0085459E">
        <w:t>ИКТ-компетентности</w:t>
      </w:r>
      <w:proofErr w:type="gramEnd"/>
      <w:r w:rsidRPr="0085459E">
        <w:t xml:space="preserve"> обучающихся;</w:t>
      </w:r>
    </w:p>
    <w:p w:rsidR="00C07DFA" w:rsidRPr="0085459E" w:rsidRDefault="00C07DFA" w:rsidP="00C07DFA">
      <w:pPr>
        <w:jc w:val="both"/>
      </w:pPr>
      <w:r w:rsidRPr="0085459E">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C07DFA" w:rsidRPr="0085459E" w:rsidRDefault="00C07DFA" w:rsidP="00C07DFA">
      <w:pPr>
        <w:jc w:val="both"/>
      </w:pPr>
      <w:r w:rsidRPr="0085459E">
        <w:t xml:space="preserve">• развитием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C07DFA" w:rsidRPr="0085459E" w:rsidRDefault="00C07DFA" w:rsidP="00C07DFA">
      <w:pPr>
        <w:jc w:val="both"/>
      </w:pPr>
      <w:r w:rsidRPr="0085459E">
        <w:t>• развитием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07DFA" w:rsidRPr="00ED2769" w:rsidRDefault="00C07DFA" w:rsidP="00C07DFA">
      <w:pPr>
        <w:jc w:val="both"/>
      </w:pPr>
      <w:r w:rsidRPr="0085459E">
        <w:tab/>
      </w:r>
      <w:r w:rsidRPr="00ED2769">
        <w:rPr>
          <w:b/>
        </w:rPr>
        <w:t xml:space="preserve">«Литературное краеведение». </w:t>
      </w:r>
      <w:r w:rsidRPr="00ED2769">
        <w:t xml:space="preserve">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07DFA" w:rsidRPr="00ED2769" w:rsidRDefault="00C07DFA" w:rsidP="00C07DFA">
      <w:pPr>
        <w:ind w:firstLine="708"/>
        <w:jc w:val="both"/>
      </w:pPr>
      <w:r w:rsidRPr="00ED2769">
        <w:t xml:space="preserve">Учебный предмет «Литературное краеведение» обеспечивает формирование следующих универсальных учебных действий: </w:t>
      </w:r>
    </w:p>
    <w:p w:rsidR="00C07DFA" w:rsidRPr="00ED2769" w:rsidRDefault="00C07DFA" w:rsidP="00C07DFA">
      <w:pPr>
        <w:jc w:val="both"/>
      </w:pPr>
      <w:r w:rsidRPr="00ED2769">
        <w:t xml:space="preserve">• смыслообразования через прослеживание судьбы героя и ориентацию обучающегося в системе личностных смыслов; </w:t>
      </w:r>
    </w:p>
    <w:p w:rsidR="00C07DFA" w:rsidRPr="00ED2769" w:rsidRDefault="00C07DFA" w:rsidP="00C07DFA">
      <w:pPr>
        <w:jc w:val="both"/>
      </w:pPr>
      <w:r w:rsidRPr="00ED2769">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C07DFA" w:rsidRPr="00ED2769" w:rsidRDefault="00C07DFA" w:rsidP="00C07DFA">
      <w:pPr>
        <w:jc w:val="both"/>
      </w:pPr>
      <w:r w:rsidRPr="00ED2769">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C07DFA" w:rsidRPr="00ED2769" w:rsidRDefault="00C07DFA" w:rsidP="00C07DFA">
      <w:pPr>
        <w:jc w:val="both"/>
      </w:pPr>
      <w:r w:rsidRPr="00ED2769">
        <w:t xml:space="preserve">• эстетических ценностей и на их основе эстетических критериев; </w:t>
      </w:r>
    </w:p>
    <w:p w:rsidR="00C07DFA" w:rsidRPr="00ED2769" w:rsidRDefault="00C07DFA" w:rsidP="00C07DFA">
      <w:pPr>
        <w:jc w:val="both"/>
      </w:pPr>
      <w:r w:rsidRPr="00ED2769">
        <w:t xml:space="preserve">• нравственно-этического оценивания через выявление морального содержания и нравственного значения действий персонажей; </w:t>
      </w:r>
    </w:p>
    <w:p w:rsidR="00C07DFA" w:rsidRPr="00ED2769" w:rsidRDefault="00C07DFA" w:rsidP="00C07DFA">
      <w:pPr>
        <w:jc w:val="both"/>
      </w:pPr>
      <w:r w:rsidRPr="00ED2769">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C07DFA" w:rsidRPr="00ED2769" w:rsidRDefault="00C07DFA" w:rsidP="00C07DFA">
      <w:pPr>
        <w:jc w:val="both"/>
      </w:pPr>
      <w:r w:rsidRPr="00ED2769">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BF0EAD" w:rsidRPr="00ED2769" w:rsidRDefault="00BF0EAD" w:rsidP="00C32285">
      <w:pPr>
        <w:ind w:firstLine="709"/>
        <w:jc w:val="both"/>
      </w:pPr>
      <w:r w:rsidRPr="00ED2769">
        <w:rPr>
          <w:b/>
        </w:rPr>
        <w:t>Личностные результаты</w:t>
      </w:r>
      <w:r w:rsidR="004606DE" w:rsidRPr="00ED2769">
        <w:rPr>
          <w:b/>
        </w:rPr>
        <w:t xml:space="preserve"> </w:t>
      </w:r>
      <w:r w:rsidRPr="00ED2769">
        <w:t>освоения программы должны отражать:</w:t>
      </w:r>
    </w:p>
    <w:p w:rsidR="00BF0EAD" w:rsidRPr="00ED2769" w:rsidRDefault="00BF0EAD" w:rsidP="00F5221D">
      <w:pPr>
        <w:widowControl w:val="0"/>
        <w:tabs>
          <w:tab w:val="left" w:pos="955"/>
        </w:tabs>
        <w:autoSpaceDE w:val="0"/>
        <w:autoSpaceDN w:val="0"/>
        <w:adjustRightInd w:val="0"/>
        <w:ind w:firstLine="709"/>
        <w:jc w:val="both"/>
      </w:pPr>
      <w:r w:rsidRPr="00ED276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D2769" w:rsidRDefault="00BF0EAD" w:rsidP="00F5221D">
      <w:pPr>
        <w:widowControl w:val="0"/>
        <w:tabs>
          <w:tab w:val="left" w:pos="955"/>
        </w:tabs>
        <w:autoSpaceDE w:val="0"/>
        <w:autoSpaceDN w:val="0"/>
        <w:adjustRightInd w:val="0"/>
        <w:ind w:firstLine="709"/>
        <w:jc w:val="both"/>
      </w:pPr>
      <w:r w:rsidRPr="00ED2769">
        <w:t>- формирование целостного, социально ориентированного взгляда на мир в его органичном единстве и разнообразии культур;</w:t>
      </w:r>
    </w:p>
    <w:p w:rsidR="00BF0EAD" w:rsidRPr="00ED2769" w:rsidRDefault="00BF0EAD" w:rsidP="00F5221D">
      <w:pPr>
        <w:widowControl w:val="0"/>
        <w:tabs>
          <w:tab w:val="left" w:pos="955"/>
        </w:tabs>
        <w:autoSpaceDE w:val="0"/>
        <w:autoSpaceDN w:val="0"/>
        <w:adjustRightInd w:val="0"/>
        <w:ind w:firstLine="709"/>
        <w:jc w:val="both"/>
      </w:pPr>
      <w:r w:rsidRPr="00ED2769">
        <w:t>- формирование уважительного отношения к культуре других народов;</w:t>
      </w:r>
    </w:p>
    <w:p w:rsidR="00BF0EAD" w:rsidRPr="00ED2769" w:rsidRDefault="00BF0EAD" w:rsidP="00F5221D">
      <w:pPr>
        <w:widowControl w:val="0"/>
        <w:tabs>
          <w:tab w:val="left" w:pos="955"/>
        </w:tabs>
        <w:autoSpaceDE w:val="0"/>
        <w:autoSpaceDN w:val="0"/>
        <w:adjustRightInd w:val="0"/>
        <w:ind w:firstLine="709"/>
        <w:jc w:val="both"/>
      </w:pPr>
      <w:r w:rsidRPr="00ED2769">
        <w:t>- формирование эстетических потребностей, ценностей и чувств;</w:t>
      </w:r>
    </w:p>
    <w:p w:rsidR="00BF0EAD" w:rsidRPr="00F5221D" w:rsidRDefault="00BF0EAD" w:rsidP="00F5221D">
      <w:pPr>
        <w:widowControl w:val="0"/>
        <w:tabs>
          <w:tab w:val="left" w:pos="955"/>
        </w:tabs>
        <w:autoSpaceDE w:val="0"/>
        <w:autoSpaceDN w:val="0"/>
        <w:adjustRightInd w:val="0"/>
        <w:ind w:firstLine="709"/>
        <w:jc w:val="both"/>
      </w:pPr>
      <w:r w:rsidRPr="00ED2769">
        <w:t xml:space="preserve">- формирование творческой </w:t>
      </w:r>
      <w:r w:rsidRPr="00F5221D">
        <w:t>активности и познавательного интереса при решении учебных задач и собственной музыкально-прикладной деятельности;</w:t>
      </w:r>
    </w:p>
    <w:p w:rsidR="00BF0EAD" w:rsidRPr="00F5221D" w:rsidRDefault="00BF0EAD" w:rsidP="00F5221D">
      <w:pPr>
        <w:widowControl w:val="0"/>
        <w:tabs>
          <w:tab w:val="left" w:pos="955"/>
        </w:tabs>
        <w:autoSpaceDE w:val="0"/>
        <w:autoSpaceDN w:val="0"/>
        <w:adjustRightInd w:val="0"/>
        <w:ind w:firstLine="709"/>
        <w:jc w:val="both"/>
      </w:pPr>
      <w:r w:rsidRPr="00F5221D">
        <w:t xml:space="preserve">- развитие этических чувств, доброжелательности и эмоционально-нравственной </w:t>
      </w:r>
      <w:r w:rsidRPr="00F5221D">
        <w:lastRenderedPageBreak/>
        <w:t>отзывчивости, понимания и сопереживания чувствам других людей;</w:t>
      </w:r>
    </w:p>
    <w:p w:rsidR="00BF0EAD" w:rsidRPr="00F5221D" w:rsidRDefault="00BF0EAD" w:rsidP="00F5221D">
      <w:pPr>
        <w:widowControl w:val="0"/>
        <w:tabs>
          <w:tab w:val="left" w:pos="955"/>
        </w:tabs>
        <w:autoSpaceDE w:val="0"/>
        <w:autoSpaceDN w:val="0"/>
        <w:adjustRightInd w:val="0"/>
        <w:ind w:firstLine="709"/>
        <w:jc w:val="both"/>
      </w:pPr>
      <w:r w:rsidRPr="00F5221D">
        <w:t xml:space="preserve">- развитие навыков сотрудничества </w:t>
      </w:r>
      <w:proofErr w:type="gramStart"/>
      <w:r w:rsidRPr="00F5221D">
        <w:t>со</w:t>
      </w:r>
      <w:proofErr w:type="gramEnd"/>
      <w:r w:rsidRPr="00F5221D">
        <w:t xml:space="preserve"> взрослыми и сверстниками в разных социальных ситуациях;</w:t>
      </w:r>
    </w:p>
    <w:p w:rsidR="00BF0EAD" w:rsidRPr="00F5221D" w:rsidRDefault="00BF0EAD" w:rsidP="00F5221D">
      <w:pPr>
        <w:tabs>
          <w:tab w:val="left" w:pos="955"/>
        </w:tabs>
        <w:autoSpaceDE w:val="0"/>
        <w:autoSpaceDN w:val="0"/>
        <w:adjustRightInd w:val="0"/>
        <w:ind w:firstLine="709"/>
        <w:jc w:val="both"/>
      </w:pPr>
      <w:r w:rsidRPr="00F5221D">
        <w:t xml:space="preserve">- формирование установки на наличие мотивации к бережному отношению к культурным и духовным ценностям. </w:t>
      </w:r>
    </w:p>
    <w:p w:rsidR="00BF0EAD" w:rsidRPr="00F5221D" w:rsidRDefault="00BF0EAD" w:rsidP="00F5221D">
      <w:pPr>
        <w:tabs>
          <w:tab w:val="left" w:pos="955"/>
        </w:tabs>
        <w:autoSpaceDE w:val="0"/>
        <w:autoSpaceDN w:val="0"/>
        <w:adjustRightInd w:val="0"/>
        <w:ind w:firstLine="709"/>
        <w:jc w:val="both"/>
      </w:pPr>
      <w:proofErr w:type="gramStart"/>
      <w:r w:rsidRPr="00F5221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221D">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5221D" w:rsidRDefault="00BF0EAD" w:rsidP="00F5221D">
      <w:pPr>
        <w:ind w:firstLine="709"/>
        <w:jc w:val="both"/>
        <w:rPr>
          <w:rFonts w:ascii="Calibri" w:hAnsi="Calibri"/>
          <w:lang w:eastAsia="en-US"/>
        </w:rPr>
      </w:pPr>
      <w:r w:rsidRPr="00F5221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5221D" w:rsidRDefault="00BF0EAD" w:rsidP="00F5221D">
      <w:pPr>
        <w:ind w:firstLine="709"/>
        <w:jc w:val="both"/>
        <w:rPr>
          <w:lang w:eastAsia="en-US"/>
        </w:rPr>
      </w:pPr>
      <w:r w:rsidRPr="00F5221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221D">
        <w:rPr>
          <w:lang w:eastAsia="en-US"/>
        </w:rPr>
        <w:t>домашнего</w:t>
      </w:r>
      <w:proofErr w:type="gramEnd"/>
      <w:r w:rsidRPr="00F5221D">
        <w:rPr>
          <w:lang w:eastAsia="en-US"/>
        </w:rPr>
        <w:t xml:space="preserve"> музицирования, совместной музыкальной деятельности с друзьями, родителями. </w:t>
      </w:r>
    </w:p>
    <w:p w:rsidR="00BF0EAD" w:rsidRPr="00F5221D" w:rsidRDefault="00BF0EAD" w:rsidP="00F5221D">
      <w:pPr>
        <w:widowControl w:val="0"/>
        <w:suppressLineNumbers/>
        <w:suppressAutoHyphens/>
        <w:autoSpaceDN w:val="0"/>
        <w:ind w:firstLine="709"/>
        <w:jc w:val="both"/>
        <w:rPr>
          <w:rFonts w:eastAsia="Calibri" w:cs="Tahoma"/>
          <w:kern w:val="3"/>
          <w:lang w:eastAsia="zh-CN" w:bidi="hi-IN"/>
        </w:rPr>
      </w:pPr>
      <w:r w:rsidRPr="00F5221D">
        <w:rPr>
          <w:rFonts w:eastAsia="Calibri" w:cs="Tahoma"/>
          <w:b/>
          <w:kern w:val="3"/>
          <w:lang w:eastAsia="zh-CN" w:bidi="hi-IN"/>
        </w:rPr>
        <w:t>Метапредметные результаты</w:t>
      </w:r>
      <w:r w:rsidR="004606DE" w:rsidRPr="00F5221D">
        <w:rPr>
          <w:rFonts w:eastAsia="Calibri" w:cs="Tahoma"/>
          <w:b/>
          <w:kern w:val="3"/>
          <w:lang w:eastAsia="zh-CN" w:bidi="hi-IN"/>
        </w:rPr>
        <w:t xml:space="preserve"> </w:t>
      </w:r>
      <w:r w:rsidRPr="00F5221D">
        <w:rPr>
          <w:rFonts w:eastAsia="Calibri" w:cs="Tahoma"/>
          <w:kern w:val="3"/>
          <w:lang w:eastAsia="zh-CN" w:bidi="hi-IN"/>
        </w:rPr>
        <w:t>освоения программы должны отражать:</w:t>
      </w:r>
    </w:p>
    <w:p w:rsidR="00BF0EAD" w:rsidRPr="00F5221D" w:rsidRDefault="00BF0EAD" w:rsidP="00F5221D">
      <w:pPr>
        <w:autoSpaceDE w:val="0"/>
        <w:autoSpaceDN w:val="0"/>
        <w:adjustRightInd w:val="0"/>
        <w:ind w:firstLine="709"/>
        <w:jc w:val="both"/>
        <w:rPr>
          <w:lang w:eastAsia="en-US"/>
        </w:rPr>
      </w:pPr>
      <w:r w:rsidRPr="00F5221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5221D" w:rsidRDefault="00BF0EAD" w:rsidP="00F5221D">
      <w:pPr>
        <w:autoSpaceDE w:val="0"/>
        <w:autoSpaceDN w:val="0"/>
        <w:adjustRightInd w:val="0"/>
        <w:ind w:firstLine="709"/>
        <w:jc w:val="both"/>
        <w:rPr>
          <w:lang w:eastAsia="en-US"/>
        </w:rPr>
      </w:pPr>
      <w:r w:rsidRPr="00F5221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5221D" w:rsidRDefault="00BF0EAD" w:rsidP="00F5221D">
      <w:pPr>
        <w:autoSpaceDE w:val="0"/>
        <w:autoSpaceDN w:val="0"/>
        <w:adjustRightInd w:val="0"/>
        <w:ind w:firstLine="709"/>
        <w:jc w:val="both"/>
        <w:rPr>
          <w:lang w:eastAsia="en-US"/>
        </w:rPr>
      </w:pPr>
      <w:r w:rsidRPr="00F5221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5221D" w:rsidRDefault="00BF0EAD" w:rsidP="00F5221D">
      <w:pPr>
        <w:autoSpaceDE w:val="0"/>
        <w:autoSpaceDN w:val="0"/>
        <w:adjustRightInd w:val="0"/>
        <w:ind w:firstLine="709"/>
        <w:jc w:val="both"/>
        <w:rPr>
          <w:lang w:eastAsia="en-US"/>
        </w:rPr>
      </w:pPr>
      <w:r w:rsidRPr="00F5221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5221D" w:rsidRDefault="00BF0EAD" w:rsidP="00F5221D">
      <w:pPr>
        <w:autoSpaceDE w:val="0"/>
        <w:autoSpaceDN w:val="0"/>
        <w:adjustRightInd w:val="0"/>
        <w:ind w:firstLine="709"/>
        <w:jc w:val="both"/>
        <w:rPr>
          <w:lang w:eastAsia="en-US"/>
        </w:rPr>
      </w:pPr>
      <w:r w:rsidRPr="00F5221D">
        <w:rPr>
          <w:lang w:eastAsia="en-US"/>
        </w:rPr>
        <w:t>- использование знаково-символических сре</w:t>
      </w:r>
      <w:proofErr w:type="gramStart"/>
      <w:r w:rsidRPr="00F5221D">
        <w:rPr>
          <w:lang w:eastAsia="en-US"/>
        </w:rPr>
        <w:t>дств пр</w:t>
      </w:r>
      <w:proofErr w:type="gramEnd"/>
      <w:r w:rsidRPr="00F5221D">
        <w:rPr>
          <w:lang w:eastAsia="en-US"/>
        </w:rPr>
        <w:t>едставления информации в процессе освоения средств музыкальной выразительности, основ музыкальной грамоты;</w:t>
      </w:r>
    </w:p>
    <w:p w:rsidR="00BF0EAD" w:rsidRPr="00F5221D" w:rsidRDefault="00BF0EAD" w:rsidP="00F5221D">
      <w:pPr>
        <w:autoSpaceDE w:val="0"/>
        <w:autoSpaceDN w:val="0"/>
        <w:adjustRightInd w:val="0"/>
        <w:ind w:firstLine="709"/>
        <w:jc w:val="both"/>
        <w:rPr>
          <w:rFonts w:eastAsia="Calibri"/>
          <w:lang w:eastAsia="en-US"/>
        </w:rPr>
      </w:pPr>
      <w:r w:rsidRPr="00F5221D">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5221D">
        <w:rPr>
          <w:rFonts w:eastAsia="Calibri"/>
          <w:lang w:eastAsia="en-US"/>
        </w:rPr>
        <w:t>о-</w:t>
      </w:r>
      <w:proofErr w:type="gramEnd"/>
      <w:r w:rsidRPr="00F5221D">
        <w:rPr>
          <w:rFonts w:eastAsia="Calibri"/>
          <w:lang w:eastAsia="en-US"/>
        </w:rPr>
        <w:t xml:space="preserve"> и графическим сопровождением; </w:t>
      </w:r>
    </w:p>
    <w:p w:rsidR="00BF0EAD" w:rsidRPr="00F5221D" w:rsidRDefault="00BF0EAD" w:rsidP="00F5221D">
      <w:pPr>
        <w:autoSpaceDE w:val="0"/>
        <w:autoSpaceDN w:val="0"/>
        <w:adjustRightInd w:val="0"/>
        <w:ind w:firstLine="709"/>
        <w:jc w:val="both"/>
        <w:rPr>
          <w:rFonts w:eastAsia="Calibri"/>
          <w:lang w:eastAsia="en-US"/>
        </w:rPr>
      </w:pPr>
      <w:r w:rsidRPr="00F5221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5221D" w:rsidRDefault="00BF0EAD" w:rsidP="00F5221D">
      <w:pPr>
        <w:autoSpaceDE w:val="0"/>
        <w:autoSpaceDN w:val="0"/>
        <w:adjustRightInd w:val="0"/>
        <w:ind w:firstLine="709"/>
        <w:jc w:val="both"/>
        <w:rPr>
          <w:rFonts w:eastAsia="Calibri"/>
          <w:lang w:eastAsia="en-US"/>
        </w:rPr>
      </w:pPr>
      <w:r w:rsidRPr="00F5221D">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F0EAD" w:rsidRPr="00F5221D" w:rsidRDefault="00BF0EAD" w:rsidP="00F5221D">
      <w:pPr>
        <w:autoSpaceDE w:val="0"/>
        <w:autoSpaceDN w:val="0"/>
        <w:adjustRightInd w:val="0"/>
        <w:ind w:firstLine="709"/>
        <w:jc w:val="both"/>
        <w:rPr>
          <w:lang w:eastAsia="en-US"/>
        </w:rPr>
      </w:pPr>
      <w:r w:rsidRPr="00F5221D">
        <w:rPr>
          <w:lang w:eastAsia="en-US"/>
        </w:rPr>
        <w:t>- овладение базовыми предметными и межпредметными понятиями в процессе освоения учебного предмета «Музыка»;</w:t>
      </w:r>
    </w:p>
    <w:p w:rsidR="00BF0EAD" w:rsidRPr="00F5221D" w:rsidRDefault="00BF0EAD" w:rsidP="00F5221D">
      <w:pPr>
        <w:autoSpaceDE w:val="0"/>
        <w:autoSpaceDN w:val="0"/>
        <w:adjustRightInd w:val="0"/>
        <w:ind w:firstLine="709"/>
        <w:jc w:val="both"/>
        <w:rPr>
          <w:lang w:eastAsia="en-US"/>
        </w:rPr>
      </w:pPr>
      <w:r w:rsidRPr="00F5221D">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5221D">
        <w:rPr>
          <w:lang w:eastAsia="en-US"/>
        </w:rPr>
        <w:t>о-</w:t>
      </w:r>
      <w:proofErr w:type="gramEnd"/>
      <w:r w:rsidRPr="00F5221D">
        <w:rPr>
          <w:lang w:eastAsia="en-US"/>
        </w:rPr>
        <w:t xml:space="preserve"> и графическим сопровождением; соблюдать нормы информационной избирательности, этики и этикета;</w:t>
      </w:r>
    </w:p>
    <w:p w:rsidR="00BF0EAD" w:rsidRPr="00F5221D" w:rsidRDefault="00BF0EAD" w:rsidP="00F5221D">
      <w:pPr>
        <w:autoSpaceDE w:val="0"/>
        <w:autoSpaceDN w:val="0"/>
        <w:adjustRightInd w:val="0"/>
        <w:ind w:firstLine="709"/>
        <w:jc w:val="both"/>
        <w:rPr>
          <w:lang w:eastAsia="en-US"/>
        </w:rPr>
      </w:pPr>
      <w:r w:rsidRPr="00F5221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5221D" w:rsidRDefault="00BF0EAD" w:rsidP="00F5221D">
      <w:pPr>
        <w:autoSpaceDE w:val="0"/>
        <w:autoSpaceDN w:val="0"/>
        <w:adjustRightInd w:val="0"/>
        <w:ind w:firstLine="709"/>
        <w:jc w:val="both"/>
        <w:rPr>
          <w:lang w:eastAsia="en-US"/>
        </w:rPr>
      </w:pPr>
      <w:r w:rsidRPr="00F5221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5221D" w:rsidRDefault="00BF0EAD" w:rsidP="00F5221D">
      <w:pPr>
        <w:autoSpaceDE w:val="0"/>
        <w:autoSpaceDN w:val="0"/>
        <w:adjustRightInd w:val="0"/>
        <w:ind w:firstLine="709"/>
        <w:jc w:val="both"/>
        <w:rPr>
          <w:lang w:eastAsia="en-US"/>
        </w:rPr>
      </w:pPr>
      <w:r w:rsidRPr="00F5221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5221D" w:rsidRDefault="00BF0EAD" w:rsidP="00F5221D">
      <w:pPr>
        <w:autoSpaceDE w:val="0"/>
        <w:autoSpaceDN w:val="0"/>
        <w:adjustRightInd w:val="0"/>
        <w:ind w:firstLine="709"/>
        <w:jc w:val="both"/>
        <w:rPr>
          <w:i/>
          <w:lang w:eastAsia="en-US"/>
        </w:rPr>
      </w:pPr>
      <w:r w:rsidRPr="00F5221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5221D" w:rsidRDefault="00BF0EAD" w:rsidP="00F5221D">
      <w:pPr>
        <w:pStyle w:val="a3"/>
        <w:spacing w:line="240" w:lineRule="auto"/>
        <w:ind w:firstLine="709"/>
        <w:rPr>
          <w:rFonts w:ascii="Times New Roman" w:hAnsi="Times New Roman"/>
          <w:color w:val="auto"/>
          <w:spacing w:val="-2"/>
          <w:sz w:val="24"/>
          <w:szCs w:val="24"/>
        </w:rPr>
      </w:pPr>
      <w:r w:rsidRPr="00F5221D">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pacing w:val="2"/>
          <w:sz w:val="24"/>
          <w:szCs w:val="24"/>
        </w:rPr>
        <w:t>«Технология».</w:t>
      </w:r>
      <w:r w:rsidRPr="00F5221D">
        <w:rPr>
          <w:rFonts w:ascii="Times New Roman" w:hAnsi="Times New Roman"/>
          <w:color w:val="auto"/>
          <w:spacing w:val="2"/>
          <w:sz w:val="24"/>
          <w:szCs w:val="24"/>
        </w:rPr>
        <w:t xml:space="preserve"> </w:t>
      </w:r>
      <w:proofErr w:type="gramStart"/>
      <w:r w:rsidRPr="00F5221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F5221D">
        <w:rPr>
          <w:rFonts w:ascii="Times New Roman" w:hAnsi="Times New Roman"/>
          <w:color w:val="auto"/>
          <w:sz w:val="24"/>
          <w:szCs w:val="24"/>
        </w:rPr>
        <w:t>обусловлены:</w:t>
      </w:r>
      <w:proofErr w:type="gramEnd"/>
    </w:p>
    <w:p w:rsidR="00653A76" w:rsidRPr="00F5221D" w:rsidRDefault="00653A76" w:rsidP="00F5221D">
      <w:pPr>
        <w:pStyle w:val="21"/>
        <w:spacing w:line="240" w:lineRule="auto"/>
        <w:rPr>
          <w:sz w:val="24"/>
        </w:rPr>
      </w:pPr>
      <w:r w:rsidRPr="00F5221D">
        <w:rPr>
          <w:sz w:val="24"/>
        </w:rPr>
        <w:t>ключевой ролью предметно­преобразовательной деятель</w:t>
      </w:r>
      <w:r w:rsidRPr="00F5221D">
        <w:rPr>
          <w:spacing w:val="2"/>
          <w:sz w:val="24"/>
        </w:rPr>
        <w:t xml:space="preserve">ности как основы формирования системы универсальных </w:t>
      </w:r>
      <w:r w:rsidRPr="00F5221D">
        <w:rPr>
          <w:sz w:val="24"/>
        </w:rPr>
        <w:t>учебных действий;</w:t>
      </w:r>
    </w:p>
    <w:p w:rsidR="00653A76" w:rsidRPr="00F5221D" w:rsidRDefault="00653A76" w:rsidP="00F5221D">
      <w:pPr>
        <w:pStyle w:val="21"/>
        <w:spacing w:line="240" w:lineRule="auto"/>
        <w:rPr>
          <w:sz w:val="24"/>
        </w:rPr>
      </w:pPr>
      <w:r w:rsidRPr="00F5221D">
        <w:rPr>
          <w:spacing w:val="2"/>
          <w:sz w:val="24"/>
        </w:rPr>
        <w:t>значением универсальных учебных действий моделиро</w:t>
      </w:r>
      <w:r w:rsidRPr="00F5221D">
        <w:rPr>
          <w:sz w:val="24"/>
        </w:rPr>
        <w:t xml:space="preserve">вания и планирования, которые являются непосредственным предметом усвоения в ходе выполнения различных заданий </w:t>
      </w:r>
      <w:r w:rsidRPr="00F5221D">
        <w:rPr>
          <w:spacing w:val="2"/>
          <w:sz w:val="24"/>
        </w:rPr>
        <w:t>по курсу (так, в ходе решения задач на конструированиеобучающиеся учатся использовать схемы, карты и модели</w:t>
      </w:r>
      <w:proofErr w:type="gramStart"/>
      <w:r w:rsidRPr="00F5221D">
        <w:rPr>
          <w:spacing w:val="2"/>
          <w:sz w:val="24"/>
        </w:rPr>
        <w:t>,</w:t>
      </w:r>
      <w:r w:rsidRPr="00F5221D">
        <w:rPr>
          <w:spacing w:val="-2"/>
          <w:sz w:val="24"/>
        </w:rPr>
        <w:t>з</w:t>
      </w:r>
      <w:proofErr w:type="gramEnd"/>
      <w:r w:rsidRPr="00F5221D">
        <w:rPr>
          <w:spacing w:val="-2"/>
          <w:sz w:val="24"/>
        </w:rPr>
        <w:t>адающие полную ориентировочную основу выполнения пред</w:t>
      </w:r>
      <w:r w:rsidRPr="00F5221D">
        <w:rPr>
          <w:spacing w:val="2"/>
          <w:sz w:val="24"/>
        </w:rPr>
        <w:t xml:space="preserve">ложенных заданий и позволяющие выделять необходимую </w:t>
      </w:r>
      <w:r w:rsidRPr="00F5221D">
        <w:rPr>
          <w:sz w:val="24"/>
        </w:rPr>
        <w:t>систему ориентиров);</w:t>
      </w:r>
    </w:p>
    <w:p w:rsidR="00653A76" w:rsidRPr="00F5221D" w:rsidRDefault="00653A76" w:rsidP="00F5221D">
      <w:pPr>
        <w:pStyle w:val="21"/>
        <w:spacing w:line="240" w:lineRule="auto"/>
        <w:rPr>
          <w:sz w:val="24"/>
        </w:rPr>
      </w:pPr>
      <w:r w:rsidRPr="00F5221D">
        <w:rPr>
          <w:sz w:val="24"/>
        </w:rPr>
        <w:t>специальной организацией процесса планомерно­поэтап</w:t>
      </w:r>
      <w:r w:rsidRPr="00F5221D">
        <w:rPr>
          <w:spacing w:val="2"/>
          <w:sz w:val="24"/>
        </w:rPr>
        <w:t xml:space="preserve">ной отработки предметно­преобразовательной деятельности </w:t>
      </w:r>
      <w:r w:rsidRPr="00F5221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5221D" w:rsidRDefault="00653A76" w:rsidP="00F5221D">
      <w:pPr>
        <w:pStyle w:val="21"/>
        <w:spacing w:line="240" w:lineRule="auto"/>
        <w:rPr>
          <w:sz w:val="24"/>
        </w:rPr>
      </w:pPr>
      <w:r w:rsidRPr="00F5221D">
        <w:rPr>
          <w:spacing w:val="2"/>
          <w:sz w:val="24"/>
        </w:rPr>
        <w:t xml:space="preserve">широким использованием форм группового сотрудничества и проектных форм работы для реализации учебных </w:t>
      </w:r>
      <w:r w:rsidRPr="00F5221D">
        <w:rPr>
          <w:sz w:val="24"/>
        </w:rPr>
        <w:t>целей курса;</w:t>
      </w:r>
    </w:p>
    <w:p w:rsidR="00653A76" w:rsidRPr="00F5221D" w:rsidRDefault="00653A76" w:rsidP="00F5221D">
      <w:pPr>
        <w:pStyle w:val="21"/>
        <w:spacing w:line="240" w:lineRule="auto"/>
        <w:rPr>
          <w:sz w:val="24"/>
        </w:rPr>
      </w:pPr>
      <w:r w:rsidRPr="00F5221D">
        <w:rPr>
          <w:sz w:val="24"/>
        </w:rPr>
        <w:t>формированием первоначальных элементов ИКТ­компетентности обучающихся.</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Изучение технологии обеспечивает реализацию следующих целей:</w:t>
      </w:r>
    </w:p>
    <w:p w:rsidR="00653A76" w:rsidRPr="00F5221D" w:rsidRDefault="00653A76" w:rsidP="00F5221D">
      <w:pPr>
        <w:pStyle w:val="21"/>
        <w:spacing w:line="240" w:lineRule="auto"/>
        <w:rPr>
          <w:sz w:val="24"/>
        </w:rPr>
      </w:pPr>
      <w:r w:rsidRPr="00F5221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F5221D" w:rsidRDefault="00653A76" w:rsidP="00F5221D">
      <w:pPr>
        <w:pStyle w:val="21"/>
        <w:spacing w:line="240" w:lineRule="auto"/>
        <w:rPr>
          <w:sz w:val="24"/>
        </w:rPr>
      </w:pPr>
      <w:r w:rsidRPr="00F5221D">
        <w:rPr>
          <w:spacing w:val="2"/>
          <w:sz w:val="24"/>
        </w:rPr>
        <w:t xml:space="preserve">развитие знаково­символического и пространственного </w:t>
      </w:r>
      <w:r w:rsidRPr="00F5221D">
        <w:rPr>
          <w:sz w:val="24"/>
        </w:rPr>
        <w:t xml:space="preserve">мышления, творческого и репродуктивного воображения на </w:t>
      </w:r>
      <w:r w:rsidRPr="00F5221D">
        <w:rPr>
          <w:spacing w:val="2"/>
          <w:sz w:val="24"/>
        </w:rPr>
        <w:t xml:space="preserve">основе развития способности обучающегося к </w:t>
      </w:r>
      <w:r w:rsidRPr="00F5221D">
        <w:rPr>
          <w:spacing w:val="2"/>
          <w:sz w:val="24"/>
        </w:rPr>
        <w:lastRenderedPageBreak/>
        <w:t>моделирова</w:t>
      </w:r>
      <w:r w:rsidRPr="00F5221D">
        <w:rPr>
          <w:sz w:val="24"/>
        </w:rPr>
        <w:t>нию и отображению объекта и процесса его преобразования в форме моделей (рисунков, планов, схем, чертежей);</w:t>
      </w:r>
    </w:p>
    <w:p w:rsidR="00653A76" w:rsidRPr="00F5221D" w:rsidRDefault="00653A76" w:rsidP="00F5221D">
      <w:pPr>
        <w:pStyle w:val="21"/>
        <w:spacing w:line="240" w:lineRule="auto"/>
        <w:rPr>
          <w:sz w:val="24"/>
        </w:rPr>
      </w:pPr>
      <w:r w:rsidRPr="00F5221D">
        <w:rPr>
          <w:spacing w:val="-2"/>
          <w:sz w:val="24"/>
        </w:rPr>
        <w:t xml:space="preserve">развитие регулятивных действий, включая целеполагание; </w:t>
      </w:r>
      <w:r w:rsidRPr="00F5221D">
        <w:rPr>
          <w:spacing w:val="2"/>
          <w:sz w:val="24"/>
        </w:rPr>
        <w:t>планирование (умение составлять план действий и приме</w:t>
      </w:r>
      <w:r w:rsidRPr="00F5221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5221D" w:rsidRDefault="00653A76" w:rsidP="00F5221D">
      <w:pPr>
        <w:pStyle w:val="21"/>
        <w:spacing w:line="240" w:lineRule="auto"/>
        <w:rPr>
          <w:sz w:val="24"/>
        </w:rPr>
      </w:pPr>
      <w:r w:rsidRPr="00F5221D">
        <w:rPr>
          <w:sz w:val="24"/>
        </w:rPr>
        <w:t>формирование внутреннего плана на основе поэтапной отработки предметно­преобразующих действий;</w:t>
      </w:r>
    </w:p>
    <w:p w:rsidR="00653A76" w:rsidRPr="00F5221D" w:rsidRDefault="00653A76" w:rsidP="00F5221D">
      <w:pPr>
        <w:pStyle w:val="21"/>
        <w:spacing w:line="240" w:lineRule="auto"/>
        <w:rPr>
          <w:sz w:val="24"/>
        </w:rPr>
      </w:pPr>
      <w:r w:rsidRPr="00F5221D">
        <w:rPr>
          <w:sz w:val="24"/>
        </w:rPr>
        <w:t>развитие планирующей и регулирующей функций речи;</w:t>
      </w:r>
    </w:p>
    <w:p w:rsidR="00653A76" w:rsidRPr="00F5221D" w:rsidRDefault="00653A76" w:rsidP="00F5221D">
      <w:pPr>
        <w:pStyle w:val="21"/>
        <w:spacing w:line="240" w:lineRule="auto"/>
        <w:rPr>
          <w:sz w:val="24"/>
        </w:rPr>
      </w:pPr>
      <w:r w:rsidRPr="00F5221D">
        <w:rPr>
          <w:sz w:val="24"/>
        </w:rPr>
        <w:t xml:space="preserve">развитие коммуникативной компетентности </w:t>
      </w:r>
      <w:proofErr w:type="gramStart"/>
      <w:r w:rsidRPr="00F5221D">
        <w:rPr>
          <w:sz w:val="24"/>
        </w:rPr>
        <w:t>обучающихся</w:t>
      </w:r>
      <w:proofErr w:type="gramEnd"/>
      <w:r w:rsidRPr="00F5221D">
        <w:rPr>
          <w:sz w:val="24"/>
        </w:rPr>
        <w:t xml:space="preserve"> на основе организации совместно­продуктивной деятельности;</w:t>
      </w:r>
    </w:p>
    <w:p w:rsidR="00653A76" w:rsidRPr="00F5221D" w:rsidRDefault="00653A76" w:rsidP="00F5221D">
      <w:pPr>
        <w:pStyle w:val="21"/>
        <w:spacing w:line="240" w:lineRule="auto"/>
        <w:rPr>
          <w:sz w:val="24"/>
        </w:rPr>
      </w:pPr>
      <w:r w:rsidRPr="00F5221D">
        <w:rPr>
          <w:spacing w:val="2"/>
          <w:sz w:val="24"/>
        </w:rPr>
        <w:t>развитие эстетических представлений и критериев на основе изобразительной и художественной конструктивной</w:t>
      </w:r>
      <w:r w:rsidRPr="00F5221D">
        <w:rPr>
          <w:sz w:val="24"/>
        </w:rPr>
        <w:t xml:space="preserve"> деятельности;</w:t>
      </w:r>
    </w:p>
    <w:p w:rsidR="00653A76" w:rsidRPr="00F5221D" w:rsidRDefault="00653A76" w:rsidP="00F5221D">
      <w:pPr>
        <w:pStyle w:val="21"/>
        <w:spacing w:line="240" w:lineRule="auto"/>
        <w:rPr>
          <w:sz w:val="24"/>
        </w:rPr>
      </w:pPr>
      <w:r w:rsidRPr="00F5221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F5221D" w:rsidRDefault="00653A76" w:rsidP="00F5221D">
      <w:pPr>
        <w:pStyle w:val="21"/>
        <w:spacing w:line="240" w:lineRule="auto"/>
        <w:rPr>
          <w:sz w:val="24"/>
        </w:rPr>
      </w:pPr>
      <w:r w:rsidRPr="00F5221D">
        <w:rPr>
          <w:sz w:val="24"/>
        </w:rPr>
        <w:t xml:space="preserve">ознакомление обучающихся с миром профессий и их социальным значением, историей их возникновения и развития </w:t>
      </w:r>
      <w:r w:rsidRPr="00F5221D">
        <w:rPr>
          <w:spacing w:val="2"/>
          <w:sz w:val="24"/>
        </w:rPr>
        <w:t>как первая ступень формирования готовности к предвари</w:t>
      </w:r>
      <w:r w:rsidRPr="00F5221D">
        <w:rPr>
          <w:sz w:val="24"/>
        </w:rPr>
        <w:t>тельному профессиональному самоопределению;</w:t>
      </w:r>
    </w:p>
    <w:p w:rsidR="00653A76" w:rsidRPr="00F5221D" w:rsidRDefault="00653A76" w:rsidP="00F5221D">
      <w:pPr>
        <w:pStyle w:val="21"/>
        <w:spacing w:line="240" w:lineRule="auto"/>
        <w:rPr>
          <w:b/>
          <w:bCs/>
          <w:sz w:val="24"/>
        </w:rPr>
      </w:pPr>
      <w:r w:rsidRPr="00F5221D">
        <w:rPr>
          <w:spacing w:val="-2"/>
          <w:sz w:val="24"/>
        </w:rPr>
        <w:t>формирование ИКТ­компетентности обучающихся, вклю</w:t>
      </w:r>
      <w:r w:rsidRPr="00F5221D">
        <w:rPr>
          <w:sz w:val="24"/>
        </w:rPr>
        <w:t>чая ознакомление с правилами жизни людей в мире инфор</w:t>
      </w:r>
      <w:r w:rsidRPr="00F5221D">
        <w:rPr>
          <w:spacing w:val="2"/>
          <w:sz w:val="24"/>
        </w:rPr>
        <w:t>мации: избирательность в потреблении информации, ува</w:t>
      </w:r>
      <w:r w:rsidRPr="00F5221D">
        <w:rPr>
          <w:sz w:val="24"/>
        </w:rPr>
        <w:t>жение к личной информации другого человека, к процессу познания учения, к состоянию неполного знания и другим аспектам.</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b/>
          <w:bCs/>
          <w:color w:val="auto"/>
          <w:sz w:val="24"/>
          <w:szCs w:val="24"/>
        </w:rPr>
        <w:t>«Физическая культура».</w:t>
      </w:r>
      <w:r w:rsidRPr="00F5221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F5221D" w:rsidRDefault="00653A76" w:rsidP="00F5221D">
      <w:pPr>
        <w:pStyle w:val="21"/>
        <w:spacing w:line="240" w:lineRule="auto"/>
        <w:rPr>
          <w:sz w:val="24"/>
        </w:rPr>
      </w:pPr>
      <w:r w:rsidRPr="00F5221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5221D" w:rsidRDefault="00653A76" w:rsidP="00F5221D">
      <w:pPr>
        <w:pStyle w:val="21"/>
        <w:spacing w:line="240" w:lineRule="auto"/>
        <w:rPr>
          <w:sz w:val="24"/>
        </w:rPr>
      </w:pPr>
      <w:r w:rsidRPr="00F5221D">
        <w:rPr>
          <w:sz w:val="24"/>
        </w:rPr>
        <w:t>освоение моральных норм помощи тем, кто в ней нуждается, готовности принять на себя ответственность;</w:t>
      </w:r>
    </w:p>
    <w:p w:rsidR="00653A76" w:rsidRPr="00F5221D" w:rsidRDefault="00653A76" w:rsidP="00F5221D">
      <w:pPr>
        <w:pStyle w:val="21"/>
        <w:spacing w:line="240" w:lineRule="auto"/>
        <w:rPr>
          <w:sz w:val="24"/>
        </w:rPr>
      </w:pPr>
      <w:r w:rsidRPr="00F5221D">
        <w:rPr>
          <w:spacing w:val="2"/>
          <w:sz w:val="24"/>
        </w:rPr>
        <w:t>развитие мотивации достижения и готовности к преодолению трудностей на основе конструктивных стратегий</w:t>
      </w:r>
      <w:r w:rsidRPr="00F5221D">
        <w:rPr>
          <w:spacing w:val="2"/>
          <w:sz w:val="24"/>
        </w:rPr>
        <w:br/>
      </w:r>
      <w:r w:rsidRPr="00F5221D">
        <w:rPr>
          <w:sz w:val="24"/>
        </w:rPr>
        <w:t>совладания и умения мобилизовать свои личностные и физические ресурсы, стрессоустойчивости;</w:t>
      </w:r>
    </w:p>
    <w:p w:rsidR="00653A76" w:rsidRPr="00F5221D" w:rsidRDefault="00653A76" w:rsidP="00F5221D">
      <w:pPr>
        <w:pStyle w:val="21"/>
        <w:spacing w:line="240" w:lineRule="auto"/>
        <w:rPr>
          <w:sz w:val="24"/>
        </w:rPr>
      </w:pPr>
      <w:r w:rsidRPr="00F5221D">
        <w:rPr>
          <w:sz w:val="24"/>
        </w:rPr>
        <w:t>освоение правил здорового и безопасного образа жизни.</w:t>
      </w:r>
    </w:p>
    <w:p w:rsidR="00653A76" w:rsidRPr="00F5221D" w:rsidRDefault="00653A76" w:rsidP="00F5221D">
      <w:pPr>
        <w:pStyle w:val="a3"/>
        <w:spacing w:line="240" w:lineRule="auto"/>
        <w:ind w:firstLine="454"/>
        <w:rPr>
          <w:rFonts w:ascii="Times New Roman" w:hAnsi="Times New Roman"/>
          <w:color w:val="auto"/>
          <w:sz w:val="24"/>
          <w:szCs w:val="24"/>
        </w:rPr>
      </w:pPr>
      <w:r w:rsidRPr="00F5221D">
        <w:rPr>
          <w:rFonts w:ascii="Times New Roman" w:hAnsi="Times New Roman"/>
          <w:color w:val="auto"/>
          <w:sz w:val="24"/>
          <w:szCs w:val="24"/>
        </w:rPr>
        <w:t>«Физическая культура» как учебный предмет способствует:</w:t>
      </w:r>
    </w:p>
    <w:p w:rsidR="00653A76" w:rsidRPr="00F5221D" w:rsidRDefault="00653A76" w:rsidP="00F5221D">
      <w:pPr>
        <w:pStyle w:val="21"/>
        <w:spacing w:line="240" w:lineRule="auto"/>
        <w:rPr>
          <w:sz w:val="24"/>
        </w:rPr>
      </w:pPr>
      <w:r w:rsidRPr="00F5221D">
        <w:rPr>
          <w:sz w:val="24"/>
        </w:rPr>
        <w:t>в области регулятивных действий развитию умений пла</w:t>
      </w:r>
      <w:r w:rsidRPr="00F5221D">
        <w:rPr>
          <w:spacing w:val="2"/>
          <w:sz w:val="24"/>
        </w:rPr>
        <w:t xml:space="preserve">нировать, регулировать, контролировать и оценивать свои </w:t>
      </w:r>
      <w:r w:rsidRPr="00F5221D">
        <w:rPr>
          <w:sz w:val="24"/>
        </w:rPr>
        <w:t>действия;</w:t>
      </w:r>
    </w:p>
    <w:p w:rsidR="00653A76" w:rsidRPr="00F5221D" w:rsidRDefault="00653A76" w:rsidP="00F5221D">
      <w:pPr>
        <w:pStyle w:val="21"/>
        <w:spacing w:line="240" w:lineRule="auto"/>
        <w:rPr>
          <w:sz w:val="24"/>
        </w:rPr>
      </w:pPr>
      <w:r w:rsidRPr="00F5221D">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5221D">
        <w:rPr>
          <w:spacing w:val="2"/>
          <w:sz w:val="24"/>
        </w:rPr>
        <w:t xml:space="preserve">ления функций и ролей в совместной деятельности; конструктивно разрешать конфликты; осуществлять взаимный </w:t>
      </w:r>
      <w:r w:rsidRPr="00F5221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5221D" w:rsidRDefault="00663441" w:rsidP="00663441">
      <w:pPr>
        <w:pStyle w:val="afd"/>
        <w:spacing w:line="240" w:lineRule="auto"/>
        <w:jc w:val="both"/>
        <w:rPr>
          <w:sz w:val="24"/>
        </w:rPr>
      </w:pPr>
      <w:bookmarkStart w:id="104" w:name="_Toc294246092"/>
      <w:bookmarkStart w:id="105" w:name="_Toc288394080"/>
      <w:bookmarkStart w:id="106" w:name="_Toc288410547"/>
      <w:bookmarkStart w:id="107" w:name="_Toc288410676"/>
      <w:bookmarkStart w:id="108" w:name="_Toc288410741"/>
      <w:proofErr w:type="gramStart"/>
      <w:r>
        <w:rPr>
          <w:sz w:val="24"/>
        </w:rPr>
        <w:t>2.1.4.</w:t>
      </w:r>
      <w:r w:rsidR="00FF7057" w:rsidRPr="00F5221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4"/>
      <w:proofErr w:type="gramEnd"/>
    </w:p>
    <w:p w:rsidR="00FF7057" w:rsidRPr="00F5221D" w:rsidRDefault="00FF7057" w:rsidP="00F5221D">
      <w:pPr>
        <w:tabs>
          <w:tab w:val="left" w:pos="709"/>
        </w:tabs>
        <w:ind w:firstLine="709"/>
        <w:jc w:val="both"/>
        <w:rPr>
          <w:shd w:val="clear" w:color="auto" w:fill="FFFFFF"/>
        </w:rPr>
      </w:pPr>
      <w:proofErr w:type="gramStart"/>
      <w:r w:rsidRPr="00F5221D">
        <w:rPr>
          <w:shd w:val="clear" w:color="auto" w:fill="FFFFFF"/>
        </w:rPr>
        <w:t>Учебно-исследовательская</w:t>
      </w:r>
      <w:proofErr w:type="gramEnd"/>
      <w:r w:rsidRPr="00F5221D">
        <w:rPr>
          <w:shd w:val="clear" w:color="auto" w:fill="FFFFFF"/>
        </w:rPr>
        <w:t xml:space="preserve"> и проектная деятельности обучающихся направлена на развитие метапредметных умений.</w:t>
      </w:r>
    </w:p>
    <w:p w:rsidR="00FF7057" w:rsidRPr="00F5221D" w:rsidRDefault="00FF7057" w:rsidP="00F5221D">
      <w:pPr>
        <w:tabs>
          <w:tab w:val="left" w:pos="709"/>
        </w:tabs>
        <w:ind w:firstLine="709"/>
        <w:jc w:val="both"/>
        <w:rPr>
          <w:shd w:val="clear" w:color="auto" w:fill="FFFFFF"/>
        </w:rPr>
      </w:pPr>
      <w:r w:rsidRPr="00F5221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w:t>
      </w:r>
      <w:r w:rsidRPr="00F5221D">
        <w:rPr>
          <w:shd w:val="clear" w:color="auto" w:fill="FFFFFF"/>
        </w:rPr>
        <w:lastRenderedPageBreak/>
        <w:t xml:space="preserve">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5221D" w:rsidRDefault="00FF7057" w:rsidP="00F5221D">
      <w:pPr>
        <w:tabs>
          <w:tab w:val="left" w:pos="709"/>
        </w:tabs>
        <w:ind w:firstLine="709"/>
        <w:jc w:val="both"/>
        <w:rPr>
          <w:shd w:val="clear" w:color="auto" w:fill="FFFFFF"/>
        </w:rPr>
      </w:pPr>
      <w:r w:rsidRPr="00F5221D">
        <w:rPr>
          <w:shd w:val="clear" w:color="auto" w:fill="FFFFFF"/>
        </w:rPr>
        <w:t>В ходе освоения учебно-исследовательской и проектной деятельности учащийся начальной школы</w:t>
      </w:r>
      <w:r w:rsidRPr="00F5221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5221D" w:rsidRDefault="00FF7057" w:rsidP="00F5221D">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5221D">
        <w:rPr>
          <w:rFonts w:ascii="Times New Roman" w:eastAsia="Calibri" w:hAnsi="Times New Roman"/>
          <w:spacing w:val="0"/>
          <w:sz w:val="24"/>
          <w:szCs w:val="24"/>
        </w:rPr>
        <w:t xml:space="preserve">Основными задачами </w:t>
      </w:r>
      <w:r w:rsidRPr="00F5221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5221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F5221D" w:rsidRDefault="00FF7057" w:rsidP="00F5221D">
      <w:pPr>
        <w:shd w:val="clear" w:color="auto" w:fill="FFFFFF"/>
        <w:tabs>
          <w:tab w:val="left" w:pos="709"/>
        </w:tabs>
        <w:ind w:firstLine="709"/>
        <w:jc w:val="both"/>
        <w:rPr>
          <w:rFonts w:eastAsia="Calibri"/>
        </w:rPr>
      </w:pPr>
      <w:r w:rsidRPr="00F5221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5221D" w:rsidRDefault="00FF7057" w:rsidP="00F5221D">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5221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5221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5221D" w:rsidRDefault="00FF7057" w:rsidP="00F5221D">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F5221D">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5221D" w:rsidRDefault="00FF7057" w:rsidP="00F5221D">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F5221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5221D" w:rsidRDefault="00FF7057" w:rsidP="00F5221D">
      <w:pPr>
        <w:shd w:val="clear" w:color="auto" w:fill="FFFFFF"/>
        <w:tabs>
          <w:tab w:val="left" w:pos="709"/>
        </w:tabs>
        <w:ind w:firstLine="709"/>
        <w:jc w:val="both"/>
      </w:pPr>
      <w:r w:rsidRPr="00F5221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F5221D">
        <w:t>В качестве результата следует также включить готовность слушать и слышать собеседника</w:t>
      </w:r>
      <w:proofErr w:type="gramStart"/>
      <w:r w:rsidRPr="00F5221D">
        <w:t>,у</w:t>
      </w:r>
      <w:proofErr w:type="gramEnd"/>
      <w:r w:rsidRPr="00F5221D">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F5221D" w:rsidRDefault="001F3F1E" w:rsidP="00F5221D">
      <w:pPr>
        <w:shd w:val="clear" w:color="auto" w:fill="FFFFFF"/>
        <w:tabs>
          <w:tab w:val="left" w:pos="709"/>
        </w:tabs>
        <w:ind w:firstLine="709"/>
        <w:jc w:val="both"/>
      </w:pPr>
    </w:p>
    <w:p w:rsidR="00653A76" w:rsidRPr="00F5221D" w:rsidRDefault="003E3560" w:rsidP="003E3560">
      <w:pPr>
        <w:pStyle w:val="afd"/>
        <w:spacing w:line="240" w:lineRule="auto"/>
        <w:ind w:left="60"/>
        <w:jc w:val="both"/>
        <w:rPr>
          <w:sz w:val="24"/>
        </w:rPr>
      </w:pPr>
      <w:bookmarkStart w:id="109" w:name="_Toc294246093"/>
      <w:bookmarkEnd w:id="105"/>
      <w:bookmarkEnd w:id="106"/>
      <w:bookmarkEnd w:id="107"/>
      <w:bookmarkEnd w:id="108"/>
      <w:r>
        <w:rPr>
          <w:sz w:val="24"/>
        </w:rPr>
        <w:lastRenderedPageBreak/>
        <w:t>2.1.5.</w:t>
      </w:r>
      <w:r w:rsidR="001F3F1E" w:rsidRPr="00F5221D">
        <w:rPr>
          <w:sz w:val="24"/>
        </w:rPr>
        <w:t xml:space="preserve">Условия, обеспечивающие развитие универсальных учебных действий </w:t>
      </w:r>
      <w:proofErr w:type="gramStart"/>
      <w:r w:rsidR="001F3F1E" w:rsidRPr="00F5221D">
        <w:rPr>
          <w:sz w:val="24"/>
        </w:rPr>
        <w:t>у</w:t>
      </w:r>
      <w:proofErr w:type="gramEnd"/>
      <w:r w:rsidR="001F3F1E" w:rsidRPr="00F5221D">
        <w:rPr>
          <w:sz w:val="24"/>
        </w:rPr>
        <w:t xml:space="preserve"> обучающихся</w:t>
      </w:r>
      <w:bookmarkEnd w:id="109"/>
    </w:p>
    <w:p w:rsidR="001F3F1E" w:rsidRPr="00F5221D" w:rsidRDefault="001F3F1E" w:rsidP="00F5221D">
      <w:pPr>
        <w:tabs>
          <w:tab w:val="left" w:pos="709"/>
        </w:tabs>
        <w:ind w:firstLine="709"/>
        <w:jc w:val="both"/>
      </w:pPr>
      <w:r w:rsidRPr="00F5221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F5221D" w:rsidRDefault="001F3F1E" w:rsidP="009D4B9B">
      <w:pPr>
        <w:pStyle w:val="affd"/>
        <w:numPr>
          <w:ilvl w:val="0"/>
          <w:numId w:val="50"/>
        </w:numPr>
        <w:tabs>
          <w:tab w:val="left" w:pos="709"/>
        </w:tabs>
        <w:spacing w:line="240" w:lineRule="auto"/>
        <w:ind w:left="0" w:firstLine="709"/>
        <w:jc w:val="both"/>
        <w:rPr>
          <w:rFonts w:ascii="Times New Roman" w:hAnsi="Times New Roman"/>
          <w:sz w:val="24"/>
          <w:szCs w:val="24"/>
        </w:rPr>
      </w:pPr>
      <w:proofErr w:type="gramStart"/>
      <w:r w:rsidRPr="00F5221D">
        <w:rPr>
          <w:rFonts w:ascii="Times New Roman" w:hAnsi="Times New Roman"/>
          <w:sz w:val="24"/>
          <w:szCs w:val="24"/>
        </w:rPr>
        <w:t>использовании</w:t>
      </w:r>
      <w:proofErr w:type="gramEnd"/>
      <w:r w:rsidRPr="00F5221D">
        <w:rPr>
          <w:rFonts w:ascii="Times New Roman" w:hAnsi="Times New Roman"/>
          <w:sz w:val="24"/>
          <w:szCs w:val="24"/>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F5221D" w:rsidRDefault="001F3F1E" w:rsidP="009D4B9B">
      <w:pPr>
        <w:pStyle w:val="affd"/>
        <w:numPr>
          <w:ilvl w:val="0"/>
          <w:numId w:val="50"/>
        </w:numPr>
        <w:tabs>
          <w:tab w:val="left" w:pos="709"/>
        </w:tabs>
        <w:spacing w:line="240" w:lineRule="auto"/>
        <w:ind w:left="0" w:firstLine="709"/>
        <w:jc w:val="both"/>
        <w:rPr>
          <w:rFonts w:ascii="Times New Roman" w:hAnsi="Times New Roman"/>
          <w:sz w:val="24"/>
          <w:szCs w:val="24"/>
        </w:rPr>
      </w:pPr>
      <w:proofErr w:type="gramStart"/>
      <w:r w:rsidRPr="00F5221D">
        <w:rPr>
          <w:rFonts w:ascii="Times New Roman" w:hAnsi="Times New Roman"/>
          <w:sz w:val="24"/>
          <w:szCs w:val="24"/>
        </w:rPr>
        <w:t>соблюдении</w:t>
      </w:r>
      <w:proofErr w:type="gramEnd"/>
      <w:r w:rsidRPr="00F5221D">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5221D" w:rsidRDefault="001F3F1E" w:rsidP="009D4B9B">
      <w:pPr>
        <w:pStyle w:val="affd"/>
        <w:numPr>
          <w:ilvl w:val="0"/>
          <w:numId w:val="50"/>
        </w:numPr>
        <w:tabs>
          <w:tab w:val="left" w:pos="709"/>
        </w:tabs>
        <w:spacing w:line="240" w:lineRule="auto"/>
        <w:ind w:left="0" w:firstLine="709"/>
        <w:jc w:val="both"/>
        <w:rPr>
          <w:rFonts w:ascii="Times New Roman" w:hAnsi="Times New Roman"/>
          <w:sz w:val="24"/>
          <w:szCs w:val="24"/>
        </w:rPr>
      </w:pPr>
      <w:proofErr w:type="gramStart"/>
      <w:r w:rsidRPr="00F5221D">
        <w:rPr>
          <w:rFonts w:ascii="Times New Roman" w:hAnsi="Times New Roman"/>
          <w:sz w:val="24"/>
          <w:szCs w:val="24"/>
        </w:rPr>
        <w:t>осуществлении</w:t>
      </w:r>
      <w:proofErr w:type="gramEnd"/>
      <w:r w:rsidRPr="00F5221D">
        <w:rPr>
          <w:rFonts w:ascii="Times New Roman" w:hAnsi="Times New Roman"/>
          <w:sz w:val="24"/>
          <w:szCs w:val="24"/>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F5221D" w:rsidRDefault="001F3F1E" w:rsidP="009D4B9B">
      <w:pPr>
        <w:pStyle w:val="affd"/>
        <w:numPr>
          <w:ilvl w:val="0"/>
          <w:numId w:val="50"/>
        </w:numPr>
        <w:tabs>
          <w:tab w:val="left" w:pos="709"/>
        </w:tabs>
        <w:spacing w:line="240" w:lineRule="auto"/>
        <w:ind w:left="0" w:firstLine="709"/>
        <w:jc w:val="both"/>
        <w:rPr>
          <w:rFonts w:ascii="Times New Roman" w:hAnsi="Times New Roman"/>
          <w:sz w:val="24"/>
          <w:szCs w:val="24"/>
        </w:rPr>
      </w:pPr>
      <w:r w:rsidRPr="00F5221D">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5221D" w:rsidRDefault="001F3F1E" w:rsidP="009D4B9B">
      <w:pPr>
        <w:pStyle w:val="affd"/>
        <w:numPr>
          <w:ilvl w:val="0"/>
          <w:numId w:val="50"/>
        </w:numPr>
        <w:tabs>
          <w:tab w:val="left" w:pos="709"/>
        </w:tabs>
        <w:spacing w:line="240" w:lineRule="auto"/>
        <w:ind w:left="0" w:firstLine="709"/>
        <w:jc w:val="both"/>
        <w:rPr>
          <w:rFonts w:ascii="Times New Roman" w:hAnsi="Times New Roman"/>
          <w:sz w:val="24"/>
          <w:szCs w:val="24"/>
        </w:rPr>
      </w:pPr>
      <w:r w:rsidRPr="00F5221D">
        <w:rPr>
          <w:rFonts w:ascii="Times New Roman" w:hAnsi="Times New Roman"/>
          <w:sz w:val="24"/>
          <w:szCs w:val="24"/>
        </w:rPr>
        <w:t>эффективного использования средств ИКТ.</w:t>
      </w:r>
    </w:p>
    <w:p w:rsidR="001F3F1E" w:rsidRPr="00F5221D" w:rsidRDefault="001F3F1E" w:rsidP="00F5221D">
      <w:pPr>
        <w:tabs>
          <w:tab w:val="left" w:pos="709"/>
        </w:tabs>
        <w:ind w:firstLine="709"/>
        <w:jc w:val="both"/>
      </w:pPr>
      <w:r w:rsidRPr="00F5221D">
        <w:t xml:space="preserve">Учитывая определенную специфику </w:t>
      </w:r>
      <w:proofErr w:type="gramStart"/>
      <w:r w:rsidRPr="00F5221D">
        <w:t>использования</w:t>
      </w:r>
      <w:proofErr w:type="gramEnd"/>
      <w:r w:rsidRPr="00F5221D">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 xml:space="preserve">В условиях интенсификации процессов информатизации </w:t>
      </w:r>
      <w:r w:rsidRPr="00F5221D">
        <w:rPr>
          <w:rFonts w:ascii="Times New Roman" w:hAnsi="Times New Roman"/>
          <w:color w:val="auto"/>
          <w:sz w:val="24"/>
          <w:szCs w:val="24"/>
        </w:rPr>
        <w:t xml:space="preserve">общества и образования при формировании универсальных </w:t>
      </w:r>
      <w:r w:rsidRPr="00F5221D">
        <w:rPr>
          <w:rFonts w:ascii="Times New Roman" w:hAnsi="Times New Roman"/>
          <w:color w:val="auto"/>
          <w:spacing w:val="-2"/>
          <w:sz w:val="24"/>
          <w:szCs w:val="24"/>
        </w:rPr>
        <w:t>учебных действий наряду с предметными  методиками целе</w:t>
      </w:r>
      <w:r w:rsidRPr="00F5221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5221D">
        <w:rPr>
          <w:rFonts w:ascii="Times New Roman" w:hAnsi="Times New Roman"/>
          <w:color w:val="auto"/>
          <w:spacing w:val="2"/>
          <w:sz w:val="24"/>
          <w:szCs w:val="24"/>
        </w:rPr>
        <w:t xml:space="preserve">среды. Ориентировка младших школьников в </w:t>
      </w:r>
      <w:r w:rsidRPr="00F5221D">
        <w:rPr>
          <w:rFonts w:ascii="Times New Roman" w:hAnsi="Times New Roman"/>
          <w:color w:val="auto"/>
          <w:sz w:val="24"/>
          <w:szCs w:val="24"/>
        </w:rPr>
        <w:t>ИКТ и формирова</w:t>
      </w:r>
      <w:r w:rsidRPr="00F5221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F5221D">
        <w:rPr>
          <w:rFonts w:ascii="Times New Roman" w:hAnsi="Times New Roman"/>
          <w:color w:val="auto"/>
          <w:sz w:val="24"/>
          <w:szCs w:val="24"/>
        </w:rPr>
        <w:t>рования уни</w:t>
      </w:r>
      <w:r w:rsidRPr="00F5221D">
        <w:rPr>
          <w:rFonts w:ascii="Times New Roman" w:hAnsi="Times New Roman"/>
          <w:color w:val="auto"/>
          <w:spacing w:val="2"/>
          <w:sz w:val="24"/>
          <w:szCs w:val="24"/>
        </w:rPr>
        <w:t>версальных учебных действий обучающихся в рамках</w:t>
      </w:r>
      <w:r w:rsidRPr="00F5221D">
        <w:rPr>
          <w:rFonts w:ascii="Times New Roman" w:hAnsi="Times New Roman"/>
          <w:color w:val="auto"/>
          <w:sz w:val="24"/>
          <w:szCs w:val="24"/>
        </w:rPr>
        <w:t xml:space="preserve"> начального общего образования. </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ИКТ также могут (и должны) широко применять</w:t>
      </w:r>
      <w:r w:rsidRPr="00F5221D">
        <w:rPr>
          <w:rFonts w:ascii="Times New Roman" w:hAnsi="Times New Roman"/>
          <w:color w:val="auto"/>
          <w:spacing w:val="2"/>
          <w:sz w:val="24"/>
          <w:szCs w:val="24"/>
        </w:rPr>
        <w:t xml:space="preserve">ся при оценке сформированности универсальных учебных </w:t>
      </w:r>
      <w:r w:rsidRPr="00F5221D">
        <w:rPr>
          <w:rFonts w:ascii="Times New Roman" w:hAnsi="Times New Roman"/>
          <w:color w:val="auto"/>
          <w:sz w:val="24"/>
          <w:szCs w:val="24"/>
        </w:rPr>
        <w:t xml:space="preserve">действий. Для их формирования исключительную важность </w:t>
      </w:r>
      <w:r w:rsidRPr="00F5221D">
        <w:rPr>
          <w:rFonts w:ascii="Times New Roman" w:hAnsi="Times New Roman"/>
          <w:color w:val="auto"/>
          <w:spacing w:val="2"/>
          <w:sz w:val="24"/>
          <w:szCs w:val="24"/>
        </w:rPr>
        <w:t>имеет использование информационно­образовательной сре</w:t>
      </w:r>
      <w:r w:rsidRPr="00F5221D">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pacing w:val="2"/>
          <w:sz w:val="24"/>
          <w:szCs w:val="24"/>
        </w:rPr>
        <w:t>В рамках ИКТ­компетентности выделяется учебная ИКТ­компе</w:t>
      </w:r>
      <w:r w:rsidRPr="00F5221D">
        <w:rPr>
          <w:rFonts w:ascii="Times New Roman" w:hAnsi="Times New Roman"/>
          <w:color w:val="auto"/>
          <w:sz w:val="24"/>
          <w:szCs w:val="24"/>
        </w:rPr>
        <w:t>тентность - способность решать учебные задачи с исполь</w:t>
      </w:r>
      <w:r w:rsidRPr="00F5221D">
        <w:rPr>
          <w:rFonts w:ascii="Times New Roman" w:hAnsi="Times New Roman"/>
          <w:color w:val="auto"/>
          <w:spacing w:val="2"/>
          <w:sz w:val="24"/>
          <w:szCs w:val="24"/>
        </w:rPr>
        <w:t xml:space="preserve">зованием общедоступных в начальной школе инструментов </w:t>
      </w:r>
      <w:r w:rsidRPr="00F5221D">
        <w:rPr>
          <w:rFonts w:ascii="Times New Roman" w:hAnsi="Times New Roman"/>
          <w:color w:val="auto"/>
          <w:sz w:val="24"/>
          <w:szCs w:val="24"/>
        </w:rPr>
        <w:t>ИКТ и источников информации в соответствии с возрастны</w:t>
      </w:r>
      <w:r w:rsidRPr="00F5221D">
        <w:rPr>
          <w:rFonts w:ascii="Times New Roman" w:hAnsi="Times New Roman"/>
          <w:color w:val="auto"/>
          <w:spacing w:val="2"/>
          <w:sz w:val="24"/>
          <w:szCs w:val="24"/>
        </w:rPr>
        <w:t xml:space="preserve">ми потребностями и возможностями младшего школьника. </w:t>
      </w:r>
      <w:r w:rsidRPr="00F5221D">
        <w:rPr>
          <w:rFonts w:ascii="Times New Roman" w:hAnsi="Times New Roman"/>
          <w:color w:val="auto"/>
          <w:sz w:val="24"/>
          <w:szCs w:val="24"/>
        </w:rPr>
        <w:t xml:space="preserve">Решение задачи формирования ИКТ­компетентности должно </w:t>
      </w:r>
      <w:r w:rsidRPr="00F5221D">
        <w:rPr>
          <w:rFonts w:ascii="Times New Roman" w:hAnsi="Times New Roman"/>
          <w:color w:val="auto"/>
          <w:spacing w:val="-2"/>
          <w:sz w:val="24"/>
          <w:szCs w:val="24"/>
        </w:rPr>
        <w:t>проходить не только на занятиях по отдельным учебным пред</w:t>
      </w:r>
      <w:r w:rsidRPr="00F5221D">
        <w:rPr>
          <w:rFonts w:ascii="Times New Roman" w:hAnsi="Times New Roman"/>
          <w:color w:val="auto"/>
          <w:spacing w:val="2"/>
          <w:sz w:val="24"/>
          <w:szCs w:val="24"/>
        </w:rPr>
        <w:t xml:space="preserve">метам (где формируется предметная ИКТ­компетентность), </w:t>
      </w:r>
      <w:r w:rsidRPr="00F5221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F5221D">
        <w:rPr>
          <w:rFonts w:ascii="Times New Roman" w:hAnsi="Times New Roman"/>
          <w:color w:val="auto"/>
          <w:sz w:val="24"/>
          <w:szCs w:val="24"/>
        </w:rPr>
        <w:t>у</w:t>
      </w:r>
      <w:proofErr w:type="gramEnd"/>
      <w:r w:rsidRPr="00F5221D">
        <w:rPr>
          <w:rFonts w:ascii="Times New Roman" w:hAnsi="Times New Roman"/>
          <w:color w:val="auto"/>
          <w:sz w:val="24"/>
          <w:szCs w:val="24"/>
        </w:rPr>
        <w:t xml:space="preserve"> обучающихся формируются:</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pacing w:val="-2"/>
          <w:sz w:val="24"/>
          <w:szCs w:val="24"/>
        </w:rPr>
        <w:t xml:space="preserve">критическое отношение к информации и избирательность </w:t>
      </w:r>
      <w:r w:rsidRPr="00F5221D">
        <w:rPr>
          <w:rFonts w:ascii="Times New Roman" w:hAnsi="Times New Roman"/>
          <w:color w:val="auto"/>
          <w:sz w:val="24"/>
          <w:szCs w:val="24"/>
        </w:rPr>
        <w:t>её восприятия;</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основы правовой культуры в области использования информации.</w:t>
      </w:r>
    </w:p>
    <w:p w:rsidR="001F3F1E" w:rsidRPr="00F5221D" w:rsidRDefault="001F3F1E" w:rsidP="00F5221D">
      <w:pPr>
        <w:pStyle w:val="a3"/>
        <w:tabs>
          <w:tab w:val="left" w:pos="709"/>
        </w:tabs>
        <w:spacing w:line="240" w:lineRule="auto"/>
        <w:ind w:left="597" w:firstLine="0"/>
        <w:rPr>
          <w:rFonts w:ascii="Times New Roman" w:hAnsi="Times New Roman"/>
          <w:color w:val="auto"/>
          <w:sz w:val="24"/>
          <w:szCs w:val="24"/>
        </w:rPr>
      </w:pPr>
      <w:r w:rsidRPr="00F5221D">
        <w:rPr>
          <w:rFonts w:ascii="Times New Roman" w:hAnsi="Times New Roman"/>
          <w:color w:val="auto"/>
          <w:sz w:val="24"/>
          <w:szCs w:val="24"/>
        </w:rPr>
        <w:t>При освоении регулятивных универсальных учебных действий обеспечиваются:</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использование результатов действия, размещённых в информационной среде, для оценки и коррекции выполненного действия;</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lastRenderedPageBreak/>
        <w:t xml:space="preserve">создание </w:t>
      </w:r>
      <w:proofErr w:type="gramStart"/>
      <w:r w:rsidRPr="00F5221D">
        <w:rPr>
          <w:rFonts w:ascii="Times New Roman" w:hAnsi="Times New Roman"/>
          <w:color w:val="auto"/>
          <w:sz w:val="24"/>
          <w:szCs w:val="24"/>
        </w:rPr>
        <w:t>цифрового</w:t>
      </w:r>
      <w:proofErr w:type="gramEnd"/>
      <w:r w:rsidRPr="00F5221D">
        <w:rPr>
          <w:rFonts w:ascii="Times New Roman" w:hAnsi="Times New Roman"/>
          <w:color w:val="auto"/>
          <w:sz w:val="24"/>
          <w:szCs w:val="24"/>
        </w:rPr>
        <w:t xml:space="preserve"> портфолио учебных достижений обучающегося.</w:t>
      </w:r>
    </w:p>
    <w:p w:rsidR="001F3F1E" w:rsidRPr="00F5221D" w:rsidRDefault="001F3F1E" w:rsidP="00F5221D">
      <w:pPr>
        <w:pStyle w:val="a3"/>
        <w:tabs>
          <w:tab w:val="left" w:pos="709"/>
        </w:tabs>
        <w:spacing w:line="240" w:lineRule="auto"/>
        <w:ind w:left="597" w:firstLine="0"/>
        <w:rPr>
          <w:rFonts w:ascii="Times New Roman" w:hAnsi="Times New Roman"/>
          <w:color w:val="auto"/>
          <w:sz w:val="24"/>
          <w:szCs w:val="24"/>
        </w:rPr>
      </w:pPr>
      <w:r w:rsidRPr="00F5221D">
        <w:rPr>
          <w:rFonts w:ascii="Times New Roman" w:hAnsi="Times New Roman"/>
          <w:color w:val="auto"/>
          <w:spacing w:val="2"/>
          <w:sz w:val="24"/>
          <w:szCs w:val="24"/>
        </w:rPr>
        <w:t xml:space="preserve">При освоении познавательных универсальных учебных </w:t>
      </w:r>
      <w:r w:rsidRPr="00F5221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поиск информации;</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pacing w:val="2"/>
          <w:sz w:val="24"/>
          <w:szCs w:val="24"/>
        </w:rPr>
        <w:t xml:space="preserve">фиксация (запись) информации с помощью различных </w:t>
      </w:r>
      <w:r w:rsidRPr="00F5221D">
        <w:rPr>
          <w:rFonts w:ascii="Times New Roman" w:hAnsi="Times New Roman"/>
          <w:color w:val="auto"/>
          <w:sz w:val="24"/>
          <w:szCs w:val="24"/>
        </w:rPr>
        <w:t>технических средств;</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структурирование информации, её организация и представление в виде диаграмм, картосхем, линий времени и</w:t>
      </w:r>
      <w:r w:rsidRPr="00F5221D">
        <w:rPr>
          <w:rFonts w:ascii="Times New Roman" w:hAnsi="Times New Roman"/>
          <w:color w:val="auto"/>
          <w:sz w:val="24"/>
          <w:szCs w:val="24"/>
        </w:rPr>
        <w:t> </w:t>
      </w:r>
      <w:r w:rsidRPr="00F5221D">
        <w:rPr>
          <w:rFonts w:ascii="Times New Roman" w:hAnsi="Times New Roman"/>
          <w:color w:val="auto"/>
          <w:sz w:val="24"/>
          <w:szCs w:val="24"/>
        </w:rPr>
        <w:t>пр.;</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 xml:space="preserve">создание </w:t>
      </w:r>
      <w:proofErr w:type="gramStart"/>
      <w:r w:rsidRPr="00F5221D">
        <w:rPr>
          <w:rFonts w:ascii="Times New Roman" w:hAnsi="Times New Roman"/>
          <w:color w:val="auto"/>
          <w:sz w:val="24"/>
          <w:szCs w:val="24"/>
        </w:rPr>
        <w:t>простых</w:t>
      </w:r>
      <w:proofErr w:type="gramEnd"/>
      <w:r w:rsidRPr="00F5221D">
        <w:rPr>
          <w:rFonts w:ascii="Times New Roman" w:hAnsi="Times New Roman"/>
          <w:color w:val="auto"/>
          <w:sz w:val="24"/>
          <w:szCs w:val="24"/>
        </w:rPr>
        <w:t xml:space="preserve"> гипермедиасообщений;</w:t>
      </w:r>
    </w:p>
    <w:p w:rsidR="001F3F1E" w:rsidRPr="00F5221D" w:rsidRDefault="001F3F1E" w:rsidP="009D4B9B">
      <w:pPr>
        <w:pStyle w:val="ab"/>
        <w:numPr>
          <w:ilvl w:val="0"/>
          <w:numId w:val="50"/>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построение простейших моделей объектов и процессов.</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ИКТ является важным инструментом для формирования </w:t>
      </w:r>
      <w:r w:rsidRPr="00F5221D">
        <w:rPr>
          <w:rFonts w:ascii="Times New Roman" w:hAnsi="Times New Roman"/>
          <w:color w:val="auto"/>
          <w:spacing w:val="-2"/>
          <w:sz w:val="24"/>
          <w:szCs w:val="24"/>
        </w:rPr>
        <w:t>коммуникативных универсальных учебных действий. Для это</w:t>
      </w:r>
      <w:r w:rsidRPr="00F5221D">
        <w:rPr>
          <w:rFonts w:ascii="Times New Roman" w:hAnsi="Times New Roman"/>
          <w:color w:val="auto"/>
          <w:sz w:val="24"/>
          <w:szCs w:val="24"/>
        </w:rPr>
        <w:t>го используются:</w:t>
      </w:r>
    </w:p>
    <w:p w:rsidR="001F3F1E" w:rsidRPr="00F5221D" w:rsidRDefault="001F3F1E" w:rsidP="009D4B9B">
      <w:pPr>
        <w:pStyle w:val="ab"/>
        <w:numPr>
          <w:ilvl w:val="0"/>
          <w:numId w:val="51"/>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обмен гипермедиасообщениями;</w:t>
      </w:r>
    </w:p>
    <w:p w:rsidR="001F3F1E" w:rsidRPr="00F5221D" w:rsidRDefault="001F3F1E" w:rsidP="009D4B9B">
      <w:pPr>
        <w:pStyle w:val="ab"/>
        <w:numPr>
          <w:ilvl w:val="0"/>
          <w:numId w:val="51"/>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выступление с аудиовизуальной поддержкой;</w:t>
      </w:r>
    </w:p>
    <w:p w:rsidR="001F3F1E" w:rsidRPr="00F5221D" w:rsidRDefault="001F3F1E" w:rsidP="009D4B9B">
      <w:pPr>
        <w:pStyle w:val="ab"/>
        <w:numPr>
          <w:ilvl w:val="0"/>
          <w:numId w:val="51"/>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фиксация хода коллективной/личной коммуникации;</w:t>
      </w:r>
    </w:p>
    <w:p w:rsidR="001F3F1E" w:rsidRPr="00F5221D" w:rsidRDefault="001F3F1E" w:rsidP="009D4B9B">
      <w:pPr>
        <w:pStyle w:val="ab"/>
        <w:numPr>
          <w:ilvl w:val="0"/>
          <w:numId w:val="51"/>
        </w:numPr>
        <w:tabs>
          <w:tab w:val="left" w:pos="709"/>
        </w:tabs>
        <w:spacing w:line="240" w:lineRule="auto"/>
        <w:rPr>
          <w:rFonts w:ascii="Times New Roman" w:hAnsi="Times New Roman"/>
          <w:color w:val="auto"/>
          <w:sz w:val="24"/>
          <w:szCs w:val="24"/>
        </w:rPr>
      </w:pPr>
      <w:r w:rsidRPr="00F5221D">
        <w:rPr>
          <w:rFonts w:ascii="Times New Roman" w:hAnsi="Times New Roman"/>
          <w:color w:val="auto"/>
          <w:sz w:val="24"/>
          <w:szCs w:val="24"/>
        </w:rPr>
        <w:t>общение в цифровой среде (электронная почта, чат, видеоконференция, форум, блог).</w:t>
      </w:r>
    </w:p>
    <w:p w:rsidR="001F3F1E" w:rsidRPr="00F5221D" w:rsidRDefault="001F3F1E" w:rsidP="00F5221D">
      <w:pPr>
        <w:pStyle w:val="a3"/>
        <w:tabs>
          <w:tab w:val="left" w:pos="709"/>
        </w:tabs>
        <w:spacing w:line="240" w:lineRule="auto"/>
        <w:ind w:firstLine="709"/>
        <w:rPr>
          <w:rFonts w:ascii="Times New Roman" w:hAnsi="Times New Roman"/>
          <w:color w:val="auto"/>
          <w:sz w:val="24"/>
          <w:szCs w:val="24"/>
        </w:rPr>
      </w:pPr>
      <w:r w:rsidRPr="00F5221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F5221D">
        <w:rPr>
          <w:rFonts w:ascii="Times New Roman" w:hAnsi="Times New Roman"/>
          <w:color w:val="auto"/>
          <w:sz w:val="24"/>
          <w:szCs w:val="24"/>
        </w:rPr>
        <w:t xml:space="preserve">Включение задачи формирования ИКТ­компетентности в программу </w:t>
      </w:r>
      <w:r w:rsidRPr="00F5221D">
        <w:rPr>
          <w:rFonts w:ascii="Times New Roman" w:hAnsi="Times New Roman"/>
          <w:color w:val="auto"/>
          <w:spacing w:val="2"/>
          <w:sz w:val="24"/>
          <w:szCs w:val="24"/>
        </w:rPr>
        <w:t xml:space="preserve">формирования универсальных учебных действий позволяет </w:t>
      </w:r>
      <w:r w:rsidRPr="00F5221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F5221D">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4510AF" w:rsidRDefault="003E3560" w:rsidP="003E3560">
      <w:pPr>
        <w:pStyle w:val="afd"/>
        <w:spacing w:line="240" w:lineRule="auto"/>
        <w:ind w:left="60"/>
        <w:jc w:val="both"/>
        <w:rPr>
          <w:sz w:val="24"/>
        </w:rPr>
      </w:pPr>
      <w:bookmarkStart w:id="110" w:name="_Toc294246094"/>
      <w:r>
        <w:rPr>
          <w:spacing w:val="-4"/>
          <w:sz w:val="24"/>
        </w:rPr>
        <w:t xml:space="preserve"> 2.1.6. </w:t>
      </w:r>
      <w:r w:rsidR="00FF7057" w:rsidRPr="004510AF">
        <w:rPr>
          <w:spacing w:val="-4"/>
          <w:sz w:val="24"/>
        </w:rPr>
        <w:t>Условия, обеспечивающие преемственность про</w:t>
      </w:r>
      <w:r w:rsidR="00FF7057" w:rsidRPr="004510AF">
        <w:rPr>
          <w:sz w:val="24"/>
        </w:rPr>
        <w:t xml:space="preserve">граммы формирования у обучающихся универсальных учебных действий при переходе </w:t>
      </w:r>
      <w:proofErr w:type="gramStart"/>
      <w:r w:rsidR="00FF7057" w:rsidRPr="004510AF">
        <w:rPr>
          <w:sz w:val="24"/>
        </w:rPr>
        <w:t>от</w:t>
      </w:r>
      <w:proofErr w:type="gramEnd"/>
      <w:r w:rsidR="00FF7057" w:rsidRPr="004510AF">
        <w:rPr>
          <w:sz w:val="24"/>
        </w:rPr>
        <w:t xml:space="preserve"> дошкольного к начальному и от начального к основному общему образованию</w:t>
      </w:r>
      <w:bookmarkEnd w:id="110"/>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510AF">
        <w:rPr>
          <w:rFonts w:ascii="Times New Roman" w:hAnsi="Times New Roman"/>
          <w:color w:val="auto"/>
          <w:sz w:val="24"/>
          <w:szCs w:val="24"/>
        </w:rPr>
        <w:t>организации, осуществляющей образовательную деятельность</w:t>
      </w:r>
      <w:r w:rsidRPr="004510AF">
        <w:rPr>
          <w:rFonts w:ascii="Times New Roman" w:hAnsi="Times New Roman"/>
          <w:color w:val="auto"/>
          <w:spacing w:val="2"/>
          <w:sz w:val="24"/>
          <w:szCs w:val="24"/>
        </w:rPr>
        <w:t xml:space="preserve"> на уровне дошкольного образования</w:t>
      </w:r>
      <w:proofErr w:type="gramStart"/>
      <w:r w:rsidRPr="004510AF">
        <w:rPr>
          <w:rFonts w:ascii="Times New Roman" w:hAnsi="Times New Roman"/>
          <w:color w:val="auto"/>
          <w:spacing w:val="2"/>
          <w:sz w:val="24"/>
          <w:szCs w:val="24"/>
        </w:rPr>
        <w:t>,в</w:t>
      </w:r>
      <w:proofErr w:type="gramEnd"/>
      <w:r w:rsidRPr="004510AF">
        <w:rPr>
          <w:rFonts w:ascii="Times New Roman" w:hAnsi="Times New Roman"/>
          <w:color w:val="auto"/>
          <w:spacing w:val="2"/>
          <w:sz w:val="24"/>
          <w:szCs w:val="24"/>
        </w:rPr>
        <w:t xml:space="preserve"> </w:t>
      </w:r>
      <w:r w:rsidRPr="004510AF">
        <w:rPr>
          <w:rFonts w:ascii="Times New Roman" w:hAnsi="Times New Roman"/>
          <w:color w:val="auto"/>
          <w:sz w:val="24"/>
          <w:szCs w:val="24"/>
        </w:rPr>
        <w:t>организацию, осуществляющую образовательную деятельность</w:t>
      </w:r>
      <w:r w:rsidRPr="004510A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4510AF">
        <w:rPr>
          <w:rFonts w:ascii="Times New Roman" w:hAnsi="Times New Roman"/>
          <w:color w:val="auto"/>
          <w:spacing w:val="2"/>
          <w:sz w:val="24"/>
          <w:szCs w:val="24"/>
        </w:rPr>
        <w:t xml:space="preserve">При этом, несмотря </w:t>
      </w:r>
      <w:r w:rsidRPr="004510AF">
        <w:rPr>
          <w:rFonts w:ascii="Times New Roman" w:hAnsi="Times New Roman"/>
          <w:color w:val="auto"/>
          <w:spacing w:val="-2"/>
          <w:sz w:val="24"/>
          <w:szCs w:val="24"/>
        </w:rPr>
        <w:t>на огромные возрастно­психологические различия между обу</w:t>
      </w:r>
      <w:r w:rsidRPr="004510AF">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510A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4510AF" w:rsidRDefault="00FF7057" w:rsidP="004510AF">
      <w:pPr>
        <w:pStyle w:val="a3"/>
        <w:spacing w:line="240" w:lineRule="auto"/>
        <w:ind w:firstLine="709"/>
        <w:rPr>
          <w:rFonts w:ascii="Times New Roman" w:hAnsi="Times New Roman"/>
          <w:i/>
          <w:iCs/>
          <w:color w:val="auto"/>
          <w:sz w:val="24"/>
          <w:szCs w:val="24"/>
        </w:rPr>
      </w:pPr>
      <w:r w:rsidRPr="004510AF">
        <w:rPr>
          <w:rFonts w:ascii="Times New Roman" w:hAnsi="Times New Roman"/>
          <w:color w:val="auto"/>
          <w:sz w:val="24"/>
          <w:szCs w:val="24"/>
        </w:rPr>
        <w:t xml:space="preserve">Исследования </w:t>
      </w:r>
      <w:r w:rsidRPr="004510AF">
        <w:rPr>
          <w:rFonts w:ascii="Times New Roman" w:hAnsi="Times New Roman"/>
          <w:b/>
          <w:bCs/>
          <w:i/>
          <w:iCs/>
          <w:color w:val="auto"/>
          <w:sz w:val="24"/>
          <w:szCs w:val="24"/>
        </w:rPr>
        <w:t xml:space="preserve">готовности детей к обучению в школе </w:t>
      </w:r>
      <w:r w:rsidRPr="004510A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4510AF" w:rsidRDefault="00FF7057" w:rsidP="004510AF">
      <w:pPr>
        <w:pStyle w:val="a3"/>
        <w:spacing w:line="240" w:lineRule="auto"/>
        <w:ind w:firstLine="709"/>
        <w:rPr>
          <w:rFonts w:ascii="Times New Roman" w:hAnsi="Times New Roman"/>
          <w:i/>
          <w:iCs/>
          <w:color w:val="auto"/>
          <w:sz w:val="24"/>
          <w:szCs w:val="24"/>
        </w:rPr>
      </w:pPr>
      <w:r w:rsidRPr="004510AF">
        <w:rPr>
          <w:rFonts w:ascii="Times New Roman" w:hAnsi="Times New Roman"/>
          <w:i/>
          <w:iCs/>
          <w:color w:val="auto"/>
          <w:spacing w:val="-4"/>
          <w:sz w:val="24"/>
          <w:szCs w:val="24"/>
        </w:rPr>
        <w:t xml:space="preserve">Физическая готовность </w:t>
      </w:r>
      <w:r w:rsidRPr="004510AF">
        <w:rPr>
          <w:rFonts w:ascii="Times New Roman" w:hAnsi="Times New Roman"/>
          <w:color w:val="auto"/>
          <w:spacing w:val="-4"/>
          <w:sz w:val="24"/>
          <w:szCs w:val="24"/>
        </w:rPr>
        <w:t>определяется состоянием здоровья,</w:t>
      </w:r>
      <w:r w:rsidRPr="004510AF">
        <w:rPr>
          <w:rFonts w:ascii="Times New Roman" w:hAnsi="Times New Roman"/>
          <w:color w:val="auto"/>
          <w:spacing w:val="-4"/>
          <w:sz w:val="24"/>
          <w:szCs w:val="24"/>
        </w:rPr>
        <w:br/>
      </w:r>
      <w:r w:rsidRPr="004510AF">
        <w:rPr>
          <w:rFonts w:ascii="Times New Roman" w:hAnsi="Times New Roman"/>
          <w:color w:val="auto"/>
          <w:spacing w:val="2"/>
          <w:sz w:val="24"/>
          <w:szCs w:val="24"/>
        </w:rPr>
        <w:t>уровнем морфофункциональной зрелости организма ребён</w:t>
      </w:r>
      <w:r w:rsidRPr="004510AF">
        <w:rPr>
          <w:rFonts w:ascii="Times New Roman" w:hAnsi="Times New Roman"/>
          <w:color w:val="auto"/>
          <w:sz w:val="24"/>
          <w:szCs w:val="24"/>
        </w:rPr>
        <w:t xml:space="preserve">ка, в том числе развитием двигательных навыков и качеств </w:t>
      </w:r>
      <w:r w:rsidRPr="004510AF">
        <w:rPr>
          <w:rFonts w:ascii="Times New Roman" w:hAnsi="Times New Roman"/>
          <w:color w:val="auto"/>
          <w:spacing w:val="2"/>
          <w:sz w:val="24"/>
          <w:szCs w:val="24"/>
        </w:rPr>
        <w:t xml:space="preserve">(тонкая моторная координация), физической и умственной </w:t>
      </w:r>
      <w:r w:rsidRPr="004510AF">
        <w:rPr>
          <w:rFonts w:ascii="Times New Roman" w:hAnsi="Times New Roman"/>
          <w:color w:val="auto"/>
          <w:sz w:val="24"/>
          <w:szCs w:val="24"/>
        </w:rPr>
        <w:t>работоспособности.</w:t>
      </w:r>
    </w:p>
    <w:p w:rsidR="00FF7057" w:rsidRPr="004510AF" w:rsidRDefault="00FF7057" w:rsidP="004510AF">
      <w:pPr>
        <w:pStyle w:val="a3"/>
        <w:spacing w:line="240" w:lineRule="auto"/>
        <w:ind w:firstLine="709"/>
        <w:rPr>
          <w:rFonts w:ascii="Times New Roman" w:hAnsi="Times New Roman"/>
          <w:color w:val="auto"/>
          <w:sz w:val="24"/>
          <w:szCs w:val="24"/>
        </w:rPr>
      </w:pPr>
      <w:proofErr w:type="gramStart"/>
      <w:r w:rsidRPr="004510AF">
        <w:rPr>
          <w:rFonts w:ascii="Times New Roman" w:hAnsi="Times New Roman"/>
          <w:i/>
          <w:iCs/>
          <w:color w:val="auto"/>
          <w:sz w:val="24"/>
          <w:szCs w:val="24"/>
        </w:rPr>
        <w:t xml:space="preserve">Психологическая готовность </w:t>
      </w:r>
      <w:r w:rsidRPr="004510AF">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w:t>
      </w:r>
      <w:r w:rsidRPr="004510AF">
        <w:rPr>
          <w:rFonts w:ascii="Times New Roman" w:hAnsi="Times New Roman"/>
          <w:color w:val="auto"/>
          <w:sz w:val="24"/>
          <w:szCs w:val="24"/>
        </w:rPr>
        <w:lastRenderedPageBreak/>
        <w:t>руководством учителя, а затем переход к её самостоятельному осуществлению; усвоение системы научных понятий;</w:t>
      </w:r>
      <w:proofErr w:type="gramEnd"/>
      <w:r w:rsidRPr="004510AF">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 xml:space="preserve">Психологическая готовность к школе имеет следующую </w:t>
      </w:r>
      <w:r w:rsidRPr="004510AF">
        <w:rPr>
          <w:rFonts w:ascii="Times New Roman" w:hAnsi="Times New Roman"/>
          <w:color w:val="auto"/>
          <w:spacing w:val="-2"/>
          <w:sz w:val="24"/>
          <w:szCs w:val="24"/>
        </w:rPr>
        <w:t>структуру: личностная готовность, умственная зрелость и про</w:t>
      </w:r>
      <w:r w:rsidRPr="004510AF">
        <w:rPr>
          <w:rFonts w:ascii="Times New Roman" w:hAnsi="Times New Roman"/>
          <w:color w:val="auto"/>
          <w:sz w:val="24"/>
          <w:szCs w:val="24"/>
        </w:rPr>
        <w:t>извольность регуляции поведения и деятельности.</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Личностная готовность включает мотивационную готов</w:t>
      </w:r>
      <w:r w:rsidRPr="004510AF">
        <w:rPr>
          <w:rFonts w:ascii="Times New Roman" w:hAnsi="Times New Roman"/>
          <w:color w:val="auto"/>
          <w:spacing w:val="-4"/>
          <w:sz w:val="24"/>
          <w:szCs w:val="24"/>
        </w:rPr>
        <w:t>ность, коммуникативную готовность, сформированность Я­кон</w:t>
      </w:r>
      <w:r w:rsidRPr="004510AF">
        <w:rPr>
          <w:rFonts w:ascii="Times New Roman" w:hAnsi="Times New Roman"/>
          <w:color w:val="auto"/>
          <w:sz w:val="24"/>
          <w:szCs w:val="24"/>
        </w:rPr>
        <w:t>цепции и самооценки, эмоциональную зрелость. Мотиваци</w:t>
      </w:r>
      <w:r w:rsidRPr="004510AF">
        <w:rPr>
          <w:rFonts w:ascii="Times New Roman" w:hAnsi="Times New Roman"/>
          <w:color w:val="auto"/>
          <w:spacing w:val="-2"/>
          <w:sz w:val="24"/>
          <w:szCs w:val="24"/>
        </w:rPr>
        <w:t xml:space="preserve">онная готовность предполагает сформированность социальных </w:t>
      </w:r>
      <w:r w:rsidRPr="004510AF">
        <w:rPr>
          <w:rFonts w:ascii="Times New Roman" w:hAnsi="Times New Roman"/>
          <w:color w:val="auto"/>
          <w:sz w:val="24"/>
          <w:szCs w:val="24"/>
        </w:rPr>
        <w:t>мотивов (стремление к социально значимому статусу, потреб</w:t>
      </w:r>
      <w:r w:rsidRPr="004510A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510A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 xml:space="preserve">Мотивационная готовность характеризуется первичным </w:t>
      </w:r>
      <w:r w:rsidRPr="004510AF">
        <w:rPr>
          <w:rFonts w:ascii="Times New Roman" w:hAnsi="Times New Roman"/>
          <w:color w:val="auto"/>
          <w:sz w:val="24"/>
          <w:szCs w:val="24"/>
        </w:rPr>
        <w:t>соподчинением мотивов с доминированием учебно­познава</w:t>
      </w:r>
      <w:r w:rsidRPr="004510AF">
        <w:rPr>
          <w:rFonts w:ascii="Times New Roman" w:hAnsi="Times New Roman"/>
          <w:color w:val="auto"/>
          <w:spacing w:val="2"/>
          <w:sz w:val="24"/>
          <w:szCs w:val="24"/>
        </w:rPr>
        <w:t xml:space="preserve">тельных мотивов. Коммуникативная готовность выступает </w:t>
      </w:r>
      <w:r w:rsidRPr="004510AF">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510AF">
        <w:rPr>
          <w:rFonts w:ascii="Times New Roman" w:hAnsi="Times New Roman"/>
          <w:color w:val="auto"/>
          <w:spacing w:val="2"/>
          <w:sz w:val="24"/>
          <w:szCs w:val="24"/>
        </w:rPr>
        <w:t xml:space="preserve">чи и учебного содержания. Коммуникативная готовность </w:t>
      </w:r>
      <w:r w:rsidRPr="004510AF">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510AF">
        <w:rPr>
          <w:rFonts w:ascii="Times New Roman" w:hAnsi="Times New Roman"/>
          <w:color w:val="auto"/>
          <w:spacing w:val="2"/>
          <w:sz w:val="24"/>
          <w:szCs w:val="24"/>
        </w:rPr>
        <w:t xml:space="preserve">(личное сознание), характера отношения к нему взрослых, </w:t>
      </w:r>
      <w:r w:rsidRPr="004510A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510A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510AF">
        <w:rPr>
          <w:rFonts w:ascii="Times New Roman" w:hAnsi="Times New Roman"/>
          <w:color w:val="auto"/>
          <w:sz w:val="24"/>
          <w:szCs w:val="24"/>
        </w:rPr>
        <w:t>чению является сформированность высших чувств — нрав</w:t>
      </w:r>
      <w:r w:rsidRPr="004510A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510A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4510AF" w:rsidRDefault="00FF7057" w:rsidP="004510AF">
      <w:pPr>
        <w:pStyle w:val="a3"/>
        <w:spacing w:line="240" w:lineRule="auto"/>
        <w:ind w:firstLine="709"/>
        <w:rPr>
          <w:rFonts w:ascii="Times New Roman" w:hAnsi="Times New Roman"/>
          <w:color w:val="auto"/>
          <w:spacing w:val="-2"/>
          <w:sz w:val="24"/>
          <w:szCs w:val="24"/>
        </w:rPr>
      </w:pPr>
      <w:r w:rsidRPr="004510AF">
        <w:rPr>
          <w:rFonts w:ascii="Times New Roman" w:hAnsi="Times New Roman"/>
          <w:color w:val="auto"/>
          <w:spacing w:val="-2"/>
          <w:sz w:val="24"/>
          <w:szCs w:val="24"/>
        </w:rPr>
        <w:t xml:space="preserve">Умственную зрелость составляет интеллектуальная, речевая </w:t>
      </w:r>
      <w:r w:rsidRPr="004510AF">
        <w:rPr>
          <w:rFonts w:ascii="Times New Roman" w:hAnsi="Times New Roman"/>
          <w:color w:val="auto"/>
          <w:spacing w:val="2"/>
          <w:sz w:val="24"/>
          <w:szCs w:val="24"/>
        </w:rPr>
        <w:t>готовность и сформированность восприятия, памяти, вни</w:t>
      </w:r>
      <w:r w:rsidRPr="004510A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510A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510AF">
        <w:rPr>
          <w:rFonts w:ascii="Times New Roman" w:hAnsi="Times New Roman"/>
          <w:color w:val="auto"/>
          <w:spacing w:val="2"/>
          <w:sz w:val="24"/>
          <w:szCs w:val="24"/>
        </w:rPr>
        <w:t xml:space="preserve">представлений и умений. Речевая готовность предполагает </w:t>
      </w:r>
      <w:r w:rsidRPr="004510AF">
        <w:rPr>
          <w:rFonts w:ascii="Times New Roman" w:hAnsi="Times New Roman"/>
          <w:color w:val="auto"/>
          <w:sz w:val="24"/>
          <w:szCs w:val="24"/>
        </w:rPr>
        <w:t>сформированность фонематической, лексической, граммати</w:t>
      </w:r>
      <w:r w:rsidRPr="004510A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510AF">
        <w:rPr>
          <w:rFonts w:ascii="Times New Roman" w:hAnsi="Times New Roman"/>
          <w:color w:val="auto"/>
          <w:spacing w:val="2"/>
          <w:sz w:val="24"/>
          <w:szCs w:val="24"/>
        </w:rPr>
        <w:t>её единицы. Восприятие характеризуется всё большей осо</w:t>
      </w:r>
      <w:r w:rsidRPr="004510AF">
        <w:rPr>
          <w:rFonts w:ascii="Times New Roman" w:hAnsi="Times New Roman"/>
          <w:color w:val="auto"/>
          <w:sz w:val="24"/>
          <w:szCs w:val="24"/>
        </w:rPr>
        <w:t>з</w:t>
      </w:r>
      <w:r w:rsidRPr="004510AF">
        <w:rPr>
          <w:rFonts w:ascii="Times New Roman" w:hAnsi="Times New Roman"/>
          <w:color w:val="auto"/>
          <w:spacing w:val="-2"/>
          <w:sz w:val="24"/>
          <w:szCs w:val="24"/>
        </w:rPr>
        <w:t>нанностью, опирается на использование системы обществен</w:t>
      </w:r>
      <w:r w:rsidRPr="004510AF">
        <w:rPr>
          <w:rFonts w:ascii="Times New Roman" w:hAnsi="Times New Roman"/>
          <w:color w:val="auto"/>
          <w:spacing w:val="2"/>
          <w:sz w:val="24"/>
          <w:szCs w:val="24"/>
        </w:rPr>
        <w:t xml:space="preserve">ных сенсорных эталонов и соответствующих перцептивных </w:t>
      </w:r>
      <w:r w:rsidRPr="004510A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510AF">
        <w:rPr>
          <w:rFonts w:ascii="Times New Roman" w:hAnsi="Times New Roman"/>
          <w:color w:val="auto"/>
          <w:sz w:val="24"/>
          <w:szCs w:val="24"/>
        </w:rPr>
        <w:t>тивов, целеполагании и сохранении цели, способности при</w:t>
      </w:r>
      <w:r w:rsidRPr="004510AF">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4510AF">
        <w:rPr>
          <w:rFonts w:ascii="Times New Roman" w:hAnsi="Times New Roman"/>
          <w:color w:val="auto"/>
          <w:sz w:val="24"/>
          <w:szCs w:val="24"/>
        </w:rPr>
        <w:t>выступает</w:t>
      </w:r>
      <w:proofErr w:type="gramEnd"/>
      <w:r w:rsidRPr="004510AF">
        <w:rPr>
          <w:rFonts w:ascii="Times New Roman" w:hAnsi="Times New Roman"/>
          <w:color w:val="auto"/>
          <w:sz w:val="24"/>
          <w:szCs w:val="24"/>
        </w:rPr>
        <w:t xml:space="preserve"> как умение строить своё поведение и деятельность </w:t>
      </w:r>
      <w:r w:rsidRPr="004510AF">
        <w:rPr>
          <w:rFonts w:ascii="Times New Roman" w:hAnsi="Times New Roman"/>
          <w:color w:val="auto"/>
          <w:spacing w:val="2"/>
          <w:sz w:val="24"/>
          <w:szCs w:val="24"/>
        </w:rPr>
        <w:t xml:space="preserve">в соответствии с предлагаемыми образцами и правилами, </w:t>
      </w:r>
      <w:r w:rsidRPr="004510A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510AF">
        <w:rPr>
          <w:rFonts w:ascii="Times New Roman" w:hAnsi="Times New Roman"/>
          <w:color w:val="auto"/>
          <w:sz w:val="24"/>
          <w:szCs w:val="24"/>
        </w:rPr>
        <w:t xml:space="preserve">осуществляться в рамках специфически детских видов </w:t>
      </w:r>
      <w:r w:rsidRPr="004510AF">
        <w:rPr>
          <w:rFonts w:ascii="Times New Roman" w:hAnsi="Times New Roman"/>
          <w:color w:val="auto"/>
          <w:sz w:val="24"/>
          <w:szCs w:val="24"/>
        </w:rPr>
        <w:lastRenderedPageBreak/>
        <w:t>деятельности: сюжетно­ролевой игры, изобразительной деятельности, конструирования, восприятия сказки и</w:t>
      </w:r>
      <w:r w:rsidRPr="004510AF">
        <w:rPr>
          <w:rFonts w:ascii="Times New Roman" w:hAnsi="Times New Roman"/>
          <w:color w:val="auto"/>
          <w:sz w:val="24"/>
          <w:szCs w:val="24"/>
        </w:rPr>
        <w:t> </w:t>
      </w:r>
      <w:r w:rsidRPr="004510AF">
        <w:rPr>
          <w:rFonts w:ascii="Times New Roman" w:hAnsi="Times New Roman"/>
          <w:color w:val="auto"/>
          <w:sz w:val="24"/>
          <w:szCs w:val="24"/>
        </w:rPr>
        <w:t>пр.</w:t>
      </w:r>
    </w:p>
    <w:p w:rsidR="00FF7057" w:rsidRPr="004510AF" w:rsidRDefault="00FF7057" w:rsidP="004510AF">
      <w:pPr>
        <w:pStyle w:val="a3"/>
        <w:spacing w:line="240" w:lineRule="auto"/>
        <w:ind w:firstLine="709"/>
        <w:rPr>
          <w:rFonts w:ascii="Times New Roman" w:hAnsi="Times New Roman"/>
          <w:color w:val="auto"/>
          <w:sz w:val="24"/>
          <w:szCs w:val="24"/>
        </w:rPr>
      </w:pPr>
      <w:r w:rsidRPr="004510AF">
        <w:rPr>
          <w:rFonts w:ascii="Times New Roman" w:hAnsi="Times New Roman"/>
          <w:color w:val="auto"/>
          <w:spacing w:val="2"/>
          <w:sz w:val="24"/>
          <w:szCs w:val="24"/>
        </w:rPr>
        <w:t xml:space="preserve">Не меньшее значение имеет проблема психологической </w:t>
      </w:r>
      <w:r w:rsidRPr="004510AF">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510AF">
        <w:rPr>
          <w:rFonts w:ascii="Times New Roman" w:hAnsi="Times New Roman"/>
          <w:color w:val="auto"/>
          <w:spacing w:val="2"/>
          <w:sz w:val="24"/>
          <w:szCs w:val="24"/>
        </w:rPr>
        <w:t>учению, возрастание эмоциональной нестабильности, нару</w:t>
      </w:r>
      <w:r w:rsidRPr="004510AF">
        <w:rPr>
          <w:rFonts w:ascii="Times New Roman" w:hAnsi="Times New Roman"/>
          <w:color w:val="auto"/>
          <w:sz w:val="24"/>
          <w:szCs w:val="24"/>
        </w:rPr>
        <w:t>шения поведения, которые обусловлены:</w:t>
      </w:r>
    </w:p>
    <w:p w:rsidR="00FF7057" w:rsidRPr="004510AF" w:rsidRDefault="00FF7057" w:rsidP="009D4B9B">
      <w:pPr>
        <w:pStyle w:val="ab"/>
        <w:numPr>
          <w:ilvl w:val="0"/>
          <w:numId w:val="42"/>
        </w:numPr>
        <w:tabs>
          <w:tab w:val="left" w:pos="993"/>
        </w:tabs>
        <w:spacing w:line="240" w:lineRule="auto"/>
        <w:ind w:left="0" w:firstLine="709"/>
        <w:rPr>
          <w:rFonts w:ascii="Times New Roman" w:hAnsi="Times New Roman"/>
          <w:color w:val="auto"/>
          <w:sz w:val="24"/>
          <w:szCs w:val="24"/>
        </w:rPr>
      </w:pPr>
      <w:r w:rsidRPr="004510AF">
        <w:rPr>
          <w:rFonts w:ascii="Times New Roman" w:hAnsi="Times New Roman"/>
          <w:color w:val="auto"/>
          <w:sz w:val="24"/>
          <w:szCs w:val="24"/>
        </w:rPr>
        <w:t xml:space="preserve">необходимостью адаптации </w:t>
      </w:r>
      <w:proofErr w:type="gramStart"/>
      <w:r w:rsidRPr="004510AF">
        <w:rPr>
          <w:rFonts w:ascii="Times New Roman" w:hAnsi="Times New Roman"/>
          <w:color w:val="auto"/>
          <w:sz w:val="24"/>
          <w:szCs w:val="24"/>
        </w:rPr>
        <w:t>обучающихся</w:t>
      </w:r>
      <w:proofErr w:type="gramEnd"/>
      <w:r w:rsidRPr="004510AF">
        <w:rPr>
          <w:rFonts w:ascii="Times New Roman" w:hAnsi="Times New Roman"/>
          <w:color w:val="auto"/>
          <w:sz w:val="24"/>
          <w:szCs w:val="24"/>
        </w:rPr>
        <w:t xml:space="preserve"> к новой орга</w:t>
      </w:r>
      <w:r w:rsidRPr="004510AF">
        <w:rPr>
          <w:rFonts w:ascii="Times New Roman" w:hAnsi="Times New Roman"/>
          <w:color w:val="auto"/>
          <w:spacing w:val="2"/>
          <w:sz w:val="24"/>
          <w:szCs w:val="24"/>
        </w:rPr>
        <w:t>низации процесса и содержания обучения (предметная си</w:t>
      </w:r>
      <w:r w:rsidRPr="004510AF">
        <w:rPr>
          <w:rFonts w:ascii="Times New Roman" w:hAnsi="Times New Roman"/>
          <w:color w:val="auto"/>
          <w:sz w:val="24"/>
          <w:szCs w:val="24"/>
        </w:rPr>
        <w:t>стема, разные преподаватели и</w:t>
      </w:r>
      <w:r w:rsidRPr="004510AF">
        <w:rPr>
          <w:rFonts w:ascii="Times New Roman" w:hAnsi="Times New Roman"/>
          <w:color w:val="auto"/>
          <w:sz w:val="24"/>
          <w:szCs w:val="24"/>
        </w:rPr>
        <w:t> </w:t>
      </w:r>
      <w:r w:rsidRPr="004510AF">
        <w:rPr>
          <w:rFonts w:ascii="Times New Roman" w:hAnsi="Times New Roman"/>
          <w:color w:val="auto"/>
          <w:sz w:val="24"/>
          <w:szCs w:val="24"/>
        </w:rPr>
        <w:t>т.</w:t>
      </w:r>
      <w:r w:rsidRPr="004510AF">
        <w:rPr>
          <w:rFonts w:ascii="Times New Roman" w:hAnsi="Times New Roman"/>
          <w:color w:val="auto"/>
          <w:sz w:val="24"/>
          <w:szCs w:val="24"/>
        </w:rPr>
        <w:t> </w:t>
      </w:r>
      <w:r w:rsidRPr="004510AF">
        <w:rPr>
          <w:rFonts w:ascii="Times New Roman" w:hAnsi="Times New Roman"/>
          <w:color w:val="auto"/>
          <w:sz w:val="24"/>
          <w:szCs w:val="24"/>
        </w:rPr>
        <w:t>д.);</w:t>
      </w:r>
    </w:p>
    <w:p w:rsidR="00FF7057" w:rsidRPr="004510AF" w:rsidRDefault="00FF7057" w:rsidP="009D4B9B">
      <w:pPr>
        <w:pStyle w:val="ab"/>
        <w:numPr>
          <w:ilvl w:val="0"/>
          <w:numId w:val="42"/>
        </w:numPr>
        <w:tabs>
          <w:tab w:val="left" w:pos="993"/>
        </w:tabs>
        <w:spacing w:line="240" w:lineRule="auto"/>
        <w:ind w:left="0" w:firstLine="709"/>
        <w:rPr>
          <w:rFonts w:ascii="Times New Roman" w:hAnsi="Times New Roman"/>
          <w:color w:val="auto"/>
          <w:sz w:val="24"/>
          <w:szCs w:val="24"/>
        </w:rPr>
      </w:pPr>
      <w:r w:rsidRPr="004510A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510AF">
        <w:rPr>
          <w:rFonts w:ascii="Times New Roman" w:hAnsi="Times New Roman"/>
          <w:color w:val="auto"/>
          <w:spacing w:val="2"/>
          <w:sz w:val="24"/>
          <w:szCs w:val="24"/>
        </w:rPr>
        <w:t xml:space="preserve">(переориентацией подростков на деятельность общения со </w:t>
      </w:r>
      <w:r w:rsidRPr="004510AF">
        <w:rPr>
          <w:rFonts w:ascii="Times New Roman" w:hAnsi="Times New Roman"/>
          <w:color w:val="auto"/>
          <w:sz w:val="24"/>
          <w:szCs w:val="24"/>
        </w:rPr>
        <w:t>сверстниками при сохранении значимости учебной деятельности);</w:t>
      </w:r>
    </w:p>
    <w:p w:rsidR="00FF7057" w:rsidRPr="004510AF" w:rsidRDefault="00FF7057" w:rsidP="009D4B9B">
      <w:pPr>
        <w:pStyle w:val="ab"/>
        <w:numPr>
          <w:ilvl w:val="0"/>
          <w:numId w:val="42"/>
        </w:numPr>
        <w:tabs>
          <w:tab w:val="left" w:pos="993"/>
        </w:tabs>
        <w:spacing w:line="240" w:lineRule="auto"/>
        <w:ind w:left="0" w:firstLine="709"/>
        <w:rPr>
          <w:rFonts w:ascii="Times New Roman" w:hAnsi="Times New Roman"/>
          <w:color w:val="auto"/>
          <w:sz w:val="24"/>
          <w:szCs w:val="24"/>
        </w:rPr>
      </w:pPr>
      <w:r w:rsidRPr="004510A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510A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510AF">
        <w:rPr>
          <w:rFonts w:ascii="Times New Roman" w:hAnsi="Times New Roman"/>
          <w:color w:val="auto"/>
          <w:sz w:val="24"/>
          <w:szCs w:val="24"/>
        </w:rPr>
        <w:t xml:space="preserve"> контроль, оценка);</w:t>
      </w:r>
    </w:p>
    <w:p w:rsidR="00FF7057" w:rsidRPr="004510AF" w:rsidRDefault="00FF7057" w:rsidP="009D4B9B">
      <w:pPr>
        <w:pStyle w:val="ab"/>
        <w:numPr>
          <w:ilvl w:val="0"/>
          <w:numId w:val="42"/>
        </w:numPr>
        <w:tabs>
          <w:tab w:val="left" w:pos="993"/>
        </w:tabs>
        <w:spacing w:line="240" w:lineRule="auto"/>
        <w:ind w:left="0" w:firstLine="709"/>
        <w:rPr>
          <w:rFonts w:ascii="Times New Roman" w:hAnsi="Times New Roman"/>
          <w:color w:val="auto"/>
          <w:sz w:val="24"/>
          <w:szCs w:val="24"/>
        </w:rPr>
      </w:pPr>
      <w:r w:rsidRPr="004510AF">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4510AF" w:rsidRDefault="00FF7057" w:rsidP="004510AF">
      <w:pPr>
        <w:pStyle w:val="a3"/>
        <w:spacing w:line="240" w:lineRule="auto"/>
        <w:ind w:firstLine="454"/>
        <w:rPr>
          <w:rFonts w:ascii="Times New Roman" w:hAnsi="Times New Roman"/>
          <w:color w:val="auto"/>
          <w:sz w:val="24"/>
          <w:szCs w:val="24"/>
        </w:rPr>
      </w:pPr>
      <w:r w:rsidRPr="004510A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510A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510AF">
        <w:rPr>
          <w:rFonts w:ascii="Times New Roman" w:hAnsi="Times New Roman"/>
          <w:color w:val="auto"/>
          <w:sz w:val="24"/>
          <w:szCs w:val="24"/>
        </w:rPr>
        <w:t xml:space="preserve">ский приоритет непрерывного образования — формирование </w:t>
      </w:r>
      <w:proofErr w:type="gramStart"/>
      <w:r w:rsidRPr="004510AF">
        <w:rPr>
          <w:rFonts w:ascii="Times New Roman" w:hAnsi="Times New Roman"/>
          <w:color w:val="auto"/>
          <w:sz w:val="24"/>
          <w:szCs w:val="24"/>
        </w:rPr>
        <w:t>умения</w:t>
      </w:r>
      <w:proofErr w:type="gramEnd"/>
      <w:r w:rsidRPr="004510AF">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510AF">
        <w:rPr>
          <w:rFonts w:ascii="Times New Roman" w:hAnsi="Times New Roman"/>
          <w:color w:val="auto"/>
          <w:spacing w:val="2"/>
          <w:sz w:val="24"/>
          <w:szCs w:val="24"/>
        </w:rPr>
        <w:t>.</w:t>
      </w:r>
    </w:p>
    <w:p w:rsidR="00C65459" w:rsidRPr="00ED2769" w:rsidRDefault="00C65459" w:rsidP="00C65459">
      <w:pPr>
        <w:ind w:firstLine="567"/>
        <w:jc w:val="both"/>
        <w:rPr>
          <w:rFonts w:eastAsia="Calibri"/>
          <w:lang w:eastAsia="ar-SA"/>
        </w:rPr>
      </w:pPr>
      <w:r w:rsidRPr="00ED2769">
        <w:rPr>
          <w:rFonts w:eastAsia="Calibri"/>
          <w:lang w:eastAsia="ar-SA"/>
        </w:rPr>
        <w:t xml:space="preserve">В рамках преемственности, на этапе ДОУ - начальное звено школы, реализуется </w:t>
      </w:r>
      <w:r w:rsidRPr="00ED2769">
        <w:rPr>
          <w:rFonts w:eastAsia="Calibri"/>
          <w:lang w:eastAsia="ar-SA"/>
        </w:rPr>
        <w:br/>
        <w:t xml:space="preserve">образовательная программа </w:t>
      </w:r>
      <w:r w:rsidRPr="00ED2769">
        <w:rPr>
          <w:rFonts w:eastAsia="Calibri"/>
          <w:b/>
          <w:lang w:eastAsia="ar-SA"/>
        </w:rPr>
        <w:t>«Ступеньки», целью</w:t>
      </w:r>
      <w:r w:rsidRPr="00ED2769">
        <w:rPr>
          <w:rFonts w:eastAsia="Calibri"/>
          <w:lang w:eastAsia="ar-SA"/>
        </w:rPr>
        <w:t xml:space="preserve"> которой является обеспечение возможности единого старта будущих первоклассников путем развития индивидуально-личностных особенностей и школьно-значимых психических функций как приоритетного условия успешной адаптации к УВП. </w:t>
      </w:r>
    </w:p>
    <w:p w:rsidR="00C65459" w:rsidRPr="00ED2769" w:rsidRDefault="00C65459" w:rsidP="00C65459">
      <w:pPr>
        <w:ind w:firstLine="567"/>
        <w:jc w:val="both"/>
        <w:rPr>
          <w:rFonts w:eastAsia="Calibri"/>
          <w:lang w:eastAsia="ar-SA"/>
        </w:rPr>
      </w:pPr>
      <w:r w:rsidRPr="00ED2769">
        <w:rPr>
          <w:rFonts w:eastAsia="Calibri"/>
          <w:lang w:eastAsia="ar-SA"/>
        </w:rPr>
        <w:t xml:space="preserve">Для качественной реализации поставленной цели определены следующие </w:t>
      </w:r>
      <w:r w:rsidRPr="00ED2769">
        <w:rPr>
          <w:rFonts w:eastAsia="Calibri"/>
          <w:b/>
          <w:lang w:eastAsia="ar-SA"/>
        </w:rPr>
        <w:t>задачи:</w:t>
      </w:r>
    </w:p>
    <w:p w:rsidR="00C65459" w:rsidRPr="00ED2769" w:rsidRDefault="00C65459"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способствовать созданию условий для позитивного настроя и снятия эмоционального напряжения;</w:t>
      </w:r>
    </w:p>
    <w:p w:rsidR="00C65459" w:rsidRPr="00ED2769" w:rsidRDefault="00C65459"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развивать произвольный компонент психических функций: восприятие, внимание, память, мышление, воображение, коммуникативные навыки за счет развития и укрепления волевых качеств личности; </w:t>
      </w:r>
    </w:p>
    <w:p w:rsidR="00C65459" w:rsidRPr="00ED2769" w:rsidRDefault="00C65459"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развивать речевые процессы;</w:t>
      </w:r>
    </w:p>
    <w:p w:rsidR="00C65459" w:rsidRPr="00ED2769" w:rsidRDefault="00C65459"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формировать предпосылки УУД;</w:t>
      </w:r>
    </w:p>
    <w:p w:rsidR="00C65459" w:rsidRPr="00ED2769" w:rsidRDefault="00C65459"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организовать просветительскую работу с родителями и педагогами ДОУ.</w:t>
      </w:r>
    </w:p>
    <w:p w:rsidR="00C65459" w:rsidRPr="00ED2769" w:rsidRDefault="00C65459" w:rsidP="00C65459">
      <w:pPr>
        <w:ind w:firstLine="567"/>
        <w:jc w:val="both"/>
        <w:rPr>
          <w:rFonts w:eastAsia="Calibri"/>
          <w:lang w:eastAsia="ar-SA"/>
        </w:rPr>
      </w:pPr>
      <w:r w:rsidRPr="00ED2769">
        <w:rPr>
          <w:rFonts w:eastAsia="Calibri"/>
          <w:lang w:eastAsia="ar-SA"/>
        </w:rPr>
        <w:t xml:space="preserve">Предлагаемая программа адаптационных занятий предназначена для детей </w:t>
      </w:r>
      <w:r w:rsidRPr="00ED2769">
        <w:rPr>
          <w:rFonts w:eastAsia="Calibri"/>
          <w:lang w:eastAsia="ar-SA"/>
        </w:rPr>
        <w:br/>
        <w:t>дошкольного возраста, поступающих в первый класс (6,5-7,5 лет).</w:t>
      </w:r>
    </w:p>
    <w:p w:rsidR="00C65459" w:rsidRPr="00ED2769" w:rsidRDefault="00C65459" w:rsidP="00C65459">
      <w:pPr>
        <w:ind w:firstLine="567"/>
        <w:rPr>
          <w:rFonts w:eastAsia="Calibri"/>
          <w:i/>
          <w:lang w:eastAsia="ar-SA"/>
        </w:rPr>
      </w:pPr>
      <w:r w:rsidRPr="00ED2769">
        <w:rPr>
          <w:rFonts w:eastAsia="Calibri"/>
          <w:i/>
          <w:lang w:eastAsia="ar-SA"/>
        </w:rPr>
        <w:t>Предполагаемые результаты:</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обеспечение преемственности целевого и содержательного единства </w:t>
      </w:r>
      <w:proofErr w:type="gramStart"/>
      <w:r w:rsidRPr="00ED2769">
        <w:rPr>
          <w:rFonts w:ascii="Times New Roman" w:hAnsi="Times New Roman"/>
          <w:sz w:val="24"/>
          <w:szCs w:val="24"/>
          <w:lang w:eastAsia="ar-SA"/>
        </w:rPr>
        <w:t xml:space="preserve">в развитии </w:t>
      </w:r>
      <w:r w:rsidRPr="00ED2769">
        <w:rPr>
          <w:rFonts w:ascii="Times New Roman" w:hAnsi="Times New Roman"/>
          <w:sz w:val="24"/>
          <w:szCs w:val="24"/>
          <w:lang w:eastAsia="ar-SA"/>
        </w:rPr>
        <w:br/>
        <w:t>ребенка при переходе с дошкольного образования к систематическому обучению в школе</w:t>
      </w:r>
      <w:proofErr w:type="gramEnd"/>
      <w:r w:rsidRPr="00ED2769">
        <w:rPr>
          <w:rFonts w:ascii="Times New Roman" w:hAnsi="Times New Roman"/>
          <w:sz w:val="24"/>
          <w:szCs w:val="24"/>
          <w:lang w:eastAsia="ar-SA"/>
        </w:rPr>
        <w:t>;</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раннее выявление детей с недостаточным уровнем готовности к школе; </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формирование предварительных групп для дальнейшей коррекционно-развивающей работы;</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предоставление рекомендаций для родителей по формированию школьно-значимых функций у детей с учетом индивидуально-личностных особенностей;</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предоставление учителям начальных классов информации об актуальном уровне развития будущих первоклассников с целью определения образовательных программ и формирования классов;</w:t>
      </w:r>
    </w:p>
    <w:p w:rsidR="00C65459" w:rsidRPr="00ED2769" w:rsidRDefault="00C65459"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lastRenderedPageBreak/>
        <w:t>повышение уровня психолого-социальной адаптации первоклассников к учебно-воспитательному процессу.</w:t>
      </w:r>
    </w:p>
    <w:p w:rsidR="00C65459" w:rsidRPr="00ED2769" w:rsidRDefault="00C65459" w:rsidP="00C65459">
      <w:pPr>
        <w:ind w:firstLine="567"/>
        <w:jc w:val="both"/>
        <w:rPr>
          <w:rFonts w:eastAsia="Calibri"/>
          <w:lang w:eastAsia="ar-SA"/>
        </w:rPr>
      </w:pPr>
      <w:r w:rsidRPr="00ED2769">
        <w:rPr>
          <w:rFonts w:eastAsia="Calibri"/>
          <w:lang w:eastAsia="ar-SA"/>
        </w:rPr>
        <w:t xml:space="preserve">На первом этапе, учитывая сензитивный период развития ребенка, с учащимися </w:t>
      </w:r>
      <w:r w:rsidRPr="00ED2769">
        <w:rPr>
          <w:rFonts w:eastAsia="Calibri"/>
          <w:lang w:eastAsia="ar-SA"/>
        </w:rPr>
        <w:br/>
        <w:t xml:space="preserve">младшего школьного возраста проводится адаптационно-профилактическая и коррекционно-развивающая работа. Основные приоритеты на данном этапе: </w:t>
      </w:r>
    </w:p>
    <w:p w:rsidR="00C65459" w:rsidRPr="00ED2769" w:rsidRDefault="00C65459" w:rsidP="009D4B9B">
      <w:pPr>
        <w:pStyle w:val="affd"/>
        <w:numPr>
          <w:ilvl w:val="0"/>
          <w:numId w:val="83"/>
        </w:numPr>
        <w:spacing w:after="0" w:line="240" w:lineRule="auto"/>
        <w:ind w:left="567" w:hanging="567"/>
        <w:jc w:val="both"/>
        <w:rPr>
          <w:rFonts w:ascii="Times New Roman" w:hAnsi="Times New Roman"/>
          <w:sz w:val="24"/>
          <w:szCs w:val="24"/>
          <w:lang w:eastAsia="ar-SA"/>
        </w:rPr>
      </w:pPr>
      <w:proofErr w:type="gramStart"/>
      <w:r w:rsidRPr="00ED2769">
        <w:rPr>
          <w:rFonts w:ascii="Times New Roman" w:hAnsi="Times New Roman"/>
          <w:sz w:val="24"/>
          <w:szCs w:val="24"/>
          <w:lang w:eastAsia="ar-SA"/>
        </w:rPr>
        <w:t>контроль за</w:t>
      </w:r>
      <w:proofErr w:type="gramEnd"/>
      <w:r w:rsidRPr="00ED2769">
        <w:rPr>
          <w:rFonts w:ascii="Times New Roman" w:hAnsi="Times New Roman"/>
          <w:sz w:val="24"/>
          <w:szCs w:val="24"/>
          <w:lang w:eastAsia="ar-SA"/>
        </w:rPr>
        <w:t xml:space="preserve"> психосоциальной адаптацией;</w:t>
      </w:r>
    </w:p>
    <w:p w:rsidR="00C65459" w:rsidRPr="00ED2769" w:rsidRDefault="00C65459" w:rsidP="009D4B9B">
      <w:pPr>
        <w:pStyle w:val="affd"/>
        <w:numPr>
          <w:ilvl w:val="0"/>
          <w:numId w:val="83"/>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комплексная углубленная диагностика;</w:t>
      </w:r>
    </w:p>
    <w:p w:rsidR="00C65459" w:rsidRPr="00ED2769" w:rsidRDefault="00C65459" w:rsidP="009D4B9B">
      <w:pPr>
        <w:pStyle w:val="affd"/>
        <w:numPr>
          <w:ilvl w:val="0"/>
          <w:numId w:val="83"/>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реализация коррекционно-развивающих программ. </w:t>
      </w:r>
    </w:p>
    <w:p w:rsidR="00C65459" w:rsidRPr="00ED2769" w:rsidRDefault="00C65459" w:rsidP="00C65459">
      <w:pPr>
        <w:ind w:firstLine="567"/>
        <w:jc w:val="both"/>
        <w:rPr>
          <w:rFonts w:eastAsia="Calibri"/>
          <w:lang w:eastAsia="ar-SA"/>
        </w:rPr>
      </w:pPr>
      <w:r w:rsidRPr="00ED2769">
        <w:rPr>
          <w:rFonts w:eastAsia="Calibri"/>
          <w:lang w:eastAsia="ar-SA"/>
        </w:rPr>
        <w:t xml:space="preserve">В работе с первоклассниками особенно важной является профилактика психосоциальной дезадаптации. Исходя из этого, в первом полугодии с </w:t>
      </w:r>
      <w:proofErr w:type="gramStart"/>
      <w:r w:rsidRPr="00ED2769">
        <w:rPr>
          <w:rFonts w:eastAsia="Calibri"/>
          <w:lang w:eastAsia="ar-SA"/>
        </w:rPr>
        <w:t>обучающимися</w:t>
      </w:r>
      <w:proofErr w:type="gramEnd"/>
      <w:r w:rsidRPr="00ED2769">
        <w:rPr>
          <w:rFonts w:eastAsia="Calibri"/>
          <w:lang w:eastAsia="ar-SA"/>
        </w:rPr>
        <w:t xml:space="preserve"> 1 классов проводятся адаптационные занятия по программе </w:t>
      </w:r>
      <w:r w:rsidRPr="00ED2769">
        <w:rPr>
          <w:rFonts w:eastAsia="Calibri"/>
          <w:b/>
          <w:lang w:eastAsia="ar-SA"/>
        </w:rPr>
        <w:t>«Здравствуй, школа!».</w:t>
      </w:r>
      <w:r w:rsidRPr="00ED2769">
        <w:rPr>
          <w:rFonts w:eastAsia="Calibri"/>
          <w:lang w:eastAsia="ar-SA"/>
        </w:rPr>
        <w:t xml:space="preserve"> Данная программа рассчитана на 10 занятий продолжительностью 30 минут. Цель программы – формирование необходимого уровня психологической готовности детей к школе. </w:t>
      </w:r>
    </w:p>
    <w:p w:rsidR="00C65459" w:rsidRPr="00ED2769" w:rsidRDefault="00C65459" w:rsidP="00C65459">
      <w:pPr>
        <w:ind w:firstLine="567"/>
        <w:jc w:val="both"/>
        <w:rPr>
          <w:rFonts w:eastAsia="Calibri"/>
          <w:lang w:eastAsia="ar-SA"/>
        </w:rPr>
      </w:pPr>
      <w:proofErr w:type="gramStart"/>
      <w:r w:rsidRPr="00ED2769">
        <w:rPr>
          <w:rFonts w:eastAsia="Calibri"/>
          <w:lang w:eastAsia="ar-SA"/>
        </w:rPr>
        <w:t xml:space="preserve">Основное содержание групповых занятий составляют игры и психотехнические  упражнения, направленные на развитие </w:t>
      </w:r>
      <w:r w:rsidRPr="00ED2769">
        <w:rPr>
          <w:rFonts w:eastAsia="Calibri"/>
          <w:i/>
          <w:lang w:eastAsia="ar-SA"/>
        </w:rPr>
        <w:t xml:space="preserve">личностных и коммуникативных учебных действий: </w:t>
      </w:r>
      <w:r w:rsidRPr="00ED2769">
        <w:rPr>
          <w:rFonts w:eastAsia="Calibri"/>
          <w:lang w:eastAsia="ar-SA"/>
        </w:rPr>
        <w:t>навыков адекватного социального поведения школьников, поддержание благоприятного внутригруппового климата и сплочения коллектива, формирование устойчивой самооценки.</w:t>
      </w:r>
      <w:proofErr w:type="gramEnd"/>
    </w:p>
    <w:p w:rsidR="00C65459" w:rsidRPr="00ED2769" w:rsidRDefault="00C65459" w:rsidP="00C65459">
      <w:pPr>
        <w:ind w:firstLine="567"/>
        <w:jc w:val="both"/>
        <w:rPr>
          <w:rFonts w:eastAsia="Calibri"/>
          <w:lang w:eastAsia="ar-SA"/>
        </w:rPr>
      </w:pPr>
      <w:r w:rsidRPr="00ED2769">
        <w:rPr>
          <w:rFonts w:eastAsia="Calibri"/>
          <w:lang w:eastAsia="ar-SA"/>
        </w:rPr>
        <w:t xml:space="preserve">Во вторых-четвёртых классах приоритетом является коррекционно-развивающая </w:t>
      </w:r>
      <w:r w:rsidRPr="00ED2769">
        <w:rPr>
          <w:rFonts w:eastAsia="Calibri"/>
          <w:lang w:eastAsia="ar-SA"/>
        </w:rPr>
        <w:br/>
        <w:t xml:space="preserve">работа. Так развитию </w:t>
      </w:r>
      <w:r w:rsidRPr="00ED2769">
        <w:rPr>
          <w:rFonts w:eastAsia="Calibri"/>
          <w:b/>
          <w:lang w:eastAsia="ar-SA"/>
        </w:rPr>
        <w:t>познавательных, регулятивных</w:t>
      </w:r>
      <w:r w:rsidRPr="00ED2769">
        <w:rPr>
          <w:rFonts w:eastAsia="Calibri"/>
          <w:lang w:eastAsia="ar-SA"/>
        </w:rPr>
        <w:t xml:space="preserve"> и </w:t>
      </w:r>
      <w:r w:rsidRPr="00ED2769">
        <w:rPr>
          <w:rFonts w:eastAsia="Calibri"/>
          <w:b/>
          <w:lang w:eastAsia="ar-SA"/>
        </w:rPr>
        <w:t>коммуникативных</w:t>
      </w:r>
      <w:r w:rsidRPr="00ED2769">
        <w:rPr>
          <w:rFonts w:eastAsia="Calibri"/>
          <w:lang w:eastAsia="ar-SA"/>
        </w:rPr>
        <w:t xml:space="preserve"> учебных действий способствуют занятия по программе </w:t>
      </w:r>
      <w:r w:rsidRPr="00ED2769">
        <w:rPr>
          <w:rFonts w:eastAsia="Calibri"/>
          <w:b/>
          <w:lang w:eastAsia="ar-SA"/>
        </w:rPr>
        <w:t>«Тропинка к своему Я»</w:t>
      </w:r>
      <w:r w:rsidR="00DC4E4B" w:rsidRPr="00ED2769">
        <w:rPr>
          <w:rFonts w:eastAsia="Calibri"/>
          <w:lang w:eastAsia="ar-SA"/>
        </w:rPr>
        <w:t xml:space="preserve">. </w:t>
      </w:r>
      <w:r w:rsidRPr="00ED2769">
        <w:rPr>
          <w:rFonts w:eastAsia="Calibri"/>
          <w:lang w:eastAsia="ar-SA"/>
        </w:rPr>
        <w:t>Цель – развитие навыков саморегуляции и самоконтроля обучающихся, что подразумевает:</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снижение импульсивности в поведении;</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предупреждение и снижение тревожности и страхов;</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развитие коммуникативных навыков;</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умение осуществлять действие по образцу;</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умение сохранять заданную цель;</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умение видеть указанную ошибку и исправлять ее по указанию взрослого;</w:t>
      </w:r>
    </w:p>
    <w:p w:rsidR="00C65459" w:rsidRPr="00ED2769" w:rsidRDefault="00C65459"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умение адекватно принимать оценку взрослого и сверстника.</w:t>
      </w:r>
    </w:p>
    <w:p w:rsidR="00C65459" w:rsidRPr="00ED2769" w:rsidRDefault="00C65459" w:rsidP="00C65459">
      <w:pPr>
        <w:ind w:firstLine="567"/>
        <w:jc w:val="both"/>
        <w:rPr>
          <w:rFonts w:eastAsia="Calibri"/>
          <w:lang w:eastAsia="ar-SA"/>
        </w:rPr>
      </w:pPr>
      <w:r w:rsidRPr="00ED2769">
        <w:rPr>
          <w:rFonts w:eastAsia="Calibri"/>
          <w:b/>
          <w:i/>
          <w:lang w:eastAsia="ar-SA"/>
        </w:rPr>
        <w:t>Логопедическое сопровождение</w:t>
      </w:r>
      <w:r w:rsidRPr="00ED2769">
        <w:rPr>
          <w:rFonts w:eastAsia="Calibri"/>
          <w:lang w:eastAsia="ar-SA"/>
        </w:rPr>
        <w:t xml:space="preserve"> обучающихся с речевыми нарушениями </w:t>
      </w:r>
      <w:r w:rsidRPr="00ED2769">
        <w:rPr>
          <w:rFonts w:eastAsia="Calibri"/>
          <w:lang w:eastAsia="ar-SA"/>
        </w:rPr>
        <w:br/>
        <w:t xml:space="preserve">осуществляется с 1 по 4 класс и включает в себя коррекцию нарушений устной и </w:t>
      </w:r>
      <w:r w:rsidRPr="00ED2769">
        <w:rPr>
          <w:rFonts w:eastAsia="Calibri"/>
          <w:lang w:eastAsia="ar-SA"/>
        </w:rPr>
        <w:br/>
        <w:t xml:space="preserve">письменной речи. Для обучающихся 1-х классов разработана и реализуются </w:t>
      </w:r>
      <w:r w:rsidRPr="00ED2769">
        <w:rPr>
          <w:rFonts w:eastAsia="Calibri"/>
          <w:lang w:eastAsia="ar-SA"/>
        </w:rPr>
        <w:br/>
        <w:t xml:space="preserve">программа коррекционно-развивающих логопедических занятий, </w:t>
      </w:r>
      <w:r w:rsidRPr="00ED2769">
        <w:rPr>
          <w:rFonts w:eastAsia="Calibri"/>
          <w:b/>
          <w:lang w:eastAsia="ar-SA"/>
        </w:rPr>
        <w:t>целью</w:t>
      </w:r>
      <w:r w:rsidRPr="00ED2769">
        <w:rPr>
          <w:rFonts w:eastAsia="Calibri"/>
          <w:lang w:eastAsia="ar-SA"/>
        </w:rPr>
        <w:t xml:space="preserve"> которой является </w:t>
      </w:r>
      <w:r w:rsidRPr="00ED2769">
        <w:rPr>
          <w:rFonts w:eastAsia="Calibri"/>
          <w:i/>
          <w:lang w:eastAsia="ar-SA"/>
        </w:rPr>
        <w:t>коррекция общего недоразвития устной речи и профилактика обусловленных этим трудностей в обучении</w:t>
      </w:r>
      <w:r w:rsidRPr="00ED2769">
        <w:rPr>
          <w:rFonts w:eastAsia="Calibri"/>
          <w:lang w:eastAsia="ar-SA"/>
        </w:rPr>
        <w:t>.</w:t>
      </w:r>
    </w:p>
    <w:p w:rsidR="00C65459" w:rsidRPr="00ED2769" w:rsidRDefault="00C65459" w:rsidP="00C65459">
      <w:pPr>
        <w:ind w:firstLine="567"/>
        <w:jc w:val="both"/>
        <w:rPr>
          <w:rFonts w:eastAsia="Calibri"/>
          <w:b/>
          <w:lang w:eastAsia="ar-SA"/>
        </w:rPr>
      </w:pPr>
      <w:r w:rsidRPr="00ED2769">
        <w:rPr>
          <w:rFonts w:eastAsia="Calibri"/>
          <w:lang w:eastAsia="ar-SA"/>
        </w:rPr>
        <w:t>Программой предусмотрено решение ряда задач:</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Формирование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 </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Активизация словарного запаса путём уточнения значений, имеющихся в запасе у детей слов. </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Формирование навыка правильного письма и навыка послогового чтения. </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Развитие и совершенствование психологических предпосылок к обучению: устойчивости внимания; наблюдательности, особенно к языковым явлениям; способности к запоминанию, способности к переключению; познавательной активности; навыков и приёмов самоконтроля.</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Формирование регулирующей коммуникативной деятельности: планирования предстоящей деятельности; </w:t>
      </w:r>
      <w:proofErr w:type="gramStart"/>
      <w:r w:rsidRPr="00ED2769">
        <w:rPr>
          <w:rFonts w:ascii="Times New Roman" w:hAnsi="Times New Roman"/>
          <w:sz w:val="24"/>
          <w:szCs w:val="24"/>
          <w:lang w:eastAsia="ar-SA"/>
        </w:rPr>
        <w:t>контроля за</w:t>
      </w:r>
      <w:proofErr w:type="gramEnd"/>
      <w:r w:rsidRPr="00ED2769">
        <w:rPr>
          <w:rFonts w:ascii="Times New Roman" w:hAnsi="Times New Roman"/>
          <w:sz w:val="24"/>
          <w:szCs w:val="24"/>
          <w:lang w:eastAsia="ar-SA"/>
        </w:rPr>
        <w:t xml:space="preserve"> ходом своей деятельности; умения работать в определённом режиме и темпе; умения применять полученные знания в новых ситуациях.</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Формирование личностных качеств: организованности, воспитанности, взаимоуважения друг к другу. </w:t>
      </w:r>
    </w:p>
    <w:p w:rsidR="00C65459" w:rsidRPr="00ED2769" w:rsidRDefault="00C65459"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ED2769">
        <w:rPr>
          <w:rFonts w:ascii="Times New Roman" w:hAnsi="Times New Roman"/>
          <w:sz w:val="24"/>
          <w:szCs w:val="24"/>
          <w:lang w:eastAsia="ar-SA"/>
        </w:rPr>
        <w:t xml:space="preserve">Воспитание чувства уважения к учителю, умения общаться с учителем, воспитание умения общаться с другими детьми в коллективе. </w:t>
      </w:r>
    </w:p>
    <w:p w:rsidR="003405F8" w:rsidRPr="00ED2769" w:rsidRDefault="003405F8" w:rsidP="00330E0A">
      <w:pPr>
        <w:autoSpaceDE w:val="0"/>
        <w:autoSpaceDN w:val="0"/>
        <w:adjustRightInd w:val="0"/>
        <w:ind w:firstLine="567"/>
        <w:jc w:val="both"/>
      </w:pPr>
      <w:r w:rsidRPr="00ED2769">
        <w:lastRenderedPageBreak/>
        <w:t>Для учащихся 5 классов разработана и реализуется программа « Я + МЫ»</w:t>
      </w:r>
      <w:r w:rsidR="00DC4E4B" w:rsidRPr="00ED2769">
        <w:t xml:space="preserve">, </w:t>
      </w:r>
      <w:r w:rsidR="00330E0A" w:rsidRPr="00ED2769">
        <w:t xml:space="preserve"> </w:t>
      </w:r>
      <w:r w:rsidRPr="00ED2769">
        <w:t>направленная на</w:t>
      </w:r>
      <w:r w:rsidRPr="00ED2769">
        <w:rPr>
          <w:bCs/>
        </w:rPr>
        <w:t xml:space="preserve"> предупреждение дезадаптации</w:t>
      </w:r>
      <w:r w:rsidRPr="00ED2769">
        <w:t xml:space="preserve"> при переходе  </w:t>
      </w:r>
      <w:r w:rsidRPr="00ED2769">
        <w:rPr>
          <w:lang w:eastAsia="ar-SA"/>
        </w:rPr>
        <w:t xml:space="preserve">на уровень основного общего образования и </w:t>
      </w:r>
      <w:r w:rsidRPr="00ED2769">
        <w:t xml:space="preserve"> решение проблем подросткового возраста, обусловленных:</w:t>
      </w:r>
      <w:r w:rsidR="00330E0A" w:rsidRPr="00ED2769">
        <w:t xml:space="preserve"> </w:t>
      </w:r>
      <w:r w:rsidRPr="00ED2769">
        <w:t>новообразованиями подросткового возраста: перенесение внутрь социального сознания, т.е. самосознания (интериоризированный опыт социальных  отношений); чувство взрослости; самоопределение: с субъективной точки зрения это осознание себя в качестве члена общества, в новой общественно значимой позиции</w:t>
      </w:r>
      <w:r w:rsidR="00330E0A" w:rsidRPr="00ED2769">
        <w:t>; вед</w:t>
      </w:r>
      <w:r w:rsidRPr="00ED2769">
        <w:t>ущей деятельностью</w:t>
      </w:r>
      <w:r w:rsidRPr="00ED2769">
        <w:rPr>
          <w:b/>
        </w:rPr>
        <w:t>:</w:t>
      </w:r>
      <w:r w:rsidRPr="00ED2769">
        <w:t xml:space="preserve"> общение со сверстниками</w:t>
      </w:r>
      <w:r w:rsidR="00330E0A" w:rsidRPr="00ED2769">
        <w:t>.</w:t>
      </w:r>
      <w:r w:rsidRPr="00ED2769">
        <w:t xml:space="preserve"> </w:t>
      </w:r>
      <w:r w:rsidR="00330E0A" w:rsidRPr="00ED2769">
        <w:t xml:space="preserve"> </w:t>
      </w:r>
    </w:p>
    <w:p w:rsidR="00A4226A" w:rsidRPr="00ED2769" w:rsidRDefault="00330E0A" w:rsidP="004510AF">
      <w:pPr>
        <w:autoSpaceDE w:val="0"/>
        <w:autoSpaceDN w:val="0"/>
        <w:adjustRightInd w:val="0"/>
        <w:rPr>
          <w:b/>
        </w:rPr>
      </w:pPr>
      <w:r w:rsidRPr="00ED2769">
        <w:t xml:space="preserve"> </w:t>
      </w:r>
    </w:p>
    <w:p w:rsidR="001F3F1E" w:rsidRPr="00ED2769" w:rsidRDefault="001F3F1E" w:rsidP="004510AF">
      <w:pPr>
        <w:autoSpaceDE w:val="0"/>
        <w:autoSpaceDN w:val="0"/>
        <w:adjustRightInd w:val="0"/>
      </w:pPr>
      <w:r w:rsidRPr="00ED2769">
        <w:rPr>
          <w:b/>
        </w:rPr>
        <w:t xml:space="preserve">2.1.7. Методика и инструментарий оценки успешности освоения и применения </w:t>
      </w:r>
      <w:proofErr w:type="gramStart"/>
      <w:r w:rsidRPr="00ED2769">
        <w:rPr>
          <w:b/>
        </w:rPr>
        <w:t>обучающимися</w:t>
      </w:r>
      <w:proofErr w:type="gramEnd"/>
      <w:r w:rsidRPr="00ED2769">
        <w:rPr>
          <w:b/>
        </w:rPr>
        <w:t xml:space="preserve"> универсальных учебных действий</w:t>
      </w:r>
      <w:r w:rsidRPr="00ED2769">
        <w:t>.</w:t>
      </w:r>
    </w:p>
    <w:p w:rsidR="001F3F1E" w:rsidRPr="00ED2769" w:rsidRDefault="001F3F1E" w:rsidP="004510AF">
      <w:pPr>
        <w:pStyle w:val="aff"/>
        <w:widowControl w:val="0"/>
        <w:tabs>
          <w:tab w:val="left" w:pos="567"/>
        </w:tabs>
        <w:spacing w:before="0" w:beforeAutospacing="0" w:after="0"/>
        <w:ind w:firstLine="709"/>
        <w:jc w:val="both"/>
      </w:pPr>
      <w:r w:rsidRPr="00ED2769">
        <w:t>Система оценки в сфере УУД может включать в себя следующие принципы и характеристики:</w:t>
      </w:r>
    </w:p>
    <w:p w:rsidR="001F3F1E" w:rsidRPr="00ED2769" w:rsidRDefault="001F3F1E" w:rsidP="009D4B9B">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ED2769">
        <w:t>систематичность сбора и анализа информации;</w:t>
      </w:r>
    </w:p>
    <w:p w:rsidR="001F3F1E" w:rsidRPr="00ED2769" w:rsidRDefault="001F3F1E" w:rsidP="009D4B9B">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ED276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ED2769" w:rsidRDefault="001F3F1E" w:rsidP="009D4B9B">
      <w:pPr>
        <w:pStyle w:val="aff"/>
        <w:widowControl w:val="0"/>
        <w:numPr>
          <w:ilvl w:val="0"/>
          <w:numId w:val="52"/>
        </w:numPr>
        <w:tabs>
          <w:tab w:val="left" w:pos="567"/>
        </w:tabs>
        <w:spacing w:before="0" w:beforeAutospacing="0" w:after="0"/>
        <w:jc w:val="both"/>
        <w:textAlignment w:val="baseline"/>
      </w:pPr>
      <w:r w:rsidRPr="00ED2769">
        <w:t>доступность и прозрачность данных о результатах оценивания для всех участников образовательной деятельности.</w:t>
      </w:r>
    </w:p>
    <w:p w:rsidR="001F3F1E" w:rsidRPr="00ED2769" w:rsidRDefault="001F3F1E" w:rsidP="004510AF">
      <w:pPr>
        <w:pStyle w:val="aff"/>
        <w:widowControl w:val="0"/>
        <w:tabs>
          <w:tab w:val="left" w:pos="567"/>
        </w:tabs>
        <w:spacing w:before="0" w:beforeAutospacing="0" w:after="0"/>
        <w:ind w:firstLine="709"/>
        <w:jc w:val="both"/>
      </w:pPr>
      <w:r w:rsidRPr="00ED27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ED2769" w:rsidRDefault="001F3F1E" w:rsidP="004510AF">
      <w:pPr>
        <w:pStyle w:val="aff"/>
        <w:widowControl w:val="0"/>
        <w:tabs>
          <w:tab w:val="left" w:pos="567"/>
        </w:tabs>
        <w:spacing w:before="0" w:beforeAutospacing="0" w:after="0"/>
        <w:ind w:firstLine="709"/>
        <w:jc w:val="both"/>
      </w:pPr>
      <w:r w:rsidRPr="00ED2769">
        <w:t>В процессе реализации мониторинга успешности освоения и применения УУД могут быть учтены следующие этапы освоения УУД:</w:t>
      </w:r>
    </w:p>
    <w:p w:rsidR="001F3F1E" w:rsidRPr="00ED2769"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ED2769">
        <w:t>универсальное учебное действие не с</w:t>
      </w:r>
      <w:r w:rsidR="002822CD" w:rsidRPr="00ED2769">
        <w:t xml:space="preserve">формировано (школьник может </w:t>
      </w:r>
      <w:r w:rsidRPr="00ED2769">
        <w:t>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обобщение учебных действий на основе выявления общих принципов.</w:t>
      </w:r>
    </w:p>
    <w:p w:rsidR="001F3F1E" w:rsidRPr="004510AF" w:rsidRDefault="001F3F1E" w:rsidP="009D4B9B">
      <w:pPr>
        <w:pStyle w:val="aff"/>
        <w:widowControl w:val="0"/>
        <w:numPr>
          <w:ilvl w:val="0"/>
          <w:numId w:val="52"/>
        </w:numPr>
        <w:tabs>
          <w:tab w:val="left" w:pos="567"/>
        </w:tabs>
        <w:spacing w:before="0" w:beforeAutospacing="0" w:after="0"/>
        <w:jc w:val="both"/>
      </w:pPr>
      <w:r w:rsidRPr="004510AF">
        <w:t>Система оценки универсальных учебных действий может быть:</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proofErr w:type="gramStart"/>
      <w:r w:rsidRPr="004510AF">
        <w:t>уровневой</w:t>
      </w:r>
      <w:proofErr w:type="gramEnd"/>
      <w:r w:rsidRPr="004510AF">
        <w:t xml:space="preserve"> (определяются уровни владения универсальными учебными действиями);</w:t>
      </w:r>
    </w:p>
    <w:p w:rsidR="001F3F1E" w:rsidRPr="004510AF" w:rsidRDefault="001F3F1E" w:rsidP="009D4B9B">
      <w:pPr>
        <w:pStyle w:val="aff"/>
        <w:widowControl w:val="0"/>
        <w:numPr>
          <w:ilvl w:val="0"/>
          <w:numId w:val="52"/>
        </w:numPr>
        <w:tabs>
          <w:tab w:val="left" w:pos="567"/>
          <w:tab w:val="left" w:pos="993"/>
        </w:tabs>
        <w:spacing w:before="0" w:beforeAutospacing="0" w:after="0"/>
        <w:jc w:val="both"/>
        <w:textAlignment w:val="baseline"/>
      </w:pPr>
      <w:r w:rsidRPr="004510A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4510AF" w:rsidRDefault="001F3F1E" w:rsidP="004510AF">
      <w:pPr>
        <w:pStyle w:val="aff"/>
        <w:widowControl w:val="0"/>
        <w:tabs>
          <w:tab w:val="left" w:pos="567"/>
        </w:tabs>
        <w:spacing w:before="0" w:beforeAutospacing="0" w:after="0"/>
        <w:ind w:firstLine="709"/>
        <w:jc w:val="both"/>
      </w:pPr>
      <w:r w:rsidRPr="004510AF">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w:t>
      </w:r>
      <w:r w:rsidRPr="004510AF">
        <w:lastRenderedPageBreak/>
        <w:t>достижений.</w:t>
      </w:r>
    </w:p>
    <w:p w:rsidR="001F3F1E" w:rsidRPr="004510AF" w:rsidRDefault="001F3F1E" w:rsidP="004510AF">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4510A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9D3DDA" w:rsidRDefault="00445AE6" w:rsidP="00445AE6">
      <w:pPr>
        <w:pStyle w:val="afd"/>
        <w:spacing w:line="240" w:lineRule="auto"/>
        <w:rPr>
          <w:sz w:val="24"/>
        </w:rPr>
      </w:pPr>
      <w:bookmarkStart w:id="111" w:name="_Toc288394082"/>
      <w:bookmarkStart w:id="112" w:name="_Toc288410549"/>
      <w:bookmarkStart w:id="113" w:name="_Toc288410678"/>
      <w:bookmarkStart w:id="114" w:name="_Toc294246095"/>
      <w:r>
        <w:rPr>
          <w:sz w:val="24"/>
        </w:rPr>
        <w:t>2.2.</w:t>
      </w:r>
      <w:r w:rsidR="00312574" w:rsidRPr="009D3DDA">
        <w:rPr>
          <w:sz w:val="24"/>
        </w:rPr>
        <w:t xml:space="preserve">Программы </w:t>
      </w:r>
      <w:r w:rsidR="00653A76" w:rsidRPr="009D3DDA">
        <w:rPr>
          <w:sz w:val="24"/>
        </w:rPr>
        <w:t>отдельных учебных предметов, курсов</w:t>
      </w:r>
      <w:bookmarkEnd w:id="111"/>
      <w:bookmarkEnd w:id="112"/>
      <w:bookmarkEnd w:id="113"/>
      <w:bookmarkEnd w:id="114"/>
    </w:p>
    <w:p w:rsidR="00653A76" w:rsidRPr="009D3DDA" w:rsidRDefault="00445AE6" w:rsidP="00445AE6">
      <w:pPr>
        <w:pStyle w:val="afd"/>
        <w:spacing w:line="240" w:lineRule="auto"/>
        <w:rPr>
          <w:sz w:val="24"/>
        </w:rPr>
      </w:pPr>
      <w:bookmarkStart w:id="115" w:name="_Toc288394083"/>
      <w:bookmarkStart w:id="116" w:name="_Toc288410550"/>
      <w:bookmarkStart w:id="117" w:name="_Toc288410679"/>
      <w:bookmarkStart w:id="118" w:name="_Toc294246096"/>
      <w:r>
        <w:rPr>
          <w:sz w:val="24"/>
        </w:rPr>
        <w:t>2.2.1.</w:t>
      </w:r>
      <w:r w:rsidR="00653A76" w:rsidRPr="009D3DDA">
        <w:rPr>
          <w:sz w:val="24"/>
        </w:rPr>
        <w:t>Общие положения</w:t>
      </w:r>
      <w:bookmarkEnd w:id="115"/>
      <w:bookmarkEnd w:id="116"/>
      <w:bookmarkEnd w:id="117"/>
      <w:bookmarkEnd w:id="118"/>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Начальная школа — самоценный, принципиально новый </w:t>
      </w:r>
      <w:r w:rsidRPr="009D3DDA">
        <w:rPr>
          <w:rFonts w:ascii="Times New Roman" w:hAnsi="Times New Roman"/>
          <w:color w:val="auto"/>
          <w:spacing w:val="2"/>
          <w:sz w:val="24"/>
          <w:szCs w:val="24"/>
        </w:rPr>
        <w:t>этап в жизни ребёнка: начинается систематическое обуче</w:t>
      </w:r>
      <w:r w:rsidRPr="009D3DD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D3DDA">
        <w:rPr>
          <w:rFonts w:ascii="Times New Roman" w:hAnsi="Times New Roman"/>
          <w:color w:val="auto"/>
          <w:sz w:val="24"/>
          <w:szCs w:val="24"/>
        </w:rPr>
        <w:t xml:space="preserve">общее </w:t>
      </w:r>
      <w:r w:rsidRPr="009D3DDA">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Особенностью содержания современного </w:t>
      </w:r>
      <w:r w:rsidR="005D66BB" w:rsidRPr="009D3DDA">
        <w:rPr>
          <w:rFonts w:ascii="Times New Roman" w:hAnsi="Times New Roman"/>
          <w:color w:val="auto"/>
          <w:sz w:val="24"/>
          <w:szCs w:val="24"/>
        </w:rPr>
        <w:t xml:space="preserve">начального общего </w:t>
      </w:r>
      <w:r w:rsidRPr="009D3DDA">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D3DDA">
        <w:rPr>
          <w:rFonts w:ascii="Times New Roman" w:hAnsi="Times New Roman"/>
          <w:color w:val="auto"/>
          <w:spacing w:val="-2"/>
          <w:sz w:val="24"/>
          <w:szCs w:val="24"/>
        </w:rPr>
        <w:t>деятельности, а также при формировании ИКТ­компетентнос</w:t>
      </w:r>
      <w:r w:rsidRPr="009D3DDA">
        <w:rPr>
          <w:rFonts w:ascii="Times New Roman" w:hAnsi="Times New Roman"/>
          <w:color w:val="auto"/>
          <w:sz w:val="24"/>
          <w:szCs w:val="24"/>
        </w:rPr>
        <w:t>ти обучающихся.</w:t>
      </w:r>
    </w:p>
    <w:p w:rsidR="00653A76" w:rsidRPr="009D3DDA" w:rsidRDefault="00653A76" w:rsidP="009D3DDA">
      <w:pPr>
        <w:pStyle w:val="a3"/>
        <w:spacing w:line="240" w:lineRule="auto"/>
        <w:ind w:firstLine="454"/>
        <w:rPr>
          <w:rFonts w:ascii="Times New Roman" w:hAnsi="Times New Roman"/>
          <w:color w:val="auto"/>
          <w:spacing w:val="2"/>
          <w:sz w:val="24"/>
          <w:szCs w:val="24"/>
        </w:rPr>
      </w:pPr>
      <w:r w:rsidRPr="009D3DDA">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9D3DDA">
        <w:rPr>
          <w:rFonts w:ascii="Times New Roman" w:hAnsi="Times New Roman"/>
          <w:color w:val="auto"/>
          <w:spacing w:val="2"/>
          <w:sz w:val="24"/>
          <w:szCs w:val="24"/>
        </w:rPr>
        <w:t>бов деятельности, которые явля</w:t>
      </w:r>
      <w:r w:rsidRPr="009D3DDA">
        <w:rPr>
          <w:rFonts w:ascii="Times New Roman" w:hAnsi="Times New Roman"/>
          <w:color w:val="auto"/>
          <w:spacing w:val="2"/>
          <w:sz w:val="24"/>
          <w:szCs w:val="24"/>
        </w:rPr>
        <w:t>ются надпредметными, т.</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9D3DD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D3DDA">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9D3DD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D3DDA">
        <w:rPr>
          <w:rFonts w:ascii="Times New Roman" w:hAnsi="Times New Roman"/>
          <w:color w:val="auto"/>
          <w:sz w:val="24"/>
          <w:szCs w:val="24"/>
        </w:rPr>
        <w:t>примерных программ даёт основание для утверждения гума</w:t>
      </w:r>
      <w:r w:rsidRPr="009D3DDA">
        <w:rPr>
          <w:rFonts w:ascii="Times New Roman" w:hAnsi="Times New Roman"/>
          <w:color w:val="auto"/>
          <w:spacing w:val="2"/>
          <w:sz w:val="24"/>
          <w:szCs w:val="24"/>
        </w:rPr>
        <w:t xml:space="preserve">нистической, личностно ориентированной направленности </w:t>
      </w:r>
      <w:r w:rsidR="00E40BB6" w:rsidRPr="009D3DDA">
        <w:rPr>
          <w:rFonts w:ascii="Times New Roman" w:hAnsi="Times New Roman"/>
          <w:color w:val="auto"/>
          <w:sz w:val="24"/>
          <w:szCs w:val="24"/>
        </w:rPr>
        <w:t xml:space="preserve"> образовательной деятельности </w:t>
      </w:r>
      <w:r w:rsidRPr="009D3DDA">
        <w:rPr>
          <w:rFonts w:ascii="Times New Roman" w:hAnsi="Times New Roman"/>
          <w:color w:val="auto"/>
          <w:sz w:val="24"/>
          <w:szCs w:val="24"/>
        </w:rPr>
        <w:t>младших школьников.</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Важным условием развития детской любознательности, </w:t>
      </w:r>
      <w:r w:rsidRPr="009D3DDA">
        <w:rPr>
          <w:rFonts w:ascii="Times New Roman" w:hAnsi="Times New Roman"/>
          <w:color w:val="auto"/>
          <w:sz w:val="24"/>
          <w:szCs w:val="24"/>
        </w:rPr>
        <w:t xml:space="preserve">потребности самостоятельного познания окружающего мира, </w:t>
      </w:r>
      <w:r w:rsidRPr="009D3DDA">
        <w:rPr>
          <w:rFonts w:ascii="Times New Roman" w:hAnsi="Times New Roman"/>
          <w:color w:val="auto"/>
          <w:spacing w:val="2"/>
          <w:sz w:val="24"/>
          <w:szCs w:val="24"/>
        </w:rPr>
        <w:t xml:space="preserve">познавательной активности и инициативности в начальной </w:t>
      </w:r>
      <w:r w:rsidRPr="009D3DD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D3DDA">
        <w:rPr>
          <w:rFonts w:ascii="Times New Roman" w:hAnsi="Times New Roman"/>
          <w:color w:val="auto"/>
          <w:sz w:val="24"/>
          <w:szCs w:val="24"/>
        </w:rPr>
        <w:t> </w:t>
      </w:r>
      <w:r w:rsidRPr="009D3DD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D3DDA">
        <w:rPr>
          <w:rFonts w:ascii="Times New Roman" w:hAnsi="Times New Roman"/>
          <w:color w:val="auto"/>
          <w:sz w:val="24"/>
          <w:szCs w:val="24"/>
        </w:rPr>
        <w:t> </w:t>
      </w:r>
      <w:r w:rsidRPr="009D3DD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Начальн</w:t>
      </w:r>
      <w:r w:rsidR="005D66BB" w:rsidRPr="009D3DDA">
        <w:rPr>
          <w:rFonts w:ascii="Times New Roman" w:hAnsi="Times New Roman"/>
          <w:color w:val="auto"/>
          <w:sz w:val="24"/>
          <w:szCs w:val="24"/>
        </w:rPr>
        <w:t>ое</w:t>
      </w:r>
      <w:r w:rsidR="002822CD" w:rsidRPr="009D3DDA">
        <w:rPr>
          <w:rFonts w:ascii="Times New Roman" w:hAnsi="Times New Roman"/>
          <w:color w:val="auto"/>
          <w:sz w:val="24"/>
          <w:szCs w:val="24"/>
        </w:rPr>
        <w:t xml:space="preserve"> </w:t>
      </w:r>
      <w:r w:rsidR="005D66BB" w:rsidRPr="009D3DDA">
        <w:rPr>
          <w:rFonts w:ascii="Times New Roman" w:hAnsi="Times New Roman"/>
          <w:color w:val="auto"/>
          <w:sz w:val="24"/>
          <w:szCs w:val="24"/>
        </w:rPr>
        <w:t xml:space="preserve">общее образование </w:t>
      </w:r>
      <w:r w:rsidRPr="009D3DDA">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lastRenderedPageBreak/>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D3DD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9D3DDA">
        <w:rPr>
          <w:rFonts w:ascii="Times New Roman" w:hAnsi="Times New Roman"/>
          <w:color w:val="auto"/>
          <w:sz w:val="24"/>
          <w:szCs w:val="24"/>
        </w:rPr>
        <w:t>ного стандарта начального общего образования.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Примерные программы служат ориентиром для авторов </w:t>
      </w:r>
      <w:r w:rsidRPr="009D3DDA">
        <w:rPr>
          <w:rFonts w:ascii="Times New Roman" w:hAnsi="Times New Roman"/>
          <w:color w:val="auto"/>
          <w:sz w:val="24"/>
          <w:szCs w:val="24"/>
        </w:rPr>
        <w:t xml:space="preserve">рабочих учебных программ. </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Примерные программы включают следующие разделы:</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1)</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 xml:space="preserve">пояснительную записку, в которой конкретизируются </w:t>
      </w:r>
      <w:r w:rsidRPr="009D3DDA">
        <w:rPr>
          <w:rFonts w:ascii="Times New Roman" w:hAnsi="Times New Roman"/>
          <w:color w:val="auto"/>
          <w:sz w:val="24"/>
          <w:szCs w:val="24"/>
        </w:rPr>
        <w:t>общие цели начального о</w:t>
      </w:r>
      <w:r w:rsidR="00312574" w:rsidRPr="009D3DDA">
        <w:rPr>
          <w:rFonts w:ascii="Times New Roman" w:hAnsi="Times New Roman"/>
          <w:color w:val="auto"/>
          <w:sz w:val="24"/>
          <w:szCs w:val="24"/>
        </w:rPr>
        <w:t>бщего образования с учётом спе</w:t>
      </w:r>
      <w:r w:rsidRPr="009D3DDA">
        <w:rPr>
          <w:rFonts w:ascii="Times New Roman" w:hAnsi="Times New Roman"/>
          <w:color w:val="auto"/>
          <w:sz w:val="24"/>
          <w:szCs w:val="24"/>
        </w:rPr>
        <w:t>цифики учебного предмета, курса;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2)</w:t>
      </w:r>
      <w:r w:rsidRPr="009D3DDA">
        <w:rPr>
          <w:rFonts w:ascii="Times New Roman" w:hAnsi="Times New Roman"/>
          <w:color w:val="auto"/>
          <w:sz w:val="24"/>
          <w:szCs w:val="24"/>
        </w:rPr>
        <w:t> </w:t>
      </w:r>
      <w:r w:rsidRPr="009D3DDA">
        <w:rPr>
          <w:rFonts w:ascii="Times New Roman" w:hAnsi="Times New Roman"/>
          <w:color w:val="auto"/>
          <w:sz w:val="24"/>
          <w:szCs w:val="24"/>
        </w:rPr>
        <w:t>общую характеристику учебного предмета, курса;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3)</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 xml:space="preserve">описание места учебного предмета, курса в учебном </w:t>
      </w:r>
      <w:r w:rsidRPr="009D3DDA">
        <w:rPr>
          <w:rFonts w:ascii="Times New Roman" w:hAnsi="Times New Roman"/>
          <w:color w:val="auto"/>
          <w:sz w:val="24"/>
          <w:szCs w:val="24"/>
        </w:rPr>
        <w:t>плане;</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4)</w:t>
      </w:r>
      <w:r w:rsidRPr="009D3DDA">
        <w:rPr>
          <w:rFonts w:ascii="Times New Roman" w:hAnsi="Times New Roman"/>
          <w:color w:val="auto"/>
          <w:sz w:val="24"/>
          <w:szCs w:val="24"/>
        </w:rPr>
        <w:t> </w:t>
      </w:r>
      <w:r w:rsidRPr="009D3DDA">
        <w:rPr>
          <w:rFonts w:ascii="Times New Roman" w:hAnsi="Times New Roman"/>
          <w:color w:val="auto"/>
          <w:sz w:val="24"/>
          <w:szCs w:val="24"/>
        </w:rPr>
        <w:t>описание ценностных ориентиров содержания учебного предмета;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5)</w:t>
      </w:r>
      <w:r w:rsidRPr="009D3DDA">
        <w:rPr>
          <w:rFonts w:ascii="Times New Roman" w:hAnsi="Times New Roman"/>
          <w:color w:val="auto"/>
          <w:sz w:val="24"/>
          <w:szCs w:val="24"/>
        </w:rPr>
        <w:t> </w:t>
      </w:r>
      <w:r w:rsidRPr="009D3DDA">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6)</w:t>
      </w:r>
      <w:r w:rsidRPr="009D3DDA">
        <w:rPr>
          <w:rFonts w:ascii="Times New Roman" w:hAnsi="Times New Roman"/>
          <w:color w:val="auto"/>
          <w:sz w:val="24"/>
          <w:szCs w:val="24"/>
        </w:rPr>
        <w:t> </w:t>
      </w:r>
      <w:r w:rsidRPr="009D3DDA">
        <w:rPr>
          <w:rFonts w:ascii="Times New Roman" w:hAnsi="Times New Roman"/>
          <w:color w:val="auto"/>
          <w:sz w:val="24"/>
          <w:szCs w:val="24"/>
        </w:rPr>
        <w:t>содержание учебного предмета, курса;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7)</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 xml:space="preserve">тематическое планирование с определением основных </w:t>
      </w:r>
      <w:r w:rsidRPr="009D3DDA">
        <w:rPr>
          <w:rFonts w:ascii="Times New Roman" w:hAnsi="Times New Roman"/>
          <w:color w:val="auto"/>
          <w:sz w:val="24"/>
          <w:szCs w:val="24"/>
        </w:rPr>
        <w:t>видов учебной деятельности обучающихся;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9)</w:t>
      </w:r>
      <w:r w:rsidRPr="009D3DDA">
        <w:rPr>
          <w:rFonts w:ascii="Times New Roman" w:hAnsi="Times New Roman"/>
          <w:color w:val="auto"/>
          <w:sz w:val="24"/>
          <w:szCs w:val="24"/>
        </w:rPr>
        <w:t> </w:t>
      </w:r>
      <w:r w:rsidRPr="009D3DDA">
        <w:rPr>
          <w:rFonts w:ascii="Times New Roman" w:hAnsi="Times New Roman"/>
          <w:color w:val="auto"/>
          <w:sz w:val="24"/>
          <w:szCs w:val="24"/>
        </w:rPr>
        <w:t>описание материально­технического обеспечения образовательно</w:t>
      </w:r>
      <w:r w:rsidR="00E40BB6" w:rsidRPr="009D3DDA">
        <w:rPr>
          <w:rFonts w:ascii="Times New Roman" w:hAnsi="Times New Roman"/>
          <w:color w:val="auto"/>
          <w:sz w:val="24"/>
          <w:szCs w:val="24"/>
        </w:rPr>
        <w:t>й</w:t>
      </w:r>
      <w:r w:rsidR="002822CD" w:rsidRPr="009D3DDA">
        <w:rPr>
          <w:rFonts w:ascii="Times New Roman" w:hAnsi="Times New Roman"/>
          <w:color w:val="auto"/>
          <w:sz w:val="24"/>
          <w:szCs w:val="24"/>
        </w:rPr>
        <w:t xml:space="preserve"> </w:t>
      </w:r>
      <w:r w:rsidR="00E40BB6" w:rsidRPr="009D3DDA">
        <w:rPr>
          <w:rFonts w:ascii="Times New Roman" w:hAnsi="Times New Roman"/>
          <w:color w:val="auto"/>
          <w:sz w:val="24"/>
          <w:szCs w:val="24"/>
        </w:rPr>
        <w:t>деятельности</w:t>
      </w:r>
      <w:r w:rsidRPr="009D3DDA">
        <w:rPr>
          <w:rFonts w:ascii="Times New Roman" w:hAnsi="Times New Roman"/>
          <w:color w:val="auto"/>
          <w:sz w:val="24"/>
          <w:szCs w:val="24"/>
        </w:rPr>
        <w:t>.</w:t>
      </w:r>
    </w:p>
    <w:p w:rsidR="00653A76" w:rsidRPr="009D3DDA" w:rsidRDefault="009D3DDA"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 </w:t>
      </w:r>
    </w:p>
    <w:p w:rsidR="00653A76" w:rsidRPr="009D3DDA" w:rsidRDefault="00445AE6" w:rsidP="00445AE6">
      <w:pPr>
        <w:pStyle w:val="afd"/>
        <w:spacing w:line="240" w:lineRule="auto"/>
        <w:rPr>
          <w:sz w:val="24"/>
        </w:rPr>
      </w:pPr>
      <w:bookmarkStart w:id="119" w:name="_Toc288394084"/>
      <w:bookmarkStart w:id="120" w:name="_Toc288410551"/>
      <w:bookmarkStart w:id="121" w:name="_Toc288410680"/>
      <w:bookmarkStart w:id="122" w:name="_Toc294246097"/>
      <w:r>
        <w:rPr>
          <w:sz w:val="24"/>
        </w:rPr>
        <w:t>2.2.2.</w:t>
      </w:r>
      <w:r w:rsidR="00653A76" w:rsidRPr="009D3DDA">
        <w:rPr>
          <w:sz w:val="24"/>
        </w:rPr>
        <w:t>Основное содержание учебных предметов</w:t>
      </w:r>
      <w:bookmarkEnd w:id="119"/>
      <w:bookmarkEnd w:id="120"/>
      <w:bookmarkEnd w:id="121"/>
      <w:bookmarkEnd w:id="122"/>
    </w:p>
    <w:p w:rsidR="00413904" w:rsidRPr="009D3DDA" w:rsidRDefault="00445AE6" w:rsidP="00445AE6">
      <w:pPr>
        <w:pStyle w:val="afd"/>
        <w:spacing w:line="240" w:lineRule="auto"/>
        <w:rPr>
          <w:sz w:val="24"/>
        </w:rPr>
      </w:pPr>
      <w:bookmarkStart w:id="123" w:name="_Toc288394085"/>
      <w:bookmarkStart w:id="124" w:name="_Toc288410552"/>
      <w:bookmarkStart w:id="125" w:name="_Toc288410681"/>
      <w:bookmarkStart w:id="126" w:name="_Toc294246098"/>
      <w:r>
        <w:rPr>
          <w:sz w:val="24"/>
        </w:rPr>
        <w:t>2.2.2.1.</w:t>
      </w:r>
      <w:r w:rsidR="00653A76" w:rsidRPr="009D3DDA">
        <w:rPr>
          <w:sz w:val="24"/>
        </w:rPr>
        <w:t>Русский язык</w:t>
      </w:r>
      <w:bookmarkEnd w:id="123"/>
      <w:bookmarkEnd w:id="124"/>
      <w:bookmarkEnd w:id="125"/>
      <w:bookmarkEnd w:id="126"/>
    </w:p>
    <w:p w:rsidR="00413904" w:rsidRPr="009D3DDA" w:rsidRDefault="00413904" w:rsidP="009D3DDA"/>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Виды речевой деятельности</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 xml:space="preserve">Слушание. </w:t>
      </w:r>
      <w:r w:rsidRPr="009D3DD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 xml:space="preserve">Говорение. </w:t>
      </w:r>
      <w:r w:rsidRPr="009D3DDA">
        <w:rPr>
          <w:rStyle w:val="Zag11"/>
          <w:rFonts w:eastAsia="@Arial Unicode MS"/>
        </w:rPr>
        <w:t>Выбор языковых сре</w:t>
      </w:r>
      <w:proofErr w:type="gramStart"/>
      <w:r w:rsidRPr="009D3DDA">
        <w:rPr>
          <w:rStyle w:val="Zag11"/>
          <w:rFonts w:eastAsia="@Arial Unicode MS"/>
        </w:rPr>
        <w:t>дств в с</w:t>
      </w:r>
      <w:proofErr w:type="gramEnd"/>
      <w:r w:rsidRPr="009D3DDA">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 xml:space="preserve">Чтение. </w:t>
      </w:r>
      <w:r w:rsidRPr="009D3DD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3DDA">
        <w:rPr>
          <w:rStyle w:val="Zag11"/>
          <w:rFonts w:eastAsia="@Arial Unicode MS"/>
          <w:i/>
          <w:iCs/>
        </w:rPr>
        <w:t>Анализ и оценка содержания, языковых особенностей и структуры текста</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Письмо. </w:t>
      </w:r>
      <w:r w:rsidRPr="009D3DDA">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D3DDA">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Обучение грамоте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Фонетика. </w:t>
      </w:r>
      <w:r w:rsidRPr="009D3DD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Слог как минимальная произносительная единица. Деление слов на слоги. Определение места ударения.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lastRenderedPageBreak/>
        <w:t xml:space="preserve">Графика. </w:t>
      </w:r>
      <w:r w:rsidRPr="009D3DD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D3DDA">
        <w:rPr>
          <w:rStyle w:val="Zag11"/>
          <w:rFonts w:eastAsia="@Arial Unicode MS"/>
          <w:b/>
          <w:bCs/>
          <w:i/>
          <w:iCs/>
        </w:rPr>
        <w:t>е</w:t>
      </w:r>
      <w:r w:rsidRPr="009D3DDA">
        <w:rPr>
          <w:rStyle w:val="Zag11"/>
          <w:rFonts w:eastAsia="@Arial Unicode MS"/>
          <w:bCs/>
          <w:iCs/>
        </w:rPr>
        <w:t>,</w:t>
      </w:r>
      <w:r w:rsidRPr="009D3DDA">
        <w:rPr>
          <w:rStyle w:val="Zag11"/>
          <w:rFonts w:eastAsia="@Arial Unicode MS"/>
          <w:b/>
          <w:bCs/>
          <w:i/>
          <w:iCs/>
        </w:rPr>
        <w:t xml:space="preserve"> е</w:t>
      </w:r>
      <w:r w:rsidRPr="009D3DDA">
        <w:rPr>
          <w:rStyle w:val="Zag11"/>
          <w:rFonts w:eastAsia="@Arial Unicode MS"/>
          <w:bCs/>
          <w:iCs/>
        </w:rPr>
        <w:t xml:space="preserve">, </w:t>
      </w:r>
      <w:r w:rsidRPr="009D3DDA">
        <w:rPr>
          <w:rStyle w:val="Zag11"/>
          <w:rFonts w:eastAsia="@Arial Unicode MS"/>
          <w:b/>
          <w:bCs/>
          <w:i/>
          <w:iCs/>
        </w:rPr>
        <w:t>ю</w:t>
      </w:r>
      <w:r w:rsidRPr="009D3DDA">
        <w:rPr>
          <w:rStyle w:val="Zag11"/>
          <w:rFonts w:eastAsia="@Arial Unicode MS"/>
          <w:bCs/>
          <w:iCs/>
        </w:rPr>
        <w:t>,</w:t>
      </w:r>
      <w:r w:rsidRPr="009D3DDA">
        <w:rPr>
          <w:rStyle w:val="Zag11"/>
          <w:rFonts w:eastAsia="@Arial Unicode MS"/>
          <w:b/>
          <w:bCs/>
          <w:i/>
          <w:iCs/>
        </w:rPr>
        <w:t xml:space="preserve"> я</w:t>
      </w:r>
      <w:r w:rsidRPr="009D3DDA">
        <w:rPr>
          <w:rStyle w:val="Zag11"/>
          <w:rFonts w:eastAsia="@Arial Unicode MS"/>
          <w:bCs/>
          <w:iCs/>
        </w:rPr>
        <w:t xml:space="preserve">. </w:t>
      </w:r>
      <w:r w:rsidRPr="009D3DDA">
        <w:rPr>
          <w:rStyle w:val="Zag11"/>
          <w:rFonts w:eastAsia="@Arial Unicode MS"/>
        </w:rPr>
        <w:t>Мягкий знаккак показатель мягкости предшествующего согласного звука.</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Знакомство с русским алфавитом как последовательностью букв.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Чтение. </w:t>
      </w:r>
      <w:r w:rsidRPr="009D3DD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9D3DDA">
        <w:rPr>
          <w:rStyle w:val="Zag11"/>
          <w:rFonts w:eastAsia="@Arial Unicode MS"/>
        </w:rPr>
        <w:t>.</w:t>
      </w:r>
      <w:proofErr w:type="gramEnd"/>
      <w:r w:rsidRPr="009D3DDA">
        <w:rPr>
          <w:rStyle w:val="Zag11"/>
          <w:rFonts w:eastAsia="@Arial Unicode MS"/>
        </w:rPr>
        <w:t xml:space="preserve"> </w:t>
      </w:r>
      <w:proofErr w:type="gramStart"/>
      <w:r w:rsidRPr="009D3DDA">
        <w:rPr>
          <w:rStyle w:val="Zag11"/>
          <w:rFonts w:eastAsia="@Arial Unicode MS"/>
        </w:rPr>
        <w:t>ч</w:t>
      </w:r>
      <w:proofErr w:type="gramEnd"/>
      <w:r w:rsidRPr="009D3DDA">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Письмо. </w:t>
      </w:r>
      <w:r w:rsidRPr="009D3DD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Понимание функции небуквенных графических средств: пробела между словами, знака переноса.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Слово и предложение. </w:t>
      </w:r>
      <w:r w:rsidRPr="009D3DDA">
        <w:rPr>
          <w:rStyle w:val="Zag11"/>
          <w:rFonts w:eastAsia="@Arial Unicode MS"/>
        </w:rPr>
        <w:t>Восприятие слова как объекта изучения, материала для анализа. Наблюдение над значением слова.</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Различение слова и предложения. Работа с предложением: выделение слов, изменение их порядка.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Орфография. </w:t>
      </w:r>
      <w:r w:rsidRPr="009D3DDA">
        <w:rPr>
          <w:rStyle w:val="Zag11"/>
          <w:rFonts w:eastAsia="@Arial Unicode MS"/>
        </w:rPr>
        <w:t>Знакомство с правилами правописания и их применение: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раздельное написание слов;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обозначение гласных после шипящих (</w:t>
      </w:r>
      <w:r w:rsidRPr="009D3DDA">
        <w:rPr>
          <w:rStyle w:val="Zag11"/>
          <w:rFonts w:eastAsia="@Arial Unicode MS"/>
          <w:b/>
          <w:bCs/>
          <w:i/>
          <w:iCs/>
        </w:rPr>
        <w:t xml:space="preserve">ча </w:t>
      </w:r>
      <w:r w:rsidRPr="009D3DDA">
        <w:rPr>
          <w:rStyle w:val="Zag11"/>
          <w:rFonts w:eastAsia="@Arial Unicode MS"/>
          <w:b/>
          <w:bCs/>
        </w:rPr>
        <w:t xml:space="preserve">– </w:t>
      </w:r>
      <w:r w:rsidRPr="009D3DDA">
        <w:rPr>
          <w:rStyle w:val="Zag11"/>
          <w:rFonts w:eastAsia="@Arial Unicode MS"/>
          <w:b/>
          <w:bCs/>
          <w:i/>
          <w:iCs/>
        </w:rPr>
        <w:t>ща</w:t>
      </w:r>
      <w:r w:rsidRPr="009D3DDA">
        <w:rPr>
          <w:rStyle w:val="Zag11"/>
          <w:rFonts w:eastAsia="@Arial Unicode MS"/>
          <w:bCs/>
        </w:rPr>
        <w:t xml:space="preserve">, </w:t>
      </w:r>
      <w:r w:rsidRPr="009D3DDA">
        <w:rPr>
          <w:rStyle w:val="Zag11"/>
          <w:rFonts w:eastAsia="@Arial Unicode MS"/>
          <w:b/>
          <w:bCs/>
          <w:i/>
          <w:iCs/>
        </w:rPr>
        <w:t xml:space="preserve">чу </w:t>
      </w:r>
      <w:r w:rsidRPr="009D3DDA">
        <w:rPr>
          <w:rStyle w:val="Zag11"/>
          <w:rFonts w:eastAsia="@Arial Unicode MS"/>
          <w:b/>
          <w:bCs/>
        </w:rPr>
        <w:t xml:space="preserve">– </w:t>
      </w:r>
      <w:r w:rsidRPr="009D3DDA">
        <w:rPr>
          <w:rStyle w:val="Zag11"/>
          <w:rFonts w:eastAsia="@Arial Unicode MS"/>
          <w:b/>
          <w:bCs/>
          <w:i/>
          <w:iCs/>
        </w:rPr>
        <w:t>щу</w:t>
      </w:r>
      <w:proofErr w:type="gramStart"/>
      <w:r w:rsidRPr="009D3DDA">
        <w:rPr>
          <w:rStyle w:val="Zag11"/>
          <w:rFonts w:eastAsia="@Arial Unicode MS"/>
          <w:bCs/>
        </w:rPr>
        <w:t>,</w:t>
      </w:r>
      <w:r w:rsidRPr="009D3DDA">
        <w:rPr>
          <w:rStyle w:val="Zag11"/>
          <w:rFonts w:eastAsia="@Arial Unicode MS"/>
          <w:b/>
          <w:bCs/>
          <w:i/>
          <w:iCs/>
        </w:rPr>
        <w:t>ж</w:t>
      </w:r>
      <w:proofErr w:type="gramEnd"/>
      <w:r w:rsidRPr="009D3DDA">
        <w:rPr>
          <w:rStyle w:val="Zag11"/>
          <w:rFonts w:eastAsia="@Arial Unicode MS"/>
          <w:b/>
          <w:bCs/>
          <w:i/>
          <w:iCs/>
        </w:rPr>
        <w:t xml:space="preserve">и </w:t>
      </w:r>
      <w:r w:rsidRPr="009D3DDA">
        <w:rPr>
          <w:rStyle w:val="Zag11"/>
          <w:rFonts w:eastAsia="@Arial Unicode MS"/>
          <w:b/>
          <w:bCs/>
        </w:rPr>
        <w:t xml:space="preserve">– </w:t>
      </w:r>
      <w:r w:rsidRPr="009D3DDA">
        <w:rPr>
          <w:rStyle w:val="Zag11"/>
          <w:rFonts w:eastAsia="@Arial Unicode MS"/>
          <w:b/>
          <w:bCs/>
          <w:i/>
          <w:iCs/>
        </w:rPr>
        <w:t>ши</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прописная (заглавная) буква в начале предложения, в именах собственных;</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перенос слов по слогам без стечения согласных;</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знаки препинания в конце предложения.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Развитие речи. </w:t>
      </w:r>
      <w:r w:rsidRPr="009D3DD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Систематический курс</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 xml:space="preserve">Фонетика и орфоэпия. </w:t>
      </w:r>
      <w:r w:rsidRPr="009D3DD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D3DDA">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D3DDA">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D3DDA">
        <w:rPr>
          <w:rStyle w:val="Zag11"/>
          <w:rFonts w:eastAsia="@Arial Unicode MS"/>
          <w:i/>
          <w:iCs/>
        </w:rPr>
        <w:t>Фонетический разбор слова</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Графика. </w:t>
      </w:r>
      <w:r w:rsidRPr="009D3DD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9D3DDA">
        <w:rPr>
          <w:rStyle w:val="Zag11"/>
          <w:rFonts w:eastAsia="@Arial Unicode MS"/>
        </w:rPr>
        <w:t>разделительных</w:t>
      </w:r>
      <w:proofErr w:type="gramEnd"/>
      <w:r w:rsidRPr="009D3DDA">
        <w:rPr>
          <w:rStyle w:val="Zag11"/>
          <w:rFonts w:eastAsia="@Arial Unicode MS"/>
        </w:rPr>
        <w:t xml:space="preserve"> </w:t>
      </w:r>
      <w:r w:rsidRPr="009D3DDA">
        <w:rPr>
          <w:rStyle w:val="Zag11"/>
          <w:rFonts w:eastAsia="@Arial Unicode MS"/>
          <w:b/>
          <w:bCs/>
          <w:i/>
          <w:iCs/>
        </w:rPr>
        <w:t xml:space="preserve">ъ </w:t>
      </w:r>
      <w:r w:rsidRPr="009D3DDA">
        <w:rPr>
          <w:rStyle w:val="Zag11"/>
          <w:rFonts w:eastAsia="@Arial Unicode MS"/>
        </w:rPr>
        <w:t xml:space="preserve">и </w:t>
      </w:r>
      <w:r w:rsidRPr="009D3DDA">
        <w:rPr>
          <w:rStyle w:val="Zag11"/>
          <w:rFonts w:eastAsia="@Arial Unicode MS"/>
          <w:b/>
          <w:bCs/>
          <w:i/>
          <w:iCs/>
        </w:rPr>
        <w:t>ь</w:t>
      </w:r>
      <w:r w:rsidRPr="009D3DDA">
        <w:rPr>
          <w:rStyle w:val="Zag11"/>
          <w:rFonts w:eastAsia="@Arial Unicode MS"/>
          <w:bC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Установление соотношения звукового и буквенного состава слова в словах типа </w:t>
      </w:r>
      <w:r w:rsidRPr="009D3DDA">
        <w:rPr>
          <w:rStyle w:val="Zag11"/>
          <w:rFonts w:eastAsia="@Arial Unicode MS"/>
          <w:i/>
          <w:iCs/>
        </w:rPr>
        <w:t>стол</w:t>
      </w:r>
      <w:r w:rsidRPr="009D3DDA">
        <w:rPr>
          <w:rStyle w:val="Zag11"/>
          <w:rFonts w:eastAsia="@Arial Unicode MS"/>
          <w:iCs/>
        </w:rPr>
        <w:t>,</w:t>
      </w:r>
      <w:r w:rsidRPr="009D3DDA">
        <w:rPr>
          <w:rStyle w:val="Zag11"/>
          <w:rFonts w:eastAsia="@Arial Unicode MS"/>
          <w:i/>
          <w:iCs/>
        </w:rPr>
        <w:t xml:space="preserve"> конь</w:t>
      </w:r>
      <w:r w:rsidRPr="009D3DDA">
        <w:rPr>
          <w:rStyle w:val="Zag11"/>
          <w:rFonts w:eastAsia="@Arial Unicode MS"/>
        </w:rPr>
        <w:t xml:space="preserve">; в словах с йотированными гласными </w:t>
      </w:r>
      <w:r w:rsidRPr="009D3DDA">
        <w:rPr>
          <w:rStyle w:val="Zag11"/>
          <w:rFonts w:eastAsia="@Arial Unicode MS"/>
          <w:b/>
          <w:bCs/>
          <w:i/>
          <w:iCs/>
        </w:rPr>
        <w:t>е</w:t>
      </w:r>
      <w:proofErr w:type="gramStart"/>
      <w:r w:rsidRPr="009D3DDA">
        <w:rPr>
          <w:rStyle w:val="Zag11"/>
          <w:rFonts w:eastAsia="@Arial Unicode MS"/>
          <w:bCs/>
        </w:rPr>
        <w:t>,</w:t>
      </w:r>
      <w:r w:rsidRPr="009D3DDA">
        <w:rPr>
          <w:rStyle w:val="Zag11"/>
          <w:rFonts w:eastAsia="@Arial Unicode MS"/>
          <w:b/>
          <w:bCs/>
          <w:i/>
          <w:iCs/>
        </w:rPr>
        <w:t>е</w:t>
      </w:r>
      <w:proofErr w:type="gramEnd"/>
      <w:r w:rsidRPr="009D3DDA">
        <w:rPr>
          <w:rStyle w:val="Zag11"/>
          <w:rFonts w:eastAsia="@Arial Unicode MS"/>
          <w:bCs/>
        </w:rPr>
        <w:t>,</w:t>
      </w:r>
      <w:r w:rsidRPr="009D3DDA">
        <w:rPr>
          <w:rStyle w:val="Zag11"/>
          <w:rFonts w:eastAsia="@Arial Unicode MS"/>
          <w:b/>
          <w:bCs/>
          <w:i/>
          <w:iCs/>
        </w:rPr>
        <w:t>ю</w:t>
      </w:r>
      <w:r w:rsidRPr="009D3DDA">
        <w:rPr>
          <w:rStyle w:val="Zag11"/>
          <w:rFonts w:eastAsia="@Arial Unicode MS"/>
          <w:bCs/>
        </w:rPr>
        <w:t xml:space="preserve">, </w:t>
      </w:r>
      <w:r w:rsidRPr="009D3DDA">
        <w:rPr>
          <w:rStyle w:val="Zag11"/>
          <w:rFonts w:eastAsia="@Arial Unicode MS"/>
          <w:b/>
          <w:bCs/>
          <w:i/>
          <w:iCs/>
        </w:rPr>
        <w:t>я</w:t>
      </w:r>
      <w:r w:rsidRPr="009D3DDA">
        <w:rPr>
          <w:rStyle w:val="Zag11"/>
          <w:rFonts w:eastAsia="@Arial Unicode MS"/>
        </w:rPr>
        <w:t>;в словах с непроизносимыми согласными.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lastRenderedPageBreak/>
        <w:t>Использование небуквенных графических средств: пробела между словами, знака переноса, абзаца.</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Лексика</w:t>
      </w:r>
      <w:r w:rsidRPr="009D3DDA">
        <w:rPr>
          <w:rStyle w:val="affc"/>
          <w:rFonts w:eastAsia="@Arial Unicode MS"/>
          <w:b/>
          <w:bCs/>
        </w:rPr>
        <w:footnoteReference w:id="1"/>
      </w:r>
      <w:r w:rsidRPr="009D3DDA">
        <w:rPr>
          <w:rStyle w:val="Zag11"/>
          <w:rFonts w:eastAsia="@Arial Unicode MS"/>
          <w:b/>
          <w:bCs/>
        </w:rPr>
        <w:t xml:space="preserve">. </w:t>
      </w:r>
      <w:r w:rsidRPr="009D3DD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D3DD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 xml:space="preserve">Состав слова (морфемика). </w:t>
      </w:r>
      <w:r w:rsidRPr="009D3DD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3DD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Морфология. </w:t>
      </w:r>
      <w:r w:rsidRPr="009D3DDA">
        <w:rPr>
          <w:rStyle w:val="Zag11"/>
          <w:rFonts w:eastAsia="@Arial Unicode MS"/>
        </w:rPr>
        <w:t xml:space="preserve">Части речи; </w:t>
      </w:r>
      <w:r w:rsidRPr="009D3DDA">
        <w:rPr>
          <w:rStyle w:val="Zag11"/>
          <w:rFonts w:eastAsia="@Arial Unicode MS"/>
          <w:i/>
          <w:iCs/>
        </w:rPr>
        <w:t xml:space="preserve">деление частей речи </w:t>
      </w:r>
      <w:proofErr w:type="gramStart"/>
      <w:r w:rsidRPr="009D3DDA">
        <w:rPr>
          <w:rStyle w:val="Zag11"/>
          <w:rFonts w:eastAsia="@Arial Unicode MS"/>
          <w:i/>
          <w:iCs/>
        </w:rPr>
        <w:t>на</w:t>
      </w:r>
      <w:proofErr w:type="gramEnd"/>
      <w:r w:rsidRPr="009D3DDA">
        <w:rPr>
          <w:rStyle w:val="Zag11"/>
          <w:rFonts w:eastAsia="@Arial Unicode MS"/>
          <w:i/>
          <w:iCs/>
        </w:rPr>
        <w:t xml:space="preserve"> самостоятельные и служебные.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D3DDA">
        <w:rPr>
          <w:rStyle w:val="Zag11"/>
          <w:rFonts w:eastAsia="@Arial Unicode MS"/>
          <w:i/>
          <w:iCs/>
        </w:rPr>
        <w:t xml:space="preserve">Различение падежных и смысловых (синтаксических) вопросов. </w:t>
      </w:r>
      <w:r w:rsidRPr="009D3DDA">
        <w:rPr>
          <w:rStyle w:val="Zag11"/>
          <w:rFonts w:eastAsia="@Arial Unicode MS"/>
        </w:rPr>
        <w:t xml:space="preserve">Определение принадлежности имен существительных к 1, 2, 3-му склонению. </w:t>
      </w:r>
      <w:r w:rsidRPr="009D3DDA">
        <w:rPr>
          <w:rStyle w:val="Zag11"/>
          <w:rFonts w:eastAsia="@Arial Unicode MS"/>
          <w:i/>
          <w:iCs/>
        </w:rPr>
        <w:t>Морфологический разбор имен существительных</w:t>
      </w:r>
      <w:r w:rsidRPr="009D3DDA">
        <w:rPr>
          <w:rStyle w:val="Zag11"/>
          <w:rFonts w:eastAsia="@Arial Unicode MS"/>
        </w:rPr>
        <w:t>.</w:t>
      </w:r>
    </w:p>
    <w:p w:rsidR="00413904" w:rsidRPr="009D3DDA" w:rsidRDefault="00413904" w:rsidP="009D3DDA">
      <w:pPr>
        <w:widowControl w:val="0"/>
        <w:tabs>
          <w:tab w:val="left" w:leader="dot" w:pos="624"/>
        </w:tabs>
        <w:ind w:firstLine="709"/>
        <w:jc w:val="both"/>
        <w:rPr>
          <w:rStyle w:val="Zag11"/>
          <w:rFonts w:eastAsia="@Arial Unicode MS"/>
        </w:rPr>
      </w:pPr>
      <w:r w:rsidRPr="009D3DD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D3DDA">
        <w:rPr>
          <w:rStyle w:val="Zag11"/>
          <w:rFonts w:eastAsia="@Arial Unicode MS"/>
        </w:rPr>
        <w:noBreakHyphen/>
      </w:r>
      <w:r w:rsidRPr="009D3DDA">
        <w:rPr>
          <w:rStyle w:val="Zag11"/>
          <w:rFonts w:eastAsia="@Arial Unicode MS"/>
          <w:b/>
          <w:bCs/>
          <w:i/>
          <w:iCs/>
        </w:rPr>
        <w:t>и</w:t>
      </w:r>
      <w:proofErr w:type="gramEnd"/>
      <w:r w:rsidRPr="009D3DDA">
        <w:rPr>
          <w:rStyle w:val="Zag11"/>
          <w:rFonts w:eastAsia="@Arial Unicode MS"/>
          <w:b/>
          <w:bCs/>
          <w:i/>
          <w:iCs/>
        </w:rPr>
        <w:t>й</w:t>
      </w:r>
      <w:r w:rsidRPr="009D3DDA">
        <w:rPr>
          <w:rStyle w:val="Zag11"/>
          <w:rFonts w:eastAsia="@Arial Unicode MS"/>
        </w:rPr>
        <w:t xml:space="preserve">, </w:t>
      </w:r>
      <w:r w:rsidRPr="009D3DDA">
        <w:rPr>
          <w:rStyle w:val="Zag11"/>
          <w:rFonts w:eastAsia="@Arial Unicode MS"/>
          <w:b/>
          <w:bCs/>
        </w:rPr>
        <w:noBreakHyphen/>
      </w:r>
      <w:r w:rsidRPr="009D3DDA">
        <w:rPr>
          <w:rStyle w:val="Zag11"/>
          <w:rFonts w:eastAsia="@Arial Unicode MS"/>
          <w:b/>
          <w:bCs/>
          <w:i/>
          <w:iCs/>
        </w:rPr>
        <w:t>ья</w:t>
      </w:r>
      <w:r w:rsidRPr="009D3DDA">
        <w:rPr>
          <w:rStyle w:val="Zag11"/>
          <w:rFonts w:eastAsia="@Arial Unicode MS"/>
        </w:rPr>
        <w:t xml:space="preserve">, </w:t>
      </w:r>
      <w:r w:rsidRPr="009D3DDA">
        <w:rPr>
          <w:rStyle w:val="Zag11"/>
          <w:rFonts w:eastAsia="@Arial Unicode MS"/>
          <w:b/>
          <w:bCs/>
        </w:rPr>
        <w:noBreakHyphen/>
      </w:r>
      <w:r w:rsidRPr="009D3DDA">
        <w:rPr>
          <w:rStyle w:val="Zag11"/>
          <w:rFonts w:eastAsia="@Arial Unicode MS"/>
          <w:b/>
          <w:bCs/>
          <w:i/>
          <w:iCs/>
        </w:rPr>
        <w:t>ов</w:t>
      </w:r>
      <w:r w:rsidRPr="009D3DDA">
        <w:rPr>
          <w:rStyle w:val="Zag11"/>
          <w:rFonts w:eastAsia="@Arial Unicode MS"/>
        </w:rPr>
        <w:t xml:space="preserve">, </w:t>
      </w:r>
      <w:r w:rsidRPr="009D3DDA">
        <w:rPr>
          <w:rStyle w:val="Zag11"/>
          <w:rFonts w:eastAsia="@Arial Unicode MS"/>
          <w:b/>
          <w:bCs/>
        </w:rPr>
        <w:noBreakHyphen/>
      </w:r>
      <w:r w:rsidRPr="009D3DDA">
        <w:rPr>
          <w:rStyle w:val="Zag11"/>
          <w:rFonts w:eastAsia="@Arial Unicode MS"/>
          <w:b/>
          <w:bCs/>
          <w:i/>
          <w:iCs/>
        </w:rPr>
        <w:t>ин</w:t>
      </w:r>
      <w:r w:rsidRPr="009D3DDA">
        <w:rPr>
          <w:rStyle w:val="Zag11"/>
          <w:rFonts w:eastAsia="@Arial Unicode MS"/>
        </w:rPr>
        <w:t xml:space="preserve">. </w:t>
      </w:r>
      <w:r w:rsidRPr="009D3DDA">
        <w:rPr>
          <w:rStyle w:val="Zag11"/>
          <w:rFonts w:eastAsia="@Arial Unicode MS"/>
          <w:i/>
          <w:iCs/>
        </w:rPr>
        <w:t>Морфологический разбор имен прилагательных.</w:t>
      </w:r>
    </w:p>
    <w:p w:rsidR="00413904" w:rsidRPr="009D3DDA" w:rsidRDefault="00413904" w:rsidP="009D3DDA">
      <w:pPr>
        <w:widowControl w:val="0"/>
        <w:tabs>
          <w:tab w:val="left" w:leader="dot" w:pos="624"/>
        </w:tabs>
        <w:ind w:firstLine="709"/>
        <w:jc w:val="both"/>
        <w:rPr>
          <w:rStyle w:val="Zag11"/>
          <w:rFonts w:eastAsia="@Arial Unicode MS"/>
        </w:rPr>
      </w:pPr>
      <w:r w:rsidRPr="009D3DDA">
        <w:rPr>
          <w:rStyle w:val="Zag11"/>
          <w:rFonts w:eastAsia="@Arial Unicode MS"/>
        </w:rPr>
        <w:t xml:space="preserve">Местоимение. Общее представление о местоимении. </w:t>
      </w:r>
      <w:r w:rsidRPr="009D3DDA">
        <w:rPr>
          <w:rStyle w:val="Zag11"/>
          <w:rFonts w:eastAsia="@Arial Unicode MS"/>
          <w:i/>
          <w:iCs/>
        </w:rPr>
        <w:t>Личные местоимения, значение и употребление в речи. Личные местоимения 1</w:t>
      </w:r>
      <w:r w:rsidRPr="009D3DDA">
        <w:rPr>
          <w:rStyle w:val="Zag11"/>
          <w:rFonts w:eastAsia="@Arial Unicode MS"/>
        </w:rPr>
        <w:t xml:space="preserve">, </w:t>
      </w:r>
      <w:r w:rsidRPr="009D3DDA">
        <w:rPr>
          <w:rStyle w:val="Zag11"/>
          <w:rFonts w:eastAsia="@Arial Unicode MS"/>
          <w:i/>
          <w:iCs/>
        </w:rPr>
        <w:t>2</w:t>
      </w:r>
      <w:r w:rsidRPr="009D3DDA">
        <w:rPr>
          <w:rStyle w:val="Zag11"/>
          <w:rFonts w:eastAsia="@Arial Unicode MS"/>
        </w:rPr>
        <w:t xml:space="preserve">, </w:t>
      </w:r>
      <w:r w:rsidRPr="009D3DDA">
        <w:rPr>
          <w:rStyle w:val="Zag11"/>
          <w:rFonts w:eastAsia="@Arial Unicode MS"/>
          <w:i/>
          <w:iCs/>
        </w:rPr>
        <w:t>3</w:t>
      </w:r>
      <w:r w:rsidRPr="009D3DDA">
        <w:rPr>
          <w:rStyle w:val="Zag11"/>
          <w:rFonts w:eastAsia="@Arial Unicode MS"/>
          <w:i/>
          <w:iCs/>
        </w:rPr>
        <w:noBreakHyphen/>
        <w:t>го лица единственного и множественного числа. Склонение личных местоимений</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i/>
          <w:iCs/>
        </w:rPr>
      </w:pPr>
      <w:r w:rsidRPr="009D3DD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D3DDA">
        <w:rPr>
          <w:rStyle w:val="Zag11"/>
          <w:rFonts w:eastAsia="@Arial Unicode MS"/>
          <w:i/>
          <w:iCs/>
        </w:rPr>
        <w:t>Морфологический разбор глаголов.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i/>
          <w:iCs/>
        </w:rPr>
        <w:t>Наречие. Значение и употребление в речи.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Предлог. </w:t>
      </w:r>
      <w:r w:rsidRPr="009D3DD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D3DDA">
        <w:rPr>
          <w:rStyle w:val="Zag11"/>
          <w:rFonts w:eastAsia="@Arial Unicode MS"/>
        </w:rPr>
        <w:t>Отличие предлогов от приставок.</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 xml:space="preserve">Союзы </w:t>
      </w:r>
      <w:r w:rsidRPr="009D3DDA">
        <w:rPr>
          <w:rStyle w:val="Zag11"/>
          <w:rFonts w:eastAsia="@Arial Unicode MS"/>
          <w:b/>
          <w:bCs/>
          <w:i/>
          <w:iCs/>
        </w:rPr>
        <w:t>и</w:t>
      </w:r>
      <w:r w:rsidRPr="009D3DDA">
        <w:rPr>
          <w:rStyle w:val="Zag11"/>
          <w:rFonts w:eastAsia="@Arial Unicode MS"/>
        </w:rPr>
        <w:t xml:space="preserve">, </w:t>
      </w:r>
      <w:r w:rsidRPr="009D3DDA">
        <w:rPr>
          <w:rStyle w:val="Zag11"/>
          <w:rFonts w:eastAsia="@Arial Unicode MS"/>
          <w:b/>
          <w:bCs/>
          <w:i/>
          <w:iCs/>
        </w:rPr>
        <w:t>а</w:t>
      </w:r>
      <w:r w:rsidRPr="009D3DDA">
        <w:rPr>
          <w:rStyle w:val="Zag11"/>
          <w:rFonts w:eastAsia="@Arial Unicode MS"/>
        </w:rPr>
        <w:t xml:space="preserve">, </w:t>
      </w:r>
      <w:r w:rsidRPr="009D3DDA">
        <w:rPr>
          <w:rStyle w:val="Zag11"/>
          <w:rFonts w:eastAsia="@Arial Unicode MS"/>
          <w:b/>
          <w:bCs/>
          <w:i/>
          <w:iCs/>
        </w:rPr>
        <w:t>но</w:t>
      </w:r>
      <w:r w:rsidRPr="009D3DDA">
        <w:rPr>
          <w:rStyle w:val="Zag11"/>
          <w:rFonts w:eastAsia="@Arial Unicode MS"/>
        </w:rPr>
        <w:t xml:space="preserve">, их роль в речи. Частица </w:t>
      </w:r>
      <w:r w:rsidRPr="009D3DDA">
        <w:rPr>
          <w:rStyle w:val="Zag11"/>
          <w:rFonts w:eastAsia="@Arial Unicode MS"/>
          <w:b/>
          <w:bCs/>
          <w:i/>
          <w:iCs/>
        </w:rPr>
        <w:t>не</w:t>
      </w:r>
      <w:r w:rsidRPr="009D3DDA">
        <w:rPr>
          <w:rStyle w:val="Zag11"/>
          <w:rFonts w:eastAsia="@Arial Unicode MS"/>
        </w:rPr>
        <w:t>, ее значение.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Синтаксис. </w:t>
      </w:r>
      <w:r w:rsidRPr="009D3DD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D3DDA">
        <w:rPr>
          <w:rStyle w:val="Zag11"/>
          <w:rFonts w:eastAsia="@Arial Unicode MS"/>
          <w:b/>
          <w:bCs/>
          <w:i/>
          <w:iCs/>
        </w:rPr>
        <w:t>и</w:t>
      </w:r>
      <w:r w:rsidRPr="009D3DDA">
        <w:rPr>
          <w:rStyle w:val="Zag11"/>
          <w:rFonts w:eastAsia="@Arial Unicode MS"/>
        </w:rPr>
        <w:t xml:space="preserve">, </w:t>
      </w:r>
      <w:r w:rsidRPr="009D3DDA">
        <w:rPr>
          <w:rStyle w:val="Zag11"/>
          <w:rFonts w:eastAsia="@Arial Unicode MS"/>
          <w:b/>
          <w:bCs/>
          <w:i/>
          <w:iCs/>
        </w:rPr>
        <w:t>а</w:t>
      </w:r>
      <w:r w:rsidRPr="009D3DDA">
        <w:rPr>
          <w:rStyle w:val="Zag11"/>
          <w:rFonts w:eastAsia="@Arial Unicode MS"/>
        </w:rPr>
        <w:t xml:space="preserve">, </w:t>
      </w:r>
      <w:r w:rsidRPr="009D3DDA">
        <w:rPr>
          <w:rStyle w:val="Zag11"/>
          <w:rFonts w:eastAsia="@Arial Unicode MS"/>
          <w:b/>
          <w:bCs/>
          <w:i/>
          <w:iCs/>
        </w:rPr>
        <w:t>но</w:t>
      </w:r>
      <w:r w:rsidRPr="009D3DDA">
        <w:rPr>
          <w:rStyle w:val="Zag11"/>
          <w:rFonts w:eastAsia="@Arial Unicode MS"/>
        </w:rPr>
        <w:t>. Использование интонации перечисления в предложениях с однородными членами.</w:t>
      </w:r>
    </w:p>
    <w:p w:rsidR="00413904" w:rsidRPr="009D3DDA" w:rsidRDefault="00413904" w:rsidP="009D3DDA">
      <w:pPr>
        <w:tabs>
          <w:tab w:val="left" w:leader="dot" w:pos="624"/>
        </w:tabs>
        <w:ind w:firstLine="709"/>
        <w:rPr>
          <w:rStyle w:val="Zag11"/>
          <w:rFonts w:eastAsia="@Arial Unicode MS"/>
        </w:rPr>
      </w:pPr>
      <w:r w:rsidRPr="009D3DDA">
        <w:rPr>
          <w:rStyle w:val="Zag11"/>
          <w:rFonts w:eastAsia="@Arial Unicode MS"/>
          <w:i/>
          <w:iCs/>
        </w:rPr>
        <w:t>Различение простых и сложных предложений</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lastRenderedPageBreak/>
        <w:t>Орфография и пунктуация.</w:t>
      </w:r>
      <w:r w:rsidRPr="009D3DD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D3DDA" w:rsidRDefault="00413904" w:rsidP="009D3DDA">
      <w:pPr>
        <w:widowControl w:val="0"/>
        <w:tabs>
          <w:tab w:val="left" w:leader="dot" w:pos="624"/>
        </w:tabs>
        <w:ind w:firstLine="709"/>
        <w:jc w:val="both"/>
        <w:rPr>
          <w:rStyle w:val="Zag11"/>
          <w:rFonts w:eastAsia="@Arial Unicode MS"/>
        </w:rPr>
      </w:pPr>
      <w:r w:rsidRPr="009D3DDA">
        <w:rPr>
          <w:rStyle w:val="Zag11"/>
          <w:rFonts w:eastAsia="@Arial Unicode MS"/>
        </w:rPr>
        <w:t>Применение правил правописания:</w:t>
      </w:r>
    </w:p>
    <w:p w:rsidR="00413904" w:rsidRPr="009D3DDA" w:rsidRDefault="00413904" w:rsidP="009D3DDA">
      <w:pPr>
        <w:widowControl w:val="0"/>
        <w:tabs>
          <w:tab w:val="left" w:leader="dot" w:pos="624"/>
        </w:tabs>
        <w:ind w:firstLine="709"/>
        <w:jc w:val="both"/>
        <w:rPr>
          <w:rStyle w:val="Zag11"/>
          <w:rFonts w:eastAsia="@Arial Unicode MS"/>
        </w:rPr>
      </w:pPr>
      <w:r w:rsidRPr="009D3DDA">
        <w:rPr>
          <w:rStyle w:val="Zag11"/>
          <w:rFonts w:eastAsia="@Arial Unicode MS"/>
        </w:rPr>
        <w:t xml:space="preserve">сочетания </w:t>
      </w:r>
      <w:r w:rsidRPr="009D3DDA">
        <w:rPr>
          <w:rStyle w:val="Zag11"/>
          <w:rFonts w:eastAsia="@Arial Unicode MS"/>
          <w:b/>
          <w:bCs/>
          <w:i/>
          <w:iCs/>
        </w:rPr>
        <w:t>жи – ши</w:t>
      </w:r>
      <w:r w:rsidRPr="009D3DDA">
        <w:rPr>
          <w:rStyle w:val="affc"/>
          <w:rFonts w:eastAsia="@Arial Unicode MS"/>
        </w:rPr>
        <w:footnoteReference w:id="2"/>
      </w:r>
      <w:r w:rsidRPr="009D3DDA">
        <w:rPr>
          <w:rStyle w:val="Zag11"/>
          <w:rFonts w:eastAsia="@Arial Unicode MS"/>
        </w:rPr>
        <w:t xml:space="preserve">, </w:t>
      </w:r>
      <w:proofErr w:type="gramStart"/>
      <w:r w:rsidRPr="009D3DDA">
        <w:rPr>
          <w:rStyle w:val="Zag11"/>
          <w:rFonts w:eastAsia="@Arial Unicode MS"/>
          <w:b/>
          <w:bCs/>
          <w:i/>
          <w:iCs/>
        </w:rPr>
        <w:t>ча – ща</w:t>
      </w:r>
      <w:proofErr w:type="gramEnd"/>
      <w:r w:rsidRPr="009D3DDA">
        <w:rPr>
          <w:rStyle w:val="Zag11"/>
          <w:rFonts w:eastAsia="@Arial Unicode MS"/>
        </w:rPr>
        <w:t xml:space="preserve">, </w:t>
      </w:r>
      <w:r w:rsidRPr="009D3DDA">
        <w:rPr>
          <w:rStyle w:val="Zag11"/>
          <w:rFonts w:eastAsia="@Arial Unicode MS"/>
          <w:b/>
          <w:bCs/>
          <w:i/>
          <w:iCs/>
        </w:rPr>
        <w:t xml:space="preserve">чу – щу </w:t>
      </w:r>
      <w:r w:rsidRPr="009D3DDA">
        <w:rPr>
          <w:rStyle w:val="Zag11"/>
          <w:rFonts w:eastAsia="@Arial Unicode MS"/>
        </w:rPr>
        <w:t>в положении под ударением;</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сочетания </w:t>
      </w:r>
      <w:r w:rsidRPr="009D3DDA">
        <w:rPr>
          <w:rStyle w:val="Zag11"/>
          <w:rFonts w:eastAsia="@Arial Unicode MS"/>
          <w:b/>
          <w:bCs/>
          <w:i/>
          <w:iCs/>
        </w:rPr>
        <w:t>чк – чн</w:t>
      </w:r>
      <w:r w:rsidRPr="009D3DDA">
        <w:rPr>
          <w:rStyle w:val="Zag11"/>
          <w:rFonts w:eastAsia="@Arial Unicode MS"/>
        </w:rPr>
        <w:t xml:space="preserve">, </w:t>
      </w:r>
      <w:r w:rsidRPr="009D3DDA">
        <w:rPr>
          <w:rStyle w:val="Zag11"/>
          <w:rFonts w:eastAsia="@Arial Unicode MS"/>
          <w:b/>
          <w:bCs/>
          <w:i/>
          <w:iCs/>
        </w:rPr>
        <w:t>чт</w:t>
      </w:r>
      <w:r w:rsidRPr="009D3DDA">
        <w:rPr>
          <w:rStyle w:val="Zag11"/>
          <w:rFonts w:eastAsia="@Arial Unicode MS"/>
        </w:rPr>
        <w:t xml:space="preserve">, </w:t>
      </w:r>
      <w:r w:rsidRPr="009D3DDA">
        <w:rPr>
          <w:rStyle w:val="Zag11"/>
          <w:rFonts w:eastAsia="@Arial Unicode MS"/>
          <w:b/>
          <w:bCs/>
          <w:i/>
          <w:iCs/>
        </w:rPr>
        <w:t>щн</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перенос слов;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прописная буква в начале предложения, в именах собственных;</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проверяемые безударные гласные в </w:t>
      </w:r>
      <w:proofErr w:type="gramStart"/>
      <w:r w:rsidRPr="009D3DDA">
        <w:rPr>
          <w:rStyle w:val="Zag11"/>
          <w:rFonts w:eastAsia="@Arial Unicode MS"/>
        </w:rPr>
        <w:t>корне слова</w:t>
      </w:r>
      <w:proofErr w:type="gramEnd"/>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парные звонкие и глухие согласные в </w:t>
      </w:r>
      <w:proofErr w:type="gramStart"/>
      <w:r w:rsidRPr="009D3DDA">
        <w:rPr>
          <w:rStyle w:val="Zag11"/>
          <w:rFonts w:eastAsia="@Arial Unicode MS"/>
        </w:rPr>
        <w:t>корне слова</w:t>
      </w:r>
      <w:proofErr w:type="gramEnd"/>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непроизносимые согласные;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непроверяемые гласные и согласные в </w:t>
      </w:r>
      <w:proofErr w:type="gramStart"/>
      <w:r w:rsidRPr="009D3DDA">
        <w:rPr>
          <w:rStyle w:val="Zag11"/>
          <w:rFonts w:eastAsia="@Arial Unicode MS"/>
        </w:rPr>
        <w:t>корне слова</w:t>
      </w:r>
      <w:proofErr w:type="gramEnd"/>
      <w:r w:rsidRPr="009D3DDA">
        <w:rPr>
          <w:rStyle w:val="Zag11"/>
          <w:rFonts w:eastAsia="@Arial Unicode MS"/>
        </w:rPr>
        <w:t xml:space="preserve"> (на ограниченном перечне слов);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гласные и согласные в неизменяемых на письме приставках;</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разделительные </w:t>
      </w:r>
      <w:r w:rsidRPr="009D3DDA">
        <w:rPr>
          <w:rStyle w:val="Zag11"/>
          <w:rFonts w:eastAsia="@Arial Unicode MS"/>
          <w:b/>
          <w:bCs/>
          <w:i/>
          <w:iCs/>
        </w:rPr>
        <w:t xml:space="preserve">ъ </w:t>
      </w:r>
      <w:r w:rsidRPr="009D3DDA">
        <w:rPr>
          <w:rStyle w:val="Zag11"/>
          <w:rFonts w:eastAsia="@Arial Unicode MS"/>
        </w:rPr>
        <w:t xml:space="preserve">и </w:t>
      </w:r>
      <w:r w:rsidRPr="009D3DDA">
        <w:rPr>
          <w:rStyle w:val="Zag11"/>
          <w:rFonts w:eastAsia="@Arial Unicode MS"/>
          <w:b/>
          <w:bCs/>
          <w:i/>
          <w:iCs/>
        </w:rPr>
        <w:t>ь</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мягкий знак после шипящих на конце имен существительных (</w:t>
      </w:r>
      <w:r w:rsidRPr="009D3DDA">
        <w:rPr>
          <w:rStyle w:val="Zag11"/>
          <w:rFonts w:eastAsia="@Arial Unicode MS"/>
          <w:b/>
          <w:bCs/>
          <w:i/>
          <w:iCs/>
        </w:rPr>
        <w:t>ночь</w:t>
      </w:r>
      <w:r w:rsidRPr="009D3DDA">
        <w:rPr>
          <w:rStyle w:val="Zag11"/>
          <w:rFonts w:eastAsia="@Arial Unicode MS"/>
        </w:rPr>
        <w:t xml:space="preserve">, </w:t>
      </w:r>
      <w:r w:rsidRPr="009D3DDA">
        <w:rPr>
          <w:rStyle w:val="Zag11"/>
          <w:rFonts w:eastAsia="@Arial Unicode MS"/>
          <w:b/>
          <w:bCs/>
          <w:i/>
          <w:iCs/>
        </w:rPr>
        <w:t>нож</w:t>
      </w:r>
      <w:r w:rsidRPr="009D3DDA">
        <w:rPr>
          <w:rStyle w:val="Zag11"/>
          <w:rFonts w:eastAsia="@Arial Unicode MS"/>
        </w:rPr>
        <w:t xml:space="preserve">, </w:t>
      </w:r>
      <w:r w:rsidRPr="009D3DDA">
        <w:rPr>
          <w:rStyle w:val="Zag11"/>
          <w:rFonts w:eastAsia="@Arial Unicode MS"/>
          <w:b/>
          <w:bCs/>
          <w:i/>
          <w:iCs/>
        </w:rPr>
        <w:t>рожь</w:t>
      </w:r>
      <w:r w:rsidRPr="009D3DDA">
        <w:rPr>
          <w:rStyle w:val="Zag11"/>
          <w:rFonts w:eastAsia="@Arial Unicode MS"/>
        </w:rPr>
        <w:t xml:space="preserve">, </w:t>
      </w:r>
      <w:r w:rsidRPr="009D3DDA">
        <w:rPr>
          <w:rStyle w:val="Zag11"/>
          <w:rFonts w:eastAsia="@Arial Unicode MS"/>
          <w:b/>
          <w:bCs/>
          <w:i/>
          <w:iCs/>
        </w:rPr>
        <w:t>мышь</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безударные падежные окончания имен существительных (кроме существительных на </w:t>
      </w:r>
      <w:proofErr w:type="gramStart"/>
      <w:r w:rsidRPr="009D3DDA">
        <w:rPr>
          <w:rStyle w:val="Zag11"/>
          <w:rFonts w:eastAsia="@Arial Unicode MS"/>
          <w:i/>
          <w:iCs/>
        </w:rPr>
        <w:noBreakHyphen/>
      </w:r>
      <w:r w:rsidRPr="009D3DDA">
        <w:rPr>
          <w:rStyle w:val="Zag11"/>
          <w:rFonts w:eastAsia="@Arial Unicode MS"/>
          <w:b/>
          <w:bCs/>
          <w:i/>
          <w:iCs/>
        </w:rPr>
        <w:t>м</w:t>
      </w:r>
      <w:proofErr w:type="gramEnd"/>
      <w:r w:rsidRPr="009D3DDA">
        <w:rPr>
          <w:rStyle w:val="Zag11"/>
          <w:rFonts w:eastAsia="@Arial Unicode MS"/>
          <w:b/>
          <w:bCs/>
          <w:i/>
          <w:iCs/>
        </w:rPr>
        <w:t>я</w:t>
      </w:r>
      <w:r w:rsidRPr="009D3DDA">
        <w:rPr>
          <w:rStyle w:val="Zag11"/>
          <w:rFonts w:eastAsia="@Arial Unicode MS"/>
        </w:rPr>
        <w:t xml:space="preserve">, </w:t>
      </w:r>
      <w:r w:rsidRPr="009D3DDA">
        <w:rPr>
          <w:rStyle w:val="Zag11"/>
          <w:rFonts w:eastAsia="@Arial Unicode MS"/>
          <w:b/>
          <w:bCs/>
          <w:i/>
          <w:iCs/>
        </w:rPr>
        <w:noBreakHyphen/>
        <w:t>ий</w:t>
      </w:r>
      <w:r w:rsidRPr="009D3DDA">
        <w:rPr>
          <w:rStyle w:val="Zag11"/>
          <w:rFonts w:eastAsia="@Arial Unicode MS"/>
        </w:rPr>
        <w:t xml:space="preserve">, </w:t>
      </w:r>
      <w:r w:rsidRPr="009D3DDA">
        <w:rPr>
          <w:rStyle w:val="Zag11"/>
          <w:rFonts w:eastAsia="@Arial Unicode MS"/>
          <w:b/>
          <w:bCs/>
          <w:i/>
          <w:iCs/>
        </w:rPr>
        <w:noBreakHyphen/>
        <w:t>ья</w:t>
      </w:r>
      <w:r w:rsidRPr="009D3DDA">
        <w:rPr>
          <w:rStyle w:val="Zag11"/>
          <w:rFonts w:eastAsia="@Arial Unicode MS"/>
        </w:rPr>
        <w:t xml:space="preserve">, </w:t>
      </w:r>
      <w:r w:rsidRPr="009D3DDA">
        <w:rPr>
          <w:rStyle w:val="Zag11"/>
          <w:rFonts w:eastAsia="@Arial Unicode MS"/>
          <w:b/>
          <w:bCs/>
          <w:i/>
          <w:iCs/>
        </w:rPr>
        <w:noBreakHyphen/>
        <w:t>ье</w:t>
      </w:r>
      <w:r w:rsidRPr="009D3DDA">
        <w:rPr>
          <w:rStyle w:val="Zag11"/>
          <w:rFonts w:eastAsia="@Arial Unicode MS"/>
        </w:rPr>
        <w:t xml:space="preserve">, </w:t>
      </w:r>
      <w:r w:rsidRPr="009D3DDA">
        <w:rPr>
          <w:rStyle w:val="Zag11"/>
          <w:rFonts w:eastAsia="@Arial Unicode MS"/>
          <w:b/>
          <w:bCs/>
          <w:i/>
          <w:iCs/>
        </w:rPr>
        <w:noBreakHyphen/>
        <w:t>ия</w:t>
      </w:r>
      <w:r w:rsidRPr="009D3DDA">
        <w:rPr>
          <w:rStyle w:val="Zag11"/>
          <w:rFonts w:eastAsia="@Arial Unicode MS"/>
        </w:rPr>
        <w:t xml:space="preserve">, </w:t>
      </w:r>
      <w:r w:rsidRPr="009D3DDA">
        <w:rPr>
          <w:rStyle w:val="Zag11"/>
          <w:rFonts w:eastAsia="@Arial Unicode MS"/>
          <w:b/>
          <w:bCs/>
          <w:i/>
          <w:iCs/>
        </w:rPr>
        <w:noBreakHyphen/>
        <w:t>ов</w:t>
      </w:r>
      <w:r w:rsidRPr="009D3DDA">
        <w:rPr>
          <w:rStyle w:val="Zag11"/>
          <w:rFonts w:eastAsia="@Arial Unicode MS"/>
        </w:rPr>
        <w:t xml:space="preserve">, </w:t>
      </w:r>
      <w:r w:rsidRPr="009D3DDA">
        <w:rPr>
          <w:rStyle w:val="Zag11"/>
          <w:rFonts w:eastAsia="@Arial Unicode MS"/>
          <w:b/>
          <w:bCs/>
          <w:i/>
          <w:iCs/>
        </w:rPr>
        <w:noBreakHyphen/>
        <w:t>ин</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безударные окончания имен прилагательных;</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раздельное написание предлогов с личными местоимениями;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i/>
          <w:iCs/>
        </w:rPr>
        <w:t xml:space="preserve">не </w:t>
      </w:r>
      <w:r w:rsidRPr="009D3DDA">
        <w:rPr>
          <w:rStyle w:val="Zag11"/>
          <w:rFonts w:eastAsia="@Arial Unicode MS"/>
        </w:rPr>
        <w:t>с глаголами;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мягкий знак после шипящих на конце глаголов в форме 2</w:t>
      </w:r>
      <w:r w:rsidRPr="009D3DDA">
        <w:rPr>
          <w:rStyle w:val="Zag11"/>
          <w:rFonts w:eastAsia="@Arial Unicode MS"/>
        </w:rPr>
        <w:noBreakHyphen/>
        <w:t>го лица единственного числа (</w:t>
      </w:r>
      <w:r w:rsidRPr="009D3DDA">
        <w:rPr>
          <w:rStyle w:val="Zag11"/>
          <w:rFonts w:eastAsia="@Arial Unicode MS"/>
          <w:b/>
          <w:bCs/>
          <w:i/>
          <w:iCs/>
        </w:rPr>
        <w:t>пишешь</w:t>
      </w:r>
      <w:r w:rsidRPr="009D3DDA">
        <w:rPr>
          <w:rStyle w:val="Zag11"/>
          <w:rFonts w:eastAsia="@Arial Unicode MS"/>
        </w:rPr>
        <w:t xml:space="preserve">, </w:t>
      </w:r>
      <w:r w:rsidRPr="009D3DDA">
        <w:rPr>
          <w:rStyle w:val="Zag11"/>
          <w:rFonts w:eastAsia="@Arial Unicode MS"/>
          <w:b/>
          <w:bCs/>
          <w:i/>
          <w:iCs/>
        </w:rPr>
        <w:t>учишь</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мягкий знак в глаголах в сочетании </w:t>
      </w:r>
      <w:proofErr w:type="gramStart"/>
      <w:r w:rsidRPr="009D3DDA">
        <w:rPr>
          <w:rStyle w:val="Zag11"/>
          <w:rFonts w:eastAsia="@Arial Unicode MS"/>
        </w:rPr>
        <w:noBreakHyphen/>
      </w:r>
      <w:r w:rsidRPr="009D3DDA">
        <w:rPr>
          <w:rStyle w:val="Zag11"/>
          <w:rFonts w:eastAsia="@Arial Unicode MS"/>
          <w:b/>
          <w:bCs/>
          <w:i/>
          <w:iCs/>
        </w:rPr>
        <w:t>т</w:t>
      </w:r>
      <w:proofErr w:type="gramEnd"/>
      <w:r w:rsidRPr="009D3DDA">
        <w:rPr>
          <w:rStyle w:val="Zag11"/>
          <w:rFonts w:eastAsia="@Arial Unicode MS"/>
          <w:b/>
          <w:bCs/>
          <w:i/>
          <w:iCs/>
        </w:rPr>
        <w:t>ься</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i/>
          <w:iCs/>
        </w:rPr>
        <w:t>безударные личные окончания глаголов</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раздельное написание предлогов с другими словами;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знаки препинания в конце предложения: точка, вопросительный и восклицательный знаки;</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знаки препинания (запятая) в предложениях с однородными членами.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Развитие речи.</w:t>
      </w:r>
      <w:r w:rsidRPr="009D3DDA">
        <w:rPr>
          <w:rStyle w:val="Zag11"/>
          <w:rFonts w:eastAsia="@Arial Unicode MS"/>
        </w:rPr>
        <w:t xml:space="preserve"> Осознание </w:t>
      </w:r>
      <w:proofErr w:type="gramStart"/>
      <w:r w:rsidRPr="009D3DDA">
        <w:rPr>
          <w:rStyle w:val="Zag11"/>
          <w:rFonts w:eastAsia="@Arial Unicode MS"/>
        </w:rPr>
        <w:t>ситуации</w:t>
      </w:r>
      <w:proofErr w:type="gramEnd"/>
      <w:r w:rsidRPr="009D3DDA">
        <w:rPr>
          <w:rStyle w:val="Zag11"/>
          <w:rFonts w:eastAsia="@Arial Unicode MS"/>
        </w:rPr>
        <w:t xml:space="preserve"> общения: с </w:t>
      </w:r>
      <w:proofErr w:type="gramStart"/>
      <w:r w:rsidRPr="009D3DDA">
        <w:rPr>
          <w:rStyle w:val="Zag11"/>
          <w:rFonts w:eastAsia="@Arial Unicode MS"/>
        </w:rPr>
        <w:t>какой</w:t>
      </w:r>
      <w:proofErr w:type="gramEnd"/>
      <w:r w:rsidRPr="009D3DDA">
        <w:rPr>
          <w:rStyle w:val="Zag11"/>
          <w:rFonts w:eastAsia="@Arial Unicode MS"/>
        </w:rPr>
        <w:t xml:space="preserve"> целью, с кем и где происходит общение.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Текст. Признаки текста. Смысловое единство предложений в тексте. Заглавие текста.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Последовательность предложений в тексте.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Последовательность частей текста (</w:t>
      </w:r>
      <w:r w:rsidRPr="009D3DDA">
        <w:rPr>
          <w:rStyle w:val="Zag11"/>
          <w:rFonts w:eastAsia="@Arial Unicode MS"/>
          <w:i/>
          <w:iCs/>
        </w:rPr>
        <w:t>абзацев</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9D3DDA">
        <w:rPr>
          <w:rStyle w:val="Zag11"/>
          <w:rFonts w:eastAsia="@Arial Unicode MS"/>
          <w:i/>
          <w:iCs/>
        </w:rPr>
        <w:t>абзацев</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План текста. Составление планов к данным текстам. </w:t>
      </w:r>
      <w:r w:rsidRPr="009D3DDA">
        <w:rPr>
          <w:rStyle w:val="Zag11"/>
          <w:rFonts w:eastAsia="@Arial Unicode MS"/>
          <w:i/>
          <w:iCs/>
        </w:rPr>
        <w:t>Создание собственных текстов по предложенным планам</w:t>
      </w:r>
      <w:r w:rsidRPr="009D3DDA">
        <w:rPr>
          <w:rStyle w:val="Zag11"/>
          <w:rFonts w:eastAsia="@Arial Unicode MS"/>
        </w:rPr>
        <w:t>.</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Типы текстов: описание, повествование, рассуждение, их особенности.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Знакомство с жанрами письма и поздравления.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D3DDA">
        <w:rPr>
          <w:rStyle w:val="Zag11"/>
          <w:rFonts w:eastAsia="@Arial Unicode MS"/>
          <w:i/>
          <w:iCs/>
        </w:rPr>
        <w:t>использование в текстах синонимов и антонимов</w:t>
      </w:r>
      <w:r w:rsidRPr="009D3DDA">
        <w:rPr>
          <w:rStyle w:val="Zag11"/>
          <w:rFonts w:eastAsia="@Arial Unicode MS"/>
        </w:rPr>
        <w:t>.</w:t>
      </w:r>
    </w:p>
    <w:p w:rsidR="00413904" w:rsidRPr="009D3DDA" w:rsidRDefault="00413904" w:rsidP="009D3DDA">
      <w:pPr>
        <w:pStyle w:val="Zag3"/>
        <w:tabs>
          <w:tab w:val="left" w:leader="dot" w:pos="624"/>
        </w:tabs>
        <w:spacing w:after="0" w:line="240" w:lineRule="auto"/>
        <w:ind w:firstLine="709"/>
        <w:jc w:val="both"/>
        <w:rPr>
          <w:rStyle w:val="Zag11"/>
          <w:rFonts w:eastAsia="@Arial Unicode MS"/>
          <w:i w:val="0"/>
          <w:iCs w:val="0"/>
          <w:color w:val="auto"/>
          <w:lang w:val="ru-RU"/>
        </w:rPr>
      </w:pPr>
      <w:r w:rsidRPr="009D3DD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D3DDA">
        <w:rPr>
          <w:rStyle w:val="Zag11"/>
          <w:rFonts w:eastAsia="@Arial Unicode MS"/>
          <w:color w:val="auto"/>
          <w:lang w:val="ru-RU"/>
        </w:rPr>
        <w:t>изложения подробные и выборочные, изложения с элементами сочинения</w:t>
      </w:r>
      <w:r w:rsidRPr="009D3DDA">
        <w:rPr>
          <w:rStyle w:val="Zag11"/>
          <w:rFonts w:eastAsia="@Arial Unicode MS"/>
          <w:i w:val="0"/>
          <w:iCs w:val="0"/>
          <w:color w:val="auto"/>
          <w:lang w:val="ru-RU"/>
        </w:rPr>
        <w:t xml:space="preserve">; </w:t>
      </w:r>
      <w:r w:rsidRPr="009D3DDA">
        <w:rPr>
          <w:rStyle w:val="Zag11"/>
          <w:rFonts w:eastAsia="@Arial Unicode MS"/>
          <w:color w:val="auto"/>
          <w:lang w:val="ru-RU"/>
        </w:rPr>
        <w:t>сочинения</w:t>
      </w:r>
      <w:r w:rsidRPr="009D3DDA">
        <w:rPr>
          <w:rStyle w:val="Zag11"/>
          <w:rFonts w:eastAsia="@Arial Unicode MS"/>
          <w:color w:val="auto"/>
          <w:lang w:val="ru-RU"/>
        </w:rPr>
        <w:noBreakHyphen/>
        <w:t>повествования</w:t>
      </w:r>
      <w:r w:rsidRPr="009D3DDA">
        <w:rPr>
          <w:rStyle w:val="Zag11"/>
          <w:rFonts w:eastAsia="@Arial Unicode MS"/>
          <w:i w:val="0"/>
          <w:iCs w:val="0"/>
          <w:color w:val="auto"/>
          <w:lang w:val="ru-RU"/>
        </w:rPr>
        <w:t xml:space="preserve">, </w:t>
      </w:r>
      <w:r w:rsidRPr="009D3DDA">
        <w:rPr>
          <w:rStyle w:val="Zag11"/>
          <w:rFonts w:eastAsia="@Arial Unicode MS"/>
          <w:color w:val="auto"/>
          <w:lang w:val="ru-RU"/>
        </w:rPr>
        <w:t>сочинения</w:t>
      </w:r>
      <w:r w:rsidRPr="009D3DDA">
        <w:rPr>
          <w:rStyle w:val="Zag11"/>
          <w:rFonts w:eastAsia="@Arial Unicode MS"/>
          <w:color w:val="auto"/>
          <w:lang w:val="ru-RU"/>
        </w:rPr>
        <w:noBreakHyphen/>
        <w:t>описания</w:t>
      </w:r>
      <w:r w:rsidRPr="009D3DDA">
        <w:rPr>
          <w:rStyle w:val="Zag11"/>
          <w:rFonts w:eastAsia="@Arial Unicode MS"/>
          <w:i w:val="0"/>
          <w:iCs w:val="0"/>
          <w:color w:val="auto"/>
          <w:lang w:val="ru-RU"/>
        </w:rPr>
        <w:t xml:space="preserve">, </w:t>
      </w:r>
      <w:r w:rsidRPr="009D3DDA">
        <w:rPr>
          <w:rStyle w:val="Zag11"/>
          <w:rFonts w:eastAsia="@Arial Unicode MS"/>
          <w:color w:val="auto"/>
          <w:lang w:val="ru-RU"/>
        </w:rPr>
        <w:t>сочинения</w:t>
      </w:r>
      <w:r w:rsidRPr="009D3DDA">
        <w:rPr>
          <w:rStyle w:val="Zag11"/>
          <w:rFonts w:eastAsia="@Arial Unicode MS"/>
          <w:color w:val="auto"/>
          <w:lang w:val="ru-RU"/>
        </w:rPr>
        <w:noBreakHyphen/>
        <w:t>рассуждения</w:t>
      </w:r>
      <w:r w:rsidRPr="009D3DDA">
        <w:rPr>
          <w:rStyle w:val="Zag11"/>
          <w:rFonts w:eastAsia="@Arial Unicode MS"/>
          <w:i w:val="0"/>
          <w:iCs w:val="0"/>
          <w:color w:val="auto"/>
          <w:lang w:val="ru-RU"/>
        </w:rPr>
        <w:t>.</w:t>
      </w:r>
    </w:p>
    <w:p w:rsidR="00413904" w:rsidRPr="009D3DDA" w:rsidRDefault="00413904" w:rsidP="009D3DDA"/>
    <w:p w:rsidR="00653A76" w:rsidRPr="009D3DDA" w:rsidRDefault="00445AE6" w:rsidP="00445AE6">
      <w:pPr>
        <w:pStyle w:val="afd"/>
        <w:spacing w:line="240" w:lineRule="auto"/>
        <w:rPr>
          <w:sz w:val="24"/>
        </w:rPr>
      </w:pPr>
      <w:bookmarkStart w:id="127" w:name="_Toc288394086"/>
      <w:bookmarkStart w:id="128" w:name="_Toc288410553"/>
      <w:bookmarkStart w:id="129" w:name="_Toc288410682"/>
      <w:bookmarkStart w:id="130" w:name="_Toc294246099"/>
      <w:r>
        <w:rPr>
          <w:sz w:val="24"/>
        </w:rPr>
        <w:t>2.2.2.2.</w:t>
      </w:r>
      <w:r w:rsidR="00653A76" w:rsidRPr="009D3DDA">
        <w:rPr>
          <w:sz w:val="24"/>
        </w:rPr>
        <w:t>Литературное чтение</w:t>
      </w:r>
      <w:bookmarkEnd w:id="127"/>
      <w:bookmarkEnd w:id="128"/>
      <w:bookmarkEnd w:id="129"/>
      <w:bookmarkEnd w:id="130"/>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Виды речевой и читательской деятельности</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Аудирование (слушание)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D3DDA">
        <w:rPr>
          <w:rStyle w:val="Zag11"/>
          <w:rFonts w:eastAsia="@Arial Unicode MS"/>
        </w:rPr>
        <w:noBreakHyphen/>
        <w:t>познавательному и художественному произведению.</w:t>
      </w:r>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Чтение</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Чтение вслух.</w:t>
      </w:r>
      <w:r w:rsidRPr="009D3DDA">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D3DDA">
        <w:rPr>
          <w:rStyle w:val="Zag11"/>
          <w:rFonts w:eastAsia="@Arial Unicode MS"/>
        </w:rPr>
        <w:t>читающего</w:t>
      </w:r>
      <w:proofErr w:type="gramEnd"/>
      <w:r w:rsidRPr="009D3DDA">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9D3DDA">
        <w:rPr>
          <w:rStyle w:val="Zag11"/>
          <w:rFonts w:eastAsia="@Arial Unicode MS"/>
        </w:rPr>
        <w:t>.</w:t>
      </w:r>
      <w:proofErr w:type="gramEnd"/>
      <w:r w:rsidRPr="009D3DDA">
        <w:rPr>
          <w:rStyle w:val="Zag11"/>
          <w:rFonts w:eastAsia="@Arial Unicode MS"/>
        </w:rPr>
        <w:t xml:space="preserve"> </w:t>
      </w:r>
      <w:proofErr w:type="gramStart"/>
      <w:r w:rsidRPr="009D3DDA">
        <w:rPr>
          <w:rStyle w:val="Zag11"/>
          <w:rFonts w:eastAsia="@Arial Unicode MS"/>
        </w:rPr>
        <w:t>ч</w:t>
      </w:r>
      <w:proofErr w:type="gramEnd"/>
      <w:r w:rsidRPr="009D3DDA">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b/>
          <w:bCs/>
        </w:rPr>
        <w:t>Чтение про себя.</w:t>
      </w:r>
      <w:r w:rsidRPr="009D3DDA">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Работа с разными видами текста.</w:t>
      </w:r>
      <w:r w:rsidRPr="009D3DDA">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Библиографическая культура.</w:t>
      </w:r>
      <w:r w:rsidRPr="009D3DDA">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Типы книг (изданий): книга</w:t>
      </w:r>
      <w:r w:rsidRPr="009D3DDA">
        <w:rPr>
          <w:rStyle w:val="Zag11"/>
          <w:rFonts w:eastAsia="@Arial Unicode MS"/>
        </w:rPr>
        <w:noBreakHyphen/>
        <w:t>произведение, книга</w:t>
      </w:r>
      <w:r w:rsidRPr="009D3DDA">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Работа с текстом художественного произведения.</w:t>
      </w:r>
      <w:r w:rsidRPr="009D3DDA">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Характеристика героя произведения. </w:t>
      </w:r>
      <w:proofErr w:type="gramStart"/>
      <w:r w:rsidRPr="009D3DDA">
        <w:rPr>
          <w:rStyle w:val="Zag11"/>
          <w:rFonts w:eastAsia="@Arial Unicode MS"/>
        </w:rPr>
        <w:t>Портрет, характер героя, выраженные через поступки и речь.</w:t>
      </w:r>
      <w:proofErr w:type="gramEnd"/>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Освоение разных видов пересказа художественного текста: </w:t>
      </w:r>
      <w:proofErr w:type="gramStart"/>
      <w:r w:rsidRPr="009D3DDA">
        <w:rPr>
          <w:rStyle w:val="Zag11"/>
          <w:rFonts w:eastAsia="@Arial Unicode MS"/>
        </w:rPr>
        <w:t>подробный</w:t>
      </w:r>
      <w:proofErr w:type="gramEnd"/>
      <w:r w:rsidRPr="009D3DDA">
        <w:rPr>
          <w:rStyle w:val="Zag11"/>
          <w:rFonts w:eastAsia="@Arial Unicode MS"/>
        </w:rPr>
        <w:t>, выборочный и краткий (передача основных мыслей).</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D3DDA" w:rsidRDefault="00413904" w:rsidP="009D3DDA">
      <w:pPr>
        <w:tabs>
          <w:tab w:val="left" w:leader="dot" w:pos="624"/>
        </w:tabs>
        <w:ind w:firstLine="709"/>
        <w:jc w:val="both"/>
        <w:rPr>
          <w:rStyle w:val="Zag11"/>
          <w:rFonts w:eastAsia="@Arial Unicode MS"/>
          <w:b/>
          <w:bCs/>
        </w:rPr>
      </w:pPr>
      <w:r w:rsidRPr="009D3DDA">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b/>
          <w:bCs/>
        </w:rPr>
        <w:t xml:space="preserve">Работа с учебными, научно-популярными и другими текстами. </w:t>
      </w:r>
      <w:r w:rsidRPr="009D3DDA">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Говорение (культура речевого общения)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D3DDA">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D3DDA">
        <w:rPr>
          <w:rStyle w:val="Zag11"/>
          <w:rFonts w:eastAsia="@Arial Unicode MS"/>
        </w:rPr>
        <w:t xml:space="preserve"> Самостоятельное построение плана собственного высказывания. Отбор и использование </w:t>
      </w:r>
      <w:r w:rsidRPr="009D3DDA">
        <w:rPr>
          <w:rStyle w:val="Zag11"/>
          <w:rFonts w:eastAsia="@Arial Unicode MS"/>
        </w:rPr>
        <w:lastRenderedPageBreak/>
        <w:t>выразительных средств языка (синонимы, антонимы, сравнение) с учетом особенностей монологического высказывания.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Письмо (культура письменной речи)</w:t>
      </w:r>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Круг детского чтения</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D3DDA" w:rsidRDefault="00413904" w:rsidP="009D3DDA">
      <w:pPr>
        <w:tabs>
          <w:tab w:val="left" w:leader="dot" w:pos="624"/>
        </w:tabs>
        <w:ind w:firstLine="709"/>
        <w:rPr>
          <w:rStyle w:val="Zag11"/>
          <w:rFonts w:eastAsia="@Arial Unicode MS"/>
          <w:b/>
          <w:bCs/>
          <w:iCs/>
        </w:rPr>
      </w:pPr>
      <w:r w:rsidRPr="009D3DDA">
        <w:rPr>
          <w:rStyle w:val="Zag11"/>
          <w:rFonts w:eastAsia="@Arial Unicode MS"/>
          <w:b/>
          <w:bCs/>
          <w:iCs/>
        </w:rPr>
        <w:t>Литературоведческая пропедевтика (практическое освоение)</w:t>
      </w:r>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9D3DDA" w:rsidRDefault="00413904" w:rsidP="009D3DDA">
      <w:pPr>
        <w:tabs>
          <w:tab w:val="left" w:leader="dot" w:pos="624"/>
        </w:tabs>
        <w:ind w:firstLine="709"/>
        <w:jc w:val="both"/>
        <w:rPr>
          <w:rStyle w:val="Zag11"/>
          <w:rFonts w:eastAsia="@Arial Unicode MS"/>
        </w:rPr>
      </w:pPr>
      <w:proofErr w:type="gramStart"/>
      <w:r w:rsidRPr="009D3DDA">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Фольклор и авторские художественные произведения (различение).</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D3DDA" w:rsidRDefault="00413904" w:rsidP="009D3DDA">
      <w:pPr>
        <w:tabs>
          <w:tab w:val="left" w:leader="dot" w:pos="624"/>
        </w:tabs>
        <w:ind w:firstLine="709"/>
        <w:jc w:val="both"/>
        <w:rPr>
          <w:rStyle w:val="Zag11"/>
          <w:rFonts w:eastAsia="@Arial Unicode MS"/>
        </w:rPr>
      </w:pPr>
      <w:r w:rsidRPr="009D3DDA">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9D3DDA" w:rsidRDefault="00413904" w:rsidP="009D3DDA">
      <w:pPr>
        <w:tabs>
          <w:tab w:val="left" w:leader="dot" w:pos="624"/>
        </w:tabs>
        <w:ind w:firstLine="709"/>
        <w:jc w:val="both"/>
        <w:rPr>
          <w:rStyle w:val="Zag11"/>
          <w:rFonts w:eastAsia="@Arial Unicode MS"/>
          <w:b/>
          <w:bCs/>
          <w:iCs/>
        </w:rPr>
      </w:pPr>
      <w:r w:rsidRPr="009D3DDA">
        <w:rPr>
          <w:rStyle w:val="Zag11"/>
          <w:rFonts w:eastAsia="@Arial Unicode MS"/>
          <w:b/>
          <w:bCs/>
          <w:iCs/>
        </w:rPr>
        <w:t>Творческая деятельность обучающихся (на основе литературных произведений)</w:t>
      </w:r>
    </w:p>
    <w:p w:rsidR="00413904" w:rsidRPr="009D3DDA" w:rsidRDefault="00413904" w:rsidP="009D3DDA">
      <w:pPr>
        <w:pStyle w:val="Zag3"/>
        <w:tabs>
          <w:tab w:val="left" w:leader="dot" w:pos="624"/>
        </w:tabs>
        <w:spacing w:after="0" w:line="240" w:lineRule="auto"/>
        <w:ind w:firstLine="709"/>
        <w:jc w:val="both"/>
        <w:rPr>
          <w:rStyle w:val="Zag11"/>
          <w:rFonts w:eastAsia="@Arial Unicode MS"/>
          <w:i w:val="0"/>
          <w:iCs w:val="0"/>
          <w:color w:val="auto"/>
          <w:lang w:val="ru-RU"/>
        </w:rPr>
      </w:pPr>
      <w:r w:rsidRPr="009D3DD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D3DD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3DDA">
        <w:rPr>
          <w:rStyle w:val="Zag11"/>
          <w:rFonts w:eastAsia="@Arial Unicode MS"/>
          <w:i w:val="0"/>
          <w:iCs w:val="0"/>
          <w:color w:val="auto"/>
          <w:lang w:val="ru-RU"/>
        </w:rPr>
        <w:t>.</w:t>
      </w:r>
    </w:p>
    <w:p w:rsidR="00A65B62" w:rsidRDefault="00A65B62" w:rsidP="00A65B62">
      <w:pPr>
        <w:rPr>
          <w:b/>
          <w:bCs/>
          <w:iCs/>
          <w:sz w:val="28"/>
          <w:szCs w:val="28"/>
        </w:rPr>
      </w:pPr>
    </w:p>
    <w:p w:rsidR="00A65B62" w:rsidRPr="00F43A50" w:rsidRDefault="00445AE6" w:rsidP="00A65B62">
      <w:pPr>
        <w:rPr>
          <w:b/>
        </w:rPr>
      </w:pPr>
      <w:r>
        <w:rPr>
          <w:b/>
          <w:bCs/>
          <w:iCs/>
        </w:rPr>
        <w:t xml:space="preserve"> 2.2.2.3.</w:t>
      </w:r>
      <w:r w:rsidR="00A65B62" w:rsidRPr="00A65B62">
        <w:t xml:space="preserve"> </w:t>
      </w:r>
      <w:r w:rsidR="00A65B62" w:rsidRPr="00A65B62">
        <w:rPr>
          <w:b/>
        </w:rPr>
        <w:t>Родной</w:t>
      </w:r>
      <w:r w:rsidR="00A65B62" w:rsidRPr="00F43A50">
        <w:rPr>
          <w:b/>
        </w:rPr>
        <w:t xml:space="preserve"> (ненецкий) язык и литература</w:t>
      </w:r>
    </w:p>
    <w:p w:rsidR="00A65B62" w:rsidRPr="00F43A50" w:rsidRDefault="00A65B62" w:rsidP="00A65B62">
      <w:pPr>
        <w:ind w:firstLine="567"/>
        <w:jc w:val="both"/>
      </w:pPr>
      <w:proofErr w:type="gramStart"/>
      <w:r w:rsidRPr="00AB4396">
        <w:t>В содержание курса обучения родному (ненец</w:t>
      </w:r>
      <w:r>
        <w:t>к</w:t>
      </w:r>
      <w:r w:rsidRPr="00AB4396">
        <w:t xml:space="preserve">ому) языку в начальной школе </w:t>
      </w:r>
      <w:r w:rsidRPr="00F43A50">
        <w:t>входят:</w:t>
      </w:r>
      <w:r>
        <w:t xml:space="preserve"> я</w:t>
      </w:r>
      <w:r w:rsidRPr="00F43A50">
        <w:t>зыковой материал</w:t>
      </w:r>
      <w:r w:rsidRPr="00AB4396">
        <w:t xml:space="preserve"> (фонетика, лексика, грамматика, г</w:t>
      </w:r>
      <w:r>
        <w:t>рафика, орфография, пунктуация), с</w:t>
      </w:r>
      <w:r w:rsidRPr="00F43A50">
        <w:t>феры обще</w:t>
      </w:r>
      <w:r>
        <w:t>ния, р</w:t>
      </w:r>
      <w:r w:rsidRPr="00F43A50">
        <w:t>ечевые умения</w:t>
      </w:r>
      <w:r w:rsidRPr="00AB4396">
        <w:t>, характеризующие степень владения ненецким языком как средством обще</w:t>
      </w:r>
      <w:r>
        <w:t>ния, к</w:t>
      </w:r>
      <w:r w:rsidRPr="00F43A50">
        <w:t>омплекс знаний и представлений о национально-культурных особен</w:t>
      </w:r>
      <w:r>
        <w:t>ностях, речевой материал.</w:t>
      </w:r>
      <w:proofErr w:type="gramEnd"/>
    </w:p>
    <w:p w:rsidR="00A65B62" w:rsidRPr="00ED5852" w:rsidRDefault="00A65B62" w:rsidP="00A65B62">
      <w:pPr>
        <w:ind w:firstLine="567"/>
        <w:jc w:val="both"/>
        <w:rPr>
          <w:b/>
        </w:rPr>
      </w:pPr>
      <w:r w:rsidRPr="00ED5852">
        <w:rPr>
          <w:b/>
        </w:rPr>
        <w:lastRenderedPageBreak/>
        <w:t>Языковой материал</w:t>
      </w:r>
    </w:p>
    <w:p w:rsidR="00A65B62" w:rsidRPr="00ED5852" w:rsidRDefault="00A65B62" w:rsidP="00A65B62">
      <w:pPr>
        <w:ind w:firstLine="567"/>
        <w:jc w:val="both"/>
        <w:rPr>
          <w:b/>
          <w:i/>
        </w:rPr>
      </w:pPr>
      <w:r w:rsidRPr="00ED5852">
        <w:rPr>
          <w:b/>
          <w:i/>
        </w:rPr>
        <w:t>Фонетика</w:t>
      </w:r>
    </w:p>
    <w:p w:rsidR="00A65B62" w:rsidRPr="00AB4396" w:rsidRDefault="00A65B62" w:rsidP="00A65B62">
      <w:pPr>
        <w:jc w:val="both"/>
      </w:pPr>
      <w:r w:rsidRPr="00AB4396">
        <w:t xml:space="preserve">Звуки и буквы. Названия букв. Соотношение букв со звуками речи. </w:t>
      </w:r>
    </w:p>
    <w:p w:rsidR="00A65B62" w:rsidRPr="00AB4396" w:rsidRDefault="00A65B62" w:rsidP="00A65B62">
      <w:pPr>
        <w:jc w:val="both"/>
      </w:pPr>
      <w:r w:rsidRPr="00AB4396">
        <w:t>Гласные, ассимиляция гласных, долгота и краткость.</w:t>
      </w:r>
    </w:p>
    <w:p w:rsidR="00A65B62" w:rsidRPr="00F43A50" w:rsidRDefault="00A65B62" w:rsidP="00A65B62">
      <w:pPr>
        <w:jc w:val="both"/>
      </w:pPr>
      <w:r w:rsidRPr="00AB4396">
        <w:t xml:space="preserve">Звуковые значения: </w:t>
      </w:r>
      <w:r w:rsidRPr="00F43A50">
        <w:t>е, ё, ю, я.</w:t>
      </w:r>
    </w:p>
    <w:p w:rsidR="00A65B62" w:rsidRPr="00AB4396" w:rsidRDefault="00A65B62" w:rsidP="00A65B62">
      <w:pPr>
        <w:jc w:val="both"/>
      </w:pPr>
      <w:r w:rsidRPr="00AB4396">
        <w:t xml:space="preserve">Согласные твёрдые и мягкие, звонкие и глухие. Стечение согласных. </w:t>
      </w:r>
    </w:p>
    <w:p w:rsidR="00A65B62" w:rsidRPr="00AB4396" w:rsidRDefault="00A65B62" w:rsidP="00A65B62">
      <w:pPr>
        <w:jc w:val="both"/>
      </w:pPr>
      <w:r w:rsidRPr="00AB4396">
        <w:t>Произношение и обозначение на письме нг.</w:t>
      </w:r>
    </w:p>
    <w:p w:rsidR="00A65B62" w:rsidRPr="00F43A50" w:rsidRDefault="00A65B62" w:rsidP="00A65B62">
      <w:pPr>
        <w:jc w:val="both"/>
      </w:pPr>
      <w:r w:rsidRPr="00AB4396">
        <w:t xml:space="preserve">Произношение и написание слов с сочетаниями </w:t>
      </w:r>
      <w:r w:rsidRPr="00F43A50">
        <w:t>нз, нг.</w:t>
      </w:r>
    </w:p>
    <w:p w:rsidR="00A65B62" w:rsidRPr="00ED5852" w:rsidRDefault="00A65B62" w:rsidP="00A65B62">
      <w:pPr>
        <w:ind w:firstLine="567"/>
        <w:jc w:val="both"/>
        <w:rPr>
          <w:b/>
          <w:i/>
        </w:rPr>
      </w:pPr>
      <w:r w:rsidRPr="00ED5852">
        <w:rPr>
          <w:b/>
          <w:i/>
        </w:rPr>
        <w:t>Лексика</w:t>
      </w:r>
    </w:p>
    <w:p w:rsidR="00A65B62" w:rsidRDefault="00A65B62" w:rsidP="00A65B62">
      <w:pPr>
        <w:ind w:firstLine="567"/>
        <w:jc w:val="both"/>
      </w:pPr>
      <w:r w:rsidRPr="00AB4396">
        <w:t>К концу обучения общий объём лексики должен составить примерно 550 слов по следующим тематическим группам:</w:t>
      </w:r>
      <w:r>
        <w:t xml:space="preserve"> </w:t>
      </w:r>
    </w:p>
    <w:p w:rsidR="00A65B62" w:rsidRPr="00AB4396" w:rsidRDefault="00A65B62" w:rsidP="009D4B9B">
      <w:pPr>
        <w:numPr>
          <w:ilvl w:val="0"/>
          <w:numId w:val="64"/>
        </w:numPr>
        <w:jc w:val="both"/>
      </w:pPr>
      <w:r w:rsidRPr="00AB4396">
        <w:t xml:space="preserve">семья – </w:t>
      </w:r>
      <w:r w:rsidRPr="00F43A50">
        <w:t>мяд’ тер’’</w:t>
      </w:r>
      <w:r w:rsidRPr="00AB4396">
        <w:t>;</w:t>
      </w:r>
    </w:p>
    <w:p w:rsidR="00A65B62" w:rsidRPr="00AB4396" w:rsidRDefault="00A65B62" w:rsidP="009D4B9B">
      <w:pPr>
        <w:numPr>
          <w:ilvl w:val="0"/>
          <w:numId w:val="64"/>
        </w:numPr>
        <w:jc w:val="both"/>
      </w:pPr>
      <w:r w:rsidRPr="00AB4396">
        <w:t xml:space="preserve">жилище и предметы обстановки – </w:t>
      </w:r>
      <w:r w:rsidRPr="00F43A50">
        <w:t>иле’ мя’’, мяд’ яёл’’</w:t>
      </w:r>
      <w:r w:rsidRPr="00AB4396">
        <w:t>;</w:t>
      </w:r>
    </w:p>
    <w:p w:rsidR="00A65B62" w:rsidRPr="00AB4396" w:rsidRDefault="00A65B62" w:rsidP="009D4B9B">
      <w:pPr>
        <w:numPr>
          <w:ilvl w:val="0"/>
          <w:numId w:val="64"/>
        </w:numPr>
        <w:jc w:val="both"/>
      </w:pPr>
      <w:r w:rsidRPr="00AB4396">
        <w:t xml:space="preserve">части тела – </w:t>
      </w:r>
      <w:r w:rsidRPr="00F43A50">
        <w:t>ненэця’’ нгамза’ пеля’’</w:t>
      </w:r>
      <w:r w:rsidRPr="00AB4396">
        <w:t>;</w:t>
      </w:r>
    </w:p>
    <w:p w:rsidR="00A65B62" w:rsidRPr="00AB4396" w:rsidRDefault="00A65B62" w:rsidP="009D4B9B">
      <w:pPr>
        <w:numPr>
          <w:ilvl w:val="0"/>
          <w:numId w:val="64"/>
        </w:numPr>
        <w:jc w:val="both"/>
      </w:pPr>
      <w:r w:rsidRPr="00AB4396">
        <w:t xml:space="preserve">одежда – </w:t>
      </w:r>
      <w:r w:rsidRPr="00F43A50">
        <w:t>мэта нгамгэ’’, паны’’</w:t>
      </w:r>
      <w:r w:rsidRPr="00AB4396">
        <w:t>;</w:t>
      </w:r>
    </w:p>
    <w:p w:rsidR="00A65B62" w:rsidRPr="00AB4396" w:rsidRDefault="00A65B62" w:rsidP="009D4B9B">
      <w:pPr>
        <w:numPr>
          <w:ilvl w:val="0"/>
          <w:numId w:val="64"/>
        </w:numPr>
        <w:jc w:val="both"/>
      </w:pPr>
      <w:r w:rsidRPr="00AB4396">
        <w:t xml:space="preserve">город и посёлок – </w:t>
      </w:r>
      <w:r w:rsidRPr="00F43A50">
        <w:t>мар’’ няби нюдя харад</w:t>
      </w:r>
      <w:r w:rsidRPr="00AB4396">
        <w:t>;</w:t>
      </w:r>
    </w:p>
    <w:p w:rsidR="00A65B62" w:rsidRPr="00AB4396" w:rsidRDefault="00A65B62" w:rsidP="009D4B9B">
      <w:pPr>
        <w:numPr>
          <w:ilvl w:val="0"/>
          <w:numId w:val="64"/>
        </w:numPr>
        <w:jc w:val="both"/>
      </w:pPr>
      <w:r w:rsidRPr="00AB4396">
        <w:t xml:space="preserve">школа – </w:t>
      </w:r>
      <w:r w:rsidRPr="00F43A50">
        <w:t>школа (аскола);</w:t>
      </w:r>
    </w:p>
    <w:p w:rsidR="00A65B62" w:rsidRPr="00AB4396" w:rsidRDefault="00A65B62" w:rsidP="009D4B9B">
      <w:pPr>
        <w:numPr>
          <w:ilvl w:val="0"/>
          <w:numId w:val="64"/>
        </w:numPr>
        <w:jc w:val="both"/>
      </w:pPr>
      <w:r w:rsidRPr="00AB4396">
        <w:t xml:space="preserve">профессии – </w:t>
      </w:r>
      <w:r w:rsidRPr="00F43A50">
        <w:t>тохолавы манзая’’</w:t>
      </w:r>
      <w:r w:rsidRPr="00AB4396">
        <w:t>;</w:t>
      </w:r>
    </w:p>
    <w:p w:rsidR="00A65B62" w:rsidRPr="00AB4396" w:rsidRDefault="00A65B62" w:rsidP="009D4B9B">
      <w:pPr>
        <w:numPr>
          <w:ilvl w:val="0"/>
          <w:numId w:val="64"/>
        </w:numPr>
        <w:jc w:val="both"/>
      </w:pPr>
      <w:r w:rsidRPr="00AB4396">
        <w:t xml:space="preserve">средства передвижения – </w:t>
      </w:r>
      <w:r w:rsidRPr="00F43A50">
        <w:t>ядэрць, нгэдалёрць мэта нгамгэ’’</w:t>
      </w:r>
      <w:r w:rsidRPr="00AB4396">
        <w:t>;</w:t>
      </w:r>
    </w:p>
    <w:p w:rsidR="00A65B62" w:rsidRPr="00AB4396" w:rsidRDefault="00A65B62" w:rsidP="009D4B9B">
      <w:pPr>
        <w:numPr>
          <w:ilvl w:val="0"/>
          <w:numId w:val="64"/>
        </w:numPr>
        <w:jc w:val="both"/>
      </w:pPr>
      <w:r w:rsidRPr="00AB4396">
        <w:t xml:space="preserve">животный и растительный мир – </w:t>
      </w:r>
      <w:r w:rsidRPr="00F43A50">
        <w:t>я’ илебця’’, я’ тар’’</w:t>
      </w:r>
      <w:r w:rsidRPr="00AB4396">
        <w:t>;</w:t>
      </w:r>
    </w:p>
    <w:p w:rsidR="00A65B62" w:rsidRPr="00AB4396" w:rsidRDefault="00A65B62" w:rsidP="009D4B9B">
      <w:pPr>
        <w:numPr>
          <w:ilvl w:val="0"/>
          <w:numId w:val="64"/>
        </w:numPr>
        <w:jc w:val="both"/>
      </w:pPr>
      <w:r w:rsidRPr="00AB4396">
        <w:t xml:space="preserve">времена года – </w:t>
      </w:r>
      <w:r w:rsidRPr="00F43A50">
        <w:t>по’ пеля’’</w:t>
      </w:r>
      <w:r w:rsidRPr="00AB4396">
        <w:t>.</w:t>
      </w:r>
    </w:p>
    <w:p w:rsidR="00A65B62" w:rsidRPr="00ED5852" w:rsidRDefault="00A65B62" w:rsidP="00A65B62">
      <w:pPr>
        <w:ind w:firstLine="567"/>
        <w:jc w:val="both"/>
        <w:rPr>
          <w:b/>
          <w:i/>
        </w:rPr>
      </w:pPr>
      <w:r w:rsidRPr="00ED5852">
        <w:rPr>
          <w:b/>
          <w:i/>
        </w:rPr>
        <w:t>Грамматика</w:t>
      </w:r>
    </w:p>
    <w:p w:rsidR="00A65B62" w:rsidRPr="00AB4396" w:rsidRDefault="00A65B62" w:rsidP="00A65B62">
      <w:pPr>
        <w:ind w:firstLine="567"/>
        <w:jc w:val="both"/>
      </w:pPr>
      <w:r w:rsidRPr="00AB4396">
        <w:t>Имя существительное. Существительное в единственном, двойственном и множественном числе. Группы имён существительных.</w:t>
      </w:r>
      <w:r>
        <w:t xml:space="preserve"> </w:t>
      </w:r>
      <w:r w:rsidRPr="00AB4396">
        <w:t xml:space="preserve">Склонение имён существиетльных. </w:t>
      </w:r>
      <w:proofErr w:type="gramStart"/>
      <w:r w:rsidRPr="00AB4396">
        <w:t>Основные значения падежей</w:t>
      </w:r>
      <w:r w:rsidRPr="00F43A50">
        <w:t>:</w:t>
      </w:r>
      <w:r w:rsidRPr="00AB4396">
        <w:t xml:space="preserve"> именительный</w:t>
      </w:r>
      <w:r w:rsidRPr="00F43A50">
        <w:t xml:space="preserve"> (обозначение объекта),</w:t>
      </w:r>
      <w:r w:rsidRPr="00AB4396">
        <w:t xml:space="preserve"> родительный</w:t>
      </w:r>
      <w:r w:rsidRPr="00F43A50">
        <w:t xml:space="preserve"> (обозначение определения субъекта),</w:t>
      </w:r>
      <w:r w:rsidRPr="00AB4396">
        <w:t xml:space="preserve"> винительный </w:t>
      </w:r>
      <w:r w:rsidRPr="00F43A50">
        <w:t>(обозначение прямого объекта),</w:t>
      </w:r>
      <w:r w:rsidRPr="00AB4396">
        <w:t xml:space="preserve"> дательный </w:t>
      </w:r>
      <w:r w:rsidRPr="00F43A50">
        <w:t>(место или предмет, к</w:t>
      </w:r>
      <w:r w:rsidRPr="00AB4396">
        <w:t xml:space="preserve"> </w:t>
      </w:r>
      <w:r w:rsidRPr="00F43A50">
        <w:t>которому направлено действие),</w:t>
      </w:r>
      <w:r w:rsidRPr="00AB4396">
        <w:t xml:space="preserve"> местный</w:t>
      </w:r>
      <w:r w:rsidRPr="00F43A50">
        <w:t xml:space="preserve"> (местонахождение, время действия, орудие</w:t>
      </w:r>
      <w:r w:rsidRPr="00AB4396">
        <w:t xml:space="preserve"> </w:t>
      </w:r>
      <w:r w:rsidRPr="00F43A50">
        <w:t>действия),</w:t>
      </w:r>
      <w:r w:rsidRPr="00AB4396">
        <w:t xml:space="preserve"> отложительный</w:t>
      </w:r>
      <w:r w:rsidRPr="00F43A50">
        <w:t xml:space="preserve"> (место, от которого действие исходит), </w:t>
      </w:r>
      <w:r w:rsidRPr="00AB4396">
        <w:t xml:space="preserve">продольный </w:t>
      </w:r>
      <w:r w:rsidRPr="00F43A50">
        <w:t>(место, внутри или вдоль которого совершается действие).</w:t>
      </w:r>
      <w:proofErr w:type="gramEnd"/>
    </w:p>
    <w:p w:rsidR="00A65B62" w:rsidRPr="00AB4396" w:rsidRDefault="00A65B62" w:rsidP="00A65B62">
      <w:pPr>
        <w:ind w:firstLine="567"/>
        <w:jc w:val="both"/>
      </w:pPr>
      <w:r w:rsidRPr="00F43A50">
        <w:t>Глагол.</w:t>
      </w:r>
      <w:r w:rsidRPr="00AB4396">
        <w:t xml:space="preserve"> Виды глагола (на материале слов лексического минимума).</w:t>
      </w:r>
      <w:r>
        <w:t xml:space="preserve"> </w:t>
      </w:r>
      <w:r w:rsidRPr="00F43A50">
        <w:t xml:space="preserve">Времена глагола. </w:t>
      </w:r>
      <w:r w:rsidRPr="00AB4396">
        <w:t>Изменение глагола по лицам и числам. Три типа спряжения глаголов.</w:t>
      </w:r>
    </w:p>
    <w:p w:rsidR="00A65B62" w:rsidRPr="00AB4396" w:rsidRDefault="00A65B62" w:rsidP="00A65B62">
      <w:pPr>
        <w:ind w:firstLine="567"/>
        <w:jc w:val="both"/>
      </w:pPr>
      <w:r w:rsidRPr="00F43A50">
        <w:t xml:space="preserve">Имя прилагательное. </w:t>
      </w:r>
      <w:r w:rsidRPr="00AB4396">
        <w:t>Изменение прилагательных по числам. Образование имён прилагательных.</w:t>
      </w:r>
    </w:p>
    <w:p w:rsidR="00A65B62" w:rsidRPr="00AB4396" w:rsidRDefault="00A65B62" w:rsidP="00A65B62">
      <w:pPr>
        <w:ind w:firstLine="567"/>
        <w:jc w:val="both"/>
      </w:pPr>
      <w:r w:rsidRPr="00F43A50">
        <w:t xml:space="preserve">Местоимение (общее понятие). </w:t>
      </w:r>
      <w:r w:rsidRPr="00AB4396">
        <w:t>Личные местоимения первого, второго, третьего лица. Местоимения единственного, двойственного и множественного числа. Личные местоимения в начальной форме.</w:t>
      </w:r>
    </w:p>
    <w:p w:rsidR="00A65B62" w:rsidRPr="00AB4396" w:rsidRDefault="00A65B62" w:rsidP="00A65B62">
      <w:pPr>
        <w:ind w:firstLine="567"/>
        <w:jc w:val="both"/>
      </w:pPr>
      <w:r w:rsidRPr="00F43A50">
        <w:t>Послелог.</w:t>
      </w:r>
      <w:r w:rsidRPr="00AB4396">
        <w:t xml:space="preserve"> Виды послелога (на материале слов лексического минимума). Правила оформления послелога.</w:t>
      </w:r>
    </w:p>
    <w:p w:rsidR="00A65B62" w:rsidRPr="00F43A50" w:rsidRDefault="00A65B62" w:rsidP="00A65B62">
      <w:pPr>
        <w:ind w:firstLine="567"/>
        <w:jc w:val="both"/>
      </w:pPr>
      <w:r w:rsidRPr="00F43A50">
        <w:t>Наречия времени</w:t>
      </w:r>
      <w:r w:rsidRPr="00AB4396">
        <w:t xml:space="preserve"> </w:t>
      </w:r>
      <w:r w:rsidRPr="00F43A50">
        <w:t>(пон’, хуняна, сяхарт’),</w:t>
      </w:r>
      <w:r w:rsidRPr="00AB4396">
        <w:t xml:space="preserve"> образа действия </w:t>
      </w:r>
      <w:r w:rsidRPr="00F43A50">
        <w:t>(саць, нгани’, нгобкана).</w:t>
      </w:r>
      <w:r>
        <w:t xml:space="preserve"> </w:t>
      </w:r>
      <w:r w:rsidRPr="00F43A50">
        <w:t xml:space="preserve">Количественные (сян? – сколько?) и порядковые (сянимдей? – </w:t>
      </w:r>
      <w:proofErr w:type="gramStart"/>
      <w:r w:rsidRPr="00F43A50">
        <w:t>который</w:t>
      </w:r>
      <w:proofErr w:type="gramEnd"/>
      <w:r w:rsidRPr="00F43A50">
        <w:t>?) числительные. Образование числительных.</w:t>
      </w:r>
    </w:p>
    <w:p w:rsidR="00A65B62" w:rsidRPr="00AB4396" w:rsidRDefault="00A65B62" w:rsidP="00A65B62">
      <w:pPr>
        <w:ind w:firstLine="567"/>
        <w:jc w:val="both"/>
      </w:pPr>
      <w:r w:rsidRPr="00F43A50">
        <w:t xml:space="preserve">Предложение. Цель высказывания, интонация. </w:t>
      </w:r>
      <w:r w:rsidRPr="00AB4396">
        <w:t xml:space="preserve">Предложения повествовательные </w:t>
      </w:r>
      <w:r w:rsidRPr="00F43A50">
        <w:t>(янамбовна хэтыбада’’ предложения’’)</w:t>
      </w:r>
      <w:r w:rsidRPr="00AB4396">
        <w:t xml:space="preserve">, побудительные </w:t>
      </w:r>
      <w:r w:rsidRPr="00F43A50">
        <w:t>(нгаркамбовна хэтыбада’’ предложения’’)</w:t>
      </w:r>
      <w:r w:rsidRPr="00AB4396">
        <w:t xml:space="preserve">, вопросительные (хонарко </w:t>
      </w:r>
      <w:r w:rsidRPr="00F43A50">
        <w:t>хэтыбада’’ предложения</w:t>
      </w:r>
      <w:r w:rsidRPr="00AB4396">
        <w:t>). Главные и второстепенные члены предложения (предложения</w:t>
      </w:r>
      <w:r w:rsidRPr="00F43A50">
        <w:t>’</w:t>
      </w:r>
      <w:r w:rsidRPr="00AB4396">
        <w:t xml:space="preserve"> саць тарана</w:t>
      </w:r>
      <w:r w:rsidRPr="00F43A50">
        <w:t>’’</w:t>
      </w:r>
      <w:r w:rsidRPr="00AB4396">
        <w:t xml:space="preserve">, тамна нгани вадида). Строение простого предложения </w:t>
      </w:r>
      <w:r w:rsidRPr="00F43A50">
        <w:t xml:space="preserve">(простой предложения’ сертыр’’). </w:t>
      </w:r>
      <w:r w:rsidRPr="00AB4396">
        <w:t xml:space="preserve">Однородные члены предложения </w:t>
      </w:r>
      <w:r w:rsidRPr="00F43A50">
        <w:t>(предложения’ нгобто’’ лас пелда).</w:t>
      </w:r>
    </w:p>
    <w:p w:rsidR="00A65B62" w:rsidRPr="00ED5852" w:rsidRDefault="00A65B62" w:rsidP="00A65B62">
      <w:pPr>
        <w:ind w:firstLine="567"/>
        <w:jc w:val="both"/>
        <w:rPr>
          <w:b/>
          <w:i/>
        </w:rPr>
      </w:pPr>
      <w:r w:rsidRPr="00ED5852">
        <w:rPr>
          <w:b/>
          <w:i/>
        </w:rPr>
        <w:t>Графика. Орфография. Пунктуация.</w:t>
      </w:r>
    </w:p>
    <w:p w:rsidR="00A65B62" w:rsidRPr="00AB4396" w:rsidRDefault="00A65B62" w:rsidP="00A65B62">
      <w:pPr>
        <w:ind w:firstLine="567"/>
        <w:jc w:val="both"/>
      </w:pPr>
      <w:r w:rsidRPr="00F43A50">
        <w:t>Алфавит, буквы, обозначающие гласные звуки.</w:t>
      </w:r>
      <w:r w:rsidRPr="00AB4396">
        <w:t xml:space="preserve"> Буквы, обозначающие согласные звуки. Прописная буква в именах людей, кличках животных; названиях городов, сёл, рек; в начале предложения. Правописание безударных гласных. Правописание слов со звонкими и глухими согласными. Правописание слов с удвоенными согласными. Правописание слов с </w:t>
      </w:r>
      <w:r w:rsidRPr="00F43A50">
        <w:t>ь</w:t>
      </w:r>
      <w:r w:rsidRPr="00AB4396">
        <w:t xml:space="preserve"> и </w:t>
      </w:r>
      <w:r w:rsidRPr="00F43A50">
        <w:t xml:space="preserve">ъ </w:t>
      </w:r>
      <w:r w:rsidRPr="00AB4396">
        <w:t xml:space="preserve">знаками. </w:t>
      </w:r>
      <w:r w:rsidRPr="00AB4396">
        <w:lastRenderedPageBreak/>
        <w:t>Точка, вопросительный и восклицательный знак в конце предложения. Запятая при перечислении.</w:t>
      </w:r>
    </w:p>
    <w:p w:rsidR="00A65B62" w:rsidRPr="00ED5852" w:rsidRDefault="00A65B62" w:rsidP="00A65B62">
      <w:pPr>
        <w:ind w:firstLine="567"/>
        <w:jc w:val="both"/>
        <w:rPr>
          <w:b/>
          <w:i/>
        </w:rPr>
      </w:pPr>
      <w:r w:rsidRPr="00ED5852">
        <w:rPr>
          <w:b/>
          <w:i/>
        </w:rPr>
        <w:t>Состав слова</w:t>
      </w:r>
    </w:p>
    <w:p w:rsidR="00A65B62" w:rsidRPr="00AB4396" w:rsidRDefault="00A65B62" w:rsidP="00A65B62">
      <w:pPr>
        <w:ind w:firstLine="567"/>
        <w:jc w:val="both"/>
      </w:pPr>
      <w:r w:rsidRPr="00AB4396">
        <w:t xml:space="preserve">Слово – вада, слог – вада’ пеля, начало слова – вада’ нгэва, конец слова – вада’ пудана пеля, вада’ ябцо, середина слова – вада’ еръ, первое слово – нерденя вада, второе слово – нябимдей вада и т. д. </w:t>
      </w:r>
    </w:p>
    <w:p w:rsidR="00A65B62" w:rsidRPr="00AB4396" w:rsidRDefault="00A65B62" w:rsidP="00A65B62">
      <w:pPr>
        <w:ind w:firstLine="567"/>
        <w:jc w:val="both"/>
      </w:pPr>
      <w:r w:rsidRPr="00F43A50">
        <w:t>Родственные слова (нгобкад переня’’ вада’’). Корень и окончание слов (вада’</w:t>
      </w:r>
      <w:r w:rsidRPr="00AB4396">
        <w:t xml:space="preserve"> </w:t>
      </w:r>
      <w:r w:rsidRPr="00F43A50">
        <w:t>еръ, вада’ мал). Суффиксы (вада’ пеля’’)</w:t>
      </w:r>
      <w:r w:rsidRPr="00AB4396">
        <w:t>. Однокоренные слова и формы одного и того же слова. Проверяемые и непроверяемые согласные</w:t>
      </w:r>
      <w:r>
        <w:t>,</w:t>
      </w:r>
      <w:r w:rsidRPr="00AB4396">
        <w:t xml:space="preserve"> и гласные в </w:t>
      </w:r>
      <w:proofErr w:type="gramStart"/>
      <w:r w:rsidRPr="00AB4396">
        <w:t>корне слова</w:t>
      </w:r>
      <w:proofErr w:type="gramEnd"/>
      <w:r w:rsidRPr="00AB4396">
        <w:t xml:space="preserve"> </w:t>
      </w:r>
      <w:r w:rsidRPr="00F43A50">
        <w:t>(нгопой, ябто, ингней, лынзермя).</w:t>
      </w:r>
      <w:r w:rsidRPr="00AB4396">
        <w:t xml:space="preserve"> Словообразовательные суффиксы: </w:t>
      </w:r>
      <w:proofErr w:type="gramStart"/>
      <w:r w:rsidRPr="00F43A50">
        <w:t>-я</w:t>
      </w:r>
      <w:proofErr w:type="gramEnd"/>
      <w:r w:rsidRPr="00F43A50">
        <w:t>; -ко; -коця; -й; -савэй (-завэй, -цавэй); -сяда (-зяда, -цяда); -хы (-гы, -кы).</w:t>
      </w:r>
      <w:r w:rsidRPr="00AB4396">
        <w:t xml:space="preserve"> Слова, образованные с помощью сложения основ.</w:t>
      </w:r>
    </w:p>
    <w:p w:rsidR="00A65B62" w:rsidRPr="00ED5852" w:rsidRDefault="00A65B62" w:rsidP="00A65B62">
      <w:pPr>
        <w:ind w:firstLine="567"/>
        <w:jc w:val="both"/>
        <w:rPr>
          <w:b/>
        </w:rPr>
      </w:pPr>
      <w:r w:rsidRPr="00ED5852">
        <w:rPr>
          <w:b/>
        </w:rPr>
        <w:t>Сферы общения</w:t>
      </w:r>
    </w:p>
    <w:p w:rsidR="00A65B62" w:rsidRPr="00AB4396" w:rsidRDefault="00A65B62" w:rsidP="00A65B62">
      <w:pPr>
        <w:ind w:firstLine="567"/>
        <w:jc w:val="both"/>
      </w:pPr>
      <w:r w:rsidRPr="00ED5852">
        <w:rPr>
          <w:b/>
          <w:i/>
        </w:rPr>
        <w:t>Социально-бытовая:</w:t>
      </w:r>
      <w:r>
        <w:rPr>
          <w:b/>
          <w:i/>
        </w:rPr>
        <w:t xml:space="preserve"> с</w:t>
      </w:r>
      <w:r w:rsidRPr="00AB4396">
        <w:t>емья (</w:t>
      </w:r>
      <w:r w:rsidRPr="00F43A50">
        <w:t>мяд’ тер’’</w:t>
      </w:r>
      <w:r w:rsidRPr="00AB4396">
        <w:t>), занятия членов семьи (</w:t>
      </w:r>
      <w:r w:rsidRPr="00F43A50">
        <w:t>манзая’’</w:t>
      </w:r>
      <w:r w:rsidRPr="00AB4396">
        <w:t>). Профессии (</w:t>
      </w:r>
      <w:r w:rsidRPr="00F43A50">
        <w:t>тохолавы манзая’’</w:t>
      </w:r>
      <w:r w:rsidRPr="00AB4396">
        <w:t>). Самочувствие (</w:t>
      </w:r>
      <w:r w:rsidRPr="00F43A50">
        <w:t>сава, вэва нгэва, тэри хылвабтёва</w:t>
      </w:r>
      <w:r w:rsidRPr="00AB4396">
        <w:t>). Жилище и предметы обстановки (</w:t>
      </w:r>
      <w:r w:rsidRPr="00F43A50">
        <w:t>мя’’, мяд’ яел’’</w:t>
      </w:r>
      <w:r w:rsidRPr="00AB4396">
        <w:t>). Друзья (</w:t>
      </w:r>
      <w:r w:rsidRPr="00F43A50">
        <w:t>сава ня’’</w:t>
      </w:r>
      <w:r w:rsidRPr="00AB4396">
        <w:t>). Еда (нга</w:t>
      </w:r>
      <w:r w:rsidRPr="00F43A50">
        <w:t>вар’’</w:t>
      </w:r>
      <w:r w:rsidRPr="00AB4396">
        <w:t>). Магазин (</w:t>
      </w:r>
      <w:r w:rsidRPr="00F43A50">
        <w:t>лабка</w:t>
      </w:r>
      <w:r w:rsidRPr="00AB4396">
        <w:t>). Покупки (</w:t>
      </w:r>
      <w:r w:rsidRPr="00F43A50">
        <w:t>тэмдавы нгамгэ’’</w:t>
      </w:r>
      <w:r w:rsidRPr="00AB4396">
        <w:t>). Домашние животные в жизни человека (</w:t>
      </w:r>
      <w:r w:rsidRPr="00F43A50">
        <w:t>ненэця’ иланггана тарана’’ илебця’’</w:t>
      </w:r>
      <w:r w:rsidRPr="00AB4396">
        <w:t>).</w:t>
      </w:r>
    </w:p>
    <w:p w:rsidR="00A65B62" w:rsidRPr="00AB4396" w:rsidRDefault="00A65B62" w:rsidP="00A65B62">
      <w:pPr>
        <w:ind w:firstLine="567"/>
        <w:jc w:val="both"/>
      </w:pPr>
      <w:r w:rsidRPr="00ED5852">
        <w:rPr>
          <w:b/>
          <w:i/>
        </w:rPr>
        <w:t xml:space="preserve">Учебно-трудовая: </w:t>
      </w:r>
      <w:r>
        <w:rPr>
          <w:b/>
          <w:i/>
        </w:rPr>
        <w:t>ш</w:t>
      </w:r>
      <w:r w:rsidRPr="00AB4396">
        <w:t>кола (</w:t>
      </w:r>
      <w:r w:rsidRPr="00F43A50">
        <w:t>тохолкулва, тохокулва мя”</w:t>
      </w:r>
      <w:r w:rsidRPr="00AB4396">
        <w:t>). Распорядок дня (</w:t>
      </w:r>
      <w:r w:rsidRPr="00F43A50">
        <w:t>яля’ саир’’ сер’’</w:t>
      </w:r>
      <w:r w:rsidRPr="00AB4396">
        <w:t>). Каникулы (нг</w:t>
      </w:r>
      <w:r w:rsidRPr="00F43A50">
        <w:t>ацекы’’</w:t>
      </w:r>
      <w:r w:rsidRPr="00AB4396">
        <w:t xml:space="preserve"> </w:t>
      </w:r>
      <w:r w:rsidRPr="00F43A50">
        <w:t>ныланава</w:t>
      </w:r>
      <w:r w:rsidRPr="00AB4396">
        <w:t>).</w:t>
      </w:r>
    </w:p>
    <w:p w:rsidR="00A65B62" w:rsidRPr="00AB4396" w:rsidRDefault="00A65B62" w:rsidP="00A65B62">
      <w:pPr>
        <w:ind w:firstLine="567"/>
        <w:jc w:val="both"/>
      </w:pPr>
      <w:r w:rsidRPr="00ED5852">
        <w:rPr>
          <w:b/>
          <w:i/>
        </w:rPr>
        <w:t>Социально-культурная:</w:t>
      </w:r>
      <w:r>
        <w:rPr>
          <w:b/>
          <w:i/>
        </w:rPr>
        <w:t xml:space="preserve"> </w:t>
      </w:r>
      <w:r w:rsidRPr="00ED5852">
        <w:t>го</w:t>
      </w:r>
      <w:r w:rsidRPr="00AB4396">
        <w:t>род, село (</w:t>
      </w:r>
      <w:r w:rsidRPr="00F43A50">
        <w:t>мар’’, нюдя харад</w:t>
      </w:r>
      <w:r w:rsidRPr="00AB4396">
        <w:t>), социально-значимые объекты: магази</w:t>
      </w:r>
      <w:proofErr w:type="gramStart"/>
      <w:r w:rsidRPr="00AB4396">
        <w:t>н</w:t>
      </w:r>
      <w:r w:rsidRPr="00F43A50">
        <w:t>-</w:t>
      </w:r>
      <w:proofErr w:type="gramEnd"/>
      <w:r w:rsidRPr="00F43A50">
        <w:t xml:space="preserve"> (лабка</w:t>
      </w:r>
      <w:r w:rsidRPr="00AB4396">
        <w:t xml:space="preserve">, </w:t>
      </w:r>
      <w:r w:rsidRPr="00F43A50">
        <w:t>мехпошив, пошивочная, пошивочный цех</w:t>
      </w:r>
      <w:r w:rsidRPr="00AB4396">
        <w:t xml:space="preserve"> </w:t>
      </w:r>
      <w:r>
        <w:t>–</w:t>
      </w:r>
      <w:r w:rsidRPr="00AB4396">
        <w:t xml:space="preserve"> </w:t>
      </w:r>
      <w:r w:rsidRPr="00F43A50">
        <w:t>сэдоралва)</w:t>
      </w:r>
      <w:r w:rsidRPr="00AB4396">
        <w:t xml:space="preserve">, детский сад – </w:t>
      </w:r>
      <w:r w:rsidRPr="00F43A50">
        <w:t xml:space="preserve">(нюдя нгацекы’’ мэлва сад </w:t>
      </w:r>
      <w:r w:rsidRPr="00AB4396">
        <w:t xml:space="preserve">и т. д.). Транспорт </w:t>
      </w:r>
      <w:r w:rsidRPr="00F43A50">
        <w:t>(нгэдалерць мэта’’)</w:t>
      </w:r>
      <w:r w:rsidRPr="00AB4396">
        <w:t xml:space="preserve">. Сезонные изменения в природе </w:t>
      </w:r>
      <w:r w:rsidRPr="00F43A50">
        <w:t>(по’ пеля’ янггаворма)</w:t>
      </w:r>
      <w:r w:rsidRPr="00AB4396">
        <w:t xml:space="preserve">. Отношение к природе </w:t>
      </w:r>
      <w:r w:rsidRPr="00F43A50">
        <w:t>(ям’; я’ хобам’ лэтарамбава)</w:t>
      </w:r>
      <w:r w:rsidRPr="00AB4396">
        <w:t xml:space="preserve">. Погода </w:t>
      </w:r>
      <w:r w:rsidRPr="00F43A50">
        <w:t>(яля’, нум’ хурка нгэва)</w:t>
      </w:r>
      <w:r w:rsidRPr="00AB4396">
        <w:t xml:space="preserve">. Сказки, песни и стихи </w:t>
      </w:r>
      <w:r w:rsidRPr="00F43A50">
        <w:t xml:space="preserve">(лаханако’’, сё’’,  </w:t>
      </w:r>
      <w:proofErr w:type="gramStart"/>
      <w:r w:rsidRPr="00F43A50">
        <w:t>харе</w:t>
      </w:r>
      <w:proofErr w:type="gramEnd"/>
      <w:r w:rsidRPr="00F43A50">
        <w:t>’’  падвы вада’’)</w:t>
      </w:r>
      <w:r w:rsidRPr="00AB4396">
        <w:t>.</w:t>
      </w:r>
    </w:p>
    <w:p w:rsidR="00A65B62" w:rsidRPr="00AB4396" w:rsidRDefault="00A65B62" w:rsidP="00A65B62">
      <w:pPr>
        <w:ind w:firstLine="567"/>
        <w:jc w:val="both"/>
      </w:pPr>
      <w:proofErr w:type="gramStart"/>
      <w:r w:rsidRPr="00ED5852">
        <w:rPr>
          <w:b/>
          <w:i/>
        </w:rPr>
        <w:t>Игровая</w:t>
      </w:r>
      <w:proofErr w:type="gramEnd"/>
      <w:r w:rsidRPr="00ED5852">
        <w:rPr>
          <w:b/>
          <w:i/>
        </w:rPr>
        <w:t>:</w:t>
      </w:r>
      <w:r>
        <w:t xml:space="preserve"> в</w:t>
      </w:r>
      <w:r w:rsidRPr="00AB4396">
        <w:t xml:space="preserve">иды и типы игр (сянакова’ тэнз’’). Игры в помещении (мякы сянако’’), игры на улице (пихий сянако’’), мужские и женские игры (хасев’’, не сянако’’, сянакубць’’). </w:t>
      </w:r>
    </w:p>
    <w:p w:rsidR="00A65B62" w:rsidRPr="00ED5852" w:rsidRDefault="00A65B62" w:rsidP="00A65B62">
      <w:pPr>
        <w:ind w:firstLine="567"/>
        <w:jc w:val="both"/>
        <w:rPr>
          <w:b/>
        </w:rPr>
      </w:pPr>
      <w:r w:rsidRPr="00ED5852">
        <w:rPr>
          <w:b/>
        </w:rPr>
        <w:t>Речевые умения</w:t>
      </w:r>
    </w:p>
    <w:p w:rsidR="00A65B62" w:rsidRPr="00AB4396" w:rsidRDefault="00A65B62" w:rsidP="00A65B62">
      <w:pPr>
        <w:ind w:firstLine="567"/>
        <w:jc w:val="both"/>
      </w:pPr>
      <w:r w:rsidRPr="00ED5852">
        <w:rPr>
          <w:b/>
          <w:i/>
        </w:rPr>
        <w:t>Аудирование (слушание)</w:t>
      </w:r>
      <w:r>
        <w:rPr>
          <w:b/>
          <w:i/>
        </w:rPr>
        <w:t xml:space="preserve"> </w:t>
      </w:r>
      <w:r w:rsidRPr="00AB4396">
        <w:t>Понимание речи учителя и других носителей языка в объёме, предусмотренном курсом.</w:t>
      </w:r>
      <w:r>
        <w:t xml:space="preserve"> </w:t>
      </w:r>
      <w:r w:rsidRPr="00AB4396">
        <w:t xml:space="preserve">Определение основной мысли звучащей речи, выделение основного </w:t>
      </w:r>
      <w:proofErr w:type="gramStart"/>
      <w:r w:rsidRPr="00AB4396">
        <w:t>от</w:t>
      </w:r>
      <w:proofErr w:type="gramEnd"/>
      <w:r w:rsidRPr="00AB4396">
        <w:t xml:space="preserve"> второстепенного. Ответы на вопросы и краткий пересказ текстов.</w:t>
      </w:r>
    </w:p>
    <w:p w:rsidR="00A65B62" w:rsidRPr="00AB4396" w:rsidRDefault="00A65B62" w:rsidP="00A65B62">
      <w:pPr>
        <w:ind w:firstLine="567"/>
        <w:jc w:val="both"/>
      </w:pPr>
      <w:r w:rsidRPr="00ED5852">
        <w:rPr>
          <w:b/>
          <w:i/>
        </w:rPr>
        <w:t>Говорение</w:t>
      </w:r>
      <w:r>
        <w:rPr>
          <w:b/>
          <w:i/>
        </w:rPr>
        <w:t xml:space="preserve">. </w:t>
      </w:r>
      <w:r w:rsidRPr="00AB4396">
        <w:t>Составление рассказа с опорой на наглядность (падтами’’ нядмяць сертабада лахарё).</w:t>
      </w:r>
      <w:r>
        <w:t xml:space="preserve"> </w:t>
      </w:r>
      <w:r w:rsidRPr="00AB4396">
        <w:t>Составление рассказа согласно ситуации (ила’ нямна нгэда,</w:t>
      </w:r>
      <w:r>
        <w:t xml:space="preserve"> </w:t>
      </w:r>
      <w:r w:rsidRPr="00AB4396">
        <w:t>нгэвы сер’’).</w:t>
      </w:r>
      <w:r>
        <w:t xml:space="preserve">  </w:t>
      </w:r>
      <w:r w:rsidRPr="00AB4396">
        <w:t xml:space="preserve">Продолжение рассказа по заданному началу (тамна тяха’ </w:t>
      </w:r>
      <w:proofErr w:type="gramStart"/>
      <w:r w:rsidRPr="00AB4396">
        <w:t>харе</w:t>
      </w:r>
      <w:proofErr w:type="gramEnd"/>
      <w:r w:rsidRPr="00AB4396">
        <w:t>’’ вэтабава лахарё).</w:t>
      </w:r>
      <w:r>
        <w:t xml:space="preserve"> </w:t>
      </w:r>
      <w:r w:rsidRPr="00AB4396">
        <w:t>Трансформация речевых высказываний (нгахат хэтвы вэтабава).</w:t>
      </w:r>
    </w:p>
    <w:p w:rsidR="00A65B62" w:rsidRPr="00AB4396" w:rsidRDefault="00A65B62" w:rsidP="00A65B62">
      <w:pPr>
        <w:ind w:firstLine="567"/>
        <w:jc w:val="both"/>
      </w:pPr>
      <w:r w:rsidRPr="00ED5852">
        <w:rPr>
          <w:b/>
          <w:i/>
        </w:rPr>
        <w:t>Чтение</w:t>
      </w:r>
      <w:r>
        <w:rPr>
          <w:b/>
          <w:i/>
        </w:rPr>
        <w:t xml:space="preserve">. </w:t>
      </w:r>
      <w:r w:rsidRPr="00AB4396">
        <w:t>Чтение полного текста без заданий (тэри толанггова).</w:t>
      </w:r>
      <w:r>
        <w:t xml:space="preserve"> </w:t>
      </w:r>
      <w:r w:rsidRPr="00AB4396">
        <w:t>Чтение с пониманием основного содержания (нгамгэ нямна нга).</w:t>
      </w:r>
      <w:r>
        <w:t xml:space="preserve"> </w:t>
      </w:r>
      <w:r w:rsidRPr="00AB4396">
        <w:t xml:space="preserve">Чтение на вопросы по </w:t>
      </w:r>
      <w:proofErr w:type="gramStart"/>
      <w:r w:rsidRPr="00AB4396">
        <w:t>прочитанному</w:t>
      </w:r>
      <w:proofErr w:type="gramEnd"/>
      <w:r w:rsidRPr="00AB4396">
        <w:t xml:space="preserve"> (хонаркова).</w:t>
      </w:r>
    </w:p>
    <w:p w:rsidR="00A65B62" w:rsidRPr="00AB4396" w:rsidRDefault="00A65B62" w:rsidP="00A65B62">
      <w:pPr>
        <w:ind w:firstLine="567"/>
        <w:jc w:val="both"/>
      </w:pPr>
      <w:r w:rsidRPr="00ED5852">
        <w:rPr>
          <w:b/>
          <w:i/>
        </w:rPr>
        <w:t>Письмо</w:t>
      </w:r>
      <w:r>
        <w:rPr>
          <w:b/>
          <w:i/>
        </w:rPr>
        <w:t xml:space="preserve">. </w:t>
      </w:r>
      <w:r w:rsidRPr="00AB4396">
        <w:t>Списывание слов, словосочетаний, предложений и текстов (ханяхавад паднава).</w:t>
      </w:r>
    </w:p>
    <w:p w:rsidR="00A65B62" w:rsidRPr="00AB4396" w:rsidRDefault="00A65B62" w:rsidP="00A65B62">
      <w:pPr>
        <w:jc w:val="both"/>
      </w:pPr>
      <w:r w:rsidRPr="00AB4396">
        <w:t>Запись слов, словосочетаний, предложений и текстов под диктовку (учитель’ пуд паднава).</w:t>
      </w:r>
      <w:r>
        <w:t xml:space="preserve"> </w:t>
      </w:r>
      <w:r w:rsidRPr="00AB4396">
        <w:t>Выполнение письменных заданий (паднава).</w:t>
      </w:r>
    </w:p>
    <w:p w:rsidR="00A65B62" w:rsidRPr="00ED5852" w:rsidRDefault="00A65B62" w:rsidP="00A65B62">
      <w:pPr>
        <w:ind w:firstLine="567"/>
        <w:jc w:val="both"/>
        <w:rPr>
          <w:b/>
        </w:rPr>
      </w:pPr>
      <w:r w:rsidRPr="00ED5852">
        <w:rPr>
          <w:b/>
        </w:rPr>
        <w:t>Комплекс знаний и представлений о национально-культурных особенностях жизни ненцев</w:t>
      </w:r>
    </w:p>
    <w:p w:rsidR="00A65B62" w:rsidRPr="00AB4396" w:rsidRDefault="00A65B62" w:rsidP="00A65B62">
      <w:pPr>
        <w:ind w:firstLine="567"/>
        <w:jc w:val="both"/>
      </w:pPr>
      <w:r w:rsidRPr="00F43A50">
        <w:t>1.</w:t>
      </w:r>
      <w:r w:rsidRPr="00AB4396">
        <w:t xml:space="preserve"> Место расселения народа. Названия населённых пунктов.</w:t>
      </w:r>
    </w:p>
    <w:p w:rsidR="00A65B62" w:rsidRPr="00AB4396" w:rsidRDefault="00A65B62" w:rsidP="00A65B62">
      <w:pPr>
        <w:ind w:firstLine="567"/>
        <w:jc w:val="both"/>
      </w:pPr>
      <w:r w:rsidRPr="00F43A50">
        <w:t xml:space="preserve">2. </w:t>
      </w:r>
      <w:r w:rsidRPr="00AB4396">
        <w:t>Особенности природно-климатических условий региона: особенности времён года в Арктике, типичные виды трудовой деятельности, типичные животные Севера.</w:t>
      </w:r>
    </w:p>
    <w:p w:rsidR="00A65B62" w:rsidRPr="00AB4396" w:rsidRDefault="00A65B62" w:rsidP="00A65B62">
      <w:pPr>
        <w:ind w:firstLine="567"/>
        <w:jc w:val="both"/>
      </w:pPr>
      <w:r w:rsidRPr="00F43A50">
        <w:t>3.</w:t>
      </w:r>
      <w:r w:rsidRPr="00AB4396">
        <w:t xml:space="preserve"> Факты, относящиеся к истории округа, населённого пункта.</w:t>
      </w:r>
    </w:p>
    <w:p w:rsidR="00A65B62" w:rsidRPr="00AB4396" w:rsidRDefault="00A65B62" w:rsidP="00A65B62">
      <w:pPr>
        <w:ind w:firstLine="567"/>
        <w:jc w:val="both"/>
      </w:pPr>
      <w:r w:rsidRPr="00F43A50">
        <w:t xml:space="preserve">4. </w:t>
      </w:r>
      <w:r w:rsidRPr="00AB4396">
        <w:t>Произведения ненецкого детского фольклора (сказки, загадки, пословицы, поговорки, песни).</w:t>
      </w:r>
    </w:p>
    <w:p w:rsidR="00A65B62" w:rsidRPr="00AB4396" w:rsidRDefault="00A65B62" w:rsidP="00A65B62">
      <w:pPr>
        <w:ind w:firstLine="567"/>
        <w:jc w:val="both"/>
      </w:pPr>
      <w:r w:rsidRPr="00F43A50">
        <w:t>5.</w:t>
      </w:r>
      <w:r w:rsidRPr="00AB4396">
        <w:t xml:space="preserve"> Произведения ненецких писателей и поэтов.</w:t>
      </w:r>
    </w:p>
    <w:p w:rsidR="00A65B62" w:rsidRPr="00AB4396" w:rsidRDefault="00A65B62" w:rsidP="00A65B62">
      <w:pPr>
        <w:ind w:firstLine="567"/>
        <w:jc w:val="both"/>
      </w:pPr>
      <w:r w:rsidRPr="00F43A50">
        <w:t>6.</w:t>
      </w:r>
      <w:r w:rsidRPr="00AB4396">
        <w:t xml:space="preserve"> Образцы орнаментов.</w:t>
      </w:r>
    </w:p>
    <w:p w:rsidR="00A65B62" w:rsidRPr="00AB4396" w:rsidRDefault="00A65B62" w:rsidP="00A65B62">
      <w:pPr>
        <w:ind w:firstLine="567"/>
        <w:jc w:val="both"/>
      </w:pPr>
      <w:r w:rsidRPr="00F43A50">
        <w:t>7.</w:t>
      </w:r>
      <w:r w:rsidRPr="00AB4396">
        <w:t xml:space="preserve"> Жилище оленеводов – чум, его интерьер.</w:t>
      </w:r>
    </w:p>
    <w:p w:rsidR="00A65B62" w:rsidRPr="00AB4396" w:rsidRDefault="00A65B62" w:rsidP="00A65B62">
      <w:pPr>
        <w:ind w:firstLine="567"/>
        <w:jc w:val="both"/>
      </w:pPr>
      <w:r w:rsidRPr="00F43A50">
        <w:t>8.</w:t>
      </w:r>
      <w:r w:rsidRPr="00AB4396">
        <w:t xml:space="preserve"> Орудия труда и средства передвижения.</w:t>
      </w:r>
    </w:p>
    <w:p w:rsidR="00A65B62" w:rsidRPr="00AB4396" w:rsidRDefault="00A65B62" w:rsidP="00A65B62">
      <w:pPr>
        <w:ind w:firstLine="567"/>
        <w:jc w:val="both"/>
      </w:pPr>
      <w:r w:rsidRPr="00F43A50">
        <w:t>9.</w:t>
      </w:r>
      <w:r w:rsidRPr="00AB4396">
        <w:t xml:space="preserve"> Традиционная мужская и женская одежда.</w:t>
      </w:r>
    </w:p>
    <w:p w:rsidR="00A65B62" w:rsidRPr="00AB4396" w:rsidRDefault="00A65B62" w:rsidP="00A65B62">
      <w:pPr>
        <w:ind w:firstLine="567"/>
        <w:jc w:val="both"/>
      </w:pPr>
      <w:r w:rsidRPr="00F43A50">
        <w:t>10.</w:t>
      </w:r>
      <w:r w:rsidRPr="00AB4396">
        <w:t xml:space="preserve"> Народные детские игры.</w:t>
      </w:r>
    </w:p>
    <w:p w:rsidR="00A65B62" w:rsidRPr="00AB4396" w:rsidRDefault="00A65B62" w:rsidP="00A65B62">
      <w:pPr>
        <w:ind w:firstLine="567"/>
        <w:jc w:val="both"/>
      </w:pPr>
      <w:r w:rsidRPr="00F43A50">
        <w:lastRenderedPageBreak/>
        <w:t>11.</w:t>
      </w:r>
      <w:r w:rsidRPr="00AB4396">
        <w:t xml:space="preserve"> Традиционные виды труда и отдыха.</w:t>
      </w:r>
    </w:p>
    <w:p w:rsidR="00A65B62" w:rsidRPr="00ED5852" w:rsidRDefault="00A65B62" w:rsidP="00A65B62">
      <w:pPr>
        <w:ind w:firstLine="567"/>
        <w:jc w:val="both"/>
        <w:rPr>
          <w:b/>
        </w:rPr>
      </w:pPr>
      <w:r w:rsidRPr="00ED5852">
        <w:rPr>
          <w:b/>
        </w:rPr>
        <w:t>Речевой материал</w:t>
      </w:r>
    </w:p>
    <w:p w:rsidR="00A65B62" w:rsidRPr="00AB4396" w:rsidRDefault="00A65B62" w:rsidP="00A65B62">
      <w:pPr>
        <w:ind w:firstLine="567"/>
        <w:jc w:val="both"/>
      </w:pPr>
      <w:r w:rsidRPr="00ED5852">
        <w:rPr>
          <w:b/>
          <w:i/>
        </w:rPr>
        <w:t>Аудирование</w:t>
      </w:r>
      <w:r w:rsidRPr="00ED5852">
        <w:t xml:space="preserve"> </w:t>
      </w:r>
      <w:r w:rsidRPr="00AB4396">
        <w:t xml:space="preserve">(слушание) </w:t>
      </w:r>
      <w:r>
        <w:t>-</w:t>
      </w:r>
      <w:r w:rsidRPr="00ED5852">
        <w:t xml:space="preserve"> инзелева, намдорма.</w:t>
      </w:r>
      <w:r>
        <w:t xml:space="preserve"> </w:t>
      </w:r>
      <w:r w:rsidRPr="00AB4396">
        <w:t>Удерживать в памяти речевые цепочки.</w:t>
      </w:r>
    </w:p>
    <w:p w:rsidR="00A65B62" w:rsidRPr="00AB4396" w:rsidRDefault="00A65B62" w:rsidP="00A65B62">
      <w:pPr>
        <w:jc w:val="both"/>
      </w:pPr>
      <w:r w:rsidRPr="00AB4396">
        <w:t>Прогнозировать содержание речи по формальным и смысловым признакам.</w:t>
      </w:r>
      <w:r>
        <w:t xml:space="preserve"> </w:t>
      </w:r>
      <w:r w:rsidRPr="00AB4396">
        <w:t>Понимать содержание текста с опорой на наглядность.</w:t>
      </w:r>
      <w:r>
        <w:t xml:space="preserve"> </w:t>
      </w:r>
      <w:r w:rsidRPr="00AB4396">
        <w:t>Понимать сообщения, построенные на знакомом материале.</w:t>
      </w:r>
    </w:p>
    <w:p w:rsidR="00A65B62" w:rsidRPr="00AB4396" w:rsidRDefault="00A65B62" w:rsidP="00A65B62">
      <w:pPr>
        <w:ind w:firstLine="708"/>
        <w:jc w:val="both"/>
      </w:pPr>
      <w:r w:rsidRPr="00ED5852">
        <w:rPr>
          <w:b/>
          <w:i/>
        </w:rPr>
        <w:t xml:space="preserve">Говорение </w:t>
      </w:r>
      <w:r>
        <w:t>-</w:t>
      </w:r>
      <w:r w:rsidRPr="00ED5852">
        <w:t xml:space="preserve"> лаханава, лаханакурма.</w:t>
      </w:r>
      <w:r>
        <w:t xml:space="preserve"> </w:t>
      </w:r>
      <w:r w:rsidRPr="00AB4396">
        <w:t>Устанавливать контакт с партнёром.</w:t>
      </w:r>
      <w:r>
        <w:t xml:space="preserve"> </w:t>
      </w:r>
      <w:r w:rsidRPr="00AB4396">
        <w:t>Называть лица, предметы и действия; давать их количественную, качественную и временную характеристику.</w:t>
      </w:r>
    </w:p>
    <w:p w:rsidR="00A65B62" w:rsidRPr="00AB4396" w:rsidRDefault="00A65B62" w:rsidP="00A65B62">
      <w:pPr>
        <w:jc w:val="both"/>
      </w:pPr>
      <w:r w:rsidRPr="00AB4396">
        <w:t>Выражать эмоциональную оценку на воспринимаемую информацию.</w:t>
      </w:r>
      <w:r>
        <w:t xml:space="preserve"> </w:t>
      </w:r>
      <w:r w:rsidRPr="00AB4396">
        <w:t>Понимать и отдавать простые указания.</w:t>
      </w:r>
      <w:r>
        <w:t xml:space="preserve"> </w:t>
      </w:r>
      <w:r w:rsidRPr="00AB4396">
        <w:t>Описывать лица, предметы и действия с ними.</w:t>
      </w:r>
      <w:r>
        <w:t xml:space="preserve"> </w:t>
      </w:r>
      <w:r w:rsidRPr="00AB4396">
        <w:t xml:space="preserve">Высказывать своё мнение об </w:t>
      </w:r>
      <w:proofErr w:type="gramStart"/>
      <w:r w:rsidRPr="00AB4396">
        <w:t>увиденном</w:t>
      </w:r>
      <w:proofErr w:type="gramEnd"/>
      <w:r w:rsidRPr="00AB4396">
        <w:t xml:space="preserve"> и прочитанном.</w:t>
      </w:r>
    </w:p>
    <w:p w:rsidR="00A65B62" w:rsidRPr="00AB4396" w:rsidRDefault="00A65B62" w:rsidP="00A65B62">
      <w:pPr>
        <w:ind w:firstLine="708"/>
        <w:jc w:val="both"/>
      </w:pPr>
      <w:r w:rsidRPr="00ED5852">
        <w:rPr>
          <w:b/>
          <w:i/>
        </w:rPr>
        <w:t xml:space="preserve">Чтение </w:t>
      </w:r>
      <w:r>
        <w:t>-</w:t>
      </w:r>
      <w:r w:rsidRPr="00ED5852">
        <w:t xml:space="preserve"> толанггова.</w:t>
      </w:r>
      <w:r>
        <w:t xml:space="preserve"> </w:t>
      </w:r>
      <w:r w:rsidRPr="00AB4396">
        <w:t>Читать повествовательные и описательные тексты.</w:t>
      </w:r>
      <w:r>
        <w:t xml:space="preserve"> </w:t>
      </w:r>
      <w:r w:rsidRPr="00AB4396">
        <w:t>Выразительно читать тексты в естественном темпе (70-90 слов в минуту).</w:t>
      </w:r>
      <w:r>
        <w:t xml:space="preserve"> </w:t>
      </w:r>
      <w:r w:rsidRPr="00AB4396">
        <w:t>Отвечать на вопросы по прочитанному</w:t>
      </w:r>
      <w:r>
        <w:t xml:space="preserve"> тексту</w:t>
      </w:r>
      <w:r w:rsidRPr="00AB4396">
        <w:t>.</w:t>
      </w:r>
      <w:r>
        <w:t xml:space="preserve"> </w:t>
      </w:r>
      <w:r w:rsidRPr="00AB4396">
        <w:t>Пересказывать прочитанный текст.</w:t>
      </w:r>
      <w:r>
        <w:t xml:space="preserve"> </w:t>
      </w:r>
      <w:r w:rsidRPr="00AB4396">
        <w:t>Составялять план прочитанного</w:t>
      </w:r>
      <w:r>
        <w:t xml:space="preserve"> текста</w:t>
      </w:r>
      <w:r w:rsidRPr="00AB4396">
        <w:t>.</w:t>
      </w:r>
    </w:p>
    <w:p w:rsidR="00A65B62" w:rsidRPr="00AB4396" w:rsidRDefault="00A65B62" w:rsidP="00A65B62">
      <w:pPr>
        <w:ind w:firstLine="708"/>
        <w:jc w:val="both"/>
      </w:pPr>
      <w:r w:rsidRPr="00ED5852">
        <w:rPr>
          <w:b/>
          <w:i/>
        </w:rPr>
        <w:t>Письмо</w:t>
      </w:r>
      <w:r w:rsidRPr="00ED5852">
        <w:t xml:space="preserve"> </w:t>
      </w:r>
      <w:r>
        <w:t>-</w:t>
      </w:r>
      <w:r w:rsidRPr="00ED5852">
        <w:t xml:space="preserve"> паднава.</w:t>
      </w:r>
      <w:r>
        <w:t xml:space="preserve"> </w:t>
      </w:r>
      <w:r w:rsidRPr="00AB4396">
        <w:t>Записывать слова, указанные в устной речи.</w:t>
      </w:r>
      <w:r>
        <w:t xml:space="preserve"> </w:t>
      </w:r>
      <w:proofErr w:type="gramStart"/>
      <w:r w:rsidRPr="00AB4396">
        <w:t>Выполнять письменные задания, связанные с освоением как средств общения (лексика, грамматика и т.д.), так и деятельности общения (говорение, чтение, слушание, письмо).</w:t>
      </w:r>
      <w:proofErr w:type="gramEnd"/>
      <w:r w:rsidRPr="00AB4396">
        <w:t xml:space="preserve"> Составлять и записывать тексты (в рамках изученной тематики), используя материал, усвоенный в устной речи.</w:t>
      </w:r>
      <w:r>
        <w:t xml:space="preserve"> Пи</w:t>
      </w:r>
      <w:r w:rsidRPr="00AB4396">
        <w:t>сать диктанты (30-50 слов) и изложения.</w:t>
      </w:r>
    </w:p>
    <w:p w:rsidR="00A65B62" w:rsidRPr="0085459E" w:rsidRDefault="00A65B62" w:rsidP="00A65B62">
      <w:pPr>
        <w:ind w:firstLine="567"/>
        <w:jc w:val="both"/>
        <w:rPr>
          <w:b/>
          <w:i/>
        </w:rPr>
      </w:pPr>
      <w:r w:rsidRPr="0085459E">
        <w:rPr>
          <w:b/>
          <w:i/>
        </w:rPr>
        <w:t>Круг детского чтения</w:t>
      </w:r>
    </w:p>
    <w:p w:rsidR="00A65B62" w:rsidRPr="003646BA" w:rsidRDefault="00A65B62" w:rsidP="00A65B62">
      <w:pPr>
        <w:ind w:firstLine="567"/>
        <w:jc w:val="both"/>
      </w:pPr>
      <w:r w:rsidRPr="003646BA">
        <w:rPr>
          <w:b/>
          <w:i/>
        </w:rPr>
        <w:t>По родной стране</w:t>
      </w:r>
      <w:r>
        <w:rPr>
          <w:b/>
          <w:i/>
        </w:rPr>
        <w:t>.</w:t>
      </w:r>
      <w:r>
        <w:rPr>
          <w:i/>
        </w:rPr>
        <w:t xml:space="preserve"> </w:t>
      </w:r>
      <w:r w:rsidRPr="003646BA">
        <w:t xml:space="preserve">Г. Гроденский «Юнда нарка яхана илева». М.Ильин «Маня Родинава». Е.Г.Сусой «Ненэцие округ». Л.Лапцуй «Поё сава нэва». Юрий Гагарин тоходанна нацекэхэ падвы письмонда пеля. С. Баруздин «Хусувэй хибя вадида, серода». </w:t>
      </w:r>
      <w:r>
        <w:t>Н.Терещенко «Маня” армиява”». В.Пырерка «Сероць сертавы сер”». В.Михайловский «Няхар” боец». Л.Кассиль «Сайнорць саць тарана ныхы». Н. Терещенко «Победа’ яля».</w:t>
      </w:r>
    </w:p>
    <w:p w:rsidR="00A65B62" w:rsidRPr="00F448F9" w:rsidRDefault="00A65B62" w:rsidP="00A65B62">
      <w:pPr>
        <w:jc w:val="both"/>
      </w:pPr>
      <w:r w:rsidRPr="003646BA">
        <w:rPr>
          <w:b/>
          <w:i/>
        </w:rPr>
        <w:t>Времена года</w:t>
      </w:r>
      <w:r>
        <w:rPr>
          <w:b/>
          <w:i/>
        </w:rPr>
        <w:t>.</w:t>
      </w:r>
      <w:r>
        <w:rPr>
          <w:i/>
        </w:rPr>
        <w:t xml:space="preserve">  </w:t>
      </w:r>
      <w:r>
        <w:t xml:space="preserve">В.Пырерка «Вынгы нэрё». Л.Лапцуй «Сельбя няны». Н. Терещенко «Тиртя </w:t>
      </w:r>
      <w:proofErr w:type="gramStart"/>
      <w:r>
        <w:t>хая</w:t>
      </w:r>
      <w:proofErr w:type="gramEnd"/>
      <w:r>
        <w:t>». А.П.Пырерка «Тотна некоця». А.Пырерка «Сырэй вынгана». А.Пырерка «Мюсева».</w:t>
      </w:r>
      <w:proofErr w:type="gramStart"/>
      <w:r>
        <w:t xml:space="preserve"> .</w:t>
      </w:r>
      <w:proofErr w:type="gramEnd"/>
      <w:r>
        <w:t>Лапцуй «Пэвдей». Н. Терещенко «Хад нерня». Нувм ненадумдамба мэта календарь. Нув пуннэ мэта. А.Пырерка «Хадхана». А. Пырерка «Сырэй пэдарахана». Н.Терещенко «Сырэй каникула».</w:t>
      </w:r>
      <w:r w:rsidRPr="003646BA">
        <w:t xml:space="preserve"> </w:t>
      </w:r>
      <w:r>
        <w:t>Л.Лапцуй «Нара». А.Пырерка «Нумда нарэйма». Н.Терещенко «Март’сидндетюмдей яля - небян</w:t>
      </w:r>
      <w:proofErr w:type="gramStart"/>
      <w:r>
        <w:t>а”</w:t>
      </w:r>
      <w:proofErr w:type="gramEnd"/>
      <w:r>
        <w:t xml:space="preserve">на” нарка яля, мал’ не ” яля». Г.Пуйко «Хибяндов” ялёв?» А.Пырерка «Хамба товы тиртя”». В. Пырерка «Хуняны ялям’ хахаялтемби”». А.Пырерка «Таны вынгана». А.Пырерка «Ялей”». Н.Терещенко «Нянь’ нув”». Г.Тахоля «Нянь’ яхалако». «Ханзер” лагерьхана илесава”». Л. Лапцуй «Таны”». Хобцокуда” тарця”». </w:t>
      </w:r>
    </w:p>
    <w:p w:rsidR="00A65B62" w:rsidRDefault="00A65B62" w:rsidP="00A65B62">
      <w:pPr>
        <w:widowControl w:val="0"/>
        <w:autoSpaceDE w:val="0"/>
        <w:autoSpaceDN w:val="0"/>
        <w:adjustRightInd w:val="0"/>
        <w:ind w:firstLine="567"/>
        <w:rPr>
          <w:i/>
        </w:rPr>
      </w:pPr>
      <w:r w:rsidRPr="003646BA">
        <w:rPr>
          <w:b/>
          <w:i/>
        </w:rPr>
        <w:t>Фольклор.</w:t>
      </w:r>
      <w:r>
        <w:rPr>
          <w:i/>
        </w:rPr>
        <w:t xml:space="preserve"> </w:t>
      </w:r>
      <w:r>
        <w:t xml:space="preserve">Хорова. Лынзермя сэв не. Сэр ябто. Нувм е эйта вэсако няхар не ню. Парнэко няби ненэй не. </w:t>
      </w:r>
      <w:proofErr w:type="gramStart"/>
      <w:r>
        <w:t>Ты лы</w:t>
      </w:r>
      <w:proofErr w:type="gramEnd"/>
      <w:r>
        <w:t xml:space="preserve">, Варнэ. </w:t>
      </w:r>
      <w:r w:rsidRPr="000C4FC8">
        <w:t>Варнэ” Халэвм ’мядоманзь хамэдо</w:t>
      </w:r>
      <w:r>
        <w:t>’</w:t>
      </w:r>
      <w:proofErr w:type="gramStart"/>
      <w:r>
        <w:t>.Т</w:t>
      </w:r>
      <w:proofErr w:type="gramEnd"/>
      <w:r>
        <w:t xml:space="preserve">ы хайлако. </w:t>
      </w:r>
      <w:r w:rsidRPr="00C05DE9">
        <w:rPr>
          <w:i/>
        </w:rPr>
        <w:t>Вынгана иленя</w:t>
      </w:r>
      <w:r>
        <w:rPr>
          <w:i/>
        </w:rPr>
        <w:t>”</w:t>
      </w:r>
      <w:r w:rsidRPr="00C05DE9">
        <w:rPr>
          <w:i/>
        </w:rPr>
        <w:t xml:space="preserve"> ненэци</w:t>
      </w:r>
      <w:proofErr w:type="gramStart"/>
      <w:r w:rsidRPr="00C05DE9">
        <w:rPr>
          <w:i/>
        </w:rPr>
        <w:t>е</w:t>
      </w:r>
      <w:r>
        <w:rPr>
          <w:i/>
        </w:rPr>
        <w:t>”</w:t>
      </w:r>
      <w:proofErr w:type="gramEnd"/>
      <w:r w:rsidRPr="00C05DE9">
        <w:rPr>
          <w:i/>
        </w:rPr>
        <w:t>манзая</w:t>
      </w:r>
      <w:r>
        <w:rPr>
          <w:i/>
        </w:rPr>
        <w:t>”</w:t>
      </w:r>
      <w:r w:rsidRPr="00C05DE9">
        <w:rPr>
          <w:i/>
        </w:rPr>
        <w:t>.</w:t>
      </w:r>
    </w:p>
    <w:p w:rsidR="00A65B62" w:rsidRDefault="00A65B62" w:rsidP="00A65B62">
      <w:pPr>
        <w:widowControl w:val="0"/>
        <w:autoSpaceDE w:val="0"/>
        <w:autoSpaceDN w:val="0"/>
        <w:adjustRightInd w:val="0"/>
        <w:ind w:firstLine="567"/>
      </w:pPr>
      <w:r w:rsidRPr="003646BA">
        <w:rPr>
          <w:b/>
          <w:i/>
        </w:rPr>
        <w:t xml:space="preserve"> Труд людей в тундре</w:t>
      </w:r>
      <w:r>
        <w:rPr>
          <w:b/>
          <w:i/>
        </w:rPr>
        <w:t>.</w:t>
      </w:r>
      <w:r>
        <w:rPr>
          <w:i/>
        </w:rPr>
        <w:t xml:space="preserve"> </w:t>
      </w:r>
      <w:r>
        <w:t>Л.Лапцуй «Манзарана”». В. Ледков «Ханена». А.Пырерка «Носи” мана ханева». Н. Терещенко «Мякаданда письмом’ н</w:t>
      </w:r>
      <w:proofErr w:type="gramStart"/>
      <w:r>
        <w:t>я”</w:t>
      </w:r>
      <w:proofErr w:type="gramEnd"/>
      <w:r>
        <w:t>ма». Н. Терещенко «Ёро</w:t>
      </w:r>
      <w:proofErr w:type="gramStart"/>
      <w:r>
        <w:t>”м</w:t>
      </w:r>
      <w:proofErr w:type="gramEnd"/>
      <w:r>
        <w:t xml:space="preserve">а’ пуд». В. Пырерка «Манзаи” тэнз”». А.Пырерка «Ямидхы, илев” техэ манзая’ тэнз – ты пэрма». Л. Лапцуй «Нядэ’ харад – Надым мар”». Л. Лапцуй «Хусувэй серкана таравы ненэць’». </w:t>
      </w:r>
      <w:r w:rsidRPr="0034213F">
        <w:t>Н.Морской «Хабэй и”» намгэ нэбта?». Е.Сусой «Нани нопой хабэй ид’ нямна нэда сер”</w:t>
      </w:r>
      <w:r>
        <w:t>». И. Данилов «Я’ нылы салаба”». И. Данилов «Я’ хора</w:t>
      </w:r>
      <w:proofErr w:type="gramStart"/>
      <w:r>
        <w:t>”(</w:t>
      </w:r>
      <w:proofErr w:type="gramEnd"/>
      <w:r>
        <w:t xml:space="preserve">мамонт”) ханзер” я’ныл тэввыд”?». </w:t>
      </w:r>
    </w:p>
    <w:p w:rsidR="00413904" w:rsidRDefault="00413904" w:rsidP="00A65B62">
      <w:pPr>
        <w:pStyle w:val="a3"/>
        <w:spacing w:line="360" w:lineRule="auto"/>
        <w:ind w:firstLine="0"/>
        <w:rPr>
          <w:rFonts w:ascii="Times New Roman" w:hAnsi="Times New Roman"/>
          <w:b/>
          <w:bCs/>
          <w:iCs/>
          <w:color w:val="auto"/>
          <w:sz w:val="28"/>
          <w:szCs w:val="28"/>
        </w:rPr>
      </w:pPr>
    </w:p>
    <w:p w:rsidR="00653A76" w:rsidRPr="009D3DDA" w:rsidRDefault="00445AE6" w:rsidP="00A65B62">
      <w:pPr>
        <w:pStyle w:val="afd"/>
        <w:spacing w:line="240" w:lineRule="auto"/>
        <w:rPr>
          <w:sz w:val="24"/>
        </w:rPr>
      </w:pPr>
      <w:bookmarkStart w:id="131" w:name="_Toc288394087"/>
      <w:bookmarkStart w:id="132" w:name="_Toc288410554"/>
      <w:bookmarkStart w:id="133" w:name="_Toc288410683"/>
      <w:bookmarkStart w:id="134" w:name="_Toc294246100"/>
      <w:r>
        <w:rPr>
          <w:sz w:val="24"/>
        </w:rPr>
        <w:t>2.2.2.4.</w:t>
      </w:r>
      <w:r w:rsidR="00653A76" w:rsidRPr="009D3DDA">
        <w:rPr>
          <w:sz w:val="24"/>
        </w:rPr>
        <w:t>Иностранный язык</w:t>
      </w:r>
      <w:bookmarkEnd w:id="131"/>
      <w:bookmarkEnd w:id="132"/>
      <w:bookmarkEnd w:id="133"/>
      <w:bookmarkEnd w:id="134"/>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Предметное содержание речи</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Знакомство. </w:t>
      </w:r>
      <w:r w:rsidRPr="009D3DD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Я и моя семья. </w:t>
      </w:r>
      <w:r w:rsidRPr="009D3DD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D3DDA">
        <w:rPr>
          <w:rFonts w:ascii="Times New Roman" w:hAnsi="Times New Roman"/>
          <w:color w:val="auto"/>
          <w:spacing w:val="2"/>
          <w:sz w:val="24"/>
          <w:szCs w:val="24"/>
        </w:rPr>
        <w:t xml:space="preserve">рядок дня, </w:t>
      </w:r>
      <w:r w:rsidRPr="009D3DDA">
        <w:rPr>
          <w:rFonts w:ascii="Times New Roman" w:hAnsi="Times New Roman"/>
          <w:iCs/>
          <w:color w:val="auto"/>
          <w:spacing w:val="2"/>
          <w:sz w:val="24"/>
          <w:szCs w:val="24"/>
        </w:rPr>
        <w:t>домашние обязанности</w:t>
      </w:r>
      <w:r w:rsidRPr="009D3DDA">
        <w:rPr>
          <w:rFonts w:ascii="Times New Roman" w:hAnsi="Times New Roman"/>
          <w:color w:val="auto"/>
          <w:spacing w:val="2"/>
          <w:sz w:val="24"/>
          <w:szCs w:val="24"/>
        </w:rPr>
        <w:t>)</w:t>
      </w:r>
      <w:r w:rsidRPr="009D3DDA">
        <w:rPr>
          <w:rFonts w:ascii="Times New Roman" w:hAnsi="Times New Roman"/>
          <w:iCs/>
          <w:color w:val="auto"/>
          <w:spacing w:val="2"/>
          <w:sz w:val="24"/>
          <w:szCs w:val="24"/>
        </w:rPr>
        <w:t xml:space="preserve">. </w:t>
      </w:r>
      <w:r w:rsidRPr="009D3DDA">
        <w:rPr>
          <w:rFonts w:ascii="Times New Roman" w:hAnsi="Times New Roman"/>
          <w:color w:val="auto"/>
          <w:spacing w:val="2"/>
          <w:sz w:val="24"/>
          <w:szCs w:val="24"/>
        </w:rPr>
        <w:t xml:space="preserve">Покупки в магазине: одежда, </w:t>
      </w:r>
      <w:r w:rsidRPr="009D3DDA">
        <w:rPr>
          <w:rFonts w:ascii="Times New Roman" w:hAnsi="Times New Roman"/>
          <w:iCs/>
          <w:color w:val="auto"/>
          <w:spacing w:val="2"/>
          <w:sz w:val="24"/>
          <w:szCs w:val="24"/>
        </w:rPr>
        <w:t xml:space="preserve">обувь, </w:t>
      </w:r>
      <w:r w:rsidRPr="009D3DDA">
        <w:rPr>
          <w:rFonts w:ascii="Times New Roman" w:hAnsi="Times New Roman"/>
          <w:color w:val="auto"/>
          <w:spacing w:val="2"/>
          <w:sz w:val="24"/>
          <w:szCs w:val="24"/>
        </w:rPr>
        <w:t xml:space="preserve">основные продукты питания. Любимая еда. </w:t>
      </w:r>
      <w:r w:rsidRPr="009D3DDA">
        <w:rPr>
          <w:rFonts w:ascii="Times New Roman" w:hAnsi="Times New Roman"/>
          <w:color w:val="auto"/>
          <w:sz w:val="24"/>
          <w:szCs w:val="24"/>
        </w:rPr>
        <w:t>Семейные праздники: день рождения, Новый год/Рождество. Подарки.</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pacing w:val="2"/>
          <w:sz w:val="24"/>
          <w:szCs w:val="24"/>
        </w:rPr>
        <w:lastRenderedPageBreak/>
        <w:t xml:space="preserve">Мир моих увлечений. </w:t>
      </w:r>
      <w:r w:rsidRPr="009D3DDA">
        <w:rPr>
          <w:rFonts w:ascii="Times New Roman" w:hAnsi="Times New Roman"/>
          <w:color w:val="auto"/>
          <w:spacing w:val="2"/>
          <w:sz w:val="24"/>
          <w:szCs w:val="24"/>
        </w:rPr>
        <w:t xml:space="preserve">Мои любимые занятия. Виды </w:t>
      </w:r>
      <w:r w:rsidRPr="009D3DDA">
        <w:rPr>
          <w:rFonts w:ascii="Times New Roman" w:hAnsi="Times New Roman"/>
          <w:color w:val="auto"/>
          <w:sz w:val="24"/>
          <w:szCs w:val="24"/>
        </w:rPr>
        <w:t xml:space="preserve">спорта и спортивные игры. </w:t>
      </w:r>
      <w:r w:rsidRPr="009D3DDA">
        <w:rPr>
          <w:rFonts w:ascii="Times New Roman" w:hAnsi="Times New Roman"/>
          <w:iCs/>
          <w:color w:val="auto"/>
          <w:sz w:val="24"/>
          <w:szCs w:val="24"/>
        </w:rPr>
        <w:t xml:space="preserve">Мои любимые сказки. </w:t>
      </w:r>
      <w:r w:rsidRPr="009D3DDA">
        <w:rPr>
          <w:rFonts w:ascii="Times New Roman" w:hAnsi="Times New Roman"/>
          <w:color w:val="auto"/>
          <w:sz w:val="24"/>
          <w:szCs w:val="24"/>
        </w:rPr>
        <w:t xml:space="preserve">Выходной день </w:t>
      </w:r>
      <w:r w:rsidRPr="009D3DDA">
        <w:rPr>
          <w:rFonts w:ascii="Times New Roman" w:hAnsi="Times New Roman"/>
          <w:iCs/>
          <w:color w:val="auto"/>
          <w:sz w:val="24"/>
          <w:szCs w:val="24"/>
        </w:rPr>
        <w:t xml:space="preserve">(в зоопарке, цирке), </w:t>
      </w:r>
      <w:r w:rsidRPr="009D3DDA">
        <w:rPr>
          <w:rFonts w:ascii="Times New Roman" w:hAnsi="Times New Roman"/>
          <w:color w:val="auto"/>
          <w:sz w:val="24"/>
          <w:szCs w:val="24"/>
        </w:rPr>
        <w:t>каникулы.</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Я и мои друзья. </w:t>
      </w:r>
      <w:r w:rsidRPr="009D3DDA">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9D3DDA">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pacing w:val="2"/>
          <w:sz w:val="24"/>
          <w:szCs w:val="24"/>
        </w:rPr>
        <w:t xml:space="preserve">Моя школа. </w:t>
      </w:r>
      <w:r w:rsidRPr="009D3DDA">
        <w:rPr>
          <w:rFonts w:ascii="Times New Roman" w:hAnsi="Times New Roman"/>
          <w:color w:val="auto"/>
          <w:spacing w:val="2"/>
          <w:sz w:val="24"/>
          <w:szCs w:val="24"/>
        </w:rPr>
        <w:t xml:space="preserve">Классная комната, учебные предметы, </w:t>
      </w:r>
      <w:r w:rsidRPr="009D3DDA">
        <w:rPr>
          <w:rFonts w:ascii="Times New Roman" w:hAnsi="Times New Roman"/>
          <w:color w:val="auto"/>
          <w:sz w:val="24"/>
          <w:szCs w:val="24"/>
        </w:rPr>
        <w:t>школьные принадлежности. Учебные занятия на уроках.</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Мир вокруг меня. </w:t>
      </w:r>
      <w:r w:rsidRPr="009D3DD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D3DDA">
        <w:rPr>
          <w:rFonts w:ascii="Times New Roman" w:hAnsi="Times New Roman"/>
          <w:iCs/>
          <w:color w:val="auto"/>
          <w:sz w:val="24"/>
          <w:szCs w:val="24"/>
        </w:rPr>
        <w:t xml:space="preserve">Дикие и домашние животные. </w:t>
      </w:r>
      <w:r w:rsidRPr="009D3DDA">
        <w:rPr>
          <w:rFonts w:ascii="Times New Roman" w:hAnsi="Times New Roman"/>
          <w:color w:val="auto"/>
          <w:sz w:val="24"/>
          <w:szCs w:val="24"/>
        </w:rPr>
        <w:t>Любимое время года. Погода.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b/>
          <w:bCs/>
          <w:color w:val="auto"/>
          <w:spacing w:val="2"/>
          <w:sz w:val="24"/>
          <w:szCs w:val="24"/>
        </w:rPr>
        <w:t xml:space="preserve">Страна/страны изучаемого языка и родная страна. </w:t>
      </w:r>
      <w:r w:rsidRPr="009D3DD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D3DD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D3DDA">
        <w:rPr>
          <w:rFonts w:ascii="Times New Roman" w:hAnsi="Times New Roman"/>
          <w:color w:val="auto"/>
          <w:sz w:val="24"/>
          <w:szCs w:val="24"/>
        </w:rPr>
        <w:t xml:space="preserve"> время совместной игры, в магазине).</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Коммуникативные умения по видам речевой деятельности</w:t>
      </w:r>
    </w:p>
    <w:p w:rsidR="00653A76" w:rsidRPr="009D3DDA" w:rsidRDefault="00653A76" w:rsidP="009D3DDA">
      <w:pPr>
        <w:pStyle w:val="a3"/>
        <w:spacing w:line="240" w:lineRule="auto"/>
        <w:ind w:firstLine="454"/>
        <w:rPr>
          <w:rFonts w:ascii="Times New Roman" w:hAnsi="Times New Roman"/>
          <w:iCs/>
          <w:color w:val="auto"/>
          <w:sz w:val="24"/>
          <w:szCs w:val="24"/>
        </w:rPr>
      </w:pPr>
      <w:r w:rsidRPr="009D3DDA">
        <w:rPr>
          <w:rFonts w:ascii="Times New Roman" w:hAnsi="Times New Roman"/>
          <w:b/>
          <w:bCs/>
          <w:color w:val="auto"/>
          <w:sz w:val="24"/>
          <w:szCs w:val="24"/>
        </w:rPr>
        <w:t>В русле говорения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iCs/>
          <w:color w:val="auto"/>
          <w:sz w:val="24"/>
          <w:szCs w:val="24"/>
        </w:rPr>
        <w:t>1.</w:t>
      </w:r>
      <w:r w:rsidRPr="009D3DDA">
        <w:rPr>
          <w:rFonts w:ascii="Times New Roman" w:hAnsi="Times New Roman"/>
          <w:iCs/>
          <w:color w:val="auto"/>
          <w:sz w:val="24"/>
          <w:szCs w:val="24"/>
        </w:rPr>
        <w:t> </w:t>
      </w:r>
      <w:r w:rsidRPr="009D3DDA">
        <w:rPr>
          <w:rFonts w:ascii="Times New Roman" w:hAnsi="Times New Roman"/>
          <w:iCs/>
          <w:color w:val="auto"/>
          <w:sz w:val="24"/>
          <w:szCs w:val="24"/>
        </w:rPr>
        <w:t>Диалогическая форма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Уметь вести:</w:t>
      </w:r>
    </w:p>
    <w:p w:rsidR="00653A76" w:rsidRPr="009D3DDA" w:rsidRDefault="00653A76" w:rsidP="009D3DDA">
      <w:pPr>
        <w:pStyle w:val="21"/>
        <w:spacing w:line="240" w:lineRule="auto"/>
        <w:rPr>
          <w:sz w:val="24"/>
        </w:rPr>
      </w:pPr>
      <w:r w:rsidRPr="009D3DD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D3DDA" w:rsidRDefault="00653A76" w:rsidP="009D3DDA">
      <w:pPr>
        <w:pStyle w:val="21"/>
        <w:spacing w:line="240" w:lineRule="auto"/>
        <w:rPr>
          <w:sz w:val="24"/>
        </w:rPr>
      </w:pPr>
      <w:r w:rsidRPr="009D3DDA">
        <w:rPr>
          <w:sz w:val="24"/>
        </w:rPr>
        <w:t>диалог­расспрос (запрос информации и ответ на него);</w:t>
      </w:r>
    </w:p>
    <w:p w:rsidR="00653A76" w:rsidRPr="009D3DDA" w:rsidRDefault="00653A76" w:rsidP="009D3DDA">
      <w:pPr>
        <w:pStyle w:val="21"/>
        <w:spacing w:line="240" w:lineRule="auto"/>
        <w:rPr>
          <w:iCs/>
          <w:sz w:val="24"/>
        </w:rPr>
      </w:pPr>
      <w:r w:rsidRPr="009D3DDA">
        <w:rPr>
          <w:sz w:val="24"/>
        </w:rPr>
        <w:t>диалог — побуждение к действию.</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iCs/>
          <w:color w:val="auto"/>
          <w:sz w:val="24"/>
          <w:szCs w:val="24"/>
        </w:rPr>
        <w:t>2.</w:t>
      </w:r>
      <w:r w:rsidRPr="009D3DDA">
        <w:rPr>
          <w:rFonts w:ascii="Times New Roman" w:hAnsi="Times New Roman"/>
          <w:iCs/>
          <w:color w:val="auto"/>
          <w:sz w:val="24"/>
          <w:szCs w:val="24"/>
        </w:rPr>
        <w:t> </w:t>
      </w:r>
      <w:r w:rsidRPr="009D3DDA">
        <w:rPr>
          <w:rFonts w:ascii="Times New Roman" w:hAnsi="Times New Roman"/>
          <w:iCs/>
          <w:color w:val="auto"/>
          <w:sz w:val="24"/>
          <w:szCs w:val="24"/>
        </w:rPr>
        <w:t>Монологическая форма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D3DDA">
        <w:rPr>
          <w:rFonts w:ascii="Times New Roman" w:hAnsi="Times New Roman"/>
          <w:iCs/>
          <w:color w:val="auto"/>
          <w:spacing w:val="2"/>
          <w:sz w:val="24"/>
          <w:szCs w:val="24"/>
        </w:rPr>
        <w:t>характеристика (персона</w:t>
      </w:r>
      <w:r w:rsidRPr="009D3DDA">
        <w:rPr>
          <w:rFonts w:ascii="Times New Roman" w:hAnsi="Times New Roman"/>
          <w:iCs/>
          <w:color w:val="auto"/>
          <w:sz w:val="24"/>
          <w:szCs w:val="24"/>
        </w:rPr>
        <w:t>жей).</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b/>
          <w:bCs/>
          <w:color w:val="auto"/>
          <w:sz w:val="24"/>
          <w:szCs w:val="24"/>
        </w:rPr>
        <w:t>В русле аудирования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Воспринимать на слух и понимать:</w:t>
      </w:r>
    </w:p>
    <w:p w:rsidR="00653A76" w:rsidRPr="009D3DDA" w:rsidRDefault="00653A76" w:rsidP="009D3DDA">
      <w:pPr>
        <w:pStyle w:val="21"/>
        <w:spacing w:line="240" w:lineRule="auto"/>
        <w:rPr>
          <w:sz w:val="24"/>
        </w:rPr>
      </w:pPr>
      <w:r w:rsidRPr="009D3DDA">
        <w:rPr>
          <w:sz w:val="24"/>
        </w:rPr>
        <w:t xml:space="preserve">речь учителя и одноклассников в процессе общения на уроке и вербально/невербально реагировать на </w:t>
      </w:r>
      <w:proofErr w:type="gramStart"/>
      <w:r w:rsidRPr="009D3DDA">
        <w:rPr>
          <w:sz w:val="24"/>
        </w:rPr>
        <w:t>услышанное</w:t>
      </w:r>
      <w:proofErr w:type="gramEnd"/>
      <w:r w:rsidRPr="009D3DDA">
        <w:rPr>
          <w:sz w:val="24"/>
        </w:rPr>
        <w:t>;</w:t>
      </w:r>
    </w:p>
    <w:p w:rsidR="00653A76" w:rsidRPr="009D3DDA" w:rsidRDefault="00653A76" w:rsidP="009D3DDA">
      <w:pPr>
        <w:pStyle w:val="21"/>
        <w:spacing w:line="240" w:lineRule="auto"/>
        <w:rPr>
          <w:sz w:val="24"/>
        </w:rPr>
      </w:pPr>
      <w:r w:rsidRPr="009D3DD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b/>
          <w:bCs/>
          <w:color w:val="auto"/>
          <w:sz w:val="24"/>
          <w:szCs w:val="24"/>
        </w:rPr>
        <w:t>В русле чтения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Читать:</w:t>
      </w:r>
    </w:p>
    <w:p w:rsidR="00653A76" w:rsidRPr="009D3DDA" w:rsidRDefault="00653A76" w:rsidP="009D3DDA">
      <w:pPr>
        <w:pStyle w:val="21"/>
        <w:spacing w:line="240" w:lineRule="auto"/>
        <w:rPr>
          <w:sz w:val="24"/>
        </w:rPr>
      </w:pPr>
      <w:r w:rsidRPr="009D3DDA">
        <w:rPr>
          <w:sz w:val="24"/>
        </w:rPr>
        <w:t>вслух небольшие тексты, построенные на изученном языковом материале;</w:t>
      </w:r>
    </w:p>
    <w:p w:rsidR="00653A76" w:rsidRPr="009D3DDA" w:rsidRDefault="00653A76" w:rsidP="009D3DDA">
      <w:pPr>
        <w:pStyle w:val="21"/>
        <w:spacing w:line="240" w:lineRule="auto"/>
        <w:rPr>
          <w:sz w:val="24"/>
        </w:rPr>
      </w:pPr>
      <w:r w:rsidRPr="009D3DD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D3DDA">
        <w:rPr>
          <w:sz w:val="24"/>
        </w:rPr>
        <w:t> </w:t>
      </w:r>
      <w:r w:rsidRPr="009D3DDA">
        <w:rPr>
          <w:sz w:val="24"/>
        </w:rPr>
        <w:t>т.</w:t>
      </w:r>
      <w:r w:rsidRPr="009D3DDA">
        <w:rPr>
          <w:sz w:val="24"/>
        </w:rPr>
        <w:t> </w:t>
      </w:r>
      <w:r w:rsidRPr="009D3DDA">
        <w:rPr>
          <w:sz w:val="24"/>
        </w:rPr>
        <w:t>д.).</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b/>
          <w:bCs/>
          <w:color w:val="auto"/>
          <w:sz w:val="24"/>
          <w:szCs w:val="24"/>
        </w:rPr>
        <w:t>В русле письма</w:t>
      </w:r>
    </w:p>
    <w:p w:rsidR="00653A76" w:rsidRPr="009D3DDA" w:rsidRDefault="00653A76" w:rsidP="009D3DDA">
      <w:pPr>
        <w:pStyle w:val="21"/>
        <w:spacing w:line="240" w:lineRule="auto"/>
        <w:rPr>
          <w:sz w:val="24"/>
        </w:rPr>
      </w:pPr>
      <w:r w:rsidRPr="009D3DDA">
        <w:rPr>
          <w:sz w:val="24"/>
        </w:rPr>
        <w:t>Владеть:</w:t>
      </w:r>
    </w:p>
    <w:p w:rsidR="00653A76" w:rsidRPr="009D3DDA" w:rsidRDefault="00653A76" w:rsidP="009D3DDA">
      <w:pPr>
        <w:pStyle w:val="21"/>
        <w:spacing w:line="240" w:lineRule="auto"/>
        <w:rPr>
          <w:sz w:val="24"/>
        </w:rPr>
      </w:pPr>
      <w:r w:rsidRPr="009D3DDA">
        <w:rPr>
          <w:sz w:val="24"/>
        </w:rPr>
        <w:t>умением выписывать из текста слова, словосочетания и предложения;</w:t>
      </w:r>
    </w:p>
    <w:p w:rsidR="00653A76" w:rsidRPr="009D3DDA" w:rsidRDefault="00653A76" w:rsidP="009D3DDA">
      <w:pPr>
        <w:pStyle w:val="21"/>
        <w:spacing w:line="240" w:lineRule="auto"/>
        <w:rPr>
          <w:sz w:val="24"/>
        </w:rPr>
      </w:pPr>
      <w:r w:rsidRPr="009D3DDA">
        <w:rPr>
          <w:sz w:val="24"/>
        </w:rPr>
        <w:t>основами письменной речи: писать по образцу поздравление с праздником, короткое личное письмо.</w:t>
      </w:r>
    </w:p>
    <w:p w:rsidR="00653A76" w:rsidRPr="009D3DDA" w:rsidRDefault="00653A76" w:rsidP="009D3DDA">
      <w:pPr>
        <w:pStyle w:val="af0"/>
        <w:spacing w:before="0" w:after="0" w:line="240" w:lineRule="auto"/>
        <w:ind w:firstLine="454"/>
        <w:jc w:val="both"/>
        <w:rPr>
          <w:rFonts w:ascii="Times New Roman" w:hAnsi="Times New Roman"/>
          <w:i w:val="0"/>
          <w:color w:val="auto"/>
          <w:sz w:val="24"/>
          <w:szCs w:val="24"/>
        </w:rPr>
      </w:pPr>
      <w:r w:rsidRPr="009D3DDA">
        <w:rPr>
          <w:rFonts w:ascii="Times New Roman" w:hAnsi="Times New Roman"/>
          <w:i w:val="0"/>
          <w:color w:val="auto"/>
          <w:sz w:val="24"/>
          <w:szCs w:val="24"/>
        </w:rPr>
        <w:t>Языковые средства и навыки пользования ими</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iCs/>
          <w:color w:val="auto"/>
          <w:sz w:val="24"/>
          <w:szCs w:val="24"/>
        </w:rPr>
        <w:t>Английский язык</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Графика, каллиграфия, орфография. </w:t>
      </w:r>
      <w:r w:rsidRPr="009D3DDA">
        <w:rPr>
          <w:rFonts w:ascii="Times New Roman" w:hAnsi="Times New Roman"/>
          <w:color w:val="auto"/>
          <w:sz w:val="24"/>
          <w:szCs w:val="24"/>
        </w:rPr>
        <w:t xml:space="preserve">Все буквы английского алфавита. Основные буквосочетания. </w:t>
      </w:r>
      <w:proofErr w:type="gramStart"/>
      <w:r w:rsidRPr="009D3DDA">
        <w:rPr>
          <w:rFonts w:ascii="Times New Roman" w:hAnsi="Times New Roman"/>
          <w:color w:val="auto"/>
          <w:sz w:val="24"/>
          <w:szCs w:val="24"/>
        </w:rPr>
        <w:t>Звуко­буквенные</w:t>
      </w:r>
      <w:proofErr w:type="gramEnd"/>
      <w:r w:rsidRPr="009D3DDA">
        <w:rPr>
          <w:rFonts w:ascii="Times New Roman" w:hAnsi="Times New Roman"/>
          <w:color w:val="auto"/>
          <w:sz w:val="24"/>
          <w:szCs w:val="24"/>
        </w:rPr>
        <w:t xml:space="preserve"> </w:t>
      </w:r>
      <w:r w:rsidRPr="009D3DDA">
        <w:rPr>
          <w:rFonts w:ascii="Times New Roman" w:hAnsi="Times New Roman"/>
          <w:color w:val="auto"/>
          <w:spacing w:val="2"/>
          <w:sz w:val="24"/>
          <w:szCs w:val="24"/>
        </w:rPr>
        <w:t xml:space="preserve">соответствия. Знаки транскрипции. Апостроф. Основные </w:t>
      </w:r>
      <w:r w:rsidRPr="009D3DD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z w:val="24"/>
          <w:szCs w:val="24"/>
        </w:rPr>
        <w:t xml:space="preserve">Фонетическая сторона речи. </w:t>
      </w:r>
      <w:r w:rsidRPr="009D3DDA">
        <w:rPr>
          <w:rFonts w:ascii="Times New Roman" w:hAnsi="Times New Roman"/>
          <w:color w:val="auto"/>
          <w:sz w:val="24"/>
          <w:szCs w:val="24"/>
        </w:rPr>
        <w:t>Адекватное произношение и различение на слух всех звуков и звукосочетаний англий</w:t>
      </w:r>
      <w:r w:rsidRPr="009D3DDA">
        <w:rPr>
          <w:rFonts w:ascii="Times New Roman" w:hAnsi="Times New Roman"/>
          <w:color w:val="auto"/>
          <w:spacing w:val="2"/>
          <w:sz w:val="24"/>
          <w:szCs w:val="24"/>
        </w:rPr>
        <w:t xml:space="preserve">ского языка. Соблюдение норм произношения: долгота и </w:t>
      </w:r>
      <w:r w:rsidRPr="009D3DDA">
        <w:rPr>
          <w:rFonts w:ascii="Times New Roman" w:hAnsi="Times New Roman"/>
          <w:color w:val="auto"/>
          <w:sz w:val="24"/>
          <w:szCs w:val="24"/>
        </w:rPr>
        <w:t xml:space="preserve">краткость гласных, отсутствие оглушения звонких согласных </w:t>
      </w:r>
      <w:r w:rsidRPr="009D3DDA">
        <w:rPr>
          <w:rFonts w:ascii="Times New Roman" w:hAnsi="Times New Roman"/>
          <w:color w:val="auto"/>
          <w:spacing w:val="2"/>
          <w:sz w:val="24"/>
          <w:szCs w:val="24"/>
        </w:rPr>
        <w:t xml:space="preserve">в конце слога или слова, отсутствие </w:t>
      </w:r>
      <w:r w:rsidRPr="009D3DDA">
        <w:rPr>
          <w:rFonts w:ascii="Times New Roman" w:hAnsi="Times New Roman"/>
          <w:color w:val="auto"/>
          <w:spacing w:val="2"/>
          <w:sz w:val="24"/>
          <w:szCs w:val="24"/>
        </w:rPr>
        <w:lastRenderedPageBreak/>
        <w:t xml:space="preserve">смягчения согласных перед гласными. Дифтонги. </w:t>
      </w:r>
      <w:r w:rsidRPr="009D3DDA">
        <w:rPr>
          <w:rFonts w:ascii="Times New Roman" w:hAnsi="Times New Roman"/>
          <w:iCs/>
          <w:color w:val="auto"/>
          <w:spacing w:val="2"/>
          <w:sz w:val="24"/>
          <w:szCs w:val="24"/>
        </w:rPr>
        <w:t xml:space="preserve">Связующее «r» (there is/there are). </w:t>
      </w:r>
      <w:r w:rsidRPr="009D3DDA">
        <w:rPr>
          <w:rFonts w:ascii="Times New Roman" w:hAnsi="Times New Roman"/>
          <w:color w:val="auto"/>
          <w:spacing w:val="2"/>
          <w:sz w:val="24"/>
          <w:szCs w:val="24"/>
        </w:rPr>
        <w:t>Ударение в слове, фразе.</w:t>
      </w:r>
      <w:r w:rsidRPr="009D3DD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D3DD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9D3DDA">
        <w:rPr>
          <w:rFonts w:ascii="Times New Roman" w:hAnsi="Times New Roman"/>
          <w:color w:val="auto"/>
          <w:sz w:val="24"/>
          <w:szCs w:val="24"/>
        </w:rPr>
        <w:t>и вопросительного (общий и специальный вопрос) предложе</w:t>
      </w:r>
      <w:r w:rsidRPr="009D3DDA">
        <w:rPr>
          <w:rFonts w:ascii="Times New Roman" w:hAnsi="Times New Roman"/>
          <w:color w:val="auto"/>
          <w:spacing w:val="2"/>
          <w:sz w:val="24"/>
          <w:szCs w:val="24"/>
        </w:rPr>
        <w:t xml:space="preserve">ний. </w:t>
      </w:r>
      <w:r w:rsidRPr="009D3DDA">
        <w:rPr>
          <w:rFonts w:ascii="Times New Roman" w:hAnsi="Times New Roman"/>
          <w:iCs/>
          <w:color w:val="auto"/>
          <w:spacing w:val="2"/>
          <w:sz w:val="24"/>
          <w:szCs w:val="24"/>
        </w:rPr>
        <w:t xml:space="preserve">Интонация перечисления. Чтение по транскрипции </w:t>
      </w:r>
      <w:r w:rsidRPr="009D3DDA">
        <w:rPr>
          <w:rFonts w:ascii="Times New Roman" w:hAnsi="Times New Roman"/>
          <w:iCs/>
          <w:color w:val="auto"/>
          <w:sz w:val="24"/>
          <w:szCs w:val="24"/>
        </w:rPr>
        <w:t>изученных слов.</w:t>
      </w:r>
    </w:p>
    <w:p w:rsidR="00653A76" w:rsidRPr="009D3DDA" w:rsidRDefault="00653A76" w:rsidP="009D3DDA">
      <w:pPr>
        <w:pStyle w:val="a3"/>
        <w:spacing w:line="240" w:lineRule="auto"/>
        <w:ind w:firstLine="454"/>
        <w:rPr>
          <w:rFonts w:ascii="Times New Roman" w:hAnsi="Times New Roman"/>
          <w:b/>
          <w:bCs/>
          <w:color w:val="auto"/>
          <w:sz w:val="24"/>
          <w:szCs w:val="24"/>
        </w:rPr>
      </w:pPr>
      <w:r w:rsidRPr="009D3DDA">
        <w:rPr>
          <w:rFonts w:ascii="Times New Roman" w:hAnsi="Times New Roman"/>
          <w:b/>
          <w:bCs/>
          <w:color w:val="auto"/>
          <w:spacing w:val="-2"/>
          <w:sz w:val="24"/>
          <w:szCs w:val="24"/>
        </w:rPr>
        <w:t xml:space="preserve">Лексическая сторона речи. </w:t>
      </w:r>
      <w:r w:rsidRPr="009D3DDA">
        <w:rPr>
          <w:rFonts w:ascii="Times New Roman" w:hAnsi="Times New Roman"/>
          <w:color w:val="auto"/>
          <w:spacing w:val="-2"/>
          <w:sz w:val="24"/>
          <w:szCs w:val="24"/>
        </w:rPr>
        <w:t>Лексические единицы, обслу</w:t>
      </w:r>
      <w:r w:rsidRPr="009D3DDA">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D3DDA">
        <w:rPr>
          <w:rFonts w:ascii="Times New Roman" w:hAnsi="Times New Roman"/>
          <w:color w:val="auto"/>
          <w:spacing w:val="2"/>
          <w:sz w:val="24"/>
          <w:szCs w:val="24"/>
        </w:rPr>
        <w:t xml:space="preserve">устойчивые словосочетания, оценочная лексика и речевые </w:t>
      </w:r>
      <w:r w:rsidRPr="009D3DD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D3DDA">
        <w:rPr>
          <w:rFonts w:ascii="Times New Roman" w:hAnsi="Times New Roman"/>
          <w:color w:val="auto"/>
          <w:spacing w:val="2"/>
          <w:sz w:val="24"/>
          <w:szCs w:val="24"/>
        </w:rPr>
        <w:t xml:space="preserve">doctor, film). </w:t>
      </w:r>
      <w:r w:rsidRPr="009D3DD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D3DDA">
        <w:rPr>
          <w:rFonts w:ascii="Times New Roman" w:hAnsi="Times New Roman"/>
          <w:iCs/>
          <w:color w:val="auto"/>
          <w:sz w:val="24"/>
          <w:szCs w:val="24"/>
        </w:rPr>
        <w:t>­ful, ­ly, ­teen, ­ty, ­th), словосложение (postcard), конверсия (play — to play).</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b/>
          <w:bCs/>
          <w:color w:val="auto"/>
          <w:sz w:val="24"/>
          <w:szCs w:val="24"/>
        </w:rPr>
        <w:t xml:space="preserve">Грамматическая сторона речи. </w:t>
      </w:r>
      <w:r w:rsidRPr="009D3DDA">
        <w:rPr>
          <w:rFonts w:ascii="Times New Roman" w:hAnsi="Times New Roman"/>
          <w:color w:val="auto"/>
          <w:sz w:val="24"/>
          <w:szCs w:val="24"/>
        </w:rPr>
        <w:t xml:space="preserve">Основные коммуникативные типы предложений: </w:t>
      </w:r>
      <w:proofErr w:type="gramStart"/>
      <w:r w:rsidRPr="009D3DDA">
        <w:rPr>
          <w:rFonts w:ascii="Times New Roman" w:hAnsi="Times New Roman"/>
          <w:color w:val="auto"/>
          <w:sz w:val="24"/>
          <w:szCs w:val="24"/>
        </w:rPr>
        <w:t>повествовательное</w:t>
      </w:r>
      <w:proofErr w:type="gramEnd"/>
      <w:r w:rsidRPr="009D3DDA">
        <w:rPr>
          <w:rFonts w:ascii="Times New Roman" w:hAnsi="Times New Roman"/>
          <w:color w:val="auto"/>
          <w:sz w:val="24"/>
          <w:szCs w:val="24"/>
        </w:rPr>
        <w:t xml:space="preserve">, вопросительное, </w:t>
      </w:r>
      <w:r w:rsidRPr="009D3DD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D3DDA">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9D3DDA">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9D3DDA">
        <w:rPr>
          <w:rFonts w:ascii="Times New Roman" w:hAnsi="Times New Roman"/>
          <w:color w:val="auto"/>
          <w:sz w:val="24"/>
          <w:szCs w:val="24"/>
        </w:rPr>
        <w:t xml:space="preserve"> </w:t>
      </w:r>
      <w:proofErr w:type="gramStart"/>
      <w:r w:rsidRPr="009D3DDA">
        <w:rPr>
          <w:rFonts w:ascii="Times New Roman" w:hAnsi="Times New Roman"/>
          <w:color w:val="auto"/>
          <w:sz w:val="24"/>
          <w:szCs w:val="24"/>
        </w:rPr>
        <w:t>She can skate well.) сказуемым.</w:t>
      </w:r>
      <w:proofErr w:type="gramEnd"/>
      <w:r w:rsidRPr="009D3DDA">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9D3DDA">
        <w:rPr>
          <w:rFonts w:ascii="Times New Roman" w:hAnsi="Times New Roman"/>
          <w:iCs/>
          <w:color w:val="auto"/>
          <w:sz w:val="24"/>
          <w:szCs w:val="24"/>
        </w:rPr>
        <w:t>Безличные предложения в настоящем времени (It is cold.</w:t>
      </w:r>
      <w:proofErr w:type="gramEnd"/>
      <w:r w:rsidRPr="009D3DDA">
        <w:rPr>
          <w:rFonts w:ascii="Times New Roman" w:hAnsi="Times New Roman"/>
          <w:iCs/>
          <w:color w:val="auto"/>
          <w:sz w:val="24"/>
          <w:szCs w:val="24"/>
        </w:rPr>
        <w:t xml:space="preserve"> </w:t>
      </w:r>
      <w:proofErr w:type="gramStart"/>
      <w:r w:rsidRPr="009D3DDA">
        <w:rPr>
          <w:rFonts w:ascii="Times New Roman" w:hAnsi="Times New Roman"/>
          <w:iCs/>
          <w:color w:val="auto"/>
          <w:sz w:val="24"/>
          <w:szCs w:val="24"/>
        </w:rPr>
        <w:t>It’s five o</w:t>
      </w:r>
      <w:r w:rsidRPr="009D3DDA">
        <w:rPr>
          <w:rFonts w:ascii="Times New Roman" w:hAnsi="Times New Roman"/>
          <w:color w:val="auto"/>
          <w:sz w:val="24"/>
          <w:szCs w:val="24"/>
        </w:rPr>
        <w:t>’</w:t>
      </w:r>
      <w:r w:rsidRPr="009D3DDA">
        <w:rPr>
          <w:rFonts w:ascii="Times New Roman" w:hAnsi="Times New Roman"/>
          <w:iCs/>
          <w:color w:val="auto"/>
          <w:sz w:val="24"/>
          <w:szCs w:val="24"/>
        </w:rPr>
        <w:t>clock.).</w:t>
      </w:r>
      <w:proofErr w:type="gramEnd"/>
      <w:r w:rsidRPr="009D3DDA">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9D3DDA">
        <w:rPr>
          <w:rFonts w:ascii="Times New Roman" w:hAnsi="Times New Roman"/>
          <w:color w:val="auto"/>
          <w:spacing w:val="2"/>
          <w:sz w:val="24"/>
          <w:szCs w:val="24"/>
        </w:rPr>
        <w:t xml:space="preserve">с однородными членами. </w:t>
      </w:r>
      <w:r w:rsidRPr="009D3DDA">
        <w:rPr>
          <w:rFonts w:ascii="Times New Roman" w:hAnsi="Times New Roman"/>
          <w:iCs/>
          <w:color w:val="auto"/>
          <w:spacing w:val="2"/>
          <w:sz w:val="24"/>
          <w:szCs w:val="24"/>
        </w:rPr>
        <w:t xml:space="preserve">Сложносочинённые предложения </w:t>
      </w:r>
      <w:r w:rsidRPr="009D3DDA">
        <w:rPr>
          <w:rFonts w:ascii="Times New Roman" w:hAnsi="Times New Roman"/>
          <w:iCs/>
          <w:color w:val="auto"/>
          <w:sz w:val="24"/>
          <w:szCs w:val="24"/>
        </w:rPr>
        <w:t>с союзами and и but.Сложноподчинённые предложения с because.</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Правильные и неправильные глаголы в Present, Future, </w:t>
      </w:r>
      <w:r w:rsidRPr="009D3DDA">
        <w:rPr>
          <w:rFonts w:ascii="Times New Roman" w:hAnsi="Times New Roman"/>
          <w:color w:val="auto"/>
          <w:sz w:val="24"/>
          <w:szCs w:val="24"/>
        </w:rPr>
        <w:t>Past Simple (Indefinite). Неопределённая форма глагола. Гла</w:t>
      </w:r>
      <w:r w:rsidRPr="009D3DDA">
        <w:rPr>
          <w:rFonts w:ascii="Times New Roman" w:hAnsi="Times New Roman"/>
          <w:color w:val="auto"/>
          <w:spacing w:val="2"/>
          <w:sz w:val="24"/>
          <w:szCs w:val="24"/>
        </w:rPr>
        <w:t>гол</w:t>
      </w:r>
      <w:r w:rsidRPr="009D3DDA">
        <w:rPr>
          <w:rFonts w:ascii="Times New Roman" w:hAnsi="Times New Roman"/>
          <w:color w:val="auto"/>
          <w:spacing w:val="2"/>
          <w:sz w:val="24"/>
          <w:szCs w:val="24"/>
          <w:lang w:val="en-US"/>
        </w:rPr>
        <w:t>­</w:t>
      </w:r>
      <w:r w:rsidRPr="009D3DDA">
        <w:rPr>
          <w:rFonts w:ascii="Times New Roman" w:hAnsi="Times New Roman"/>
          <w:color w:val="auto"/>
          <w:spacing w:val="2"/>
          <w:sz w:val="24"/>
          <w:szCs w:val="24"/>
        </w:rPr>
        <w:t>связка</w:t>
      </w:r>
      <w:r w:rsidRPr="009D3DDA">
        <w:rPr>
          <w:rFonts w:ascii="Times New Roman" w:hAnsi="Times New Roman"/>
          <w:color w:val="auto"/>
          <w:spacing w:val="2"/>
          <w:sz w:val="24"/>
          <w:szCs w:val="24"/>
          <w:lang w:val="en-US"/>
        </w:rPr>
        <w:t xml:space="preserve"> to be. </w:t>
      </w:r>
      <w:r w:rsidRPr="009D3DDA">
        <w:rPr>
          <w:rFonts w:ascii="Times New Roman" w:hAnsi="Times New Roman"/>
          <w:color w:val="auto"/>
          <w:spacing w:val="2"/>
          <w:sz w:val="24"/>
          <w:szCs w:val="24"/>
        </w:rPr>
        <w:t>Модальныеглаголы</w:t>
      </w:r>
      <w:r w:rsidRPr="009D3DDA">
        <w:rPr>
          <w:rFonts w:ascii="Times New Roman" w:hAnsi="Times New Roman"/>
          <w:color w:val="auto"/>
          <w:spacing w:val="2"/>
          <w:sz w:val="24"/>
          <w:szCs w:val="24"/>
          <w:lang w:val="en-US"/>
        </w:rPr>
        <w:t xml:space="preserve"> can, may, must, </w:t>
      </w:r>
      <w:r w:rsidRPr="009D3DDA">
        <w:rPr>
          <w:rFonts w:ascii="Times New Roman" w:hAnsi="Times New Roman"/>
          <w:iCs/>
          <w:color w:val="auto"/>
          <w:spacing w:val="2"/>
          <w:sz w:val="24"/>
          <w:szCs w:val="24"/>
          <w:lang w:val="en-US"/>
        </w:rPr>
        <w:t>have to</w:t>
      </w:r>
      <w:r w:rsidRPr="009D3DDA">
        <w:rPr>
          <w:rFonts w:ascii="Times New Roman" w:hAnsi="Times New Roman"/>
          <w:color w:val="auto"/>
          <w:spacing w:val="2"/>
          <w:sz w:val="24"/>
          <w:szCs w:val="24"/>
          <w:lang w:val="en-US"/>
        </w:rPr>
        <w:t xml:space="preserve">. </w:t>
      </w:r>
      <w:r w:rsidRPr="009D3DDA">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D3DDA">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9D3DDA" w:rsidRDefault="00653A76" w:rsidP="009D3DDA">
      <w:pPr>
        <w:pStyle w:val="a3"/>
        <w:spacing w:line="240" w:lineRule="auto"/>
        <w:ind w:firstLine="454"/>
        <w:rPr>
          <w:rFonts w:ascii="Times New Roman" w:hAnsi="Times New Roman"/>
          <w:iCs/>
          <w:color w:val="auto"/>
          <w:sz w:val="24"/>
          <w:szCs w:val="24"/>
        </w:rPr>
      </w:pPr>
      <w:r w:rsidRPr="009D3DD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D3DDA">
        <w:rPr>
          <w:rFonts w:ascii="Times New Roman" w:hAnsi="Times New Roman"/>
          <w:iCs/>
          <w:color w:val="auto"/>
          <w:sz w:val="24"/>
          <w:szCs w:val="24"/>
        </w:rPr>
        <w:t>неопределённые (some, any — некоторые случаи употребления).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iCs/>
          <w:color w:val="auto"/>
          <w:spacing w:val="2"/>
          <w:sz w:val="24"/>
          <w:szCs w:val="24"/>
        </w:rPr>
        <w:t>Наречиявремени</w:t>
      </w:r>
      <w:r w:rsidRPr="009D3DDA">
        <w:rPr>
          <w:rFonts w:ascii="Times New Roman" w:hAnsi="Times New Roman"/>
          <w:iCs/>
          <w:color w:val="auto"/>
          <w:spacing w:val="2"/>
          <w:sz w:val="24"/>
          <w:szCs w:val="24"/>
          <w:lang w:val="en-US"/>
        </w:rPr>
        <w:t xml:space="preserve"> (yesterday, tomorrow, never, usually, </w:t>
      </w:r>
      <w:r w:rsidRPr="009D3DDA">
        <w:rPr>
          <w:rFonts w:ascii="Times New Roman" w:hAnsi="Times New Roman"/>
          <w:iCs/>
          <w:color w:val="auto"/>
          <w:sz w:val="24"/>
          <w:szCs w:val="24"/>
          <w:lang w:val="en-US"/>
        </w:rPr>
        <w:t xml:space="preserve">often, sometimes). </w:t>
      </w:r>
      <w:r w:rsidRPr="009D3DDA">
        <w:rPr>
          <w:rFonts w:ascii="Times New Roman" w:hAnsi="Times New Roman"/>
          <w:iCs/>
          <w:color w:val="auto"/>
          <w:sz w:val="24"/>
          <w:szCs w:val="24"/>
        </w:rPr>
        <w:t>Наречия степени (much, little, very).</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Количественные числительные (до 100), порядковые числительные (до 30).</w:t>
      </w:r>
    </w:p>
    <w:p w:rsidR="00653A76" w:rsidRPr="009D3DDA" w:rsidRDefault="00653A76" w:rsidP="009D3DDA">
      <w:pPr>
        <w:pStyle w:val="a3"/>
        <w:spacing w:line="240" w:lineRule="auto"/>
        <w:ind w:firstLine="454"/>
        <w:rPr>
          <w:rFonts w:ascii="Times New Roman" w:hAnsi="Times New Roman"/>
          <w:b/>
          <w:bCs/>
          <w:iCs/>
          <w:color w:val="auto"/>
          <w:sz w:val="24"/>
          <w:szCs w:val="24"/>
          <w:lang w:val="en-US"/>
        </w:rPr>
      </w:pPr>
      <w:r w:rsidRPr="009D3DDA">
        <w:rPr>
          <w:rFonts w:ascii="Times New Roman" w:hAnsi="Times New Roman"/>
          <w:color w:val="auto"/>
          <w:spacing w:val="2"/>
          <w:sz w:val="24"/>
          <w:szCs w:val="24"/>
        </w:rPr>
        <w:t>Наиболееупотребительныепредлоги</w:t>
      </w:r>
      <w:r w:rsidRPr="009D3DDA">
        <w:rPr>
          <w:rFonts w:ascii="Times New Roman" w:hAnsi="Times New Roman"/>
          <w:color w:val="auto"/>
          <w:spacing w:val="2"/>
          <w:sz w:val="24"/>
          <w:szCs w:val="24"/>
          <w:lang w:val="en-US"/>
        </w:rPr>
        <w:t xml:space="preserve">: in, on, at, into, to, </w:t>
      </w:r>
      <w:r w:rsidRPr="009D3DDA">
        <w:rPr>
          <w:rFonts w:ascii="Times New Roman" w:hAnsi="Times New Roman"/>
          <w:color w:val="auto"/>
          <w:sz w:val="24"/>
          <w:szCs w:val="24"/>
          <w:lang w:val="en-US"/>
        </w:rPr>
        <w:t>from, of, with.</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Социокультурная осведомлённость</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D3DDA">
        <w:rPr>
          <w:rFonts w:ascii="Times New Roman" w:hAnsi="Times New Roman"/>
          <w:color w:val="auto"/>
          <w:sz w:val="24"/>
          <w:szCs w:val="24"/>
        </w:rPr>
        <w:t>учаемого языка; с некоторыми литературными персонажами</w:t>
      </w:r>
      <w:r w:rsidRPr="009D3DD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D3DD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Специальные учебные умения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Младшие школьники овладевают следующими специаль</w:t>
      </w:r>
      <w:r w:rsidRPr="009D3DDA">
        <w:rPr>
          <w:rFonts w:ascii="Times New Roman" w:hAnsi="Times New Roman"/>
          <w:color w:val="auto"/>
          <w:sz w:val="24"/>
          <w:szCs w:val="24"/>
        </w:rPr>
        <w:t>ными (предметными) учебными умениями и навыками:</w:t>
      </w:r>
    </w:p>
    <w:p w:rsidR="00653A76" w:rsidRPr="009D3DDA" w:rsidRDefault="00653A76" w:rsidP="009D3DDA">
      <w:pPr>
        <w:pStyle w:val="21"/>
        <w:spacing w:line="240" w:lineRule="auto"/>
        <w:rPr>
          <w:sz w:val="24"/>
        </w:rPr>
      </w:pPr>
      <w:r w:rsidRPr="009D3DDA">
        <w:rPr>
          <w:sz w:val="24"/>
        </w:rPr>
        <w:t>пользоваться двуязычным словарём учебника (в том чис</w:t>
      </w:r>
      <w:r w:rsidRPr="009D3DDA">
        <w:rPr>
          <w:spacing w:val="2"/>
          <w:sz w:val="24"/>
        </w:rPr>
        <w:t xml:space="preserve">ле транскрипцией), компьютерным словарём и экранным </w:t>
      </w:r>
      <w:r w:rsidRPr="009D3DDA">
        <w:rPr>
          <w:sz w:val="24"/>
        </w:rPr>
        <w:t>переводом отдельных слов;</w:t>
      </w:r>
    </w:p>
    <w:p w:rsidR="00653A76" w:rsidRPr="009D3DDA" w:rsidRDefault="00653A76" w:rsidP="009D3DDA">
      <w:pPr>
        <w:pStyle w:val="21"/>
        <w:spacing w:line="240" w:lineRule="auto"/>
        <w:rPr>
          <w:sz w:val="24"/>
        </w:rPr>
      </w:pPr>
      <w:r w:rsidRPr="009D3DDA">
        <w:rPr>
          <w:spacing w:val="2"/>
          <w:sz w:val="24"/>
        </w:rPr>
        <w:t>пользоваться справочным материалом, представленным</w:t>
      </w:r>
      <w:r w:rsidRPr="009D3DDA">
        <w:rPr>
          <w:sz w:val="24"/>
        </w:rPr>
        <w:t xml:space="preserve">в </w:t>
      </w:r>
      <w:proofErr w:type="gramStart"/>
      <w:r w:rsidRPr="009D3DDA">
        <w:rPr>
          <w:sz w:val="24"/>
        </w:rPr>
        <w:t>виде</w:t>
      </w:r>
      <w:proofErr w:type="gramEnd"/>
      <w:r w:rsidRPr="009D3DDA">
        <w:rPr>
          <w:sz w:val="24"/>
        </w:rPr>
        <w:t xml:space="preserve"> таблиц, схем, правил;</w:t>
      </w:r>
    </w:p>
    <w:p w:rsidR="00653A76" w:rsidRPr="009D3DDA" w:rsidRDefault="00653A76" w:rsidP="009D3DDA">
      <w:pPr>
        <w:pStyle w:val="21"/>
        <w:spacing w:line="240" w:lineRule="auto"/>
        <w:rPr>
          <w:sz w:val="24"/>
        </w:rPr>
      </w:pPr>
      <w:r w:rsidRPr="009D3DDA">
        <w:rPr>
          <w:sz w:val="24"/>
        </w:rPr>
        <w:t>вести словарь (словарную тетрадь);</w:t>
      </w:r>
    </w:p>
    <w:p w:rsidR="00653A76" w:rsidRPr="009D3DDA" w:rsidRDefault="00653A76" w:rsidP="009D3DDA">
      <w:pPr>
        <w:pStyle w:val="21"/>
        <w:spacing w:line="240" w:lineRule="auto"/>
        <w:rPr>
          <w:sz w:val="24"/>
        </w:rPr>
      </w:pPr>
      <w:r w:rsidRPr="009D3DDA">
        <w:rPr>
          <w:spacing w:val="2"/>
          <w:sz w:val="24"/>
        </w:rPr>
        <w:t xml:space="preserve">систематизировать слова, например по тематическому </w:t>
      </w:r>
      <w:r w:rsidRPr="009D3DDA">
        <w:rPr>
          <w:sz w:val="24"/>
        </w:rPr>
        <w:t>принципу;</w:t>
      </w:r>
    </w:p>
    <w:p w:rsidR="00653A76" w:rsidRPr="009D3DDA" w:rsidRDefault="00653A76" w:rsidP="009D3DDA">
      <w:pPr>
        <w:pStyle w:val="21"/>
        <w:spacing w:line="240" w:lineRule="auto"/>
        <w:rPr>
          <w:sz w:val="24"/>
        </w:rPr>
      </w:pPr>
      <w:r w:rsidRPr="009D3DDA">
        <w:rPr>
          <w:sz w:val="24"/>
        </w:rPr>
        <w:lastRenderedPageBreak/>
        <w:t>пользоваться языковой догадкой, например при опознавании интернационализмов;</w:t>
      </w:r>
    </w:p>
    <w:p w:rsidR="00653A76" w:rsidRPr="009D3DDA" w:rsidRDefault="00653A76" w:rsidP="009D3DDA">
      <w:pPr>
        <w:pStyle w:val="21"/>
        <w:spacing w:line="240" w:lineRule="auto"/>
        <w:rPr>
          <w:sz w:val="24"/>
        </w:rPr>
      </w:pPr>
      <w:r w:rsidRPr="009D3DDA">
        <w:rPr>
          <w:spacing w:val="2"/>
          <w:sz w:val="24"/>
        </w:rPr>
        <w:t>делать обобщения на основе структурно­функциональ</w:t>
      </w:r>
      <w:r w:rsidRPr="009D3DDA">
        <w:rPr>
          <w:sz w:val="24"/>
        </w:rPr>
        <w:t>ных схем простого предложения;</w:t>
      </w:r>
    </w:p>
    <w:p w:rsidR="00653A76" w:rsidRPr="009D3DDA" w:rsidRDefault="00653A76" w:rsidP="009D3DDA">
      <w:pPr>
        <w:pStyle w:val="21"/>
        <w:spacing w:line="240" w:lineRule="auto"/>
        <w:rPr>
          <w:sz w:val="24"/>
        </w:rPr>
      </w:pPr>
      <w:r w:rsidRPr="009D3DDA">
        <w:rPr>
          <w:spacing w:val="-4"/>
          <w:sz w:val="24"/>
        </w:rPr>
        <w:t>опознавать грамматические явления, отсутствующие в род</w:t>
      </w:r>
      <w:r w:rsidRPr="009D3DDA">
        <w:rPr>
          <w:sz w:val="24"/>
        </w:rPr>
        <w:t>ном языке, например артикли.</w:t>
      </w:r>
    </w:p>
    <w:p w:rsidR="00653A76" w:rsidRPr="009D3DDA" w:rsidRDefault="0065696A"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 xml:space="preserve">Обще учебные умения </w:t>
      </w:r>
      <w:r w:rsidR="00653A76" w:rsidRPr="009D3DDA">
        <w:rPr>
          <w:rFonts w:ascii="Times New Roman" w:hAnsi="Times New Roman"/>
          <w:b/>
          <w:bCs/>
          <w:iCs/>
          <w:color w:val="auto"/>
          <w:sz w:val="24"/>
          <w:szCs w:val="24"/>
        </w:rPr>
        <w:t>и универсальные учебные действия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В процессе изучения курса «Иностранный язык» младшие школьники:</w:t>
      </w:r>
    </w:p>
    <w:p w:rsidR="00653A76" w:rsidRPr="009D3DDA" w:rsidRDefault="00653A76" w:rsidP="009D3DDA">
      <w:pPr>
        <w:pStyle w:val="21"/>
        <w:spacing w:line="240" w:lineRule="auto"/>
        <w:rPr>
          <w:sz w:val="24"/>
        </w:rPr>
      </w:pPr>
      <w:r w:rsidRPr="009D3DDA">
        <w:rPr>
          <w:sz w:val="24"/>
        </w:rPr>
        <w:t xml:space="preserve">совершенствуют приёмы работы с текстом, опираясь на </w:t>
      </w:r>
      <w:r w:rsidRPr="009D3DDA">
        <w:rPr>
          <w:spacing w:val="2"/>
          <w:sz w:val="24"/>
        </w:rPr>
        <w:t>умения, приобретённые на уроках родного языка (прогно</w:t>
      </w:r>
      <w:r w:rsidRPr="009D3DDA">
        <w:rPr>
          <w:sz w:val="24"/>
        </w:rPr>
        <w:t xml:space="preserve">зировать содержание текста по заголовку, данным к тексту </w:t>
      </w:r>
      <w:r w:rsidRPr="009D3DDA">
        <w:rPr>
          <w:spacing w:val="2"/>
          <w:sz w:val="24"/>
        </w:rPr>
        <w:t xml:space="preserve">рисункам, списывать текст, выписывать отдельные слова и </w:t>
      </w:r>
      <w:r w:rsidRPr="009D3DDA">
        <w:rPr>
          <w:sz w:val="24"/>
        </w:rPr>
        <w:t>предложения из текста и</w:t>
      </w:r>
      <w:r w:rsidRPr="009D3DDA">
        <w:rPr>
          <w:sz w:val="24"/>
        </w:rPr>
        <w:t> </w:t>
      </w:r>
      <w:r w:rsidRPr="009D3DDA">
        <w:rPr>
          <w:sz w:val="24"/>
        </w:rPr>
        <w:t>т.</w:t>
      </w:r>
      <w:r w:rsidRPr="009D3DDA">
        <w:rPr>
          <w:sz w:val="24"/>
        </w:rPr>
        <w:t> </w:t>
      </w:r>
      <w:r w:rsidRPr="009D3DDA">
        <w:rPr>
          <w:sz w:val="24"/>
        </w:rPr>
        <w:t>п.);</w:t>
      </w:r>
    </w:p>
    <w:p w:rsidR="00653A76" w:rsidRPr="009D3DDA" w:rsidRDefault="00653A76" w:rsidP="009D3DDA">
      <w:pPr>
        <w:pStyle w:val="21"/>
        <w:spacing w:line="240" w:lineRule="auto"/>
        <w:rPr>
          <w:sz w:val="24"/>
        </w:rPr>
      </w:pPr>
      <w:r w:rsidRPr="009D3DDA">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D3DDA" w:rsidRDefault="00653A76" w:rsidP="009D3DDA">
      <w:pPr>
        <w:pStyle w:val="21"/>
        <w:spacing w:line="240" w:lineRule="auto"/>
        <w:rPr>
          <w:spacing w:val="2"/>
          <w:sz w:val="24"/>
        </w:rPr>
      </w:pPr>
      <w:r w:rsidRPr="009D3DDA">
        <w:rPr>
          <w:sz w:val="24"/>
        </w:rPr>
        <w:t xml:space="preserve">совершенствуют общеречевые коммуникативные умения, </w:t>
      </w:r>
      <w:proofErr w:type="gramStart"/>
      <w:r w:rsidRPr="009D3DDA">
        <w:rPr>
          <w:sz w:val="24"/>
        </w:rPr>
        <w:t>например</w:t>
      </w:r>
      <w:proofErr w:type="gramEnd"/>
      <w:r w:rsidRPr="009D3DDA">
        <w:rPr>
          <w:sz w:val="24"/>
        </w:rPr>
        <w:t xml:space="preserve"> начинать и завершать разговор, используя </w:t>
      </w:r>
      <w:r w:rsidRPr="009D3DDA">
        <w:rPr>
          <w:spacing w:val="2"/>
          <w:sz w:val="24"/>
        </w:rPr>
        <w:t>речевые клише; поддерживать беседу, задавая вопросы и переспрашивая;</w:t>
      </w:r>
    </w:p>
    <w:p w:rsidR="00653A76" w:rsidRPr="009D3DDA" w:rsidRDefault="00653A76" w:rsidP="009D3DDA">
      <w:pPr>
        <w:pStyle w:val="21"/>
        <w:spacing w:line="240" w:lineRule="auto"/>
        <w:rPr>
          <w:sz w:val="24"/>
        </w:rPr>
      </w:pPr>
      <w:r w:rsidRPr="009D3DDA">
        <w:rPr>
          <w:sz w:val="24"/>
        </w:rPr>
        <w:t>учатся осуществлять самоконтроль, самооценку;</w:t>
      </w:r>
    </w:p>
    <w:p w:rsidR="00653A76" w:rsidRPr="009D3DDA" w:rsidRDefault="00653A76" w:rsidP="009D3DDA">
      <w:pPr>
        <w:pStyle w:val="21"/>
        <w:spacing w:line="240" w:lineRule="auto"/>
        <w:rPr>
          <w:spacing w:val="-2"/>
          <w:sz w:val="24"/>
        </w:rPr>
      </w:pPr>
      <w:r w:rsidRPr="009D3DDA">
        <w:rPr>
          <w:spacing w:val="-4"/>
          <w:sz w:val="24"/>
        </w:rPr>
        <w:t>учатся самостоятельно выполнять задания с использовани</w:t>
      </w:r>
      <w:r w:rsidRPr="009D3DDA">
        <w:rPr>
          <w:spacing w:val="-2"/>
          <w:sz w:val="24"/>
        </w:rPr>
        <w:t>ем компьютера (при наличии мультимедийного приложения).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3DDA">
        <w:rPr>
          <w:rFonts w:ascii="Times New Roman" w:hAnsi="Times New Roman"/>
          <w:b/>
          <w:bCs/>
          <w:color w:val="auto"/>
          <w:sz w:val="24"/>
          <w:szCs w:val="24"/>
        </w:rPr>
        <w:t xml:space="preserve">не выделяются </w:t>
      </w:r>
      <w:r w:rsidRPr="009D3DDA">
        <w:rPr>
          <w:rFonts w:ascii="Times New Roman" w:hAnsi="Times New Roman"/>
          <w:color w:val="auto"/>
          <w:sz w:val="24"/>
          <w:szCs w:val="24"/>
        </w:rPr>
        <w:t>отдельно в тематическом планировании.</w:t>
      </w:r>
    </w:p>
    <w:p w:rsidR="003F7807" w:rsidRPr="009D3DDA" w:rsidRDefault="003F7807" w:rsidP="009D3DDA">
      <w:pPr>
        <w:pStyle w:val="a3"/>
        <w:spacing w:line="240" w:lineRule="auto"/>
        <w:ind w:firstLine="454"/>
        <w:rPr>
          <w:rFonts w:ascii="Times New Roman" w:hAnsi="Times New Roman"/>
          <w:color w:val="auto"/>
          <w:sz w:val="24"/>
          <w:szCs w:val="24"/>
        </w:rPr>
      </w:pPr>
    </w:p>
    <w:p w:rsidR="00653A76" w:rsidRPr="009D3DDA" w:rsidRDefault="00C21D34" w:rsidP="00C21D34">
      <w:pPr>
        <w:pStyle w:val="afd"/>
        <w:spacing w:line="240" w:lineRule="auto"/>
        <w:rPr>
          <w:sz w:val="24"/>
        </w:rPr>
      </w:pPr>
      <w:bookmarkStart w:id="135" w:name="_Toc288394088"/>
      <w:bookmarkStart w:id="136" w:name="_Toc288410555"/>
      <w:bookmarkStart w:id="137" w:name="_Toc288410684"/>
      <w:bookmarkStart w:id="138" w:name="_Toc294246101"/>
      <w:r>
        <w:rPr>
          <w:sz w:val="24"/>
        </w:rPr>
        <w:t xml:space="preserve"> 2.2.2.5.</w:t>
      </w:r>
      <w:r w:rsidR="00653A76" w:rsidRPr="009D3DDA">
        <w:rPr>
          <w:sz w:val="24"/>
        </w:rPr>
        <w:t>Математика и информатика</w:t>
      </w:r>
      <w:bookmarkEnd w:id="135"/>
      <w:bookmarkEnd w:id="136"/>
      <w:bookmarkEnd w:id="137"/>
      <w:bookmarkEnd w:id="138"/>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Числа и величины</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9D3DDA">
        <w:rPr>
          <w:rFonts w:ascii="Times New Roman" w:hAnsi="Times New Roman"/>
          <w:color w:val="auto"/>
          <w:sz w:val="24"/>
          <w:szCs w:val="24"/>
        </w:rPr>
        <w:t>виде</w:t>
      </w:r>
      <w:proofErr w:type="gramEnd"/>
      <w:r w:rsidRPr="009D3DDA">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Измерение величин; сравнение и упорядочение величин. </w:t>
      </w:r>
      <w:proofErr w:type="gramStart"/>
      <w:r w:rsidRPr="009D3DDA">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9D3DDA">
        <w:rPr>
          <w:rFonts w:ascii="Times New Roman" w:hAnsi="Times New Roman"/>
          <w:color w:val="auto"/>
          <w:sz w:val="24"/>
          <w:szCs w:val="24"/>
        </w:rPr>
        <w:t xml:space="preserve"> Соотношения между единицами измерения однородных величин. Сравне</w:t>
      </w:r>
      <w:r w:rsidRPr="009D3DDA">
        <w:rPr>
          <w:rFonts w:ascii="Times New Roman" w:hAnsi="Times New Roman"/>
          <w:color w:val="auto"/>
          <w:spacing w:val="2"/>
          <w:sz w:val="24"/>
          <w:szCs w:val="24"/>
        </w:rPr>
        <w:t xml:space="preserve">ние и упорядочение однородных величин. Доля величины </w:t>
      </w:r>
      <w:r w:rsidRPr="009D3DDA">
        <w:rPr>
          <w:rFonts w:ascii="Times New Roman" w:hAnsi="Times New Roman"/>
          <w:color w:val="auto"/>
          <w:sz w:val="24"/>
          <w:szCs w:val="24"/>
        </w:rPr>
        <w:t>(половина, треть, четверть, десятая, сотая, тысячная).</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Арифметические действия</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Сложение, вычитание, умножение и деление. Названия </w:t>
      </w:r>
      <w:r w:rsidRPr="009D3DD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D3DD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D3DDA">
        <w:rPr>
          <w:rFonts w:ascii="Times New Roman" w:hAnsi="Times New Roman"/>
          <w:color w:val="auto"/>
          <w:sz w:val="24"/>
          <w:szCs w:val="24"/>
        </w:rPr>
        <w:t>с остатком.</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D3DDA">
        <w:rPr>
          <w:rFonts w:ascii="Times New Roman" w:hAnsi="Times New Roman"/>
          <w:color w:val="auto"/>
          <w:spacing w:val="2"/>
          <w:sz w:val="24"/>
          <w:szCs w:val="24"/>
        </w:rPr>
        <w:t>свойств арифметических действий в вычислениях (переста</w:t>
      </w:r>
      <w:r w:rsidRPr="009D3DD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Способы проверки правильности вычислений (алгоритм, </w:t>
      </w:r>
      <w:r w:rsidRPr="009D3DD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Работа с текстовыми задачами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Решение текстовых задач арифметическим способом. Зада</w:t>
      </w:r>
      <w:r w:rsidRPr="009D3DDA">
        <w:rPr>
          <w:rFonts w:ascii="Times New Roman" w:hAnsi="Times New Roman"/>
          <w:color w:val="auto"/>
          <w:sz w:val="24"/>
          <w:szCs w:val="24"/>
        </w:rPr>
        <w:t xml:space="preserve">чи, содержащие отношения «больше (меньше) </w:t>
      </w:r>
      <w:proofErr w:type="gramStart"/>
      <w:r w:rsidRPr="009D3DDA">
        <w:rPr>
          <w:rFonts w:ascii="Times New Roman" w:hAnsi="Times New Roman"/>
          <w:color w:val="auto"/>
          <w:sz w:val="24"/>
          <w:szCs w:val="24"/>
        </w:rPr>
        <w:t>на</w:t>
      </w:r>
      <w:proofErr w:type="gramEnd"/>
      <w:r w:rsidRPr="009D3DDA">
        <w:rPr>
          <w:rFonts w:ascii="Times New Roman" w:hAnsi="Times New Roman"/>
          <w:color w:val="auto"/>
          <w:sz w:val="24"/>
          <w:szCs w:val="24"/>
        </w:rPr>
        <w:t xml:space="preserve">…», «больше (меньше) в…». </w:t>
      </w:r>
      <w:proofErr w:type="gramStart"/>
      <w:r w:rsidRPr="009D3DDA">
        <w:rPr>
          <w:rFonts w:ascii="Times New Roman" w:hAnsi="Times New Roman"/>
          <w:color w:val="auto"/>
          <w:sz w:val="24"/>
          <w:szCs w:val="24"/>
        </w:rPr>
        <w:t>Зависимости между величинами, характеризу</w:t>
      </w:r>
      <w:r w:rsidRPr="009D3DDA">
        <w:rPr>
          <w:rFonts w:ascii="Times New Roman" w:hAnsi="Times New Roman"/>
          <w:color w:val="auto"/>
          <w:spacing w:val="2"/>
          <w:sz w:val="24"/>
          <w:szCs w:val="24"/>
        </w:rPr>
        <w:t>ющими процессы движения, работы, купли</w:t>
      </w:r>
      <w:r w:rsidRPr="009D3DDA">
        <w:rPr>
          <w:rFonts w:ascii="Times New Roman" w:hAnsi="Times New Roman"/>
          <w:color w:val="auto"/>
          <w:spacing w:val="2"/>
          <w:sz w:val="24"/>
          <w:szCs w:val="24"/>
        </w:rPr>
        <w:noBreakHyphen/>
        <w:t>продажи и</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 xml:space="preserve">др. </w:t>
      </w:r>
      <w:r w:rsidRPr="009D3DDA">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D3DDA">
        <w:rPr>
          <w:rFonts w:ascii="Times New Roman" w:hAnsi="Times New Roman"/>
          <w:color w:val="auto"/>
          <w:sz w:val="24"/>
          <w:szCs w:val="24"/>
        </w:rPr>
        <w:t> </w:t>
      </w:r>
      <w:r w:rsidRPr="009D3DDA">
        <w:rPr>
          <w:rFonts w:ascii="Times New Roman" w:hAnsi="Times New Roman"/>
          <w:color w:val="auto"/>
          <w:sz w:val="24"/>
          <w:szCs w:val="24"/>
        </w:rPr>
        <w:t xml:space="preserve">др. </w:t>
      </w:r>
      <w:r w:rsidRPr="009D3DDA">
        <w:rPr>
          <w:rFonts w:ascii="Times New Roman" w:hAnsi="Times New Roman"/>
          <w:color w:val="auto"/>
          <w:spacing w:val="2"/>
          <w:sz w:val="24"/>
          <w:szCs w:val="24"/>
        </w:rPr>
        <w:t>Планирование хода решения задачи.</w:t>
      </w:r>
      <w:proofErr w:type="gramEnd"/>
      <w:r w:rsidRPr="009D3DDA">
        <w:rPr>
          <w:rFonts w:ascii="Times New Roman" w:hAnsi="Times New Roman"/>
          <w:color w:val="auto"/>
          <w:spacing w:val="2"/>
          <w:sz w:val="24"/>
          <w:szCs w:val="24"/>
        </w:rPr>
        <w:t xml:space="preserve"> Представление текста </w:t>
      </w:r>
      <w:r w:rsidRPr="009D3DDA">
        <w:rPr>
          <w:rFonts w:ascii="Times New Roman" w:hAnsi="Times New Roman"/>
          <w:color w:val="auto"/>
          <w:sz w:val="24"/>
          <w:szCs w:val="24"/>
        </w:rPr>
        <w:t>задачи (схема, таблица, диаграмма и другие модели).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Задачи на нахождение доли целого и целого по его доле.</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pacing w:val="2"/>
          <w:sz w:val="24"/>
          <w:szCs w:val="24"/>
        </w:rPr>
        <w:lastRenderedPageBreak/>
        <w:t>Пространственные отношения. Геометрические фи</w:t>
      </w:r>
      <w:r w:rsidRPr="009D3DDA">
        <w:rPr>
          <w:rFonts w:ascii="Times New Roman" w:hAnsi="Times New Roman"/>
          <w:b/>
          <w:bCs/>
          <w:iCs/>
          <w:color w:val="auto"/>
          <w:sz w:val="24"/>
          <w:szCs w:val="24"/>
        </w:rPr>
        <w:t>гуры</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9D3DDA">
        <w:rPr>
          <w:rFonts w:ascii="Times New Roman" w:hAnsi="Times New Roman"/>
          <w:color w:val="auto"/>
          <w:spacing w:val="2"/>
          <w:sz w:val="24"/>
          <w:szCs w:val="24"/>
        </w:rPr>
        <w:t>слева—справа, сверху—снизу, бли</w:t>
      </w:r>
      <w:r w:rsidRPr="009D3DDA">
        <w:rPr>
          <w:rFonts w:ascii="Times New Roman" w:hAnsi="Times New Roman"/>
          <w:color w:val="auto"/>
          <w:spacing w:val="2"/>
          <w:sz w:val="24"/>
          <w:szCs w:val="24"/>
        </w:rPr>
        <w:t xml:space="preserve">же—дальше, </w:t>
      </w:r>
      <w:proofErr w:type="gramStart"/>
      <w:r w:rsidRPr="009D3DDA">
        <w:rPr>
          <w:rFonts w:ascii="Times New Roman" w:hAnsi="Times New Roman"/>
          <w:color w:val="auto"/>
          <w:spacing w:val="2"/>
          <w:sz w:val="24"/>
          <w:szCs w:val="24"/>
        </w:rPr>
        <w:t>между</w:t>
      </w:r>
      <w:proofErr w:type="gramEnd"/>
      <w:r w:rsidRPr="009D3DDA">
        <w:rPr>
          <w:rFonts w:ascii="Times New Roman" w:hAnsi="Times New Roman"/>
          <w:color w:val="auto"/>
          <w:spacing w:val="2"/>
          <w:sz w:val="24"/>
          <w:szCs w:val="24"/>
        </w:rPr>
        <w:t xml:space="preserve"> и</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 xml:space="preserve">пр.). </w:t>
      </w:r>
      <w:proofErr w:type="gramStart"/>
      <w:r w:rsidRPr="009D3DDA">
        <w:rPr>
          <w:rFonts w:ascii="Times New Roman" w:hAnsi="Times New Roman"/>
          <w:color w:val="auto"/>
          <w:spacing w:val="2"/>
          <w:sz w:val="24"/>
          <w:szCs w:val="24"/>
        </w:rPr>
        <w:t>Распознавание и изображение</w:t>
      </w:r>
      <w:r w:rsidRPr="009D3DD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D3DDA">
        <w:rPr>
          <w:rFonts w:ascii="Times New Roman" w:hAnsi="Times New Roman"/>
          <w:color w:val="auto"/>
          <w:spacing w:val="2"/>
          <w:sz w:val="24"/>
          <w:szCs w:val="24"/>
        </w:rPr>
        <w:t>ник, квадрат, окружность, круг.</w:t>
      </w:r>
      <w:proofErr w:type="gramEnd"/>
      <w:r w:rsidRPr="009D3DDA">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9D3DDA">
        <w:rPr>
          <w:rFonts w:ascii="Times New Roman" w:hAnsi="Times New Roman"/>
          <w:i/>
          <w:color w:val="auto"/>
          <w:spacing w:val="2"/>
          <w:sz w:val="24"/>
          <w:szCs w:val="24"/>
        </w:rPr>
        <w:t xml:space="preserve">Распознавание и называние: </w:t>
      </w:r>
      <w:r w:rsidRPr="009D3DDA">
        <w:rPr>
          <w:rFonts w:ascii="Times New Roman" w:hAnsi="Times New Roman"/>
          <w:i/>
          <w:color w:val="auto"/>
          <w:sz w:val="24"/>
          <w:szCs w:val="24"/>
        </w:rPr>
        <w:t>куб, шар, параллелепипед, пирамида, цилиндр, конус.</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Геометрические величины</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 xml:space="preserve">Геометрические величины и их измерение. Измерение </w:t>
      </w:r>
      <w:r w:rsidRPr="009D3DDA">
        <w:rPr>
          <w:rFonts w:ascii="Times New Roman" w:hAnsi="Times New Roman"/>
          <w:color w:val="auto"/>
          <w:sz w:val="24"/>
          <w:szCs w:val="24"/>
        </w:rPr>
        <w:t>длины отрезка. Единицы длины (</w:t>
      </w:r>
      <w:proofErr w:type="gramStart"/>
      <w:r w:rsidRPr="009D3DDA">
        <w:rPr>
          <w:rFonts w:ascii="Times New Roman" w:hAnsi="Times New Roman"/>
          <w:color w:val="auto"/>
          <w:sz w:val="24"/>
          <w:szCs w:val="24"/>
        </w:rPr>
        <w:t>мм</w:t>
      </w:r>
      <w:proofErr w:type="gramEnd"/>
      <w:r w:rsidRPr="009D3DDA">
        <w:rPr>
          <w:rFonts w:ascii="Times New Roman" w:hAnsi="Times New Roman"/>
          <w:color w:val="auto"/>
          <w:sz w:val="24"/>
          <w:szCs w:val="24"/>
        </w:rPr>
        <w:t>, см, дм, м, км). Периметр. Вычисление периметра многоугольника.</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Площадь геометрической фигуры. Единицы площади (см</w:t>
      </w:r>
      <w:proofErr w:type="gramStart"/>
      <w:r w:rsidRPr="009D3DDA">
        <w:rPr>
          <w:rFonts w:ascii="Times New Roman" w:hAnsi="Times New Roman"/>
          <w:color w:val="auto"/>
          <w:sz w:val="24"/>
          <w:szCs w:val="24"/>
          <w:vertAlign w:val="superscript"/>
        </w:rPr>
        <w:t>2</w:t>
      </w:r>
      <w:proofErr w:type="gramEnd"/>
      <w:r w:rsidRPr="009D3DDA">
        <w:rPr>
          <w:rFonts w:ascii="Times New Roman" w:hAnsi="Times New Roman"/>
          <w:color w:val="auto"/>
          <w:sz w:val="24"/>
          <w:szCs w:val="24"/>
        </w:rPr>
        <w:t xml:space="preserve">, </w:t>
      </w:r>
      <w:r w:rsidRPr="009D3DDA">
        <w:rPr>
          <w:rFonts w:ascii="Times New Roman" w:hAnsi="Times New Roman"/>
          <w:color w:val="auto"/>
          <w:spacing w:val="2"/>
          <w:sz w:val="24"/>
          <w:szCs w:val="24"/>
        </w:rPr>
        <w:t>дм</w:t>
      </w:r>
      <w:r w:rsidRPr="009D3DDA">
        <w:rPr>
          <w:rFonts w:ascii="Times New Roman" w:hAnsi="Times New Roman"/>
          <w:color w:val="auto"/>
          <w:spacing w:val="2"/>
          <w:sz w:val="24"/>
          <w:szCs w:val="24"/>
          <w:vertAlign w:val="superscript"/>
        </w:rPr>
        <w:t>2</w:t>
      </w:r>
      <w:r w:rsidRPr="009D3DDA">
        <w:rPr>
          <w:rFonts w:ascii="Times New Roman" w:hAnsi="Times New Roman"/>
          <w:color w:val="auto"/>
          <w:spacing w:val="2"/>
          <w:sz w:val="24"/>
          <w:szCs w:val="24"/>
        </w:rPr>
        <w:t>, м</w:t>
      </w:r>
      <w:r w:rsidRPr="009D3DDA">
        <w:rPr>
          <w:rFonts w:ascii="Times New Roman" w:hAnsi="Times New Roman"/>
          <w:color w:val="auto"/>
          <w:spacing w:val="2"/>
          <w:sz w:val="24"/>
          <w:szCs w:val="24"/>
          <w:vertAlign w:val="superscript"/>
        </w:rPr>
        <w:t>2</w:t>
      </w:r>
      <w:r w:rsidRPr="009D3DDA">
        <w:rPr>
          <w:rFonts w:ascii="Times New Roman" w:hAnsi="Times New Roman"/>
          <w:color w:val="auto"/>
          <w:spacing w:val="2"/>
          <w:sz w:val="24"/>
          <w:szCs w:val="24"/>
        </w:rPr>
        <w:t>). Точное и приближённое измерение площади гео</w:t>
      </w:r>
      <w:r w:rsidRPr="009D3DDA">
        <w:rPr>
          <w:rFonts w:ascii="Times New Roman" w:hAnsi="Times New Roman"/>
          <w:color w:val="auto"/>
          <w:sz w:val="24"/>
          <w:szCs w:val="24"/>
        </w:rPr>
        <w:t>метрической фигуры. Вычисление площади прямоугольника.</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Работа с информацией</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Сбор и представление информации, связанной со счётом </w:t>
      </w:r>
      <w:r w:rsidRPr="009D3DDA">
        <w:rPr>
          <w:rFonts w:ascii="Times New Roman" w:hAnsi="Times New Roman"/>
          <w:color w:val="auto"/>
          <w:spacing w:val="2"/>
          <w:sz w:val="24"/>
          <w:szCs w:val="24"/>
        </w:rPr>
        <w:t xml:space="preserve">(пересчётом), измерением величин; фиксирование, анализ </w:t>
      </w:r>
      <w:r w:rsidRPr="009D3DDA">
        <w:rPr>
          <w:rFonts w:ascii="Times New Roman" w:hAnsi="Times New Roman"/>
          <w:color w:val="auto"/>
          <w:sz w:val="24"/>
          <w:szCs w:val="24"/>
        </w:rPr>
        <w:t>полученной информации.</w:t>
      </w:r>
    </w:p>
    <w:p w:rsidR="00653A76" w:rsidRPr="009D3DDA" w:rsidRDefault="00653A76" w:rsidP="009D3DDA">
      <w:pPr>
        <w:pStyle w:val="a3"/>
        <w:spacing w:line="240" w:lineRule="auto"/>
        <w:ind w:firstLine="454"/>
        <w:rPr>
          <w:rFonts w:ascii="Times New Roman" w:hAnsi="Times New Roman"/>
          <w:color w:val="auto"/>
          <w:spacing w:val="-2"/>
          <w:sz w:val="24"/>
          <w:szCs w:val="24"/>
        </w:rPr>
      </w:pPr>
      <w:proofErr w:type="gramStart"/>
      <w:r w:rsidRPr="009D3DDA">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Составление конечной последовательности (цепочки) пред</w:t>
      </w:r>
      <w:r w:rsidRPr="009D3DDA">
        <w:rPr>
          <w:rFonts w:ascii="Times New Roman" w:hAnsi="Times New Roman"/>
          <w:color w:val="auto"/>
          <w:spacing w:val="2"/>
          <w:sz w:val="24"/>
          <w:szCs w:val="24"/>
        </w:rPr>
        <w:t>метов, чисел, геометрических фигур и</w:t>
      </w:r>
      <w:r w:rsidRPr="009D3DDA">
        <w:rPr>
          <w:rFonts w:ascii="Times New Roman" w:hAnsi="Times New Roman"/>
          <w:color w:val="auto"/>
          <w:spacing w:val="2"/>
          <w:sz w:val="24"/>
          <w:szCs w:val="24"/>
        </w:rPr>
        <w:t> </w:t>
      </w:r>
      <w:r w:rsidRPr="009D3DDA">
        <w:rPr>
          <w:rFonts w:ascii="Times New Roman" w:hAnsi="Times New Roman"/>
          <w:color w:val="auto"/>
          <w:spacing w:val="2"/>
          <w:sz w:val="24"/>
          <w:szCs w:val="24"/>
        </w:rPr>
        <w:t>др. по правилу</w:t>
      </w:r>
      <w:proofErr w:type="gramStart"/>
      <w:r w:rsidRPr="009D3DDA">
        <w:rPr>
          <w:rFonts w:ascii="Times New Roman" w:hAnsi="Times New Roman"/>
          <w:color w:val="auto"/>
          <w:spacing w:val="2"/>
          <w:sz w:val="24"/>
          <w:szCs w:val="24"/>
        </w:rPr>
        <w:t>.</w:t>
      </w:r>
      <w:r w:rsidRPr="009D3DDA">
        <w:rPr>
          <w:rFonts w:ascii="Times New Roman" w:hAnsi="Times New Roman"/>
          <w:color w:val="auto"/>
          <w:sz w:val="24"/>
          <w:szCs w:val="24"/>
        </w:rPr>
        <w:t>С</w:t>
      </w:r>
      <w:proofErr w:type="gramEnd"/>
      <w:r w:rsidRPr="009D3DDA">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Чтение и заполнение таблицы. Интерпретация данных</w:t>
      </w:r>
      <w:r w:rsidRPr="009D3DD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C21D34" w:rsidRDefault="00C21D34" w:rsidP="00C21D34">
      <w:pPr>
        <w:pStyle w:val="afd"/>
        <w:spacing w:line="240" w:lineRule="auto"/>
        <w:rPr>
          <w:sz w:val="24"/>
        </w:rPr>
      </w:pPr>
      <w:bookmarkStart w:id="139" w:name="_Toc288394089"/>
      <w:bookmarkStart w:id="140" w:name="_Toc288410556"/>
      <w:bookmarkStart w:id="141" w:name="_Toc288410685"/>
      <w:bookmarkStart w:id="142" w:name="_Toc294246102"/>
      <w:r>
        <w:rPr>
          <w:sz w:val="24"/>
        </w:rPr>
        <w:t xml:space="preserve"> </w:t>
      </w:r>
    </w:p>
    <w:p w:rsidR="00653A76" w:rsidRPr="009D3DDA" w:rsidRDefault="00C21D34" w:rsidP="00C21D34">
      <w:pPr>
        <w:pStyle w:val="afd"/>
        <w:spacing w:line="240" w:lineRule="auto"/>
        <w:rPr>
          <w:sz w:val="24"/>
        </w:rPr>
      </w:pPr>
      <w:r>
        <w:rPr>
          <w:sz w:val="24"/>
        </w:rPr>
        <w:t>2.2.2.6.</w:t>
      </w:r>
      <w:r w:rsidR="00653A76" w:rsidRPr="009D3DDA">
        <w:rPr>
          <w:sz w:val="24"/>
        </w:rPr>
        <w:t>Окружающий мир</w:t>
      </w:r>
      <w:bookmarkEnd w:id="139"/>
      <w:bookmarkEnd w:id="140"/>
      <w:bookmarkEnd w:id="141"/>
      <w:bookmarkEnd w:id="142"/>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Человек и природа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D3DDA">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Звезды и планеты. </w:t>
      </w:r>
      <w:r w:rsidRPr="009D3DDA">
        <w:rPr>
          <w:rStyle w:val="Zag11"/>
          <w:rFonts w:eastAsia="@Arial Unicode MS"/>
          <w:i/>
          <w:iCs/>
        </w:rPr>
        <w:t>Солнце</w:t>
      </w:r>
      <w:r w:rsidRPr="009D3DDA">
        <w:rPr>
          <w:rStyle w:val="Zag11"/>
          <w:rFonts w:eastAsia="@Arial Unicode MS"/>
        </w:rPr>
        <w:t xml:space="preserve"> – </w:t>
      </w:r>
      <w:r w:rsidRPr="009D3DDA">
        <w:rPr>
          <w:rStyle w:val="Zag11"/>
          <w:rFonts w:eastAsia="@Arial Unicode MS"/>
          <w:i/>
          <w:iCs/>
        </w:rPr>
        <w:t>ближайшая к нам звезда, источник света и тепла для всего живого на Земле</w:t>
      </w:r>
      <w:r w:rsidRPr="009D3DDA">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D3DDA">
        <w:rPr>
          <w:rStyle w:val="Zag11"/>
          <w:rFonts w:eastAsia="@Arial Unicode MS"/>
          <w:i/>
          <w:iCs/>
        </w:rPr>
        <w:t>Важнейшие природные объекты своей страны, района</w:t>
      </w:r>
      <w:r w:rsidRPr="009D3DDA">
        <w:rPr>
          <w:rStyle w:val="Zag11"/>
          <w:rFonts w:eastAsia="@Arial Unicode MS"/>
        </w:rPr>
        <w:t>. Ориентирование на местности. Компас.</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D3DDA">
        <w:rPr>
          <w:rStyle w:val="Zag11"/>
          <w:rFonts w:eastAsia="@Arial Unicode MS"/>
          <w:i/>
          <w:iCs/>
        </w:rPr>
        <w:t>Обращение Земли вокруг Солнца как причина смены времен года</w:t>
      </w:r>
      <w:r w:rsidRPr="009D3DDA">
        <w:rPr>
          <w:rStyle w:val="Zag11"/>
          <w:rFonts w:eastAsia="@Arial Unicode MS"/>
        </w:rPr>
        <w:t>. Смена времен года в родном крае на основе наблюдений.</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D3DDA">
        <w:rPr>
          <w:rStyle w:val="Zag11"/>
          <w:rFonts w:eastAsia="@Arial Unicode MS"/>
          <w:i/>
          <w:iCs/>
        </w:rPr>
        <w:t>Предсказание погоды и его значение в жизни людей</w:t>
      </w:r>
      <w:r w:rsidRPr="009D3DDA">
        <w:rPr>
          <w:rStyle w:val="Zag11"/>
          <w:rFonts w:eastAsia="@Arial Unicode MS"/>
        </w:rPr>
        <w:t>.</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Воздух – смесь газов. Свойства воздуха. Значение воздуха для растений, животных, человека.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Почва, ее состав, значение для живой природы и для хозяйственной жизни человека.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Растения, их разнообразие</w:t>
      </w:r>
      <w:proofErr w:type="gramStart"/>
      <w:r w:rsidRPr="009D3DDA">
        <w:rPr>
          <w:rStyle w:val="Zag11"/>
          <w:rFonts w:eastAsia="@Arial Unicode MS"/>
        </w:rPr>
        <w:t>.</w:t>
      </w:r>
      <w:proofErr w:type="gramEnd"/>
      <w:r w:rsidRPr="009D3DDA">
        <w:rPr>
          <w:rStyle w:val="Zag11"/>
          <w:rFonts w:eastAsia="@Arial Unicode MS"/>
        </w:rPr>
        <w:t xml:space="preserve"> </w:t>
      </w:r>
      <w:proofErr w:type="gramStart"/>
      <w:r w:rsidRPr="009D3DDA">
        <w:rPr>
          <w:rStyle w:val="Zag11"/>
          <w:rFonts w:eastAsia="@Arial Unicode MS"/>
        </w:rPr>
        <w:t>ч</w:t>
      </w:r>
      <w:proofErr w:type="gramEnd"/>
      <w:r w:rsidRPr="009D3DDA">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Грибы: съедобные и ядовитые. Правила сбора грибов.</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D3DDA" w:rsidRDefault="006C5DA7" w:rsidP="009D3DDA">
      <w:pPr>
        <w:tabs>
          <w:tab w:val="left" w:leader="dot" w:pos="624"/>
        </w:tabs>
        <w:ind w:firstLine="709"/>
        <w:jc w:val="both"/>
        <w:rPr>
          <w:rStyle w:val="Zag11"/>
          <w:rFonts w:eastAsia="@Arial Unicode MS"/>
        </w:rPr>
      </w:pPr>
      <w:proofErr w:type="gramStart"/>
      <w:r w:rsidRPr="009D3DDA">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9D3DDA">
        <w:rPr>
          <w:rStyle w:val="Zag11"/>
          <w:rFonts w:eastAsia="@Arial Unicode MS"/>
        </w:rPr>
        <w:t xml:space="preserve"> </w:t>
      </w:r>
      <w:r w:rsidRPr="009D3DDA">
        <w:rPr>
          <w:rStyle w:val="Zag11"/>
          <w:rFonts w:eastAsia="@Arial Unicode MS"/>
          <w:iCs/>
        </w:rPr>
        <w:t>Круговорот веществ</w:t>
      </w:r>
      <w:r w:rsidRPr="009D3DDA">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D3DDA">
        <w:rPr>
          <w:rStyle w:val="Zag11"/>
          <w:rFonts w:eastAsia="@Arial Unicode MS"/>
        </w:rPr>
        <w:t>.</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D3DDA" w:rsidRDefault="006C5DA7" w:rsidP="009D3DD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D3DDA">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9D3DDA">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D3DDA">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D3DDA">
        <w:rPr>
          <w:rFonts w:ascii="Times New Roman" w:hAnsi="Times New Roman"/>
          <w:color w:val="auto"/>
          <w:sz w:val="24"/>
          <w:szCs w:val="24"/>
          <w:lang w:val="ru-RU"/>
        </w:rPr>
        <w:t>.</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Человек и общество</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D3DDA">
        <w:rPr>
          <w:rStyle w:val="Zag11"/>
          <w:rFonts w:eastAsia="@Arial Unicode MS"/>
          <w:i/>
          <w:iCs/>
        </w:rPr>
        <w:t>Внутренний мир человека: общее представление о человеческих свойствах и качествах</w:t>
      </w:r>
      <w:r w:rsidRPr="009D3DDA">
        <w:rPr>
          <w:rStyle w:val="Zag11"/>
          <w:rFonts w:eastAsia="@Arial Unicode MS"/>
        </w:rPr>
        <w:t>.</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w:t>
      </w:r>
      <w:r w:rsidRPr="009D3DDA">
        <w:rPr>
          <w:rStyle w:val="Zag11"/>
          <w:rFonts w:eastAsia="@Arial Unicode MS"/>
        </w:rPr>
        <w:lastRenderedPageBreak/>
        <w:t xml:space="preserve">престарелых, больных – долг каждого человека. </w:t>
      </w:r>
      <w:r w:rsidRPr="009D3DDA">
        <w:rPr>
          <w:rStyle w:val="Zag11"/>
          <w:rFonts w:eastAsia="@Arial Unicode MS"/>
          <w:i/>
          <w:iCs/>
        </w:rPr>
        <w:t>Хозяйство семьи</w:t>
      </w:r>
      <w:r w:rsidRPr="009D3DDA">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9D3DDA">
        <w:rPr>
          <w:rStyle w:val="Zag11"/>
          <w:rFonts w:eastAsia="@Arial Unicode MS"/>
        </w:rPr>
        <w:t>со</w:t>
      </w:r>
      <w:proofErr w:type="gramEnd"/>
      <w:r w:rsidRPr="009D3DDA">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D3DDA" w:rsidRDefault="006C5DA7" w:rsidP="009D3DDA">
      <w:pPr>
        <w:tabs>
          <w:tab w:val="left" w:leader="dot" w:pos="624"/>
        </w:tabs>
        <w:ind w:firstLine="709"/>
        <w:jc w:val="both"/>
        <w:rPr>
          <w:rStyle w:val="Zag11"/>
          <w:rFonts w:eastAsia="@Arial Unicode MS"/>
          <w:i/>
          <w:iCs/>
        </w:rPr>
      </w:pPr>
      <w:r w:rsidRPr="009D3DDA">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D3DDA">
        <w:rPr>
          <w:rStyle w:val="Zag11"/>
          <w:rFonts w:eastAsia="@Arial Unicode MS"/>
          <w:i/>
          <w:iCs/>
        </w:rPr>
        <w:t>Средства связи</w:t>
      </w:r>
      <w:r w:rsidRPr="009D3DDA">
        <w:rPr>
          <w:rStyle w:val="Zag11"/>
          <w:rFonts w:eastAsia="@Arial Unicode MS"/>
        </w:rPr>
        <w:t xml:space="preserve">: </w:t>
      </w:r>
      <w:r w:rsidRPr="009D3DDA">
        <w:rPr>
          <w:rStyle w:val="Zag11"/>
          <w:rFonts w:eastAsia="@Arial Unicode MS"/>
          <w:i/>
          <w:iCs/>
        </w:rPr>
        <w:t>почта</w:t>
      </w:r>
      <w:r w:rsidRPr="009D3DDA">
        <w:rPr>
          <w:rStyle w:val="Zag11"/>
          <w:rFonts w:eastAsia="@Arial Unicode MS"/>
        </w:rPr>
        <w:t xml:space="preserve">, </w:t>
      </w:r>
      <w:r w:rsidRPr="009D3DDA">
        <w:rPr>
          <w:rStyle w:val="Zag11"/>
          <w:rFonts w:eastAsia="@Arial Unicode MS"/>
          <w:i/>
          <w:iCs/>
        </w:rPr>
        <w:t>телеграф</w:t>
      </w:r>
      <w:r w:rsidRPr="009D3DDA">
        <w:rPr>
          <w:rStyle w:val="Zag11"/>
          <w:rFonts w:eastAsia="@Arial Unicode MS"/>
        </w:rPr>
        <w:t xml:space="preserve">, </w:t>
      </w:r>
      <w:r w:rsidRPr="009D3DDA">
        <w:rPr>
          <w:rStyle w:val="Zag11"/>
          <w:rFonts w:eastAsia="@Arial Unicode MS"/>
          <w:i/>
          <w:iCs/>
        </w:rPr>
        <w:t>телефон, электронная почта, ауди</w:t>
      </w:r>
      <w:proofErr w:type="gramStart"/>
      <w:r w:rsidRPr="009D3DDA">
        <w:rPr>
          <w:rStyle w:val="Zag11"/>
          <w:rFonts w:eastAsia="@Arial Unicode MS"/>
          <w:i/>
          <w:iCs/>
        </w:rPr>
        <w:t>о-</w:t>
      </w:r>
      <w:proofErr w:type="gramEnd"/>
      <w:r w:rsidRPr="009D3DDA">
        <w:rPr>
          <w:rStyle w:val="Zag11"/>
          <w:rFonts w:eastAsia="@Arial Unicode MS"/>
          <w:i/>
          <w:iCs/>
        </w:rPr>
        <w:t xml:space="preserve"> и видеочаты, форум.</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9D3DDA">
        <w:rPr>
          <w:rStyle w:val="Zag11"/>
          <w:rFonts w:eastAsia="@Arial Unicode MS"/>
        </w:rPr>
        <w:t>M</w:t>
      </w:r>
      <w:proofErr w:type="gramEnd"/>
      <w:r w:rsidRPr="009D3DDA">
        <w:rPr>
          <w:rStyle w:val="Zag11"/>
          <w:rFonts w:eastAsia="@Arial Unicode M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Россия на карте, государственная граница России.</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D3DDA">
        <w:rPr>
          <w:rStyle w:val="Zag11"/>
          <w:rFonts w:eastAsia="@Arial Unicode MS"/>
          <w:i/>
          <w:iCs/>
        </w:rPr>
        <w:t>разводные мосты через Неву</w:t>
      </w:r>
      <w:r w:rsidRPr="009D3DDA">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Родной край – частица России. </w:t>
      </w:r>
      <w:proofErr w:type="gramStart"/>
      <w:r w:rsidRPr="009D3DDA">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9D3DDA">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D3DDA" w:rsidRDefault="006C5DA7" w:rsidP="009D3DDA">
      <w:pPr>
        <w:tabs>
          <w:tab w:val="left" w:leader="dot" w:pos="624"/>
        </w:tabs>
        <w:ind w:firstLine="709"/>
        <w:jc w:val="both"/>
        <w:rPr>
          <w:rStyle w:val="Zag11"/>
          <w:rFonts w:eastAsia="@Arial Unicode MS"/>
        </w:rPr>
      </w:pPr>
      <w:r w:rsidRPr="009D3DDA">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w:t>
      </w:r>
      <w:r w:rsidRPr="009D3DDA">
        <w:rPr>
          <w:rStyle w:val="Zag11"/>
          <w:rFonts w:eastAsia="@Arial Unicode MS"/>
        </w:rPr>
        <w:lastRenderedPageBreak/>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D3DDA" w:rsidRDefault="006C5DA7" w:rsidP="009D3DDA">
      <w:pPr>
        <w:pStyle w:val="a3"/>
        <w:spacing w:line="240" w:lineRule="auto"/>
        <w:ind w:firstLine="454"/>
        <w:rPr>
          <w:rFonts w:ascii="Times New Roman" w:hAnsi="Times New Roman"/>
          <w:color w:val="auto"/>
          <w:sz w:val="24"/>
          <w:szCs w:val="24"/>
        </w:rPr>
      </w:pPr>
      <w:r w:rsidRPr="009D3DD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D3DDA">
        <w:rPr>
          <w:rFonts w:ascii="Times New Roman" w:hAnsi="Times New Roman"/>
          <w:color w:val="auto"/>
          <w:sz w:val="24"/>
          <w:szCs w:val="24"/>
        </w:rPr>
        <w:t>.</w:t>
      </w:r>
    </w:p>
    <w:p w:rsidR="00653A76" w:rsidRPr="009D3DDA" w:rsidRDefault="00653A76" w:rsidP="009D3DDA">
      <w:pPr>
        <w:pStyle w:val="a3"/>
        <w:spacing w:line="240" w:lineRule="auto"/>
        <w:ind w:firstLine="454"/>
        <w:rPr>
          <w:rFonts w:ascii="Times New Roman" w:hAnsi="Times New Roman"/>
          <w:b/>
          <w:bCs/>
          <w:iCs/>
          <w:color w:val="auto"/>
          <w:sz w:val="24"/>
          <w:szCs w:val="24"/>
        </w:rPr>
      </w:pPr>
      <w:r w:rsidRPr="009D3DDA">
        <w:rPr>
          <w:rFonts w:ascii="Times New Roman" w:hAnsi="Times New Roman"/>
          <w:b/>
          <w:bCs/>
          <w:iCs/>
          <w:color w:val="auto"/>
          <w:sz w:val="24"/>
          <w:szCs w:val="24"/>
        </w:rPr>
        <w:t>Правила безопасной жизни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Ценность здоровья и здорового образа жизни.</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pacing w:val="2"/>
          <w:sz w:val="24"/>
          <w:szCs w:val="24"/>
        </w:rPr>
        <w:t>Режим дня школьника, чередование труда и отдыха в</w:t>
      </w:r>
      <w:r w:rsidRPr="009D3DD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D3DDA">
        <w:rPr>
          <w:rFonts w:ascii="Times New Roman" w:hAnsi="Times New Roman"/>
          <w:color w:val="auto"/>
          <w:spacing w:val="2"/>
          <w:sz w:val="24"/>
          <w:szCs w:val="24"/>
        </w:rPr>
        <w:t>здоровья. Личная ответственность каждого человека за со</w:t>
      </w:r>
      <w:r w:rsidRPr="009D3DD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D3DDA">
        <w:rPr>
          <w:rFonts w:ascii="Times New Roman" w:hAnsi="Times New Roman"/>
          <w:color w:val="auto"/>
          <w:spacing w:val="2"/>
          <w:sz w:val="24"/>
          <w:szCs w:val="24"/>
        </w:rPr>
        <w:t>помощь при лёгких травмах (</w:t>
      </w:r>
      <w:r w:rsidRPr="009D3DDA">
        <w:rPr>
          <w:rFonts w:ascii="Times New Roman" w:hAnsi="Times New Roman"/>
          <w:iCs/>
          <w:color w:val="auto"/>
          <w:spacing w:val="2"/>
          <w:sz w:val="24"/>
          <w:szCs w:val="24"/>
        </w:rPr>
        <w:t>ушиб</w:t>
      </w:r>
      <w:r w:rsidRPr="009D3DDA">
        <w:rPr>
          <w:rFonts w:ascii="Times New Roman" w:hAnsi="Times New Roman"/>
          <w:color w:val="auto"/>
          <w:spacing w:val="2"/>
          <w:sz w:val="24"/>
          <w:szCs w:val="24"/>
        </w:rPr>
        <w:t xml:space="preserve">, </w:t>
      </w:r>
      <w:r w:rsidRPr="009D3DDA">
        <w:rPr>
          <w:rFonts w:ascii="Times New Roman" w:hAnsi="Times New Roman"/>
          <w:iCs/>
          <w:color w:val="auto"/>
          <w:spacing w:val="2"/>
          <w:sz w:val="24"/>
          <w:szCs w:val="24"/>
        </w:rPr>
        <w:t>порез</w:t>
      </w:r>
      <w:r w:rsidRPr="009D3DDA">
        <w:rPr>
          <w:rFonts w:ascii="Times New Roman" w:hAnsi="Times New Roman"/>
          <w:color w:val="auto"/>
          <w:spacing w:val="2"/>
          <w:sz w:val="24"/>
          <w:szCs w:val="24"/>
        </w:rPr>
        <w:t xml:space="preserve">, </w:t>
      </w:r>
      <w:r w:rsidRPr="009D3DDA">
        <w:rPr>
          <w:rFonts w:ascii="Times New Roman" w:hAnsi="Times New Roman"/>
          <w:iCs/>
          <w:color w:val="auto"/>
          <w:spacing w:val="2"/>
          <w:sz w:val="24"/>
          <w:szCs w:val="24"/>
        </w:rPr>
        <w:t>ожог</w:t>
      </w:r>
      <w:r w:rsidRPr="009D3DDA">
        <w:rPr>
          <w:rFonts w:ascii="Times New Roman" w:hAnsi="Times New Roman"/>
          <w:color w:val="auto"/>
          <w:spacing w:val="2"/>
          <w:sz w:val="24"/>
          <w:szCs w:val="24"/>
        </w:rPr>
        <w:t xml:space="preserve">), </w:t>
      </w:r>
      <w:r w:rsidRPr="009D3DDA">
        <w:rPr>
          <w:rFonts w:ascii="Times New Roman" w:hAnsi="Times New Roman"/>
          <w:iCs/>
          <w:color w:val="auto"/>
          <w:spacing w:val="2"/>
          <w:sz w:val="24"/>
          <w:szCs w:val="24"/>
        </w:rPr>
        <w:t>обмора</w:t>
      </w:r>
      <w:r w:rsidRPr="009D3DDA">
        <w:rPr>
          <w:rFonts w:ascii="Times New Roman" w:hAnsi="Times New Roman"/>
          <w:iCs/>
          <w:color w:val="auto"/>
          <w:sz w:val="24"/>
          <w:szCs w:val="24"/>
        </w:rPr>
        <w:t>живании</w:t>
      </w:r>
      <w:r w:rsidRPr="009D3DDA">
        <w:rPr>
          <w:rFonts w:ascii="Times New Roman" w:hAnsi="Times New Roman"/>
          <w:color w:val="auto"/>
          <w:sz w:val="24"/>
          <w:szCs w:val="24"/>
        </w:rPr>
        <w:t xml:space="preserve">, </w:t>
      </w:r>
      <w:r w:rsidRPr="009D3DDA">
        <w:rPr>
          <w:rFonts w:ascii="Times New Roman" w:hAnsi="Times New Roman"/>
          <w:iCs/>
          <w:color w:val="auto"/>
          <w:sz w:val="24"/>
          <w:szCs w:val="24"/>
        </w:rPr>
        <w:t>перегреве</w:t>
      </w:r>
      <w:r w:rsidRPr="009D3DDA">
        <w:rPr>
          <w:rFonts w:ascii="Times New Roman" w:hAnsi="Times New Roman"/>
          <w:color w:val="auto"/>
          <w:sz w:val="24"/>
          <w:szCs w:val="24"/>
        </w:rPr>
        <w:t>.</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 xml:space="preserve">Дорога от дома до школы, правила безопасного поведения </w:t>
      </w:r>
      <w:r w:rsidRPr="009D3DDA">
        <w:rPr>
          <w:rFonts w:ascii="Times New Roman" w:hAnsi="Times New Roman"/>
          <w:color w:val="auto"/>
          <w:spacing w:val="2"/>
          <w:sz w:val="24"/>
          <w:szCs w:val="24"/>
        </w:rPr>
        <w:t>на дорогах, в лесу, на водоёме в разное время года. Пра</w:t>
      </w:r>
      <w:r w:rsidRPr="009D3DDA">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Правила безопасного поведения в природе.</w:t>
      </w:r>
    </w:p>
    <w:p w:rsidR="00653A76" w:rsidRPr="009D3DDA" w:rsidRDefault="00653A76" w:rsidP="009D3DDA">
      <w:pPr>
        <w:pStyle w:val="a3"/>
        <w:spacing w:line="240" w:lineRule="auto"/>
        <w:ind w:firstLine="454"/>
        <w:rPr>
          <w:rFonts w:ascii="Times New Roman" w:hAnsi="Times New Roman"/>
          <w:color w:val="auto"/>
          <w:sz w:val="24"/>
          <w:szCs w:val="24"/>
        </w:rPr>
      </w:pPr>
      <w:r w:rsidRPr="009D3DDA">
        <w:rPr>
          <w:rFonts w:ascii="Times New Roman" w:hAnsi="Times New Roman"/>
          <w:color w:val="auto"/>
          <w:sz w:val="24"/>
          <w:szCs w:val="24"/>
        </w:rPr>
        <w:t>Забота о здоровье и безопасности окружающих людей</w:t>
      </w:r>
      <w:r w:rsidR="009D3DDA">
        <w:rPr>
          <w:rFonts w:ascii="Times New Roman" w:hAnsi="Times New Roman"/>
          <w:color w:val="auto"/>
          <w:sz w:val="24"/>
          <w:szCs w:val="24"/>
        </w:rPr>
        <w:t>.</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6D7FF4" w:rsidRDefault="00C21D34" w:rsidP="00C21D34">
      <w:pPr>
        <w:pStyle w:val="afd"/>
        <w:spacing w:line="240" w:lineRule="auto"/>
        <w:rPr>
          <w:sz w:val="24"/>
        </w:rPr>
      </w:pPr>
      <w:bookmarkStart w:id="143" w:name="_Toc288394090"/>
      <w:bookmarkStart w:id="144" w:name="_Toc288410557"/>
      <w:bookmarkStart w:id="145" w:name="_Toc288410686"/>
      <w:bookmarkStart w:id="146" w:name="_Toc294246103"/>
      <w:r>
        <w:rPr>
          <w:sz w:val="24"/>
        </w:rPr>
        <w:t>2.2.2.7.</w:t>
      </w:r>
      <w:r w:rsidR="00653A76" w:rsidRPr="006D7FF4">
        <w:rPr>
          <w:sz w:val="24"/>
        </w:rPr>
        <w:t xml:space="preserve">Основы </w:t>
      </w:r>
      <w:bookmarkEnd w:id="143"/>
      <w:bookmarkEnd w:id="144"/>
      <w:bookmarkEnd w:id="145"/>
      <w:r w:rsidR="00092A93" w:rsidRPr="006D7FF4">
        <w:rPr>
          <w:sz w:val="24"/>
        </w:rPr>
        <w:t>религиозных культур и светской этики</w:t>
      </w:r>
      <w:bookmarkEnd w:id="146"/>
    </w:p>
    <w:p w:rsidR="00F17F7A" w:rsidRPr="006D7FF4" w:rsidRDefault="00F17F7A" w:rsidP="006D7FF4">
      <w:pPr>
        <w:ind w:firstLine="709"/>
        <w:jc w:val="both"/>
        <w:rPr>
          <w:b/>
        </w:rPr>
      </w:pPr>
      <w:r w:rsidRPr="006D7FF4">
        <w:rPr>
          <w:b/>
        </w:rPr>
        <w:t>Основное содержание предметной области</w:t>
      </w:r>
    </w:p>
    <w:p w:rsidR="00F17F7A" w:rsidRPr="006D7FF4" w:rsidRDefault="00F17F7A" w:rsidP="006D7FF4">
      <w:pPr>
        <w:ind w:firstLine="709"/>
        <w:jc w:val="both"/>
      </w:pPr>
      <w:r w:rsidRPr="006D7FF4">
        <w:t>Предметная область «Основы религиозных культур и светской этики» представляет собой единый компле</w:t>
      </w:r>
      <w:proofErr w:type="gramStart"/>
      <w:r w:rsidRPr="006D7FF4">
        <w:t>кс стр</w:t>
      </w:r>
      <w:proofErr w:type="gramEnd"/>
      <w:r w:rsidRPr="006D7FF4">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6D7FF4" w:rsidRDefault="00F17F7A" w:rsidP="006D7FF4">
      <w:pPr>
        <w:ind w:firstLine="709"/>
        <w:jc w:val="both"/>
        <w:rPr>
          <w:b/>
        </w:rPr>
      </w:pPr>
      <w:r w:rsidRPr="006D7FF4">
        <w:rPr>
          <w:b/>
        </w:rPr>
        <w:t>Основы православной культуры</w:t>
      </w:r>
    </w:p>
    <w:p w:rsidR="00F17F7A" w:rsidRPr="006D7FF4" w:rsidRDefault="00F17F7A" w:rsidP="006D7FF4">
      <w:pPr>
        <w:ind w:firstLine="709"/>
        <w:jc w:val="both"/>
      </w:pPr>
      <w:r w:rsidRPr="006D7FF4">
        <w:t>Россия – наша Родина.</w:t>
      </w:r>
    </w:p>
    <w:p w:rsidR="00F17F7A" w:rsidRPr="006D7FF4" w:rsidRDefault="00F17F7A" w:rsidP="006D7FF4">
      <w:pPr>
        <w:ind w:firstLine="709"/>
        <w:jc w:val="both"/>
      </w:pPr>
      <w:r w:rsidRPr="006D7FF4">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D7FF4">
        <w:t>ближнему</w:t>
      </w:r>
      <w:proofErr w:type="gramEnd"/>
      <w:r w:rsidRPr="006D7FF4">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6D7FF4" w:rsidRDefault="00F17F7A" w:rsidP="006D7FF4">
      <w:pPr>
        <w:ind w:firstLine="709"/>
        <w:jc w:val="both"/>
      </w:pPr>
      <w:r w:rsidRPr="006D7FF4">
        <w:t>Любовь и уважение к Отечеству. Патриотизм многонационального и многоконфессионального народа России.</w:t>
      </w:r>
    </w:p>
    <w:p w:rsidR="003F7807" w:rsidRPr="006D7FF4" w:rsidRDefault="003F7807" w:rsidP="006D7FF4">
      <w:pPr>
        <w:pStyle w:val="a3"/>
        <w:spacing w:line="240" w:lineRule="auto"/>
        <w:ind w:firstLine="454"/>
        <w:rPr>
          <w:rFonts w:ascii="Times New Roman" w:hAnsi="Times New Roman"/>
          <w:color w:val="auto"/>
          <w:spacing w:val="-3"/>
          <w:sz w:val="24"/>
          <w:szCs w:val="24"/>
        </w:rPr>
      </w:pPr>
    </w:p>
    <w:p w:rsidR="00653A76" w:rsidRPr="006D7FF4" w:rsidRDefault="00B04683" w:rsidP="00B04683">
      <w:pPr>
        <w:pStyle w:val="afd"/>
        <w:spacing w:line="240" w:lineRule="auto"/>
        <w:rPr>
          <w:sz w:val="24"/>
        </w:rPr>
      </w:pPr>
      <w:bookmarkStart w:id="147" w:name="_Toc288394091"/>
      <w:bookmarkStart w:id="148" w:name="_Toc288410558"/>
      <w:bookmarkStart w:id="149" w:name="_Toc288410687"/>
      <w:bookmarkStart w:id="150" w:name="_Toc294246104"/>
      <w:r>
        <w:rPr>
          <w:sz w:val="24"/>
        </w:rPr>
        <w:t>2.2.2.8.</w:t>
      </w:r>
      <w:r w:rsidR="00653A76" w:rsidRPr="006D7FF4">
        <w:rPr>
          <w:sz w:val="24"/>
        </w:rPr>
        <w:t>Изобразительное искусство</w:t>
      </w:r>
      <w:bookmarkEnd w:id="147"/>
      <w:bookmarkEnd w:id="148"/>
      <w:bookmarkEnd w:id="149"/>
      <w:bookmarkEnd w:id="150"/>
    </w:p>
    <w:p w:rsidR="00653A76" w:rsidRPr="006D7FF4" w:rsidRDefault="00653A76" w:rsidP="006D7FF4">
      <w:pPr>
        <w:pStyle w:val="a3"/>
        <w:spacing w:line="240" w:lineRule="auto"/>
        <w:ind w:firstLine="454"/>
        <w:rPr>
          <w:rFonts w:ascii="Times New Roman" w:hAnsi="Times New Roman"/>
          <w:b/>
          <w:bCs/>
          <w:iCs/>
          <w:color w:val="auto"/>
          <w:sz w:val="24"/>
          <w:szCs w:val="24"/>
        </w:rPr>
      </w:pPr>
      <w:r w:rsidRPr="006D7FF4">
        <w:rPr>
          <w:rFonts w:ascii="Times New Roman" w:hAnsi="Times New Roman"/>
          <w:b/>
          <w:bCs/>
          <w:iCs/>
          <w:color w:val="auto"/>
          <w:sz w:val="24"/>
          <w:szCs w:val="24"/>
        </w:rPr>
        <w:t>Виды художественной деятельности</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Восприятие произведений искусства. </w:t>
      </w:r>
      <w:r w:rsidRPr="006D7FF4">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D7FF4">
        <w:rPr>
          <w:rFonts w:ascii="Times New Roman" w:hAnsi="Times New Roman"/>
          <w:color w:val="auto"/>
          <w:sz w:val="24"/>
          <w:szCs w:val="24"/>
        </w:rPr>
        <w:t>через</w:t>
      </w:r>
      <w:proofErr w:type="gramEnd"/>
      <w:r w:rsidRPr="006D7FF4">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D7FF4">
        <w:rPr>
          <w:rFonts w:ascii="Times New Roman" w:hAnsi="Times New Roman"/>
          <w:color w:val="auto"/>
          <w:spacing w:val="2"/>
          <w:sz w:val="24"/>
          <w:szCs w:val="24"/>
        </w:rPr>
        <w:t>ству. Фотография и произведение изобразительного искус</w:t>
      </w:r>
      <w:r w:rsidRPr="006D7FF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D7FF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D7FF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D7FF4">
        <w:rPr>
          <w:rFonts w:ascii="Times New Roman" w:hAnsi="Times New Roman"/>
          <w:color w:val="auto"/>
          <w:spacing w:val="2"/>
          <w:sz w:val="24"/>
          <w:szCs w:val="24"/>
        </w:rPr>
        <w:t>циональная оценка шедевров национального, российского</w:t>
      </w:r>
      <w:r w:rsidRPr="006D7FF4">
        <w:rPr>
          <w:rFonts w:ascii="Times New Roman" w:hAnsi="Times New Roman"/>
          <w:color w:val="auto"/>
          <w:sz w:val="24"/>
          <w:szCs w:val="24"/>
        </w:rPr>
        <w:t xml:space="preserve">и мирового </w:t>
      </w:r>
      <w:r w:rsidRPr="006D7FF4">
        <w:rPr>
          <w:rFonts w:ascii="Times New Roman" w:hAnsi="Times New Roman"/>
          <w:color w:val="auto"/>
          <w:sz w:val="24"/>
          <w:szCs w:val="24"/>
        </w:rPr>
        <w:lastRenderedPageBreak/>
        <w:t>искусства. Представление о роли изобразительных (пластических) иску</w:t>
      </w:r>
      <w:proofErr w:type="gramStart"/>
      <w:r w:rsidRPr="006D7FF4">
        <w:rPr>
          <w:rFonts w:ascii="Times New Roman" w:hAnsi="Times New Roman"/>
          <w:color w:val="auto"/>
          <w:sz w:val="24"/>
          <w:szCs w:val="24"/>
        </w:rPr>
        <w:t>сств в п</w:t>
      </w:r>
      <w:proofErr w:type="gramEnd"/>
      <w:r w:rsidRPr="006D7FF4">
        <w:rPr>
          <w:rFonts w:ascii="Times New Roman" w:hAnsi="Times New Roman"/>
          <w:color w:val="auto"/>
          <w:sz w:val="24"/>
          <w:szCs w:val="24"/>
        </w:rPr>
        <w:t>овседневной жизни человека, в организации его материального окружения.</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Рисунок. </w:t>
      </w:r>
      <w:proofErr w:type="gramStart"/>
      <w:r w:rsidRPr="006D7FF4">
        <w:rPr>
          <w:rFonts w:ascii="Times New Roman" w:hAnsi="Times New Roman"/>
          <w:color w:val="auto"/>
          <w:sz w:val="24"/>
          <w:szCs w:val="24"/>
        </w:rPr>
        <w:t>Материалы для рисунка: карандаш, ручка, фломастер, уголь, пастель, мелки и</w:t>
      </w:r>
      <w:r w:rsidRPr="006D7FF4">
        <w:rPr>
          <w:rFonts w:ascii="Times New Roman" w:hAnsi="Times New Roman"/>
          <w:color w:val="auto"/>
          <w:sz w:val="24"/>
          <w:szCs w:val="24"/>
        </w:rPr>
        <w:t> </w:t>
      </w:r>
      <w:r w:rsidRPr="006D7FF4">
        <w:rPr>
          <w:rFonts w:ascii="Times New Roman" w:hAnsi="Times New Roman"/>
          <w:color w:val="auto"/>
          <w:sz w:val="24"/>
          <w:szCs w:val="24"/>
        </w:rPr>
        <w:t>т.</w:t>
      </w:r>
      <w:r w:rsidRPr="006D7FF4">
        <w:rPr>
          <w:rFonts w:ascii="Times New Roman" w:hAnsi="Times New Roman"/>
          <w:color w:val="auto"/>
          <w:sz w:val="24"/>
          <w:szCs w:val="24"/>
        </w:rPr>
        <w:t> </w:t>
      </w:r>
      <w:r w:rsidRPr="006D7FF4">
        <w:rPr>
          <w:rFonts w:ascii="Times New Roman" w:hAnsi="Times New Roman"/>
          <w:color w:val="auto"/>
          <w:sz w:val="24"/>
          <w:szCs w:val="24"/>
        </w:rPr>
        <w:t>д. Приёмы работы с различными графическими материалами.</w:t>
      </w:r>
      <w:proofErr w:type="gramEnd"/>
      <w:r w:rsidRPr="006D7FF4">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6D7FF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D7FF4">
        <w:rPr>
          <w:rFonts w:ascii="Times New Roman" w:hAnsi="Times New Roman"/>
          <w:color w:val="auto"/>
          <w:sz w:val="24"/>
          <w:szCs w:val="24"/>
        </w:rPr>
        <w:t>общие и характерные черты.</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Живопись. </w:t>
      </w:r>
      <w:r w:rsidRPr="006D7FF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6D7FF4">
        <w:rPr>
          <w:rFonts w:ascii="Times New Roman" w:hAnsi="Times New Roman"/>
          <w:color w:val="auto"/>
          <w:sz w:val="24"/>
          <w:szCs w:val="24"/>
        </w:rPr>
        <w:t>средствами живописи. Цвет </w:t>
      </w:r>
      <w:r w:rsidRPr="006D7FF4">
        <w:rPr>
          <w:rFonts w:ascii="Times New Roman" w:hAnsi="Times New Roman"/>
          <w:color w:val="auto"/>
          <w:sz w:val="24"/>
          <w:szCs w:val="24"/>
        </w:rPr>
        <w:t xml:space="preserve">основа </w:t>
      </w:r>
      <w:r w:rsidR="00A22907" w:rsidRPr="006D7FF4">
        <w:rPr>
          <w:rFonts w:ascii="Times New Roman" w:hAnsi="Times New Roman"/>
          <w:color w:val="auto"/>
          <w:sz w:val="24"/>
          <w:szCs w:val="24"/>
        </w:rPr>
        <w:t>языка </w:t>
      </w:r>
      <w:r w:rsidRPr="006D7FF4">
        <w:rPr>
          <w:rFonts w:ascii="Times New Roman" w:hAnsi="Times New Roman"/>
          <w:color w:val="auto"/>
          <w:sz w:val="24"/>
          <w:szCs w:val="24"/>
        </w:rPr>
        <w:t>живописи</w:t>
      </w:r>
      <w:proofErr w:type="gramStart"/>
      <w:r w:rsidRPr="006D7FF4">
        <w:rPr>
          <w:rFonts w:ascii="Times New Roman" w:hAnsi="Times New Roman"/>
          <w:color w:val="auto"/>
          <w:sz w:val="24"/>
          <w:szCs w:val="24"/>
        </w:rPr>
        <w:t>.</w:t>
      </w:r>
      <w:r w:rsidRPr="006D7FF4">
        <w:rPr>
          <w:rFonts w:ascii="Times New Roman" w:hAnsi="Times New Roman"/>
          <w:color w:val="auto"/>
          <w:spacing w:val="2"/>
          <w:sz w:val="24"/>
          <w:szCs w:val="24"/>
        </w:rPr>
        <w:t>В</w:t>
      </w:r>
      <w:proofErr w:type="gramEnd"/>
      <w:r w:rsidRPr="006D7FF4">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6D7FF4">
        <w:rPr>
          <w:rFonts w:ascii="Times New Roman" w:hAnsi="Times New Roman"/>
          <w:color w:val="auto"/>
          <w:sz w:val="24"/>
          <w:szCs w:val="24"/>
        </w:rPr>
        <w:t>задачами. Образы природы и человека в живописи.</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Скульптура. </w:t>
      </w:r>
      <w:r w:rsidRPr="006D7FF4">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6D7FF4">
        <w:rPr>
          <w:rFonts w:ascii="Times New Roman" w:hAnsi="Times New Roman"/>
          <w:color w:val="auto"/>
          <w:sz w:val="24"/>
          <w:szCs w:val="24"/>
        </w:rPr>
        <w:t xml:space="preserve">с пластическими скульптурными материалами для создания </w:t>
      </w:r>
      <w:r w:rsidRPr="006D7FF4">
        <w:rPr>
          <w:rFonts w:ascii="Times New Roman" w:hAnsi="Times New Roman"/>
          <w:color w:val="auto"/>
          <w:spacing w:val="2"/>
          <w:sz w:val="24"/>
          <w:szCs w:val="24"/>
        </w:rPr>
        <w:t xml:space="preserve">выразительного образа (пластилин, глина — раскатывание, </w:t>
      </w:r>
      <w:r w:rsidRPr="006D7FF4">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Художественное конструирование и дизайн. </w:t>
      </w:r>
      <w:r w:rsidRPr="006D7FF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D7FF4">
        <w:rPr>
          <w:rFonts w:ascii="Times New Roman" w:hAnsi="Times New Roman"/>
          <w:color w:val="auto"/>
          <w:sz w:val="24"/>
          <w:szCs w:val="24"/>
        </w:rPr>
        <w:t> </w:t>
      </w:r>
      <w:r w:rsidRPr="006D7FF4">
        <w:rPr>
          <w:rFonts w:ascii="Times New Roman" w:hAnsi="Times New Roman"/>
          <w:color w:val="auto"/>
          <w:sz w:val="24"/>
          <w:szCs w:val="24"/>
        </w:rPr>
        <w:t xml:space="preserve">др.). Элементарные приёмы работы с различными материалами для создания </w:t>
      </w:r>
      <w:r w:rsidRPr="006D7FF4">
        <w:rPr>
          <w:rFonts w:ascii="Times New Roman" w:hAnsi="Times New Roman"/>
          <w:color w:val="auto"/>
          <w:spacing w:val="2"/>
          <w:sz w:val="24"/>
          <w:szCs w:val="24"/>
        </w:rPr>
        <w:t xml:space="preserve">выразительного образа (пластилин — раскатывание, набор </w:t>
      </w:r>
      <w:r w:rsidRPr="006D7FF4">
        <w:rPr>
          <w:rFonts w:ascii="Times New Roman" w:hAnsi="Times New Roman"/>
          <w:color w:val="auto"/>
          <w:sz w:val="24"/>
          <w:szCs w:val="24"/>
        </w:rPr>
        <w:t xml:space="preserve">объёма, вытягивание формы; бумага и картон — сгибание, </w:t>
      </w:r>
      <w:r w:rsidRPr="006D7FF4">
        <w:rPr>
          <w:rFonts w:ascii="Times New Roman" w:hAnsi="Times New Roman"/>
          <w:color w:val="auto"/>
          <w:spacing w:val="2"/>
          <w:sz w:val="24"/>
          <w:szCs w:val="24"/>
        </w:rPr>
        <w:t xml:space="preserve">вырезание). Представление о возможностях использования </w:t>
      </w:r>
      <w:r w:rsidRPr="006D7FF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b/>
          <w:bCs/>
          <w:color w:val="auto"/>
          <w:spacing w:val="-4"/>
          <w:sz w:val="24"/>
          <w:szCs w:val="24"/>
        </w:rPr>
        <w:t xml:space="preserve">Декоративно­прикладное искусство. </w:t>
      </w:r>
      <w:r w:rsidRPr="006D7FF4">
        <w:rPr>
          <w:rFonts w:ascii="Times New Roman" w:hAnsi="Times New Roman"/>
          <w:color w:val="auto"/>
          <w:spacing w:val="-4"/>
          <w:sz w:val="24"/>
          <w:szCs w:val="24"/>
        </w:rPr>
        <w:t>Истоки декоративно­</w:t>
      </w:r>
      <w:r w:rsidRPr="006D7FF4">
        <w:rPr>
          <w:rFonts w:ascii="Times New Roman" w:hAnsi="Times New Roman"/>
          <w:color w:val="auto"/>
          <w:sz w:val="24"/>
          <w:szCs w:val="24"/>
        </w:rPr>
        <w:t xml:space="preserve">прикладного искусства и его роль в жизни человека. </w:t>
      </w:r>
      <w:proofErr w:type="gramStart"/>
      <w:r w:rsidRPr="006D7FF4">
        <w:rPr>
          <w:rFonts w:ascii="Times New Roman" w:hAnsi="Times New Roman"/>
          <w:color w:val="auto"/>
          <w:sz w:val="24"/>
          <w:szCs w:val="24"/>
        </w:rPr>
        <w:t>Понятие о синтетичном характере народной культуры (украшение</w:t>
      </w:r>
      <w:r w:rsidRPr="006D7FF4">
        <w:rPr>
          <w:rFonts w:ascii="Times New Roman" w:hAnsi="Times New Roman"/>
          <w:color w:val="auto"/>
          <w:spacing w:val="2"/>
          <w:sz w:val="24"/>
          <w:szCs w:val="24"/>
        </w:rPr>
        <w:t xml:space="preserve">жилища, предметов быта, орудий труда, костюма; музыка, </w:t>
      </w:r>
      <w:r w:rsidRPr="006D7FF4">
        <w:rPr>
          <w:rFonts w:ascii="Times New Roman" w:hAnsi="Times New Roman"/>
          <w:color w:val="auto"/>
          <w:sz w:val="24"/>
          <w:szCs w:val="24"/>
        </w:rPr>
        <w:t>песни, хороводы; былины, сказания, сказки).</w:t>
      </w:r>
      <w:proofErr w:type="gramEnd"/>
      <w:r w:rsidRPr="006D7FF4">
        <w:rPr>
          <w:rFonts w:ascii="Times New Roman" w:hAnsi="Times New Roman"/>
          <w:color w:val="auto"/>
          <w:sz w:val="24"/>
          <w:szCs w:val="24"/>
        </w:rPr>
        <w:t xml:space="preserve"> Образ человека в традиционной культуре</w:t>
      </w:r>
      <w:proofErr w:type="gramStart"/>
      <w:r w:rsidRPr="006D7FF4">
        <w:rPr>
          <w:rFonts w:ascii="Times New Roman" w:hAnsi="Times New Roman"/>
          <w:color w:val="auto"/>
          <w:sz w:val="24"/>
          <w:szCs w:val="24"/>
        </w:rPr>
        <w:t>.П</w:t>
      </w:r>
      <w:proofErr w:type="gramEnd"/>
      <w:r w:rsidRPr="006D7FF4">
        <w:rPr>
          <w:rFonts w:ascii="Times New Roman" w:hAnsi="Times New Roman"/>
          <w:color w:val="auto"/>
          <w:sz w:val="24"/>
          <w:szCs w:val="24"/>
        </w:rPr>
        <w:t>редставления народа о мужской</w:t>
      </w:r>
      <w:r w:rsidRPr="006D7FF4">
        <w:rPr>
          <w:rFonts w:ascii="Times New Roman" w:hAnsi="Times New Roman"/>
          <w:color w:val="auto"/>
          <w:spacing w:val="2"/>
          <w:sz w:val="24"/>
          <w:szCs w:val="24"/>
        </w:rPr>
        <w:t>и женской красоте, отражённые в изобразительном искус</w:t>
      </w:r>
      <w:r w:rsidRPr="006D7FF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6D7FF4">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6D7FF4">
        <w:rPr>
          <w:rFonts w:ascii="Times New Roman" w:hAnsi="Times New Roman"/>
          <w:color w:val="auto"/>
          <w:sz w:val="24"/>
          <w:szCs w:val="24"/>
        </w:rPr>
        <w:t>деревьев, морозные узоры на стекле и</w:t>
      </w:r>
      <w:r w:rsidRPr="006D7FF4">
        <w:rPr>
          <w:rFonts w:ascii="Times New Roman" w:hAnsi="Times New Roman"/>
          <w:color w:val="auto"/>
          <w:sz w:val="24"/>
          <w:szCs w:val="24"/>
        </w:rPr>
        <w:t> </w:t>
      </w:r>
      <w:r w:rsidRPr="006D7FF4">
        <w:rPr>
          <w:rFonts w:ascii="Times New Roman" w:hAnsi="Times New Roman"/>
          <w:color w:val="auto"/>
          <w:sz w:val="24"/>
          <w:szCs w:val="24"/>
        </w:rPr>
        <w:t>т.</w:t>
      </w:r>
      <w:r w:rsidRPr="006D7FF4">
        <w:rPr>
          <w:rFonts w:ascii="Times New Roman" w:hAnsi="Times New Roman"/>
          <w:color w:val="auto"/>
          <w:sz w:val="24"/>
          <w:szCs w:val="24"/>
        </w:rPr>
        <w:t> </w:t>
      </w:r>
      <w:r w:rsidRPr="006D7FF4">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6D7FF4" w:rsidRDefault="00653A76" w:rsidP="006D7FF4">
      <w:pPr>
        <w:pStyle w:val="a3"/>
        <w:spacing w:line="240" w:lineRule="auto"/>
        <w:ind w:firstLine="454"/>
        <w:rPr>
          <w:rFonts w:ascii="Times New Roman" w:hAnsi="Times New Roman"/>
          <w:b/>
          <w:bCs/>
          <w:iCs/>
          <w:color w:val="auto"/>
          <w:sz w:val="24"/>
          <w:szCs w:val="24"/>
        </w:rPr>
      </w:pPr>
      <w:r w:rsidRPr="006D7FF4">
        <w:rPr>
          <w:rFonts w:ascii="Times New Roman" w:hAnsi="Times New Roman"/>
          <w:b/>
          <w:bCs/>
          <w:iCs/>
          <w:color w:val="auto"/>
          <w:sz w:val="24"/>
          <w:szCs w:val="24"/>
        </w:rPr>
        <w:t>Азбука искусства. Как говорит искусство?</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Композиция. </w:t>
      </w:r>
      <w:r w:rsidRPr="006D7FF4">
        <w:rPr>
          <w:rFonts w:ascii="Times New Roman" w:hAnsi="Times New Roman"/>
          <w:color w:val="auto"/>
          <w:spacing w:val="-2"/>
          <w:sz w:val="24"/>
          <w:szCs w:val="24"/>
        </w:rPr>
        <w:t>Элементарные приёмы композиции на плос</w:t>
      </w:r>
      <w:r w:rsidRPr="006D7FF4">
        <w:rPr>
          <w:rFonts w:ascii="Times New Roman" w:hAnsi="Times New Roman"/>
          <w:color w:val="auto"/>
          <w:spacing w:val="2"/>
          <w:sz w:val="24"/>
          <w:szCs w:val="24"/>
        </w:rPr>
        <w:t xml:space="preserve">кости и в пространстве. Понятия: горизонталь, вертикаль </w:t>
      </w:r>
      <w:r w:rsidRPr="006D7FF4">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D7FF4">
        <w:rPr>
          <w:rFonts w:ascii="Times New Roman" w:hAnsi="Times New Roman"/>
          <w:color w:val="auto"/>
          <w:sz w:val="24"/>
          <w:szCs w:val="24"/>
        </w:rPr>
        <w:t>низкое</w:t>
      </w:r>
      <w:proofErr w:type="gramEnd"/>
      <w:r w:rsidRPr="006D7FF4">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6D7FF4">
        <w:rPr>
          <w:rFonts w:ascii="Times New Roman" w:hAnsi="Times New Roman"/>
          <w:color w:val="auto"/>
          <w:sz w:val="24"/>
          <w:szCs w:val="24"/>
        </w:rPr>
        <w:t> </w:t>
      </w:r>
      <w:r w:rsidRPr="006D7FF4">
        <w:rPr>
          <w:rFonts w:ascii="Times New Roman" w:hAnsi="Times New Roman"/>
          <w:color w:val="auto"/>
          <w:sz w:val="24"/>
          <w:szCs w:val="24"/>
        </w:rPr>
        <w:t>т.</w:t>
      </w:r>
      <w:r w:rsidRPr="006D7FF4">
        <w:rPr>
          <w:rFonts w:ascii="Times New Roman" w:hAnsi="Times New Roman"/>
          <w:color w:val="auto"/>
          <w:sz w:val="24"/>
          <w:szCs w:val="24"/>
        </w:rPr>
        <w:t> </w:t>
      </w:r>
      <w:r w:rsidRPr="006D7FF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Цвет. </w:t>
      </w:r>
      <w:r w:rsidRPr="006D7FF4">
        <w:rPr>
          <w:rFonts w:ascii="Times New Roman" w:hAnsi="Times New Roman"/>
          <w:color w:val="auto"/>
          <w:sz w:val="24"/>
          <w:szCs w:val="24"/>
        </w:rPr>
        <w:t xml:space="preserve">Основные и составные цвета. Тёплые и холодные </w:t>
      </w:r>
      <w:r w:rsidRPr="006D7FF4">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6D7FF4">
        <w:rPr>
          <w:rFonts w:ascii="Times New Roman" w:hAnsi="Times New Roman"/>
          <w:color w:val="auto"/>
          <w:spacing w:val="2"/>
          <w:sz w:val="24"/>
          <w:szCs w:val="24"/>
        </w:rPr>
        <w:t xml:space="preserve"> и выразительности образа. Эмо</w:t>
      </w:r>
      <w:r w:rsidRPr="006D7FF4">
        <w:rPr>
          <w:rFonts w:ascii="Times New Roman" w:hAnsi="Times New Roman"/>
          <w:color w:val="auto"/>
          <w:spacing w:val="2"/>
          <w:sz w:val="24"/>
          <w:szCs w:val="24"/>
        </w:rPr>
        <w:t>циональные возможности цвета. Практическое овладение ос</w:t>
      </w:r>
      <w:r w:rsidRPr="006D7FF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Линия. </w:t>
      </w:r>
      <w:proofErr w:type="gramStart"/>
      <w:r w:rsidRPr="006D7FF4">
        <w:rPr>
          <w:rFonts w:ascii="Times New Roman" w:hAnsi="Times New Roman"/>
          <w:color w:val="auto"/>
          <w:spacing w:val="2"/>
          <w:sz w:val="24"/>
          <w:szCs w:val="24"/>
        </w:rPr>
        <w:t xml:space="preserve">Многообразие линий (тонкие, толстые, прямые, </w:t>
      </w:r>
      <w:r w:rsidRPr="006D7FF4">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6D7FF4">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Форма. </w:t>
      </w:r>
      <w:r w:rsidRPr="006D7FF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D7FF4">
        <w:rPr>
          <w:rFonts w:ascii="Times New Roman" w:hAnsi="Times New Roman"/>
          <w:color w:val="auto"/>
          <w:spacing w:val="2"/>
          <w:sz w:val="24"/>
          <w:szCs w:val="24"/>
        </w:rPr>
        <w:t>Трансформация форм. Влияние формы предмета на пред</w:t>
      </w:r>
      <w:r w:rsidRPr="006D7FF4">
        <w:rPr>
          <w:rFonts w:ascii="Times New Roman" w:hAnsi="Times New Roman"/>
          <w:color w:val="auto"/>
          <w:sz w:val="24"/>
          <w:szCs w:val="24"/>
        </w:rPr>
        <w:t>ставление о его характере. Силуэт.</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Объём. </w:t>
      </w:r>
      <w:r w:rsidRPr="006D7FF4">
        <w:rPr>
          <w:rFonts w:ascii="Times New Roman" w:hAnsi="Times New Roman"/>
          <w:color w:val="auto"/>
          <w:spacing w:val="2"/>
          <w:sz w:val="24"/>
          <w:szCs w:val="24"/>
        </w:rPr>
        <w:t xml:space="preserve">Объём в пространстве и объём на плоскости. </w:t>
      </w:r>
      <w:r w:rsidRPr="006D7FF4">
        <w:rPr>
          <w:rFonts w:ascii="Times New Roman" w:hAnsi="Times New Roman"/>
          <w:color w:val="auto"/>
          <w:sz w:val="24"/>
          <w:szCs w:val="24"/>
        </w:rPr>
        <w:t>Способы передачи объёма. Выразительность объёмных композиций.</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b/>
          <w:bCs/>
          <w:color w:val="auto"/>
          <w:spacing w:val="2"/>
          <w:sz w:val="24"/>
          <w:szCs w:val="24"/>
        </w:rPr>
        <w:lastRenderedPageBreak/>
        <w:t xml:space="preserve">Ритм. </w:t>
      </w:r>
      <w:r w:rsidRPr="006D7FF4">
        <w:rPr>
          <w:rFonts w:ascii="Times New Roman" w:hAnsi="Times New Roman"/>
          <w:color w:val="auto"/>
          <w:spacing w:val="2"/>
          <w:sz w:val="24"/>
          <w:szCs w:val="24"/>
        </w:rPr>
        <w:t>Виды ритма (спокойный, замедленный, порыви</w:t>
      </w:r>
      <w:r w:rsidRPr="006D7FF4">
        <w:rPr>
          <w:rFonts w:ascii="Times New Roman" w:hAnsi="Times New Roman"/>
          <w:color w:val="auto"/>
          <w:sz w:val="24"/>
          <w:szCs w:val="24"/>
        </w:rPr>
        <w:t>стый, беспокойный и</w:t>
      </w:r>
      <w:r w:rsidRPr="006D7FF4">
        <w:rPr>
          <w:rFonts w:ascii="Times New Roman" w:hAnsi="Times New Roman"/>
          <w:color w:val="auto"/>
          <w:sz w:val="24"/>
          <w:szCs w:val="24"/>
        </w:rPr>
        <w:t> </w:t>
      </w:r>
      <w:r w:rsidRPr="006D7FF4">
        <w:rPr>
          <w:rFonts w:ascii="Times New Roman" w:hAnsi="Times New Roman"/>
          <w:color w:val="auto"/>
          <w:sz w:val="24"/>
          <w:szCs w:val="24"/>
        </w:rPr>
        <w:t>т.</w:t>
      </w:r>
      <w:r w:rsidRPr="006D7FF4">
        <w:rPr>
          <w:rFonts w:ascii="Times New Roman" w:hAnsi="Times New Roman"/>
          <w:color w:val="auto"/>
          <w:sz w:val="24"/>
          <w:szCs w:val="24"/>
        </w:rPr>
        <w:t> </w:t>
      </w:r>
      <w:r w:rsidRPr="006D7FF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6D7FF4" w:rsidRDefault="00653A76" w:rsidP="006D7FF4">
      <w:pPr>
        <w:pStyle w:val="a3"/>
        <w:spacing w:line="240" w:lineRule="auto"/>
        <w:ind w:firstLine="454"/>
        <w:rPr>
          <w:rFonts w:ascii="Times New Roman" w:hAnsi="Times New Roman"/>
          <w:b/>
          <w:bCs/>
          <w:iCs/>
          <w:color w:val="auto"/>
          <w:spacing w:val="-2"/>
          <w:sz w:val="24"/>
          <w:szCs w:val="24"/>
        </w:rPr>
      </w:pPr>
      <w:r w:rsidRPr="006D7FF4">
        <w:rPr>
          <w:rFonts w:ascii="Times New Roman" w:hAnsi="Times New Roman"/>
          <w:b/>
          <w:bCs/>
          <w:iCs/>
          <w:color w:val="auto"/>
          <w:spacing w:val="-2"/>
          <w:sz w:val="24"/>
          <w:szCs w:val="24"/>
        </w:rPr>
        <w:t>Значимые темы искусства. О чём говорит искусство?</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b/>
          <w:bCs/>
          <w:color w:val="auto"/>
          <w:sz w:val="24"/>
          <w:szCs w:val="24"/>
        </w:rPr>
        <w:t xml:space="preserve">Земля — наш общий дом. </w:t>
      </w:r>
      <w:r w:rsidRPr="006D7FF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D7FF4">
        <w:rPr>
          <w:rFonts w:ascii="Times New Roman" w:hAnsi="Times New Roman"/>
          <w:color w:val="auto"/>
          <w:spacing w:val="2"/>
          <w:sz w:val="24"/>
          <w:szCs w:val="24"/>
        </w:rPr>
        <w:t>художественных материалов и сре</w:t>
      </w:r>
      <w:proofErr w:type="gramStart"/>
      <w:r w:rsidRPr="006D7FF4">
        <w:rPr>
          <w:rFonts w:ascii="Times New Roman" w:hAnsi="Times New Roman"/>
          <w:color w:val="auto"/>
          <w:spacing w:val="2"/>
          <w:sz w:val="24"/>
          <w:szCs w:val="24"/>
        </w:rPr>
        <w:t>дств дл</w:t>
      </w:r>
      <w:proofErr w:type="gramEnd"/>
      <w:r w:rsidRPr="006D7FF4">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6D7FF4">
        <w:rPr>
          <w:rFonts w:ascii="Times New Roman" w:hAnsi="Times New Roman"/>
          <w:color w:val="auto"/>
          <w:sz w:val="24"/>
          <w:szCs w:val="24"/>
        </w:rPr>
        <w:t>гнёзда, норы, ульи, панцирь черепахи, домик улитки и</w:t>
      </w:r>
      <w:r w:rsidRPr="006D7FF4">
        <w:rPr>
          <w:rFonts w:ascii="Times New Roman" w:hAnsi="Times New Roman"/>
          <w:color w:val="auto"/>
          <w:sz w:val="24"/>
          <w:szCs w:val="24"/>
        </w:rPr>
        <w:t> </w:t>
      </w:r>
      <w:r w:rsidRPr="006D7FF4">
        <w:rPr>
          <w:rFonts w:ascii="Times New Roman" w:hAnsi="Times New Roman"/>
          <w:color w:val="auto"/>
          <w:sz w:val="24"/>
          <w:szCs w:val="24"/>
        </w:rPr>
        <w:t>т.д.</w:t>
      </w:r>
    </w:p>
    <w:p w:rsidR="00653A76" w:rsidRPr="006D7FF4" w:rsidRDefault="00653A76" w:rsidP="006D7FF4">
      <w:pPr>
        <w:pStyle w:val="a3"/>
        <w:spacing w:line="240" w:lineRule="auto"/>
        <w:ind w:firstLine="454"/>
        <w:rPr>
          <w:rFonts w:ascii="Times New Roman" w:hAnsi="Times New Roman"/>
          <w:color w:val="auto"/>
          <w:spacing w:val="-2"/>
          <w:sz w:val="24"/>
          <w:szCs w:val="24"/>
        </w:rPr>
      </w:pPr>
      <w:r w:rsidRPr="006D7FF4">
        <w:rPr>
          <w:rFonts w:ascii="Times New Roman" w:hAnsi="Times New Roman"/>
          <w:color w:val="auto"/>
          <w:spacing w:val="2"/>
          <w:sz w:val="24"/>
          <w:szCs w:val="24"/>
        </w:rPr>
        <w:t>Восприятие и эмоциональная оценка шедевров русского</w:t>
      </w:r>
      <w:r w:rsidRPr="006D7FF4">
        <w:rPr>
          <w:rFonts w:ascii="Times New Roman" w:hAnsi="Times New Roman"/>
          <w:color w:val="auto"/>
          <w:spacing w:val="2"/>
          <w:sz w:val="24"/>
          <w:szCs w:val="24"/>
        </w:rPr>
        <w:br/>
      </w:r>
      <w:r w:rsidRPr="006D7FF4">
        <w:rPr>
          <w:rFonts w:ascii="Times New Roman" w:hAnsi="Times New Roman"/>
          <w:color w:val="auto"/>
          <w:spacing w:val="-2"/>
          <w:sz w:val="24"/>
          <w:szCs w:val="24"/>
        </w:rPr>
        <w:t xml:space="preserve">и зарубежного искусства, изображающих природу. </w:t>
      </w:r>
      <w:proofErr w:type="gramStart"/>
      <w:r w:rsidRPr="006D7FF4">
        <w:rPr>
          <w:rFonts w:ascii="Times New Roman" w:hAnsi="Times New Roman"/>
          <w:color w:val="auto"/>
          <w:spacing w:val="-2"/>
          <w:sz w:val="24"/>
          <w:szCs w:val="24"/>
        </w:rPr>
        <w:t xml:space="preserve">Общность </w:t>
      </w:r>
      <w:r w:rsidRPr="006D7FF4">
        <w:rPr>
          <w:rFonts w:ascii="Times New Roman" w:hAnsi="Times New Roman"/>
          <w:color w:val="auto"/>
          <w:spacing w:val="-3"/>
          <w:sz w:val="24"/>
          <w:szCs w:val="24"/>
        </w:rPr>
        <w:t>тематики, передаваемых чувств, отношения к природе в произ</w:t>
      </w:r>
      <w:r w:rsidRPr="006D7FF4">
        <w:rPr>
          <w:rFonts w:ascii="Times New Roman" w:hAnsi="Times New Roman"/>
          <w:color w:val="auto"/>
          <w:spacing w:val="-2"/>
          <w:sz w:val="24"/>
          <w:szCs w:val="24"/>
        </w:rPr>
        <w:t>ведениях авторов — представителей разных культур, народов, стран (например, А.</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К.</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Саврасов, И.</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И.</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Левитан, И.</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И.</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Шишкин, Н.</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К.</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Рерих, К.</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Моне, П.</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Сезанн, В.</w:t>
      </w:r>
      <w:r w:rsidRPr="006D7FF4">
        <w:rPr>
          <w:rFonts w:ascii="Times New Roman" w:eastAsia="MS Mincho" w:hAnsi="Times New Roman"/>
          <w:color w:val="auto"/>
          <w:spacing w:val="-2"/>
          <w:sz w:val="24"/>
          <w:szCs w:val="24"/>
        </w:rPr>
        <w:t> </w:t>
      </w:r>
      <w:r w:rsidRPr="006D7FF4">
        <w:rPr>
          <w:rFonts w:ascii="Times New Roman" w:hAnsi="Times New Roman"/>
          <w:color w:val="auto"/>
          <w:spacing w:val="-2"/>
          <w:sz w:val="24"/>
          <w:szCs w:val="24"/>
        </w:rPr>
        <w:t>Ван Гог и</w:t>
      </w:r>
      <w:r w:rsidRPr="006D7FF4">
        <w:rPr>
          <w:rFonts w:ascii="Times New Roman" w:hAnsi="Times New Roman"/>
          <w:color w:val="auto"/>
          <w:spacing w:val="-2"/>
          <w:sz w:val="24"/>
          <w:szCs w:val="24"/>
        </w:rPr>
        <w:t> </w:t>
      </w:r>
      <w:r w:rsidRPr="006D7FF4">
        <w:rPr>
          <w:rFonts w:ascii="Times New Roman" w:hAnsi="Times New Roman"/>
          <w:color w:val="auto"/>
          <w:spacing w:val="-2"/>
          <w:sz w:val="24"/>
          <w:szCs w:val="24"/>
        </w:rPr>
        <w:t>др.).</w:t>
      </w:r>
      <w:proofErr w:type="gramEnd"/>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color w:val="auto"/>
          <w:spacing w:val="2"/>
          <w:sz w:val="24"/>
          <w:szCs w:val="24"/>
        </w:rPr>
        <w:t xml:space="preserve">Знакомство с несколькими наиболее яркими культурами </w:t>
      </w:r>
      <w:r w:rsidRPr="006D7FF4">
        <w:rPr>
          <w:rFonts w:ascii="Times New Roman" w:hAnsi="Times New Roman"/>
          <w:color w:val="auto"/>
          <w:spacing w:val="-2"/>
          <w:sz w:val="24"/>
          <w:szCs w:val="24"/>
        </w:rPr>
        <w:t xml:space="preserve">мира, представляющими разные народы и эпохи (например, </w:t>
      </w:r>
      <w:r w:rsidRPr="006D7FF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D7FF4">
        <w:rPr>
          <w:rFonts w:ascii="Times New Roman" w:hAnsi="Times New Roman"/>
          <w:color w:val="auto"/>
          <w:sz w:val="24"/>
          <w:szCs w:val="24"/>
        </w:rPr>
        <w:t>Образы архитектуры и декоративно­прикладного искусства.</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z w:val="24"/>
          <w:szCs w:val="24"/>
        </w:rPr>
        <w:t xml:space="preserve">Родина моя — Россия. </w:t>
      </w:r>
      <w:r w:rsidRPr="006D7FF4">
        <w:rPr>
          <w:rFonts w:ascii="Times New Roman" w:hAnsi="Times New Roman"/>
          <w:color w:val="auto"/>
          <w:sz w:val="24"/>
          <w:szCs w:val="24"/>
        </w:rPr>
        <w:t>Роль природных условий в ха</w:t>
      </w:r>
      <w:r w:rsidRPr="006D7FF4">
        <w:rPr>
          <w:rFonts w:ascii="Times New Roman" w:hAnsi="Times New Roman"/>
          <w:color w:val="auto"/>
          <w:spacing w:val="2"/>
          <w:sz w:val="24"/>
          <w:szCs w:val="24"/>
        </w:rPr>
        <w:t xml:space="preserve">рактере традиционной культуры народов России. Пейзажи </w:t>
      </w:r>
      <w:r w:rsidRPr="006D7FF4">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6D7FF4">
        <w:rPr>
          <w:rFonts w:ascii="Times New Roman" w:hAnsi="Times New Roman"/>
          <w:color w:val="auto"/>
          <w:sz w:val="24"/>
          <w:szCs w:val="24"/>
        </w:rPr>
        <w:t>рудий труда, костюма. Связь из</w:t>
      </w:r>
      <w:r w:rsidRPr="006D7FF4">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6D7FF4" w:rsidRDefault="00653A76" w:rsidP="006D7FF4">
      <w:pPr>
        <w:pStyle w:val="a3"/>
        <w:spacing w:line="240" w:lineRule="auto"/>
        <w:ind w:firstLine="454"/>
        <w:rPr>
          <w:rFonts w:ascii="Times New Roman" w:hAnsi="Times New Roman"/>
          <w:b/>
          <w:bCs/>
          <w:color w:val="auto"/>
          <w:sz w:val="24"/>
          <w:szCs w:val="24"/>
        </w:rPr>
      </w:pPr>
      <w:r w:rsidRPr="006D7FF4">
        <w:rPr>
          <w:rFonts w:ascii="Times New Roman" w:hAnsi="Times New Roman"/>
          <w:b/>
          <w:bCs/>
          <w:color w:val="auto"/>
          <w:spacing w:val="2"/>
          <w:sz w:val="24"/>
          <w:szCs w:val="24"/>
        </w:rPr>
        <w:t xml:space="preserve">Человек и человеческие взаимоотношения. </w:t>
      </w:r>
      <w:r w:rsidRPr="006D7FF4">
        <w:rPr>
          <w:rFonts w:ascii="Times New Roman" w:hAnsi="Times New Roman"/>
          <w:color w:val="auto"/>
          <w:spacing w:val="2"/>
          <w:sz w:val="24"/>
          <w:szCs w:val="24"/>
        </w:rPr>
        <w:t>Образ че</w:t>
      </w:r>
      <w:r w:rsidRPr="006D7FF4">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D7FF4">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D7FF4">
        <w:rPr>
          <w:rFonts w:ascii="Times New Roman" w:hAnsi="Times New Roman"/>
          <w:color w:val="auto"/>
          <w:sz w:val="24"/>
          <w:szCs w:val="24"/>
        </w:rPr>
        <w:t> </w:t>
      </w:r>
      <w:r w:rsidRPr="006D7FF4">
        <w:rPr>
          <w:rFonts w:ascii="Times New Roman" w:hAnsi="Times New Roman"/>
          <w:color w:val="auto"/>
          <w:sz w:val="24"/>
          <w:szCs w:val="24"/>
        </w:rPr>
        <w:t>т.</w:t>
      </w:r>
      <w:r w:rsidRPr="006D7FF4">
        <w:rPr>
          <w:rFonts w:ascii="Times New Roman" w:hAnsi="Times New Roman"/>
          <w:color w:val="auto"/>
          <w:sz w:val="24"/>
          <w:szCs w:val="24"/>
        </w:rPr>
        <w:t> </w:t>
      </w:r>
      <w:r w:rsidRPr="006D7FF4">
        <w:rPr>
          <w:rFonts w:ascii="Times New Roman" w:hAnsi="Times New Roman"/>
          <w:color w:val="auto"/>
          <w:sz w:val="24"/>
          <w:szCs w:val="24"/>
        </w:rPr>
        <w:t>д. Образы персонажей, вызывающие гнев, раздражение, презрение.</w:t>
      </w:r>
      <w:proofErr w:type="gramEnd"/>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b/>
          <w:bCs/>
          <w:color w:val="auto"/>
          <w:sz w:val="24"/>
          <w:szCs w:val="24"/>
        </w:rPr>
        <w:t xml:space="preserve">Искусство дарит людям красоту. </w:t>
      </w:r>
      <w:r w:rsidRPr="006D7FF4">
        <w:rPr>
          <w:rFonts w:ascii="Times New Roman" w:hAnsi="Times New Roman"/>
          <w:color w:val="auto"/>
          <w:sz w:val="24"/>
          <w:szCs w:val="24"/>
        </w:rPr>
        <w:t>Искусство вокруг нас сегодня. Использование различных художественных матери</w:t>
      </w:r>
      <w:r w:rsidRPr="006D7FF4">
        <w:rPr>
          <w:rFonts w:ascii="Times New Roman" w:hAnsi="Times New Roman"/>
          <w:color w:val="auto"/>
          <w:spacing w:val="2"/>
          <w:sz w:val="24"/>
          <w:szCs w:val="24"/>
        </w:rPr>
        <w:t>алов и сре</w:t>
      </w:r>
      <w:proofErr w:type="gramStart"/>
      <w:r w:rsidRPr="006D7FF4">
        <w:rPr>
          <w:rFonts w:ascii="Times New Roman" w:hAnsi="Times New Roman"/>
          <w:color w:val="auto"/>
          <w:spacing w:val="2"/>
          <w:sz w:val="24"/>
          <w:szCs w:val="24"/>
        </w:rPr>
        <w:t>дств дл</w:t>
      </w:r>
      <w:proofErr w:type="gramEnd"/>
      <w:r w:rsidRPr="006D7FF4">
        <w:rPr>
          <w:rFonts w:ascii="Times New Roman" w:hAnsi="Times New Roman"/>
          <w:color w:val="auto"/>
          <w:spacing w:val="2"/>
          <w:sz w:val="24"/>
          <w:szCs w:val="24"/>
        </w:rPr>
        <w:t xml:space="preserve">я создания проектов красивых, удобных </w:t>
      </w:r>
      <w:r w:rsidRPr="006D7FF4">
        <w:rPr>
          <w:rFonts w:ascii="Times New Roman" w:hAnsi="Times New Roman"/>
          <w:color w:val="auto"/>
          <w:sz w:val="24"/>
          <w:szCs w:val="24"/>
        </w:rPr>
        <w:t>и выразительных предметов быта, видов транспорта. Пред</w:t>
      </w:r>
      <w:r w:rsidRPr="006D7FF4">
        <w:rPr>
          <w:rFonts w:ascii="Times New Roman" w:hAnsi="Times New Roman"/>
          <w:color w:val="auto"/>
          <w:spacing w:val="2"/>
          <w:sz w:val="24"/>
          <w:szCs w:val="24"/>
        </w:rPr>
        <w:t>ставление о роли изобразительных (пластических) иску</w:t>
      </w:r>
      <w:proofErr w:type="gramStart"/>
      <w:r w:rsidRPr="006D7FF4">
        <w:rPr>
          <w:rFonts w:ascii="Times New Roman" w:hAnsi="Times New Roman"/>
          <w:color w:val="auto"/>
          <w:spacing w:val="2"/>
          <w:sz w:val="24"/>
          <w:szCs w:val="24"/>
        </w:rPr>
        <w:t xml:space="preserve">сств </w:t>
      </w:r>
      <w:r w:rsidRPr="006D7FF4">
        <w:rPr>
          <w:rFonts w:ascii="Times New Roman" w:hAnsi="Times New Roman"/>
          <w:color w:val="auto"/>
          <w:sz w:val="24"/>
          <w:szCs w:val="24"/>
        </w:rPr>
        <w:t>в п</w:t>
      </w:r>
      <w:proofErr w:type="gramEnd"/>
      <w:r w:rsidRPr="006D7FF4">
        <w:rPr>
          <w:rFonts w:ascii="Times New Roman" w:hAnsi="Times New Roman"/>
          <w:color w:val="auto"/>
          <w:sz w:val="24"/>
          <w:szCs w:val="24"/>
        </w:rPr>
        <w:t>овседневной жизни человека, в организации его матери</w:t>
      </w:r>
      <w:r w:rsidRPr="006D7FF4">
        <w:rPr>
          <w:rFonts w:ascii="Times New Roman" w:hAnsi="Times New Roman"/>
          <w:color w:val="auto"/>
          <w:spacing w:val="2"/>
          <w:sz w:val="24"/>
          <w:szCs w:val="24"/>
        </w:rPr>
        <w:t xml:space="preserve">ального окружения. Отражение в пластических искусствах </w:t>
      </w:r>
      <w:r w:rsidRPr="006D7FF4">
        <w:rPr>
          <w:rFonts w:ascii="Times New Roman" w:hAnsi="Times New Roman"/>
          <w:color w:val="auto"/>
          <w:sz w:val="24"/>
          <w:szCs w:val="24"/>
        </w:rPr>
        <w:t xml:space="preserve">природных, географических условий, традиций, религиозных </w:t>
      </w:r>
      <w:r w:rsidRPr="006D7FF4">
        <w:rPr>
          <w:rFonts w:ascii="Times New Roman" w:hAnsi="Times New Roman"/>
          <w:color w:val="auto"/>
          <w:spacing w:val="2"/>
          <w:sz w:val="24"/>
          <w:szCs w:val="24"/>
        </w:rPr>
        <w:t>верований разных народов (на примере изобразительного</w:t>
      </w:r>
      <w:r w:rsidRPr="006D7FF4">
        <w:rPr>
          <w:rFonts w:ascii="Times New Roman" w:hAnsi="Times New Roman"/>
          <w:color w:val="auto"/>
          <w:spacing w:val="-2"/>
          <w:sz w:val="24"/>
          <w:szCs w:val="24"/>
        </w:rPr>
        <w:t xml:space="preserve">и декоративно­прикладного искусства народов России). Жанр </w:t>
      </w:r>
      <w:r w:rsidRPr="006D7FF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6D7FF4" w:rsidRDefault="00653A76" w:rsidP="006D7FF4">
      <w:pPr>
        <w:pStyle w:val="a3"/>
        <w:spacing w:line="240" w:lineRule="auto"/>
        <w:ind w:firstLine="454"/>
        <w:rPr>
          <w:rFonts w:ascii="Times New Roman" w:hAnsi="Times New Roman"/>
          <w:b/>
          <w:bCs/>
          <w:iCs/>
          <w:color w:val="auto"/>
          <w:sz w:val="24"/>
          <w:szCs w:val="24"/>
        </w:rPr>
      </w:pPr>
      <w:r w:rsidRPr="006D7FF4">
        <w:rPr>
          <w:rFonts w:ascii="Times New Roman" w:hAnsi="Times New Roman"/>
          <w:b/>
          <w:bCs/>
          <w:iCs/>
          <w:color w:val="auto"/>
          <w:sz w:val="24"/>
          <w:szCs w:val="24"/>
        </w:rPr>
        <w:t>Опыт художественно­творческой деятельности</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color w:val="auto"/>
          <w:spacing w:val="2"/>
          <w:sz w:val="24"/>
          <w:szCs w:val="24"/>
        </w:rPr>
        <w:t>Освоение основ рисунка, живописи, скульптуры, деко</w:t>
      </w:r>
      <w:r w:rsidRPr="006D7FF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6D7FF4" w:rsidRDefault="00653A76" w:rsidP="006D7FF4">
      <w:pPr>
        <w:pStyle w:val="a3"/>
        <w:spacing w:line="240" w:lineRule="auto"/>
        <w:ind w:firstLine="454"/>
        <w:rPr>
          <w:rFonts w:ascii="Times New Roman" w:hAnsi="Times New Roman"/>
          <w:color w:val="auto"/>
          <w:sz w:val="24"/>
          <w:szCs w:val="24"/>
        </w:rPr>
      </w:pPr>
      <w:proofErr w:type="gramStart"/>
      <w:r w:rsidRPr="006D7FF4">
        <w:rPr>
          <w:rFonts w:ascii="Times New Roman" w:hAnsi="Times New Roman"/>
          <w:color w:val="auto"/>
          <w:spacing w:val="2"/>
          <w:sz w:val="24"/>
          <w:szCs w:val="24"/>
        </w:rPr>
        <w:t>Овладение основами художественной грамоты: компози</w:t>
      </w:r>
      <w:r w:rsidRPr="006D7FF4">
        <w:rPr>
          <w:rFonts w:ascii="Times New Roman" w:hAnsi="Times New Roman"/>
          <w:color w:val="auto"/>
          <w:sz w:val="24"/>
          <w:szCs w:val="24"/>
        </w:rPr>
        <w:t xml:space="preserve">цией, формой, ритмом, линией, цветом, объёмом, фактурой. </w:t>
      </w:r>
      <w:proofErr w:type="gramEnd"/>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color w:val="auto"/>
          <w:spacing w:val="2"/>
          <w:sz w:val="24"/>
          <w:szCs w:val="24"/>
        </w:rPr>
        <w:t>Выбор и применение выразительных сре</w:t>
      </w:r>
      <w:proofErr w:type="gramStart"/>
      <w:r w:rsidRPr="006D7FF4">
        <w:rPr>
          <w:rFonts w:ascii="Times New Roman" w:hAnsi="Times New Roman"/>
          <w:color w:val="auto"/>
          <w:spacing w:val="2"/>
          <w:sz w:val="24"/>
          <w:szCs w:val="24"/>
        </w:rPr>
        <w:t>дств дл</w:t>
      </w:r>
      <w:proofErr w:type="gramEnd"/>
      <w:r w:rsidRPr="006D7FF4">
        <w:rPr>
          <w:rFonts w:ascii="Times New Roman" w:hAnsi="Times New Roman"/>
          <w:color w:val="auto"/>
          <w:spacing w:val="2"/>
          <w:sz w:val="24"/>
          <w:szCs w:val="24"/>
        </w:rPr>
        <w:t>я реали</w:t>
      </w:r>
      <w:r w:rsidRPr="006D7FF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6D7FF4" w:rsidRDefault="00653A76" w:rsidP="006D7FF4">
      <w:pPr>
        <w:pStyle w:val="a3"/>
        <w:spacing w:line="240" w:lineRule="auto"/>
        <w:ind w:firstLine="454"/>
        <w:rPr>
          <w:rFonts w:ascii="Times New Roman" w:hAnsi="Times New Roman"/>
          <w:color w:val="auto"/>
          <w:sz w:val="24"/>
          <w:szCs w:val="24"/>
        </w:rPr>
      </w:pPr>
      <w:proofErr w:type="gramStart"/>
      <w:r w:rsidRPr="006D7FF4">
        <w:rPr>
          <w:rFonts w:ascii="Times New Roman" w:hAnsi="Times New Roman"/>
          <w:color w:val="auto"/>
          <w:sz w:val="24"/>
          <w:szCs w:val="24"/>
        </w:rPr>
        <w:lastRenderedPageBreak/>
        <w:t xml:space="preserve">Передача настроения в творческой работе с помощью цвета, </w:t>
      </w:r>
      <w:r w:rsidRPr="006D7FF4">
        <w:rPr>
          <w:rFonts w:ascii="Times New Roman" w:hAnsi="Times New Roman"/>
          <w:iCs/>
          <w:color w:val="auto"/>
          <w:sz w:val="24"/>
          <w:szCs w:val="24"/>
        </w:rPr>
        <w:t>тона</w:t>
      </w:r>
      <w:r w:rsidRPr="006D7FF4">
        <w:rPr>
          <w:rFonts w:ascii="Times New Roman" w:hAnsi="Times New Roman"/>
          <w:color w:val="auto"/>
          <w:sz w:val="24"/>
          <w:szCs w:val="24"/>
        </w:rPr>
        <w:t xml:space="preserve">, композиции, пространства, линии, штриха, пятна, объёма, </w:t>
      </w:r>
      <w:r w:rsidRPr="006D7FF4">
        <w:rPr>
          <w:rFonts w:ascii="Times New Roman" w:hAnsi="Times New Roman"/>
          <w:iCs/>
          <w:color w:val="auto"/>
          <w:sz w:val="24"/>
          <w:szCs w:val="24"/>
        </w:rPr>
        <w:t>фактуры материала</w:t>
      </w:r>
      <w:r w:rsidRPr="006D7FF4">
        <w:rPr>
          <w:rFonts w:ascii="Times New Roman" w:hAnsi="Times New Roman"/>
          <w:color w:val="auto"/>
          <w:sz w:val="24"/>
          <w:szCs w:val="24"/>
        </w:rPr>
        <w:t>.</w:t>
      </w:r>
      <w:proofErr w:type="gramEnd"/>
    </w:p>
    <w:p w:rsidR="00653A76" w:rsidRPr="006D7FF4" w:rsidRDefault="00653A76" w:rsidP="006D7FF4">
      <w:pPr>
        <w:pStyle w:val="a3"/>
        <w:spacing w:line="240" w:lineRule="auto"/>
        <w:ind w:firstLine="454"/>
        <w:rPr>
          <w:rFonts w:ascii="Times New Roman" w:hAnsi="Times New Roman"/>
          <w:color w:val="auto"/>
          <w:sz w:val="24"/>
          <w:szCs w:val="24"/>
        </w:rPr>
      </w:pPr>
      <w:proofErr w:type="gramStart"/>
      <w:r w:rsidRPr="006D7FF4">
        <w:rPr>
          <w:rFonts w:ascii="Times New Roman" w:hAnsi="Times New Roman"/>
          <w:color w:val="auto"/>
          <w:spacing w:val="2"/>
          <w:sz w:val="24"/>
          <w:szCs w:val="24"/>
        </w:rPr>
        <w:t>Использование в индивидуальной и коллективной дея</w:t>
      </w:r>
      <w:r w:rsidRPr="006D7FF4">
        <w:rPr>
          <w:rFonts w:ascii="Times New Roman" w:hAnsi="Times New Roman"/>
          <w:color w:val="auto"/>
          <w:sz w:val="24"/>
          <w:szCs w:val="24"/>
        </w:rPr>
        <w:t xml:space="preserve">тельности различных художественных техник и материалов: </w:t>
      </w:r>
      <w:r w:rsidRPr="006D7FF4">
        <w:rPr>
          <w:rFonts w:ascii="Times New Roman" w:hAnsi="Times New Roman"/>
          <w:iCs/>
          <w:color w:val="auto"/>
          <w:spacing w:val="2"/>
          <w:sz w:val="24"/>
          <w:szCs w:val="24"/>
        </w:rPr>
        <w:t>коллажа</w:t>
      </w:r>
      <w:r w:rsidRPr="006D7FF4">
        <w:rPr>
          <w:rFonts w:ascii="Times New Roman" w:hAnsi="Times New Roman"/>
          <w:color w:val="auto"/>
          <w:spacing w:val="2"/>
          <w:sz w:val="24"/>
          <w:szCs w:val="24"/>
        </w:rPr>
        <w:t xml:space="preserve">, </w:t>
      </w:r>
      <w:r w:rsidRPr="006D7FF4">
        <w:rPr>
          <w:rFonts w:ascii="Times New Roman" w:hAnsi="Times New Roman"/>
          <w:iCs/>
          <w:color w:val="auto"/>
          <w:spacing w:val="2"/>
          <w:sz w:val="24"/>
          <w:szCs w:val="24"/>
        </w:rPr>
        <w:t>граттажа</w:t>
      </w:r>
      <w:r w:rsidRPr="006D7FF4">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6D7FF4">
        <w:rPr>
          <w:rFonts w:ascii="Times New Roman" w:hAnsi="Times New Roman"/>
          <w:iCs/>
          <w:color w:val="auto"/>
          <w:spacing w:val="2"/>
          <w:sz w:val="24"/>
          <w:szCs w:val="24"/>
        </w:rPr>
        <w:t>пастели</w:t>
      </w:r>
      <w:r w:rsidRPr="006D7FF4">
        <w:rPr>
          <w:rFonts w:ascii="Times New Roman" w:hAnsi="Times New Roman"/>
          <w:color w:val="auto"/>
          <w:spacing w:val="2"/>
          <w:sz w:val="24"/>
          <w:szCs w:val="24"/>
        </w:rPr>
        <w:t xml:space="preserve">, </w:t>
      </w:r>
      <w:r w:rsidRPr="006D7FF4">
        <w:rPr>
          <w:rFonts w:ascii="Times New Roman" w:hAnsi="Times New Roman"/>
          <w:iCs/>
          <w:color w:val="auto"/>
          <w:spacing w:val="2"/>
          <w:sz w:val="24"/>
          <w:szCs w:val="24"/>
        </w:rPr>
        <w:t>восковых</w:t>
      </w:r>
      <w:r w:rsidRPr="006D7FF4">
        <w:rPr>
          <w:rFonts w:ascii="Times New Roman" w:hAnsi="Times New Roman"/>
          <w:iCs/>
          <w:color w:val="auto"/>
          <w:sz w:val="24"/>
          <w:szCs w:val="24"/>
        </w:rPr>
        <w:t xml:space="preserve"> мелков</w:t>
      </w:r>
      <w:r w:rsidRPr="006D7FF4">
        <w:rPr>
          <w:rFonts w:ascii="Times New Roman" w:hAnsi="Times New Roman"/>
          <w:color w:val="auto"/>
          <w:sz w:val="24"/>
          <w:szCs w:val="24"/>
        </w:rPr>
        <w:t xml:space="preserve">, </w:t>
      </w:r>
      <w:r w:rsidRPr="006D7FF4">
        <w:rPr>
          <w:rFonts w:ascii="Times New Roman" w:hAnsi="Times New Roman"/>
          <w:iCs/>
          <w:color w:val="auto"/>
          <w:sz w:val="24"/>
          <w:szCs w:val="24"/>
        </w:rPr>
        <w:t>туши</w:t>
      </w:r>
      <w:r w:rsidRPr="006D7FF4">
        <w:rPr>
          <w:rFonts w:ascii="Times New Roman" w:hAnsi="Times New Roman"/>
          <w:color w:val="auto"/>
          <w:sz w:val="24"/>
          <w:szCs w:val="24"/>
        </w:rPr>
        <w:t xml:space="preserve">, карандаша, фломастеров, </w:t>
      </w:r>
      <w:r w:rsidRPr="006D7FF4">
        <w:rPr>
          <w:rFonts w:ascii="Times New Roman" w:hAnsi="Times New Roman"/>
          <w:iCs/>
          <w:color w:val="auto"/>
          <w:sz w:val="24"/>
          <w:szCs w:val="24"/>
        </w:rPr>
        <w:t>пластилина</w:t>
      </w:r>
      <w:r w:rsidRPr="006D7FF4">
        <w:rPr>
          <w:rFonts w:ascii="Times New Roman" w:hAnsi="Times New Roman"/>
          <w:color w:val="auto"/>
          <w:sz w:val="24"/>
          <w:szCs w:val="24"/>
        </w:rPr>
        <w:t xml:space="preserve">, </w:t>
      </w:r>
      <w:r w:rsidRPr="006D7FF4">
        <w:rPr>
          <w:rFonts w:ascii="Times New Roman" w:hAnsi="Times New Roman"/>
          <w:iCs/>
          <w:color w:val="auto"/>
          <w:sz w:val="24"/>
          <w:szCs w:val="24"/>
        </w:rPr>
        <w:t>глины</w:t>
      </w:r>
      <w:r w:rsidRPr="006D7FF4">
        <w:rPr>
          <w:rFonts w:ascii="Times New Roman" w:hAnsi="Times New Roman"/>
          <w:color w:val="auto"/>
          <w:sz w:val="24"/>
          <w:szCs w:val="24"/>
        </w:rPr>
        <w:t>, подручных и природных материалов.</w:t>
      </w:r>
      <w:proofErr w:type="gramEnd"/>
    </w:p>
    <w:p w:rsidR="00653A76" w:rsidRPr="006D7FF4" w:rsidRDefault="00653A76" w:rsidP="006D7FF4">
      <w:pPr>
        <w:pStyle w:val="a3"/>
        <w:spacing w:line="240" w:lineRule="auto"/>
        <w:ind w:firstLine="454"/>
        <w:rPr>
          <w:rFonts w:ascii="Times New Roman" w:hAnsi="Times New Roman"/>
          <w:color w:val="auto"/>
          <w:sz w:val="24"/>
          <w:szCs w:val="24"/>
        </w:rPr>
      </w:pPr>
      <w:r w:rsidRPr="006D7FF4">
        <w:rPr>
          <w:rFonts w:ascii="Times New Roman" w:hAnsi="Times New Roman"/>
          <w:color w:val="auto"/>
          <w:spacing w:val="-2"/>
          <w:sz w:val="24"/>
          <w:szCs w:val="24"/>
        </w:rPr>
        <w:t>Участие в обсуждении содержания и выразительных сре</w:t>
      </w:r>
      <w:proofErr w:type="gramStart"/>
      <w:r w:rsidRPr="006D7FF4">
        <w:rPr>
          <w:rFonts w:ascii="Times New Roman" w:hAnsi="Times New Roman"/>
          <w:color w:val="auto"/>
          <w:spacing w:val="-2"/>
          <w:sz w:val="24"/>
          <w:szCs w:val="24"/>
        </w:rPr>
        <w:t xml:space="preserve">дств </w:t>
      </w:r>
      <w:r w:rsidRPr="006D7FF4">
        <w:rPr>
          <w:rFonts w:ascii="Times New Roman" w:hAnsi="Times New Roman"/>
          <w:color w:val="auto"/>
          <w:sz w:val="24"/>
          <w:szCs w:val="24"/>
        </w:rPr>
        <w:t>пр</w:t>
      </w:r>
      <w:proofErr w:type="gramEnd"/>
      <w:r w:rsidRPr="006D7FF4">
        <w:rPr>
          <w:rFonts w:ascii="Times New Roman" w:hAnsi="Times New Roman"/>
          <w:color w:val="auto"/>
          <w:sz w:val="24"/>
          <w:szCs w:val="24"/>
        </w:rPr>
        <w:t>оизведений изобразительного искусства, выражение своего отношения к произведению.</w:t>
      </w:r>
    </w:p>
    <w:p w:rsidR="00B04683" w:rsidRDefault="00B04683" w:rsidP="00B04683">
      <w:pPr>
        <w:pStyle w:val="afd"/>
        <w:spacing w:line="240" w:lineRule="auto"/>
        <w:rPr>
          <w:rFonts w:eastAsia="Times New Roman"/>
          <w:b w:val="0"/>
          <w:sz w:val="24"/>
        </w:rPr>
      </w:pPr>
      <w:bookmarkStart w:id="151" w:name="_Toc288394092"/>
      <w:bookmarkStart w:id="152" w:name="_Toc288410559"/>
      <w:bookmarkStart w:id="153" w:name="_Toc288410688"/>
      <w:bookmarkStart w:id="154" w:name="_Toc294246105"/>
    </w:p>
    <w:p w:rsidR="00653A76" w:rsidRPr="006D7FF4" w:rsidRDefault="00B04683" w:rsidP="00B04683">
      <w:pPr>
        <w:pStyle w:val="afd"/>
        <w:spacing w:line="240" w:lineRule="auto"/>
        <w:rPr>
          <w:sz w:val="24"/>
        </w:rPr>
      </w:pPr>
      <w:r w:rsidRPr="00B04683">
        <w:rPr>
          <w:rFonts w:eastAsia="Times New Roman"/>
          <w:sz w:val="24"/>
        </w:rPr>
        <w:t>2.2.2.9.</w:t>
      </w:r>
      <w:r w:rsidR="00653A76" w:rsidRPr="006D7FF4">
        <w:rPr>
          <w:sz w:val="24"/>
        </w:rPr>
        <w:t>Музыка</w:t>
      </w:r>
      <w:bookmarkEnd w:id="151"/>
      <w:bookmarkEnd w:id="152"/>
      <w:bookmarkEnd w:id="153"/>
      <w:bookmarkEnd w:id="154"/>
    </w:p>
    <w:p w:rsidR="00BF0EAD" w:rsidRPr="006D7FF4" w:rsidRDefault="00BF0EAD" w:rsidP="006D7FF4">
      <w:pPr>
        <w:ind w:firstLine="709"/>
        <w:contextualSpacing/>
        <w:jc w:val="both"/>
        <w:rPr>
          <w:b/>
          <w:lang w:eastAsia="en-US"/>
        </w:rPr>
      </w:pPr>
      <w:r w:rsidRPr="006D7FF4">
        <w:rPr>
          <w:b/>
          <w:lang w:eastAsia="en-US"/>
        </w:rPr>
        <w:t>1 класс</w:t>
      </w:r>
    </w:p>
    <w:p w:rsidR="00BF0EAD" w:rsidRPr="006D7FF4" w:rsidRDefault="00BF0EAD" w:rsidP="006D7FF4">
      <w:pPr>
        <w:ind w:firstLine="709"/>
        <w:jc w:val="both"/>
        <w:rPr>
          <w:b/>
          <w:lang w:eastAsia="en-US"/>
        </w:rPr>
      </w:pPr>
      <w:r w:rsidRPr="006D7FF4">
        <w:rPr>
          <w:b/>
          <w:lang w:eastAsia="en-US"/>
        </w:rPr>
        <w:t>Мир музыкальных звуков</w:t>
      </w:r>
    </w:p>
    <w:p w:rsidR="00BF0EAD" w:rsidRPr="006D7FF4" w:rsidRDefault="00BF0EAD" w:rsidP="006D7FF4">
      <w:pPr>
        <w:ind w:firstLine="709"/>
        <w:jc w:val="both"/>
        <w:rPr>
          <w:lang w:eastAsia="en-US"/>
        </w:rPr>
      </w:pPr>
      <w:r w:rsidRPr="006D7FF4">
        <w:rPr>
          <w:lang w:eastAsia="en-US"/>
        </w:rPr>
        <w:t xml:space="preserve">Классификация музыкальных звуков. Свойства музыкального звука: тембр, длительность, громкость, высота.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Восприятие и воспроизведение звуков окружающего мира во всем многообразии.</w:t>
      </w:r>
      <w:r w:rsidRPr="006D7FF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Первые опыты игры детей на инструментах, различных по способам звукоизвлечения, тембрам. </w:t>
      </w:r>
    </w:p>
    <w:p w:rsidR="00BF0EAD" w:rsidRPr="006D7FF4" w:rsidRDefault="00BF0EAD" w:rsidP="006D7FF4">
      <w:pPr>
        <w:ind w:firstLine="709"/>
        <w:jc w:val="both"/>
        <w:rPr>
          <w:lang w:eastAsia="en-US"/>
        </w:rPr>
      </w:pPr>
      <w:r w:rsidRPr="006D7FF4">
        <w:rPr>
          <w:b/>
          <w:lang w:eastAsia="en-US"/>
        </w:rPr>
        <w:t>Пение попевок и простых песен.</w:t>
      </w:r>
      <w:r w:rsidRPr="006D7FF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6D7FF4" w:rsidRDefault="00BF0EAD" w:rsidP="006D7FF4">
      <w:pPr>
        <w:ind w:firstLine="709"/>
        <w:jc w:val="both"/>
        <w:rPr>
          <w:b/>
          <w:lang w:eastAsia="en-US"/>
        </w:rPr>
      </w:pPr>
      <w:r w:rsidRPr="006D7FF4">
        <w:rPr>
          <w:b/>
          <w:lang w:eastAsia="en-US"/>
        </w:rPr>
        <w:t>Ритм – движение жизни</w:t>
      </w:r>
    </w:p>
    <w:p w:rsidR="00BF0EAD" w:rsidRPr="006D7FF4" w:rsidRDefault="00BF0EAD" w:rsidP="006D7FF4">
      <w:pPr>
        <w:ind w:firstLine="709"/>
        <w:jc w:val="both"/>
        <w:rPr>
          <w:lang w:eastAsia="en-US"/>
        </w:rPr>
      </w:pPr>
      <w:r w:rsidRPr="006D7FF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 xml:space="preserve">Восприятие и воспроизведение ритмов окружающего мира. Ритмические игры. </w:t>
      </w:r>
      <w:r w:rsidRPr="006D7FF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6D7FF4" w:rsidRDefault="00BF0EAD" w:rsidP="006D7FF4">
      <w:pPr>
        <w:ind w:firstLine="709"/>
        <w:jc w:val="both"/>
        <w:rPr>
          <w:lang w:eastAsia="en-US"/>
        </w:rPr>
      </w:pPr>
      <w:r w:rsidRPr="006D7FF4">
        <w:rPr>
          <w:b/>
          <w:lang w:eastAsia="en-US"/>
        </w:rPr>
        <w:t>Игра в детском шумовом оркестре.</w:t>
      </w:r>
      <w:r w:rsidRPr="006D7FF4">
        <w:rPr>
          <w:lang w:eastAsia="en-US"/>
        </w:rPr>
        <w:t xml:space="preserve"> Простые ритмические аккомпанементы к музыкальным произведениям.</w:t>
      </w:r>
    </w:p>
    <w:p w:rsidR="00BF0EAD" w:rsidRPr="006D7FF4" w:rsidRDefault="00BF0EAD" w:rsidP="006D7FF4">
      <w:pPr>
        <w:ind w:firstLine="709"/>
        <w:jc w:val="both"/>
        <w:rPr>
          <w:lang w:eastAsia="en-US"/>
        </w:rPr>
      </w:pPr>
      <w:proofErr w:type="gramStart"/>
      <w:r w:rsidRPr="006D7FF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6D7FF4">
        <w:rPr>
          <w:lang w:eastAsia="en-US"/>
        </w:rPr>
        <w:t xml:space="preserve"> </w:t>
      </w:r>
      <w:proofErr w:type="gramStart"/>
      <w:r w:rsidRPr="006D7FF4">
        <w:rPr>
          <w:lang w:eastAsia="en-US"/>
        </w:rPr>
        <w:t>Д.Д. Шостакович «Шарманка», «Марш»; М.И. Глинка «Полька», П.И. Чайковский пьесы из «Детского альбома» и др.).</w:t>
      </w:r>
      <w:proofErr w:type="gramEnd"/>
      <w:r w:rsidRPr="006D7FF4">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6D7FF4" w:rsidRDefault="00BF0EAD" w:rsidP="006D7FF4">
      <w:pPr>
        <w:ind w:firstLine="709"/>
        <w:jc w:val="both"/>
        <w:rPr>
          <w:lang w:eastAsia="en-US"/>
        </w:rPr>
      </w:pPr>
      <w:r w:rsidRPr="006D7FF4">
        <w:rPr>
          <w:b/>
          <w:lang w:eastAsia="en-US"/>
        </w:rPr>
        <w:t>Мелодия – царица музыки</w:t>
      </w:r>
    </w:p>
    <w:p w:rsidR="00BF0EAD" w:rsidRPr="006D7FF4" w:rsidRDefault="00BF0EAD" w:rsidP="006D7FF4">
      <w:pPr>
        <w:ind w:firstLine="709"/>
        <w:jc w:val="both"/>
        <w:rPr>
          <w:lang w:eastAsia="en-US"/>
        </w:rPr>
      </w:pPr>
      <w:r w:rsidRPr="006D7FF4">
        <w:rPr>
          <w:lang w:eastAsia="en-US"/>
        </w:rPr>
        <w:t>Мелодия – главный носитель содержания в музыке. Интонация в музыке и в речи</w:t>
      </w:r>
      <w:proofErr w:type="gramStart"/>
      <w:r w:rsidRPr="006D7FF4">
        <w:rPr>
          <w:lang w:eastAsia="en-US"/>
        </w:rPr>
        <w:t>.И</w:t>
      </w:r>
      <w:proofErr w:type="gramEnd"/>
      <w:r w:rsidRPr="006D7FF4">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lastRenderedPageBreak/>
        <w:t>Слушание музыкальных произведений яркого интонационно-образного содержания.</w:t>
      </w:r>
      <w:r w:rsidRPr="006D7FF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6D7FF4" w:rsidRDefault="00BF0EAD" w:rsidP="006D7FF4">
      <w:pPr>
        <w:ind w:firstLine="709"/>
        <w:jc w:val="both"/>
        <w:rPr>
          <w:lang w:eastAsia="en-US"/>
        </w:rPr>
      </w:pPr>
      <w:r w:rsidRPr="006D7FF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6D7FF4" w:rsidRDefault="00BF0EAD" w:rsidP="006D7FF4">
      <w:pPr>
        <w:ind w:firstLine="709"/>
        <w:jc w:val="both"/>
        <w:rPr>
          <w:lang w:eastAsia="en-US"/>
        </w:rPr>
      </w:pPr>
      <w:r w:rsidRPr="006D7FF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6D7FF4" w:rsidRDefault="00BF0EAD" w:rsidP="006D7FF4">
      <w:pPr>
        <w:ind w:firstLine="709"/>
        <w:jc w:val="both"/>
        <w:rPr>
          <w:lang w:eastAsia="en-US"/>
        </w:rPr>
      </w:pPr>
      <w:r w:rsidRPr="006D7FF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6D7FF4" w:rsidRDefault="00BF0EAD" w:rsidP="006D7FF4">
      <w:pPr>
        <w:ind w:firstLine="709"/>
        <w:jc w:val="both"/>
        <w:rPr>
          <w:lang w:eastAsia="en-US"/>
        </w:rPr>
      </w:pPr>
      <w:r w:rsidRPr="006D7FF4">
        <w:rPr>
          <w:b/>
          <w:lang w:eastAsia="en-US"/>
        </w:rPr>
        <w:t>Музыкальные краски</w:t>
      </w:r>
    </w:p>
    <w:p w:rsidR="00BF0EAD" w:rsidRPr="006D7FF4" w:rsidRDefault="00BF0EAD" w:rsidP="006D7FF4">
      <w:pPr>
        <w:ind w:firstLine="709"/>
        <w:jc w:val="both"/>
        <w:rPr>
          <w:lang w:eastAsia="en-US"/>
        </w:rPr>
      </w:pPr>
      <w:r w:rsidRPr="006D7FF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Слушание музыкальных произведений с контрастными образами, пьес различного ладового наклонения.</w:t>
      </w:r>
      <w:r w:rsidRPr="006D7FF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D7FF4">
        <w:rPr>
          <w:lang w:eastAsia="en-US"/>
        </w:rPr>
        <w:t>Весело-грустно</w:t>
      </w:r>
      <w:proofErr w:type="gramEnd"/>
      <w:r w:rsidRPr="006D7FF4">
        <w:rPr>
          <w:lang w:eastAsia="en-US"/>
        </w:rPr>
        <w:t xml:space="preserve">». </w:t>
      </w:r>
    </w:p>
    <w:p w:rsidR="00BF0EAD" w:rsidRPr="006D7FF4" w:rsidRDefault="00BF0EAD" w:rsidP="006D7FF4">
      <w:pPr>
        <w:ind w:firstLine="709"/>
        <w:jc w:val="both"/>
        <w:rPr>
          <w:lang w:eastAsia="en-US"/>
        </w:rPr>
      </w:pPr>
      <w:r w:rsidRPr="006D7FF4">
        <w:rPr>
          <w:b/>
          <w:lang w:eastAsia="en-US"/>
        </w:rPr>
        <w:t>Пластическое интонирование, двигательная импровизация под музыку разного характера.</w:t>
      </w:r>
      <w:r w:rsidRPr="006D7FF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6D7FF4" w:rsidRDefault="00BF0EAD" w:rsidP="006D7FF4">
      <w:pPr>
        <w:ind w:firstLine="709"/>
        <w:jc w:val="both"/>
        <w:rPr>
          <w:lang w:eastAsia="en-US"/>
        </w:rPr>
      </w:pPr>
      <w:r w:rsidRPr="006D7FF4">
        <w:rPr>
          <w:b/>
          <w:lang w:eastAsia="en-US"/>
        </w:rPr>
        <w:t>Исполнение песен, написанных в разных ладах.</w:t>
      </w:r>
      <w:r w:rsidRPr="006D7FF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6D7FF4" w:rsidRDefault="00BF0EAD" w:rsidP="006D7FF4">
      <w:pPr>
        <w:ind w:firstLine="709"/>
        <w:jc w:val="both"/>
        <w:rPr>
          <w:lang w:eastAsia="en-US"/>
        </w:rPr>
      </w:pPr>
      <w:r w:rsidRPr="006D7FF4">
        <w:rPr>
          <w:b/>
          <w:lang w:eastAsia="en-US"/>
        </w:rPr>
        <w:t>Игры-драматизации</w:t>
      </w:r>
      <w:r w:rsidRPr="006D7FF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6D7FF4" w:rsidRDefault="00BF0EAD" w:rsidP="006D7FF4">
      <w:pPr>
        <w:ind w:firstLine="709"/>
        <w:jc w:val="both"/>
        <w:rPr>
          <w:b/>
          <w:lang w:eastAsia="en-US"/>
        </w:rPr>
      </w:pPr>
      <w:r w:rsidRPr="006D7FF4">
        <w:rPr>
          <w:b/>
          <w:lang w:eastAsia="en-US"/>
        </w:rPr>
        <w:t>Музыкальные жанры: песня, танец, марш</w:t>
      </w:r>
    </w:p>
    <w:p w:rsidR="00BF0EAD" w:rsidRPr="006D7FF4" w:rsidRDefault="00BF0EAD" w:rsidP="006D7FF4">
      <w:pPr>
        <w:ind w:firstLine="709"/>
        <w:jc w:val="both"/>
        <w:rPr>
          <w:lang w:eastAsia="en-US"/>
        </w:rPr>
      </w:pPr>
      <w:r w:rsidRPr="006D7FF4">
        <w:rPr>
          <w:lang w:eastAsia="en-US"/>
        </w:rPr>
        <w:t>Формирование первичных аналитических навыков. Определение особенностей основных жанров музыки: песня, танец, марш.</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Слушание музыкальных произведений, имеющих ярко выраженную жанровую основу.</w:t>
      </w:r>
      <w:r w:rsidRPr="006D7FF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6D7FF4" w:rsidRDefault="00BF0EAD" w:rsidP="006D7FF4">
      <w:pPr>
        <w:ind w:firstLine="709"/>
        <w:jc w:val="both"/>
        <w:rPr>
          <w:lang w:eastAsia="en-US"/>
        </w:rPr>
      </w:pPr>
      <w:r w:rsidRPr="006D7FF4">
        <w:rPr>
          <w:b/>
          <w:lang w:eastAsia="en-US"/>
        </w:rPr>
        <w:t>Сочинение простых инструментальных аккомпанементов как сопровождения к песенной, танцевальной и маршевой музыке.</w:t>
      </w:r>
      <w:r w:rsidRPr="006D7FF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6D7FF4" w:rsidRDefault="00BF0EAD" w:rsidP="006D7FF4">
      <w:pPr>
        <w:ind w:firstLine="709"/>
        <w:jc w:val="both"/>
        <w:rPr>
          <w:lang w:eastAsia="en-US"/>
        </w:rPr>
      </w:pPr>
      <w:r w:rsidRPr="006D7FF4">
        <w:rPr>
          <w:b/>
          <w:lang w:eastAsia="en-US"/>
        </w:rPr>
        <w:t>Исполнение хоровых и инструментальных произведений разных жанров. Двигательная импровизация.</w:t>
      </w:r>
      <w:r w:rsidRPr="006D7FF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6D7FF4" w:rsidRDefault="00BF0EAD" w:rsidP="006D7FF4">
      <w:pPr>
        <w:ind w:firstLine="709"/>
        <w:jc w:val="both"/>
        <w:rPr>
          <w:lang w:eastAsia="en-US"/>
        </w:rPr>
      </w:pPr>
      <w:r w:rsidRPr="006D7FF4">
        <w:rPr>
          <w:b/>
          <w:lang w:eastAsia="en-US"/>
        </w:rPr>
        <w:t>Музыкальная азбука или где живут ноты</w:t>
      </w:r>
    </w:p>
    <w:p w:rsidR="00BF0EAD" w:rsidRPr="006D7FF4" w:rsidRDefault="00BF0EAD" w:rsidP="006D7FF4">
      <w:pPr>
        <w:ind w:firstLine="709"/>
        <w:jc w:val="both"/>
        <w:rPr>
          <w:lang w:eastAsia="en-US"/>
        </w:rPr>
      </w:pPr>
      <w:r w:rsidRPr="006D7FF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6D7FF4" w:rsidRDefault="00BF0EAD" w:rsidP="006D7FF4">
      <w:pPr>
        <w:ind w:firstLine="709"/>
        <w:jc w:val="both"/>
        <w:rPr>
          <w:b/>
          <w:lang w:eastAsia="en-US"/>
        </w:rPr>
      </w:pPr>
      <w:r w:rsidRPr="006D7FF4">
        <w:rPr>
          <w:b/>
          <w:lang w:eastAsia="en-US"/>
        </w:rPr>
        <w:lastRenderedPageBreak/>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Игровые дидактические упражнения с использованием наглядного материала.</w:t>
      </w:r>
      <w:r w:rsidRPr="006D7FF4">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6D7FF4" w:rsidRDefault="00BF0EAD" w:rsidP="006D7FF4">
      <w:pPr>
        <w:ind w:firstLine="709"/>
        <w:jc w:val="both"/>
        <w:rPr>
          <w:lang w:eastAsia="en-US"/>
        </w:rPr>
      </w:pPr>
      <w:r w:rsidRPr="006D7FF4">
        <w:rPr>
          <w:b/>
          <w:lang w:eastAsia="en-US"/>
        </w:rPr>
        <w:t>Слушание музыкальных произведений с использованием элементарной графической записи.</w:t>
      </w:r>
      <w:r w:rsidRPr="006D7FF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6D7FF4" w:rsidRDefault="00BF0EAD" w:rsidP="006D7FF4">
      <w:pPr>
        <w:ind w:firstLine="709"/>
        <w:jc w:val="both"/>
        <w:rPr>
          <w:lang w:eastAsia="en-US"/>
        </w:rPr>
      </w:pPr>
      <w:r w:rsidRPr="006D7FF4">
        <w:rPr>
          <w:b/>
          <w:lang w:eastAsia="en-US"/>
        </w:rPr>
        <w:t xml:space="preserve">Пение с применением ручных знаков. Пение простейших песен по нотам. </w:t>
      </w:r>
      <w:r w:rsidRPr="006D7FF4">
        <w:rPr>
          <w:lang w:eastAsia="en-US"/>
        </w:rPr>
        <w:t>Разучивание и исполнение песен с применением ручных знаков. Пение разученных ранее песен по нотам.</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w:t>
      </w:r>
      <w:r w:rsidRPr="006D7FF4">
        <w:rPr>
          <w:lang w:eastAsia="en-US"/>
        </w:rPr>
        <w:t>. Первые навыки игры по нотам.</w:t>
      </w:r>
    </w:p>
    <w:p w:rsidR="00BF0EAD" w:rsidRPr="006D7FF4" w:rsidRDefault="00BF0EAD" w:rsidP="006D7FF4">
      <w:pPr>
        <w:ind w:firstLine="709"/>
        <w:jc w:val="both"/>
        <w:rPr>
          <w:b/>
          <w:lang w:eastAsia="en-US"/>
        </w:rPr>
      </w:pPr>
      <w:r w:rsidRPr="006D7FF4">
        <w:rPr>
          <w:b/>
          <w:lang w:eastAsia="en-US"/>
        </w:rPr>
        <w:t>Я – артист</w:t>
      </w:r>
    </w:p>
    <w:p w:rsidR="00BF0EAD" w:rsidRPr="006D7FF4" w:rsidRDefault="00BF0EAD" w:rsidP="006D7FF4">
      <w:pPr>
        <w:ind w:firstLine="709"/>
        <w:jc w:val="both"/>
        <w:rPr>
          <w:lang w:eastAsia="en-US"/>
        </w:rPr>
      </w:pPr>
      <w:r w:rsidRPr="006D7FF4">
        <w:rPr>
          <w:lang w:eastAsia="en-US"/>
        </w:rPr>
        <w:t>Сольное и ансамблевое музицирование (вокальное и инструментальное). Творческое соревнование.</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Исполнение пройденных хоровых и инструментальных произведений</w:t>
      </w:r>
      <w:r w:rsidRPr="006D7FF4">
        <w:rPr>
          <w:lang w:eastAsia="en-US"/>
        </w:rPr>
        <w:t xml:space="preserve"> в школьных мероприятиях.</w:t>
      </w:r>
    </w:p>
    <w:p w:rsidR="00BF0EAD" w:rsidRPr="006D7FF4" w:rsidRDefault="00BF0EAD" w:rsidP="006D7FF4">
      <w:pPr>
        <w:ind w:firstLine="709"/>
        <w:jc w:val="both"/>
        <w:rPr>
          <w:lang w:eastAsia="en-US"/>
        </w:rPr>
      </w:pPr>
      <w:r w:rsidRPr="006D7FF4">
        <w:rPr>
          <w:b/>
          <w:lang w:eastAsia="en-US"/>
        </w:rPr>
        <w:t>Командные состязания</w:t>
      </w:r>
      <w:r w:rsidRPr="006D7FF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6D7FF4" w:rsidRDefault="00BF0EAD" w:rsidP="006D7FF4">
      <w:pPr>
        <w:ind w:firstLine="709"/>
        <w:jc w:val="both"/>
        <w:rPr>
          <w:lang w:eastAsia="en-US"/>
        </w:rPr>
      </w:pPr>
      <w:r w:rsidRPr="006D7FF4">
        <w:rPr>
          <w:b/>
          <w:lang w:eastAsia="en-US"/>
        </w:rPr>
        <w:t>Развитие навыка импровизации</w:t>
      </w:r>
      <w:r w:rsidRPr="006D7FF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6D7FF4" w:rsidRDefault="00BF0EAD" w:rsidP="006D7FF4">
      <w:pPr>
        <w:ind w:firstLine="709"/>
        <w:jc w:val="both"/>
        <w:rPr>
          <w:b/>
          <w:lang w:eastAsia="en-US"/>
        </w:rPr>
      </w:pPr>
      <w:r w:rsidRPr="006D7FF4">
        <w:rPr>
          <w:b/>
          <w:lang w:eastAsia="en-US"/>
        </w:rPr>
        <w:t>Музыкально-театрализованное представление</w:t>
      </w:r>
    </w:p>
    <w:p w:rsidR="00BF0EAD" w:rsidRPr="006D7FF4" w:rsidRDefault="00BF0EAD" w:rsidP="006D7FF4">
      <w:pPr>
        <w:ind w:firstLine="709"/>
        <w:jc w:val="both"/>
        <w:rPr>
          <w:lang w:eastAsia="en-US"/>
        </w:rPr>
      </w:pPr>
      <w:r w:rsidRPr="006D7FF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D7FF4">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6D7FF4" w:rsidRDefault="00BF0EAD" w:rsidP="006D7FF4">
      <w:pPr>
        <w:ind w:firstLine="709"/>
        <w:contextualSpacing/>
        <w:jc w:val="both"/>
        <w:rPr>
          <w:b/>
          <w:lang w:eastAsia="en-US"/>
        </w:rPr>
      </w:pPr>
      <w:r w:rsidRPr="006D7FF4">
        <w:rPr>
          <w:b/>
          <w:lang w:eastAsia="en-US"/>
        </w:rPr>
        <w:t>2 класс</w:t>
      </w:r>
    </w:p>
    <w:p w:rsidR="00BF0EAD" w:rsidRPr="006D7FF4" w:rsidRDefault="00BF0EAD" w:rsidP="006D7FF4">
      <w:pPr>
        <w:ind w:firstLine="709"/>
        <w:contextualSpacing/>
        <w:jc w:val="both"/>
        <w:rPr>
          <w:b/>
          <w:lang w:eastAsia="en-US"/>
        </w:rPr>
      </w:pPr>
      <w:r w:rsidRPr="006D7FF4">
        <w:rPr>
          <w:b/>
          <w:lang w:eastAsia="en-US"/>
        </w:rPr>
        <w:t xml:space="preserve">Народное музыкальное искусство. Традиции и обряды </w:t>
      </w:r>
    </w:p>
    <w:p w:rsidR="00BF0EAD" w:rsidRPr="006D7FF4" w:rsidRDefault="00BF0EAD" w:rsidP="006D7FF4">
      <w:pPr>
        <w:ind w:firstLine="709"/>
        <w:contextualSpacing/>
        <w:jc w:val="both"/>
        <w:rPr>
          <w:lang w:eastAsia="en-US"/>
        </w:rPr>
      </w:pPr>
      <w:r w:rsidRPr="006D7FF4">
        <w:rPr>
          <w:lang w:eastAsia="en-US"/>
        </w:rPr>
        <w:t>Музыкальный фольклор. Народные игры. Народные инструменты. Годовой круг календарных праздников</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Музыкально-игровая деятельность</w:t>
      </w:r>
      <w:r w:rsidRPr="006D7FF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D7FF4">
        <w:rPr>
          <w:rFonts w:eastAsia="SimSun"/>
          <w:kern w:val="2"/>
          <w:lang w:eastAsia="hi-IN" w:bidi="hi-IN"/>
        </w:rPr>
        <w:t xml:space="preserve">риобщение детей к игровой традиционной народной культуре: </w:t>
      </w:r>
      <w:r w:rsidRPr="006D7FF4">
        <w:rPr>
          <w:lang w:eastAsia="en-US"/>
        </w:rPr>
        <w:t xml:space="preserve">народные игры с музыкальным сопровождением. Примеры: </w:t>
      </w:r>
      <w:r w:rsidRPr="006D7FF4">
        <w:rPr>
          <w:rFonts w:eastAsia="SimSun"/>
          <w:kern w:val="2"/>
          <w:lang w:eastAsia="hi-IN" w:bidi="hi-IN"/>
        </w:rPr>
        <w:t xml:space="preserve">«Каравай», «Яблонька», «Галка», «Заинька». </w:t>
      </w:r>
      <w:proofErr w:type="gramStart"/>
      <w:r w:rsidRPr="006D7FF4">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6D7FF4" w:rsidRDefault="00BF0EAD" w:rsidP="006D7FF4">
      <w:pPr>
        <w:ind w:firstLine="709"/>
        <w:contextualSpacing/>
        <w:jc w:val="both"/>
        <w:rPr>
          <w:lang w:eastAsia="en-US"/>
        </w:rPr>
      </w:pPr>
      <w:r w:rsidRPr="006D7FF4">
        <w:rPr>
          <w:b/>
          <w:lang w:eastAsia="en-US"/>
        </w:rPr>
        <w:lastRenderedPageBreak/>
        <w:t>Игра на народных инструментах</w:t>
      </w:r>
      <w:r w:rsidRPr="006D7FF4">
        <w:rPr>
          <w:lang w:eastAsia="en-US"/>
        </w:rPr>
        <w:t xml:space="preserve">. Знакомство с ритмической партитурой. Исполнение произведений по ритмической партитуре. </w:t>
      </w:r>
      <w:proofErr w:type="gramStart"/>
      <w:r w:rsidRPr="006D7FF4">
        <w:rPr>
          <w:lang w:eastAsia="en-US"/>
        </w:rPr>
        <w:t>Свободное</w:t>
      </w:r>
      <w:proofErr w:type="gramEnd"/>
      <w:r w:rsidRPr="006D7FF4">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6D7FF4" w:rsidRDefault="00BF0EAD" w:rsidP="006D7FF4">
      <w:pPr>
        <w:ind w:firstLine="709"/>
        <w:contextualSpacing/>
        <w:jc w:val="both"/>
        <w:rPr>
          <w:lang w:eastAsia="en-US"/>
        </w:rPr>
      </w:pPr>
      <w:r w:rsidRPr="006D7FF4">
        <w:rPr>
          <w:b/>
          <w:lang w:eastAsia="en-US"/>
        </w:rPr>
        <w:t>Слушание произведений в исполнении фольклорных коллективов</w:t>
      </w:r>
      <w:r w:rsidRPr="006D7FF4">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6D7FF4">
        <w:rPr>
          <w:lang w:eastAsia="en-US"/>
        </w:rPr>
        <w:t>Знакомство с народными танцами в исполнении фольклорных и профессиональных ансамблей (пример:</w:t>
      </w:r>
      <w:proofErr w:type="gramEnd"/>
      <w:r w:rsidRPr="006D7FF4">
        <w:rPr>
          <w:lang w:eastAsia="en-US"/>
        </w:rPr>
        <w:t xml:space="preserve"> </w:t>
      </w:r>
      <w:proofErr w:type="gramStart"/>
      <w:r w:rsidRPr="006D7FF4">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6D7FF4" w:rsidRDefault="00BF0EAD" w:rsidP="006D7FF4">
      <w:pPr>
        <w:ind w:firstLine="709"/>
        <w:jc w:val="both"/>
        <w:rPr>
          <w:b/>
          <w:lang w:eastAsia="en-US"/>
        </w:rPr>
      </w:pPr>
      <w:r w:rsidRPr="006D7FF4">
        <w:rPr>
          <w:b/>
          <w:lang w:eastAsia="en-US"/>
        </w:rPr>
        <w:t>Широка страна моя родная</w:t>
      </w:r>
    </w:p>
    <w:p w:rsidR="00BF0EAD" w:rsidRPr="006D7FF4" w:rsidRDefault="00BF0EAD" w:rsidP="006D7FF4">
      <w:pPr>
        <w:ind w:firstLine="709"/>
        <w:jc w:val="both"/>
        <w:rPr>
          <w:lang w:eastAsia="en-US"/>
        </w:rPr>
      </w:pPr>
      <w:r w:rsidRPr="006D7FF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6D7FF4" w:rsidRDefault="00BF0EAD" w:rsidP="006D7FF4">
      <w:pPr>
        <w:ind w:firstLine="709"/>
        <w:jc w:val="both"/>
        <w:rPr>
          <w:lang w:eastAsia="en-US"/>
        </w:rPr>
      </w:pPr>
      <w:r w:rsidRPr="006D7FF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Разучивание и исполнение Гимна Российской Федерации. Исполнение гимна своей республики, города, школы</w:t>
      </w:r>
      <w:r w:rsidRPr="006D7FF4">
        <w:rPr>
          <w:lang w:eastAsia="en-US"/>
        </w:rPr>
        <w:t>. Применение знаний о способах и приемах выразительного пения.</w:t>
      </w:r>
    </w:p>
    <w:p w:rsidR="00BF0EAD" w:rsidRPr="006D7FF4" w:rsidRDefault="00BF0EAD" w:rsidP="006D7FF4">
      <w:pPr>
        <w:ind w:firstLine="709"/>
        <w:contextualSpacing/>
        <w:jc w:val="both"/>
        <w:rPr>
          <w:lang w:eastAsia="en-US"/>
        </w:rPr>
      </w:pPr>
      <w:r w:rsidRPr="006D7FF4">
        <w:rPr>
          <w:b/>
          <w:lang w:eastAsia="en-US"/>
        </w:rPr>
        <w:t>Слушание музыки отечественных композиторов. Элементарный анализ особенностей мелодии.</w:t>
      </w:r>
      <w:r w:rsidRPr="006D7FF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6D7FF4">
        <w:rPr>
          <w:lang w:eastAsia="en-US"/>
        </w:rPr>
        <w:t>призывная</w:t>
      </w:r>
      <w:proofErr w:type="gramEnd"/>
      <w:r w:rsidRPr="006D7FF4">
        <w:rPr>
          <w:lang w:eastAsia="en-US"/>
        </w:rPr>
        <w:t>, жалобная, настойчивая и т.д.).</w:t>
      </w:r>
    </w:p>
    <w:p w:rsidR="00BF0EAD" w:rsidRPr="006D7FF4" w:rsidRDefault="00BF0EAD" w:rsidP="006D7FF4">
      <w:pPr>
        <w:ind w:firstLine="709"/>
        <w:jc w:val="both"/>
        <w:rPr>
          <w:i/>
          <w:lang w:eastAsia="en-US"/>
        </w:rPr>
      </w:pPr>
      <w:r w:rsidRPr="006D7FF4">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w:t>
      </w:r>
      <w:r w:rsidRPr="006D7FF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6D7FF4" w:rsidRDefault="00BF0EAD" w:rsidP="006D7FF4">
      <w:pPr>
        <w:ind w:firstLine="709"/>
        <w:jc w:val="both"/>
        <w:rPr>
          <w:b/>
          <w:lang w:eastAsia="en-US"/>
        </w:rPr>
      </w:pPr>
      <w:r w:rsidRPr="006D7FF4">
        <w:rPr>
          <w:b/>
          <w:lang w:eastAsia="en-US"/>
        </w:rPr>
        <w:t>Музыкальное время и его особенности</w:t>
      </w:r>
    </w:p>
    <w:p w:rsidR="00BF0EAD" w:rsidRPr="006D7FF4" w:rsidRDefault="00BF0EAD" w:rsidP="006D7FF4">
      <w:pPr>
        <w:ind w:firstLine="709"/>
        <w:jc w:val="both"/>
        <w:rPr>
          <w:lang w:eastAsia="en-US"/>
        </w:rPr>
      </w:pPr>
      <w:r w:rsidRPr="006D7FF4">
        <w:rPr>
          <w:lang w:eastAsia="en-US"/>
        </w:rPr>
        <w:t xml:space="preserve">Метроритм. Длительности и паузы в простых ритмических рисунках. Ритмоформулы. Такт. Размер.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Игровые дидактические упражнения с использованием наглядного материала.</w:t>
      </w:r>
      <w:r w:rsidRPr="006D7FF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6D7FF4" w:rsidRDefault="00BF0EAD" w:rsidP="006D7FF4">
      <w:pPr>
        <w:ind w:firstLine="709"/>
        <w:jc w:val="both"/>
        <w:rPr>
          <w:lang w:eastAsia="en-US"/>
        </w:rPr>
      </w:pPr>
      <w:r w:rsidRPr="006D7FF4">
        <w:rPr>
          <w:b/>
          <w:lang w:eastAsia="en-US"/>
        </w:rPr>
        <w:t>Ритмические игры.</w:t>
      </w:r>
      <w:r w:rsidRPr="006D7FF4">
        <w:rPr>
          <w:lang w:eastAsia="en-US"/>
        </w:rPr>
        <w:t xml:space="preserve"> Ритмические «паззлы», ритмическая эстафета, ритмическое эхо, простые ритмические каноны. </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6D7FF4" w:rsidRDefault="00BF0EAD" w:rsidP="006D7FF4">
      <w:pPr>
        <w:ind w:firstLine="709"/>
        <w:contextualSpacing/>
        <w:jc w:val="both"/>
        <w:rPr>
          <w:lang w:eastAsia="en-US"/>
        </w:rPr>
      </w:pPr>
      <w:r w:rsidRPr="006D7FF4">
        <w:rPr>
          <w:b/>
          <w:lang w:eastAsia="en-US"/>
        </w:rPr>
        <w:t>Разучивание и исполнение хоровых и инструментальных произведений</w:t>
      </w:r>
      <w:r w:rsidRPr="006D7FF4">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6D7FF4" w:rsidRDefault="00BF0EAD" w:rsidP="006D7FF4">
      <w:pPr>
        <w:ind w:firstLine="709"/>
        <w:jc w:val="both"/>
        <w:rPr>
          <w:lang w:eastAsia="en-US"/>
        </w:rPr>
      </w:pPr>
      <w:r w:rsidRPr="006D7FF4">
        <w:rPr>
          <w:b/>
          <w:lang w:eastAsia="en-US"/>
        </w:rPr>
        <w:t>Музыкальная грамота</w:t>
      </w:r>
    </w:p>
    <w:p w:rsidR="00BF0EAD" w:rsidRPr="006D7FF4" w:rsidRDefault="00BF0EAD" w:rsidP="006D7FF4">
      <w:pPr>
        <w:ind w:firstLine="709"/>
        <w:jc w:val="both"/>
        <w:rPr>
          <w:lang w:eastAsia="en-US"/>
        </w:rPr>
      </w:pPr>
      <w:r w:rsidRPr="006D7FF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lastRenderedPageBreak/>
        <w:t>Чтение нотной записи</w:t>
      </w:r>
      <w:r w:rsidRPr="006D7FF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6D7FF4" w:rsidRDefault="00BF0EAD" w:rsidP="006D7FF4">
      <w:pPr>
        <w:ind w:firstLine="709"/>
        <w:jc w:val="both"/>
        <w:rPr>
          <w:lang w:eastAsia="en-US"/>
        </w:rPr>
      </w:pPr>
      <w:r w:rsidRPr="006D7FF4">
        <w:rPr>
          <w:b/>
          <w:lang w:eastAsia="en-US"/>
        </w:rPr>
        <w:t xml:space="preserve">Игровые дидактические упражнения с использованием наглядного материала. </w:t>
      </w:r>
      <w:proofErr w:type="gramStart"/>
      <w:r w:rsidRPr="006D7FF4">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D7FF4">
        <w:rPr>
          <w:lang w:eastAsia="en-US"/>
        </w:rPr>
        <w:t xml:space="preserve"> Простые интервалы: виды, особенности звучания и выразительные возможности.</w:t>
      </w:r>
    </w:p>
    <w:p w:rsidR="00BF0EAD" w:rsidRPr="006D7FF4" w:rsidRDefault="00BF0EAD" w:rsidP="006D7FF4">
      <w:pPr>
        <w:ind w:firstLine="709"/>
        <w:jc w:val="both"/>
        <w:rPr>
          <w:lang w:eastAsia="en-US"/>
        </w:rPr>
      </w:pPr>
      <w:r w:rsidRPr="006D7FF4">
        <w:rPr>
          <w:b/>
          <w:lang w:eastAsia="en-US"/>
        </w:rPr>
        <w:t>Пение мелодических интервалов</w:t>
      </w:r>
      <w:r w:rsidRPr="006D7FF4">
        <w:rPr>
          <w:lang w:eastAsia="en-US"/>
        </w:rPr>
        <w:t xml:space="preserve"> с использованием ручных знаков.</w:t>
      </w:r>
    </w:p>
    <w:p w:rsidR="00BF0EAD" w:rsidRPr="006D7FF4" w:rsidRDefault="00BF0EAD" w:rsidP="006D7FF4">
      <w:pPr>
        <w:ind w:firstLine="709"/>
        <w:jc w:val="both"/>
        <w:rPr>
          <w:lang w:eastAsia="en-US"/>
        </w:rPr>
      </w:pPr>
      <w:r w:rsidRPr="006D7FF4">
        <w:rPr>
          <w:b/>
          <w:lang w:eastAsia="en-US"/>
        </w:rPr>
        <w:t>Прослушивание и узнавание</w:t>
      </w:r>
      <w:r w:rsidRPr="006D7FF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6D7FF4" w:rsidRDefault="00BF0EAD" w:rsidP="006D7FF4">
      <w:pPr>
        <w:ind w:firstLine="709"/>
        <w:jc w:val="both"/>
        <w:rPr>
          <w:b/>
          <w:lang w:eastAsia="en-US"/>
        </w:rPr>
      </w:pPr>
      <w:r w:rsidRPr="006D7FF4">
        <w:rPr>
          <w:b/>
          <w:lang w:eastAsia="en-US"/>
        </w:rPr>
        <w:t xml:space="preserve"> «Музыкальный конструктор»</w:t>
      </w:r>
    </w:p>
    <w:p w:rsidR="00BF0EAD" w:rsidRPr="006D7FF4" w:rsidRDefault="00BF0EAD" w:rsidP="006D7FF4">
      <w:pPr>
        <w:ind w:firstLine="709"/>
        <w:jc w:val="both"/>
        <w:rPr>
          <w:lang w:eastAsia="en-US"/>
        </w:rPr>
      </w:pPr>
      <w:r w:rsidRPr="006D7FF4">
        <w:rPr>
          <w:lang w:eastAsia="en-US"/>
        </w:rPr>
        <w:t xml:space="preserve">Мир музыкальных форм. Повторность и вариативность в музыке. Простые песенные формы (двухчастная и </w:t>
      </w:r>
      <w:proofErr w:type="gramStart"/>
      <w:r w:rsidRPr="006D7FF4">
        <w:rPr>
          <w:lang w:eastAsia="en-US"/>
        </w:rPr>
        <w:t>трехчастная</w:t>
      </w:r>
      <w:proofErr w:type="gramEnd"/>
      <w:r w:rsidRPr="006D7FF4">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музыкальных произведений</w:t>
      </w:r>
      <w:r w:rsidRPr="006D7FF4">
        <w:rPr>
          <w:lang w:eastAsia="en-US"/>
        </w:rPr>
        <w:t xml:space="preserve">. Восприятие точной и вариативной повторности в музыке. </w:t>
      </w:r>
      <w:proofErr w:type="gramStart"/>
      <w:r w:rsidRPr="006D7FF4">
        <w:rPr>
          <w:lang w:eastAsia="en-US"/>
        </w:rPr>
        <w:t>Прослушивание музыкальных произведений в простой двухчастной форме (примеры:</w:t>
      </w:r>
      <w:proofErr w:type="gramEnd"/>
      <w:r w:rsidRPr="006D7FF4">
        <w:rPr>
          <w:lang w:eastAsia="en-US"/>
        </w:rPr>
        <w:t xml:space="preserve"> Л. Бетховен Багатели, Ф. Шуберт Экосезы); в простой трехчастной форме (примеры: </w:t>
      </w:r>
      <w:proofErr w:type="gramStart"/>
      <w:r w:rsidRPr="006D7FF4">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6D7FF4" w:rsidRDefault="00BF0EAD" w:rsidP="006D7FF4">
      <w:pPr>
        <w:ind w:firstLine="709"/>
        <w:contextualSpacing/>
        <w:jc w:val="both"/>
        <w:rPr>
          <w:lang w:eastAsia="en-US"/>
        </w:rPr>
      </w:pPr>
      <w:r w:rsidRPr="006D7FF4">
        <w:rPr>
          <w:b/>
          <w:lang w:eastAsia="en-US"/>
        </w:rPr>
        <w:t xml:space="preserve">Игра на элементарных музыкальных инструментах в ансамбле. </w:t>
      </w:r>
      <w:r w:rsidRPr="006D7FF4">
        <w:rPr>
          <w:lang w:eastAsia="en-US"/>
        </w:rPr>
        <w:t xml:space="preserve">Исполнение пьес в простой двухчастной, простой </w:t>
      </w:r>
      <w:proofErr w:type="gramStart"/>
      <w:r w:rsidRPr="006D7FF4">
        <w:rPr>
          <w:lang w:eastAsia="en-US"/>
        </w:rPr>
        <w:t>трехчастной</w:t>
      </w:r>
      <w:proofErr w:type="gramEnd"/>
      <w:r w:rsidRPr="006D7FF4">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6D7FF4" w:rsidRDefault="00BF0EAD" w:rsidP="006D7FF4">
      <w:pPr>
        <w:ind w:firstLine="709"/>
        <w:jc w:val="both"/>
        <w:rPr>
          <w:lang w:eastAsia="en-US"/>
        </w:rPr>
      </w:pPr>
      <w:r w:rsidRPr="006D7FF4">
        <w:rPr>
          <w:b/>
          <w:lang w:eastAsia="en-US"/>
        </w:rPr>
        <w:t>Сочинение простейших мелодий</w:t>
      </w:r>
      <w:r w:rsidRPr="006D7FF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6D7FF4" w:rsidRDefault="00BF0EAD" w:rsidP="006D7FF4">
      <w:pPr>
        <w:ind w:firstLine="709"/>
        <w:jc w:val="both"/>
        <w:rPr>
          <w:lang w:eastAsia="en-US"/>
        </w:rPr>
      </w:pPr>
      <w:r w:rsidRPr="006D7FF4">
        <w:rPr>
          <w:b/>
          <w:lang w:eastAsia="en-US"/>
        </w:rPr>
        <w:t>Исполнение песен</w:t>
      </w:r>
      <w:r w:rsidRPr="006D7FF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6D7FF4" w:rsidRDefault="00BF0EAD" w:rsidP="006D7FF4">
      <w:pPr>
        <w:ind w:firstLine="709"/>
        <w:jc w:val="both"/>
        <w:rPr>
          <w:b/>
          <w:lang w:eastAsia="en-US"/>
        </w:rPr>
      </w:pPr>
      <w:r w:rsidRPr="006D7FF4">
        <w:rPr>
          <w:b/>
          <w:lang w:eastAsia="en-US"/>
        </w:rPr>
        <w:t>Жанровое разнообразие в музыке</w:t>
      </w:r>
    </w:p>
    <w:p w:rsidR="00BF0EAD" w:rsidRPr="006D7FF4" w:rsidRDefault="00BF0EAD" w:rsidP="006D7FF4">
      <w:pPr>
        <w:ind w:firstLine="709"/>
        <w:jc w:val="both"/>
        <w:rPr>
          <w:lang w:eastAsia="en-US"/>
        </w:rPr>
      </w:pPr>
      <w:r w:rsidRPr="006D7FF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классических музыкальных произведений с определением их жанровой основы.</w:t>
      </w:r>
      <w:r w:rsidRPr="006D7FF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6D7FF4">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6D7FF4" w:rsidRDefault="00BF0EAD" w:rsidP="006D7FF4">
      <w:pPr>
        <w:ind w:firstLine="709"/>
        <w:contextualSpacing/>
        <w:jc w:val="both"/>
        <w:rPr>
          <w:lang w:eastAsia="en-US"/>
        </w:rPr>
      </w:pPr>
      <w:r w:rsidRPr="006D7FF4">
        <w:rPr>
          <w:b/>
          <w:lang w:eastAsia="en-US"/>
        </w:rPr>
        <w:t>Пластическое интонирование</w:t>
      </w:r>
      <w:r w:rsidRPr="006D7FF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6D7FF4" w:rsidRDefault="00BF0EAD" w:rsidP="006D7FF4">
      <w:pPr>
        <w:ind w:firstLine="709"/>
        <w:contextualSpacing/>
        <w:jc w:val="both"/>
        <w:rPr>
          <w:lang w:eastAsia="en-US"/>
        </w:rPr>
      </w:pPr>
      <w:r w:rsidRPr="006D7FF4">
        <w:rPr>
          <w:b/>
          <w:lang w:eastAsia="en-US"/>
        </w:rPr>
        <w:lastRenderedPageBreak/>
        <w:t>Создание презентации</w:t>
      </w:r>
      <w:r w:rsidRPr="006D7FF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6D7FF4" w:rsidRDefault="00BF0EAD" w:rsidP="006D7FF4">
      <w:pPr>
        <w:ind w:firstLine="709"/>
        <w:contextualSpacing/>
        <w:jc w:val="both"/>
        <w:rPr>
          <w:lang w:eastAsia="en-US"/>
        </w:rPr>
      </w:pPr>
      <w:r w:rsidRPr="006D7FF4">
        <w:rPr>
          <w:b/>
          <w:lang w:eastAsia="en-US"/>
        </w:rPr>
        <w:t>Исполнение песен</w:t>
      </w:r>
      <w:r w:rsidRPr="006D7FF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6D7FF4" w:rsidRDefault="00BF0EAD" w:rsidP="006D7FF4">
      <w:pPr>
        <w:ind w:firstLine="709"/>
        <w:contextualSpacing/>
        <w:jc w:val="both"/>
        <w:rPr>
          <w:lang w:eastAsia="en-US"/>
        </w:rPr>
      </w:pPr>
      <w:r w:rsidRPr="006D7FF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6D7FF4" w:rsidRDefault="00BF0EAD" w:rsidP="006D7FF4">
      <w:pPr>
        <w:ind w:firstLine="709"/>
        <w:jc w:val="both"/>
        <w:rPr>
          <w:b/>
          <w:lang w:eastAsia="en-US"/>
        </w:rPr>
      </w:pPr>
      <w:r w:rsidRPr="006D7FF4">
        <w:rPr>
          <w:b/>
          <w:lang w:eastAsia="en-US"/>
        </w:rPr>
        <w:t>Я – артист</w:t>
      </w:r>
    </w:p>
    <w:p w:rsidR="00BF0EAD" w:rsidRPr="006D7FF4" w:rsidRDefault="00BF0EAD" w:rsidP="006D7FF4">
      <w:pPr>
        <w:ind w:firstLine="709"/>
        <w:jc w:val="both"/>
        <w:rPr>
          <w:lang w:eastAsia="en-US"/>
        </w:rPr>
      </w:pPr>
      <w:r w:rsidRPr="006D7FF4">
        <w:rPr>
          <w:lang w:eastAsia="en-US"/>
        </w:rPr>
        <w:t xml:space="preserve">Сольное и ансамблевое музицирование (вокальное и инструментальное). Творческое соревнование. </w:t>
      </w:r>
    </w:p>
    <w:p w:rsidR="00BF0EAD" w:rsidRPr="006D7FF4" w:rsidRDefault="00BF0EAD" w:rsidP="006D7FF4">
      <w:pPr>
        <w:ind w:firstLine="709"/>
        <w:jc w:val="both"/>
        <w:rPr>
          <w:lang w:eastAsia="en-US"/>
        </w:rPr>
      </w:pPr>
      <w:r w:rsidRPr="006D7FF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Исполнение пройденных хоровых и инструментальных произведений</w:t>
      </w:r>
      <w:r w:rsidRPr="006D7FF4">
        <w:rPr>
          <w:lang w:eastAsia="en-US"/>
        </w:rPr>
        <w:t xml:space="preserve"> в школьных мероприятиях, посвященных праздникам, торжественным событиям. </w:t>
      </w:r>
    </w:p>
    <w:p w:rsidR="00BF0EAD" w:rsidRPr="006D7FF4" w:rsidRDefault="00BF0EAD" w:rsidP="006D7FF4">
      <w:pPr>
        <w:ind w:firstLine="709"/>
        <w:jc w:val="both"/>
        <w:rPr>
          <w:lang w:eastAsia="en-US"/>
        </w:rPr>
      </w:pPr>
      <w:r w:rsidRPr="006D7FF4">
        <w:rPr>
          <w:b/>
          <w:lang w:eastAsia="en-US"/>
        </w:rPr>
        <w:t>Подготовка концертных программ</w:t>
      </w:r>
      <w:r w:rsidRPr="006D7FF4">
        <w:rPr>
          <w:lang w:eastAsia="en-US"/>
        </w:rPr>
        <w:t xml:space="preserve">, включающих произведения </w:t>
      </w:r>
      <w:proofErr w:type="gramStart"/>
      <w:r w:rsidRPr="006D7FF4">
        <w:rPr>
          <w:lang w:eastAsia="en-US"/>
        </w:rPr>
        <w:t>для</w:t>
      </w:r>
      <w:proofErr w:type="gramEnd"/>
      <w:r w:rsidRPr="006D7FF4">
        <w:rPr>
          <w:lang w:eastAsia="en-US"/>
        </w:rPr>
        <w:t xml:space="preserve"> хорового и инструментального (либо совместного) музицирования. </w:t>
      </w:r>
    </w:p>
    <w:p w:rsidR="00BF0EAD" w:rsidRPr="006D7FF4" w:rsidRDefault="00BF0EAD" w:rsidP="006D7FF4">
      <w:pPr>
        <w:ind w:firstLine="709"/>
        <w:jc w:val="both"/>
        <w:rPr>
          <w:i/>
          <w:lang w:eastAsia="en-US"/>
        </w:rPr>
      </w:pPr>
      <w:r w:rsidRPr="006D7FF4">
        <w:rPr>
          <w:i/>
          <w:lang w:eastAsia="en-US"/>
        </w:rPr>
        <w:t>Участие в школьных, региональных и всероссийских музыкально-исполнительских фестивалях, конкурсах и т.д.</w:t>
      </w:r>
    </w:p>
    <w:p w:rsidR="00BF0EAD" w:rsidRPr="006D7FF4" w:rsidRDefault="00BF0EAD" w:rsidP="006D7FF4">
      <w:pPr>
        <w:ind w:firstLine="709"/>
        <w:jc w:val="both"/>
        <w:rPr>
          <w:lang w:eastAsia="en-US"/>
        </w:rPr>
      </w:pPr>
      <w:r w:rsidRPr="006D7FF4">
        <w:rPr>
          <w:b/>
          <w:lang w:eastAsia="en-US"/>
        </w:rPr>
        <w:t>Командные состязания</w:t>
      </w:r>
      <w:r w:rsidRPr="006D7FF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 Совершенствование навыка импровизации</w:t>
      </w:r>
      <w:r w:rsidRPr="006D7FF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6D7FF4" w:rsidRDefault="00BF0EAD" w:rsidP="006D7FF4">
      <w:pPr>
        <w:ind w:firstLine="709"/>
        <w:jc w:val="both"/>
        <w:rPr>
          <w:b/>
          <w:lang w:eastAsia="en-US"/>
        </w:rPr>
      </w:pPr>
      <w:r w:rsidRPr="006D7FF4">
        <w:rPr>
          <w:b/>
          <w:lang w:eastAsia="en-US"/>
        </w:rPr>
        <w:t>Музыкально-театрализованное представление</w:t>
      </w:r>
    </w:p>
    <w:p w:rsidR="00BF0EAD" w:rsidRPr="006D7FF4" w:rsidRDefault="00BF0EAD" w:rsidP="006D7FF4">
      <w:pPr>
        <w:ind w:firstLine="709"/>
        <w:jc w:val="both"/>
        <w:rPr>
          <w:lang w:eastAsia="en-US"/>
        </w:rPr>
      </w:pPr>
      <w:r w:rsidRPr="006D7FF4">
        <w:rPr>
          <w:lang w:eastAsia="en-US"/>
        </w:rPr>
        <w:t>Музыкально-театрализованное представление как результат освоения программы во втором классе.</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D7FF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D7FF4" w:rsidRDefault="00BF0EAD" w:rsidP="006D7FF4">
      <w:pPr>
        <w:ind w:firstLine="709"/>
        <w:jc w:val="both"/>
        <w:rPr>
          <w:b/>
          <w:lang w:eastAsia="en-US"/>
        </w:rPr>
      </w:pPr>
      <w:r w:rsidRPr="006D7FF4">
        <w:rPr>
          <w:b/>
          <w:lang w:eastAsia="en-US"/>
        </w:rPr>
        <w:t>3 класс</w:t>
      </w:r>
    </w:p>
    <w:p w:rsidR="00BF0EAD" w:rsidRPr="006D7FF4" w:rsidRDefault="00BF0EAD" w:rsidP="006D7FF4">
      <w:pPr>
        <w:ind w:firstLine="709"/>
        <w:jc w:val="both"/>
        <w:rPr>
          <w:b/>
          <w:lang w:eastAsia="en-US"/>
        </w:rPr>
      </w:pPr>
      <w:r w:rsidRPr="006D7FF4">
        <w:rPr>
          <w:b/>
          <w:lang w:eastAsia="en-US"/>
        </w:rPr>
        <w:t xml:space="preserve">Музыкальный проект «Сочиняем сказку». </w:t>
      </w:r>
    </w:p>
    <w:p w:rsidR="00BF0EAD" w:rsidRPr="006D7FF4" w:rsidRDefault="00BF0EAD" w:rsidP="006D7FF4">
      <w:pPr>
        <w:ind w:firstLine="709"/>
        <w:jc w:val="both"/>
        <w:rPr>
          <w:lang w:eastAsia="en-US"/>
        </w:rPr>
      </w:pPr>
      <w:r w:rsidRPr="006D7FF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6D7FF4" w:rsidRDefault="00BF0EAD" w:rsidP="006D7FF4">
      <w:pPr>
        <w:ind w:firstLine="709"/>
        <w:jc w:val="both"/>
        <w:rPr>
          <w:b/>
          <w:lang w:eastAsia="en-US"/>
        </w:rPr>
      </w:pPr>
      <w:r w:rsidRPr="006D7FF4">
        <w:rPr>
          <w:b/>
          <w:lang w:eastAsia="en-US"/>
        </w:rPr>
        <w:lastRenderedPageBreak/>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Разработка плана</w:t>
      </w:r>
      <w:r w:rsidRPr="006D7FF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6D7FF4" w:rsidRDefault="00BF0EAD" w:rsidP="006D7FF4">
      <w:pPr>
        <w:ind w:firstLine="709"/>
        <w:jc w:val="both"/>
        <w:rPr>
          <w:b/>
          <w:lang w:eastAsia="en-US"/>
        </w:rPr>
      </w:pPr>
      <w:r w:rsidRPr="006D7FF4">
        <w:rPr>
          <w:b/>
          <w:lang w:eastAsia="en-US"/>
        </w:rPr>
        <w:t>Создание информационного сопровождения проекта</w:t>
      </w:r>
      <w:r w:rsidRPr="006D7FF4">
        <w:rPr>
          <w:lang w:eastAsia="en-US"/>
        </w:rPr>
        <w:t xml:space="preserve"> (афиша, презентация, пригласительные билеты и т.д.).</w:t>
      </w:r>
    </w:p>
    <w:p w:rsidR="00BF0EAD" w:rsidRPr="006D7FF4" w:rsidRDefault="00BF0EAD" w:rsidP="006D7FF4">
      <w:pPr>
        <w:ind w:firstLine="709"/>
        <w:jc w:val="both"/>
        <w:rPr>
          <w:lang w:eastAsia="en-US"/>
        </w:rPr>
      </w:pPr>
      <w:r w:rsidRPr="006D7FF4">
        <w:rPr>
          <w:b/>
          <w:lang w:eastAsia="en-US"/>
        </w:rPr>
        <w:t>Разучивание и исполнение песенного ансамблевого и хорового материала как части проекта.</w:t>
      </w:r>
      <w:r w:rsidRPr="006D7FF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6D7FF4" w:rsidRDefault="00BF0EAD" w:rsidP="006D7FF4">
      <w:pPr>
        <w:ind w:firstLine="709"/>
        <w:jc w:val="both"/>
        <w:rPr>
          <w:lang w:eastAsia="en-US"/>
        </w:rPr>
      </w:pPr>
      <w:r w:rsidRPr="006D7FF4">
        <w:rPr>
          <w:b/>
          <w:lang w:eastAsia="en-US"/>
        </w:rPr>
        <w:t>Практическое освоение и применение элементов музыкальной грамоты</w:t>
      </w:r>
      <w:r w:rsidRPr="006D7FF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6D7FF4" w:rsidRDefault="00BF0EAD" w:rsidP="006D7FF4">
      <w:pPr>
        <w:ind w:firstLine="709"/>
        <w:jc w:val="both"/>
        <w:rPr>
          <w:lang w:eastAsia="en-US"/>
        </w:rPr>
      </w:pPr>
      <w:r w:rsidRPr="006D7FF4">
        <w:rPr>
          <w:b/>
          <w:lang w:eastAsia="en-US"/>
        </w:rPr>
        <w:t>Работа над метроритмом</w:t>
      </w:r>
      <w:r w:rsidRPr="006D7FF4">
        <w:rPr>
          <w:lang w:eastAsia="en-US"/>
        </w:rPr>
        <w:t xml:space="preserve">. </w:t>
      </w:r>
      <w:proofErr w:type="gramStart"/>
      <w:r w:rsidRPr="006D7FF4">
        <w:rPr>
          <w:lang w:eastAsia="en-US"/>
        </w:rPr>
        <w:t>Ритмическое</w:t>
      </w:r>
      <w:proofErr w:type="gramEnd"/>
      <w:r w:rsidRPr="006D7FF4">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6D7FF4">
        <w:rPr>
          <w:lang w:eastAsia="en-US"/>
        </w:rPr>
        <w:t>ритмического</w:t>
      </w:r>
      <w:proofErr w:type="gramEnd"/>
      <w:r w:rsidRPr="006D7FF4">
        <w:rPr>
          <w:lang w:eastAsia="en-US"/>
        </w:rPr>
        <w:t xml:space="preserve"> остинато. </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6D7FF4" w:rsidRDefault="00BF0EAD" w:rsidP="006D7FF4">
      <w:pPr>
        <w:ind w:firstLine="709"/>
        <w:jc w:val="both"/>
        <w:rPr>
          <w:lang w:eastAsia="en-US"/>
        </w:rPr>
      </w:pPr>
      <w:r w:rsidRPr="006D7FF4">
        <w:rPr>
          <w:b/>
          <w:lang w:eastAsia="en-US"/>
        </w:rPr>
        <w:t>Соревнование классов</w:t>
      </w:r>
      <w:r w:rsidRPr="006D7FF4">
        <w:rPr>
          <w:lang w:eastAsia="en-US"/>
        </w:rPr>
        <w:t xml:space="preserve"> на лучший музыкальный проект «Сочиняем сказку».</w:t>
      </w:r>
    </w:p>
    <w:p w:rsidR="00BF0EAD" w:rsidRPr="006D7FF4" w:rsidRDefault="00BF0EAD" w:rsidP="006D7FF4">
      <w:pPr>
        <w:ind w:firstLine="709"/>
        <w:jc w:val="both"/>
        <w:rPr>
          <w:lang w:eastAsia="en-US"/>
        </w:rPr>
      </w:pPr>
      <w:r w:rsidRPr="006D7FF4">
        <w:rPr>
          <w:b/>
          <w:lang w:eastAsia="en-US"/>
        </w:rPr>
        <w:t>Широка страна моя родная</w:t>
      </w:r>
    </w:p>
    <w:p w:rsidR="00BF0EAD" w:rsidRPr="006D7FF4" w:rsidRDefault="00BF0EAD" w:rsidP="006D7FF4">
      <w:pPr>
        <w:ind w:firstLine="709"/>
        <w:jc w:val="both"/>
        <w:rPr>
          <w:lang w:eastAsia="en-US"/>
        </w:rPr>
      </w:pPr>
      <w:r w:rsidRPr="006D7FF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6D7FF4" w:rsidRDefault="00BF0EAD" w:rsidP="006D7FF4">
      <w:pPr>
        <w:ind w:firstLine="709"/>
        <w:jc w:val="both"/>
        <w:rPr>
          <w:lang w:eastAsia="en-US"/>
        </w:rPr>
      </w:pPr>
      <w:proofErr w:type="gramStart"/>
      <w:r w:rsidRPr="006D7FF4">
        <w:rPr>
          <w:b/>
          <w:lang w:eastAsia="en-US"/>
        </w:rPr>
        <w:t>Исполнение песен</w:t>
      </w:r>
      <w:r w:rsidRPr="006D7FF4">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6D7FF4">
        <w:rPr>
          <w:lang w:eastAsia="en-US"/>
        </w:rPr>
        <w:t xml:space="preserve"> Пение </w:t>
      </w:r>
      <w:r w:rsidRPr="006D7FF4">
        <w:rPr>
          <w:lang w:val="en-US" w:eastAsia="en-US"/>
        </w:rPr>
        <w:t>acapella</w:t>
      </w:r>
      <w:r w:rsidRPr="006D7FF4">
        <w:rPr>
          <w:lang w:eastAsia="en-US"/>
        </w:rPr>
        <w:t>, канонов, включение элементов двухголосия. Разучивание песен по нотам.</w:t>
      </w:r>
    </w:p>
    <w:p w:rsidR="00BF0EAD" w:rsidRPr="006D7FF4" w:rsidRDefault="00BF0EAD" w:rsidP="006D7FF4">
      <w:pPr>
        <w:ind w:firstLine="709"/>
        <w:jc w:val="both"/>
        <w:rPr>
          <w:lang w:eastAsia="en-US"/>
        </w:rPr>
      </w:pPr>
      <w:r w:rsidRPr="006D7FF4">
        <w:rPr>
          <w:b/>
          <w:lang w:eastAsia="en-US"/>
        </w:rPr>
        <w:t>Игра на музыкальных инструментах в ансамбле</w:t>
      </w:r>
      <w:r w:rsidRPr="006D7FF4">
        <w:rPr>
          <w:lang w:eastAsia="en-US"/>
        </w:rPr>
        <w:t xml:space="preserve">. </w:t>
      </w:r>
      <w:proofErr w:type="gramStart"/>
      <w:r w:rsidRPr="006D7FF4">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6D7FF4" w:rsidRDefault="00BF0EAD" w:rsidP="006D7FF4">
      <w:pPr>
        <w:ind w:firstLine="709"/>
        <w:jc w:val="both"/>
        <w:rPr>
          <w:lang w:eastAsia="en-US"/>
        </w:rPr>
      </w:pPr>
      <w:r w:rsidRPr="006D7FF4">
        <w:rPr>
          <w:b/>
          <w:lang w:eastAsia="en-US"/>
        </w:rPr>
        <w:t>Игры-драматизации</w:t>
      </w:r>
      <w:r w:rsidRPr="006D7FF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6D7FF4" w:rsidRDefault="00BF0EAD" w:rsidP="006D7FF4">
      <w:pPr>
        <w:ind w:firstLine="709"/>
        <w:contextualSpacing/>
        <w:jc w:val="both"/>
        <w:rPr>
          <w:b/>
          <w:lang w:eastAsia="en-US"/>
        </w:rPr>
      </w:pPr>
      <w:r w:rsidRPr="006D7FF4">
        <w:rPr>
          <w:b/>
          <w:lang w:eastAsia="en-US"/>
        </w:rPr>
        <w:t>Хоровая планета</w:t>
      </w:r>
    </w:p>
    <w:p w:rsidR="00BF0EAD" w:rsidRPr="006D7FF4" w:rsidRDefault="00BF0EAD" w:rsidP="006D7FF4">
      <w:pPr>
        <w:ind w:firstLine="709"/>
        <w:contextualSpacing/>
        <w:jc w:val="both"/>
        <w:rPr>
          <w:lang w:eastAsia="en-US"/>
        </w:rPr>
      </w:pPr>
      <w:r w:rsidRPr="006D7FF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suppressAutoHyphens/>
        <w:autoSpaceDN w:val="0"/>
        <w:ind w:firstLine="709"/>
        <w:jc w:val="both"/>
        <w:rPr>
          <w:rFonts w:eastAsia="Calibri"/>
          <w:kern w:val="3"/>
          <w:lang w:eastAsia="zh-CN" w:bidi="hi-IN"/>
        </w:rPr>
      </w:pPr>
      <w:r w:rsidRPr="006D7FF4">
        <w:rPr>
          <w:rFonts w:eastAsia="Calibri" w:cs="Tahoma"/>
          <w:b/>
          <w:kern w:val="3"/>
          <w:lang w:eastAsia="zh-CN" w:bidi="hi-IN"/>
        </w:rPr>
        <w:t>Слушание произведений</w:t>
      </w:r>
      <w:r w:rsidRPr="006D7FF4">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D7FF4">
        <w:rPr>
          <w:rFonts w:eastAsia="Calibri" w:cs="Tahoma"/>
          <w:kern w:val="3"/>
          <w:lang w:bidi="hi-IN"/>
        </w:rPr>
        <w:t>усского народного хора им. М.Е. Пятницкого</w:t>
      </w:r>
      <w:r w:rsidRPr="006D7FF4">
        <w:rPr>
          <w:rFonts w:eastAsia="Calibri" w:cs="Tahoma"/>
          <w:kern w:val="3"/>
          <w:lang w:eastAsia="zh-CN" w:bidi="hi-IN"/>
        </w:rPr>
        <w:t xml:space="preserve">; Большого детского хора имени В. С. Попова и др. </w:t>
      </w:r>
      <w:r w:rsidRPr="006D7FF4">
        <w:rPr>
          <w:rFonts w:eastAsia="Calibri"/>
          <w:kern w:val="3"/>
          <w:lang w:eastAsia="zh-CN" w:bidi="hi-IN"/>
        </w:rPr>
        <w:t xml:space="preserve">Определение вида хора по составу голосов: </w:t>
      </w:r>
      <w:proofErr w:type="gramStart"/>
      <w:r w:rsidRPr="006D7FF4">
        <w:rPr>
          <w:rFonts w:eastAsia="Calibri"/>
          <w:kern w:val="3"/>
          <w:lang w:eastAsia="zh-CN" w:bidi="hi-IN"/>
        </w:rPr>
        <w:t>детский</w:t>
      </w:r>
      <w:proofErr w:type="gramEnd"/>
      <w:r w:rsidRPr="006D7FF4">
        <w:rPr>
          <w:rFonts w:eastAsia="Calibri"/>
          <w:kern w:val="3"/>
          <w:lang w:eastAsia="zh-CN" w:bidi="hi-IN"/>
        </w:rPr>
        <w:t xml:space="preserve">, женский, мужской, смешанный. Определение типа хора по характеру исполнения: </w:t>
      </w:r>
      <w:proofErr w:type="gramStart"/>
      <w:r w:rsidRPr="006D7FF4">
        <w:rPr>
          <w:rFonts w:eastAsia="Calibri"/>
          <w:kern w:val="3"/>
          <w:lang w:eastAsia="zh-CN" w:bidi="hi-IN"/>
        </w:rPr>
        <w:t>академический</w:t>
      </w:r>
      <w:proofErr w:type="gramEnd"/>
      <w:r w:rsidRPr="006D7FF4">
        <w:rPr>
          <w:rFonts w:eastAsia="Calibri"/>
          <w:kern w:val="3"/>
          <w:lang w:eastAsia="zh-CN" w:bidi="hi-IN"/>
        </w:rPr>
        <w:t>, народный.</w:t>
      </w:r>
    </w:p>
    <w:p w:rsidR="00BF0EAD" w:rsidRPr="006D7FF4" w:rsidRDefault="00BF0EAD" w:rsidP="006D7FF4">
      <w:pPr>
        <w:ind w:firstLine="709"/>
        <w:jc w:val="both"/>
        <w:rPr>
          <w:b/>
          <w:lang w:eastAsia="en-US"/>
        </w:rPr>
      </w:pPr>
      <w:r w:rsidRPr="006D7FF4">
        <w:rPr>
          <w:b/>
          <w:lang w:eastAsia="en-US"/>
        </w:rPr>
        <w:lastRenderedPageBreak/>
        <w:t>Совершенствование хорового исполнения</w:t>
      </w:r>
      <w:r w:rsidRPr="006D7FF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6D7FF4" w:rsidRDefault="00BF0EAD" w:rsidP="006D7FF4">
      <w:pPr>
        <w:ind w:firstLine="709"/>
        <w:jc w:val="both"/>
        <w:rPr>
          <w:b/>
          <w:lang w:eastAsia="en-US"/>
        </w:rPr>
      </w:pPr>
      <w:r w:rsidRPr="006D7FF4">
        <w:rPr>
          <w:b/>
          <w:lang w:eastAsia="en-US"/>
        </w:rPr>
        <w:t>Мир оркестра</w:t>
      </w:r>
    </w:p>
    <w:p w:rsidR="00BF0EAD" w:rsidRPr="006D7FF4" w:rsidRDefault="00BF0EAD" w:rsidP="006D7FF4">
      <w:pPr>
        <w:ind w:firstLine="709"/>
        <w:contextualSpacing/>
        <w:jc w:val="both"/>
        <w:rPr>
          <w:lang w:eastAsia="en-US"/>
        </w:rPr>
      </w:pPr>
      <w:r w:rsidRPr="006D7FF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фрагментов произведений мировой музыкальной классики</w:t>
      </w:r>
      <w:r w:rsidRPr="006D7FF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6D7FF4" w:rsidRDefault="00BF0EAD" w:rsidP="006D7FF4">
      <w:pPr>
        <w:ind w:firstLine="709"/>
        <w:contextualSpacing/>
        <w:jc w:val="both"/>
        <w:rPr>
          <w:lang w:eastAsia="en-US"/>
        </w:rPr>
      </w:pPr>
      <w:r w:rsidRPr="006D7FF4">
        <w:rPr>
          <w:b/>
          <w:lang w:eastAsia="en-US"/>
        </w:rPr>
        <w:t>Музыкальная викторина</w:t>
      </w:r>
      <w:r w:rsidRPr="006D7FF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6D7FF4" w:rsidRDefault="00BF0EAD" w:rsidP="006D7FF4">
      <w:pPr>
        <w:ind w:firstLine="709"/>
        <w:contextualSpacing/>
        <w:jc w:val="both"/>
        <w:rPr>
          <w:lang w:eastAsia="en-US"/>
        </w:rPr>
      </w:pPr>
      <w:r w:rsidRPr="006D7FF4">
        <w:rPr>
          <w:b/>
          <w:lang w:eastAsia="en-US"/>
        </w:rPr>
        <w:t>Игра на музыкальных инструментах в ансамбле</w:t>
      </w:r>
      <w:r w:rsidRPr="006D7FF4">
        <w:rPr>
          <w:lang w:eastAsia="en-US"/>
        </w:rPr>
        <w:t xml:space="preserve">. Исполнение инструментальных миниатюр «соло-тутти» оркестром элементарных инструментов. </w:t>
      </w:r>
    </w:p>
    <w:p w:rsidR="00BF0EAD" w:rsidRPr="006D7FF4" w:rsidRDefault="00BF0EAD" w:rsidP="006D7FF4">
      <w:pPr>
        <w:ind w:firstLine="709"/>
        <w:contextualSpacing/>
        <w:jc w:val="both"/>
        <w:rPr>
          <w:lang w:eastAsia="en-US"/>
        </w:rPr>
      </w:pPr>
      <w:r w:rsidRPr="006D7FF4">
        <w:rPr>
          <w:b/>
          <w:lang w:eastAsia="en-US"/>
        </w:rPr>
        <w:t>Исполнение песен</w:t>
      </w:r>
      <w:r w:rsidRPr="006D7FF4">
        <w:rPr>
          <w:lang w:eastAsia="en-US"/>
        </w:rPr>
        <w:t xml:space="preserve"> в сопровождении оркестра элементарного музицирования. Начальные навыки пения под фонограмму.</w:t>
      </w:r>
    </w:p>
    <w:p w:rsidR="00BF0EAD" w:rsidRPr="006D7FF4" w:rsidRDefault="00BF0EAD" w:rsidP="006D7FF4">
      <w:pPr>
        <w:ind w:firstLine="709"/>
        <w:jc w:val="both"/>
        <w:rPr>
          <w:b/>
          <w:lang w:eastAsia="en-US"/>
        </w:rPr>
      </w:pPr>
      <w:r w:rsidRPr="006D7FF4">
        <w:rPr>
          <w:b/>
          <w:lang w:eastAsia="en-US"/>
        </w:rPr>
        <w:t>Музыкальная грамота</w:t>
      </w:r>
    </w:p>
    <w:p w:rsidR="00BF0EAD" w:rsidRPr="006D7FF4" w:rsidRDefault="00BF0EAD" w:rsidP="006D7FF4">
      <w:pPr>
        <w:ind w:firstLine="709"/>
        <w:jc w:val="both"/>
        <w:rPr>
          <w:lang w:eastAsia="en-US"/>
        </w:rPr>
      </w:pPr>
      <w:r w:rsidRPr="006D7FF4">
        <w:rPr>
          <w:lang w:eastAsia="en-US"/>
        </w:rPr>
        <w:t>Основы музыкальной грамоты. Чтение нот. Пение по нотам с тактированием. Исполнение канонов. Интервалы и трезвучия.</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Чтение нот</w:t>
      </w:r>
      <w:r w:rsidRPr="006D7FF4">
        <w:rPr>
          <w:lang w:eastAsia="en-US"/>
        </w:rPr>
        <w:t xml:space="preserve"> хоровых и оркестровых партий.</w:t>
      </w:r>
    </w:p>
    <w:p w:rsidR="00BF0EAD" w:rsidRPr="006D7FF4" w:rsidRDefault="00BF0EAD" w:rsidP="006D7FF4">
      <w:pPr>
        <w:ind w:firstLine="709"/>
        <w:jc w:val="both"/>
        <w:rPr>
          <w:lang w:eastAsia="en-US"/>
        </w:rPr>
      </w:pPr>
      <w:r w:rsidRPr="006D7FF4">
        <w:rPr>
          <w:b/>
          <w:lang w:eastAsia="en-US"/>
        </w:rPr>
        <w:t>Освоение новых элементов</w:t>
      </w:r>
      <w:r w:rsidRPr="006D7FF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6D7FF4" w:rsidRDefault="00BF0EAD" w:rsidP="006D7FF4">
      <w:pPr>
        <w:ind w:firstLine="709"/>
        <w:jc w:val="both"/>
        <w:rPr>
          <w:lang w:eastAsia="en-US"/>
        </w:rPr>
      </w:pPr>
      <w:r w:rsidRPr="006D7FF4">
        <w:rPr>
          <w:b/>
          <w:lang w:eastAsia="en-US"/>
        </w:rPr>
        <w:t>Подбор по слуху</w:t>
      </w:r>
      <w:r w:rsidRPr="006D7FF4">
        <w:rPr>
          <w:lang w:eastAsia="en-US"/>
        </w:rPr>
        <w:t xml:space="preserve"> с помощью учителя пройденных песен на металлофоне, ксилофоне, синтезаторе. </w:t>
      </w:r>
    </w:p>
    <w:p w:rsidR="00BF0EAD" w:rsidRPr="006D7FF4" w:rsidRDefault="00BF0EAD" w:rsidP="006D7FF4">
      <w:pPr>
        <w:ind w:firstLine="709"/>
        <w:contextualSpacing/>
        <w:jc w:val="both"/>
        <w:rPr>
          <w:lang w:eastAsia="en-US"/>
        </w:rPr>
      </w:pPr>
      <w:r w:rsidRPr="006D7FF4">
        <w:rPr>
          <w:b/>
          <w:lang w:eastAsia="en-US"/>
        </w:rPr>
        <w:t>Музыкально-игровая деятельность</w:t>
      </w:r>
      <w:r w:rsidRPr="006D7FF4">
        <w:rPr>
          <w:lang w:eastAsia="en-US"/>
        </w:rPr>
        <w:t xml:space="preserve">: двигательные, ритмические и мелодические каноны-эстафеты в </w:t>
      </w:r>
      <w:proofErr w:type="gramStart"/>
      <w:r w:rsidRPr="006D7FF4">
        <w:rPr>
          <w:lang w:eastAsia="en-US"/>
        </w:rPr>
        <w:t>коллективном</w:t>
      </w:r>
      <w:proofErr w:type="gramEnd"/>
      <w:r w:rsidRPr="006D7FF4">
        <w:rPr>
          <w:lang w:eastAsia="en-US"/>
        </w:rPr>
        <w:t xml:space="preserve"> музицировании. </w:t>
      </w:r>
    </w:p>
    <w:p w:rsidR="00BF0EAD" w:rsidRPr="006D7FF4" w:rsidRDefault="00BF0EAD" w:rsidP="006D7FF4">
      <w:pPr>
        <w:ind w:firstLine="709"/>
        <w:jc w:val="both"/>
        <w:rPr>
          <w:lang w:eastAsia="en-US"/>
        </w:rPr>
      </w:pPr>
      <w:r w:rsidRPr="006D7FF4">
        <w:rPr>
          <w:b/>
          <w:lang w:eastAsia="en-US"/>
        </w:rPr>
        <w:t>Сочинение ритмических рисунков</w:t>
      </w:r>
      <w:r w:rsidRPr="006D7FF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 Импровизация</w:t>
      </w:r>
      <w:r w:rsidRPr="006D7FF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6D7FF4" w:rsidRDefault="00BF0EAD" w:rsidP="006D7FF4">
      <w:pPr>
        <w:ind w:firstLine="709"/>
        <w:jc w:val="both"/>
        <w:rPr>
          <w:lang w:eastAsia="en-US"/>
        </w:rPr>
      </w:pPr>
      <w:r w:rsidRPr="006D7FF4">
        <w:rPr>
          <w:b/>
          <w:lang w:eastAsia="en-US"/>
        </w:rPr>
        <w:t>Разучивание</w:t>
      </w:r>
      <w:r w:rsidRPr="006D7FF4">
        <w:rPr>
          <w:lang w:eastAsia="en-US"/>
        </w:rPr>
        <w:t xml:space="preserve"> хоровых и оркестровых партий по нотам; исполнение по нотам оркестровых партитур различных составов. </w:t>
      </w:r>
    </w:p>
    <w:p w:rsidR="00BF0EAD" w:rsidRPr="006D7FF4" w:rsidRDefault="00BF0EAD" w:rsidP="006D7FF4">
      <w:pPr>
        <w:ind w:firstLine="709"/>
        <w:jc w:val="both"/>
        <w:rPr>
          <w:b/>
          <w:lang w:eastAsia="en-US"/>
        </w:rPr>
      </w:pPr>
      <w:r w:rsidRPr="006D7FF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6D7FF4" w:rsidRDefault="00BF0EAD" w:rsidP="006D7FF4">
      <w:pPr>
        <w:ind w:firstLine="709"/>
        <w:jc w:val="both"/>
        <w:rPr>
          <w:b/>
          <w:lang w:eastAsia="en-US"/>
        </w:rPr>
      </w:pPr>
      <w:r w:rsidRPr="006D7FF4">
        <w:rPr>
          <w:b/>
          <w:lang w:eastAsia="en-US"/>
        </w:rPr>
        <w:t>Формы и жанры в музыке</w:t>
      </w:r>
    </w:p>
    <w:p w:rsidR="00BF0EAD" w:rsidRPr="006D7FF4" w:rsidRDefault="00BF0EAD" w:rsidP="006D7FF4">
      <w:pPr>
        <w:ind w:firstLine="709"/>
        <w:jc w:val="both"/>
        <w:rPr>
          <w:lang w:eastAsia="en-US"/>
        </w:rPr>
      </w:pPr>
      <w:r w:rsidRPr="006D7FF4">
        <w:rPr>
          <w:lang w:eastAsia="en-US"/>
        </w:rPr>
        <w:t xml:space="preserve">Простые двухчастная и </w:t>
      </w:r>
      <w:proofErr w:type="gramStart"/>
      <w:r w:rsidRPr="006D7FF4">
        <w:rPr>
          <w:lang w:eastAsia="en-US"/>
        </w:rPr>
        <w:t>трехчастная</w:t>
      </w:r>
      <w:proofErr w:type="gramEnd"/>
      <w:r w:rsidRPr="006D7FF4">
        <w:rPr>
          <w:lang w:eastAsia="en-US"/>
        </w:rPr>
        <w:t xml:space="preserve"> формы, вариации на новом музыкальном материале. Форма рондо.</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w:t>
      </w:r>
      <w:r w:rsidRPr="006D7FF4">
        <w:rPr>
          <w:lang w:eastAsia="en-US"/>
        </w:rPr>
        <w:lastRenderedPageBreak/>
        <w:t>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6D7FF4" w:rsidRDefault="00BF0EAD" w:rsidP="006D7FF4">
      <w:pPr>
        <w:ind w:firstLine="709"/>
        <w:contextualSpacing/>
        <w:jc w:val="both"/>
        <w:rPr>
          <w:lang w:eastAsia="en-US"/>
        </w:rPr>
      </w:pPr>
      <w:r w:rsidRPr="006D7FF4">
        <w:rPr>
          <w:b/>
          <w:lang w:eastAsia="en-US"/>
        </w:rPr>
        <w:t>Музыкально-игровая деятельность</w:t>
      </w:r>
      <w:r w:rsidRPr="006D7FF4">
        <w:rPr>
          <w:lang w:eastAsia="en-US"/>
        </w:rPr>
        <w:t xml:space="preserve">. </w:t>
      </w:r>
      <w:proofErr w:type="gramStart"/>
      <w:r w:rsidRPr="006D7FF4">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6D7FF4" w:rsidRDefault="00BF0EAD" w:rsidP="006D7FF4">
      <w:pPr>
        <w:ind w:firstLine="709"/>
        <w:contextualSpacing/>
        <w:jc w:val="both"/>
        <w:rPr>
          <w:lang w:eastAsia="en-US"/>
        </w:rPr>
      </w:pPr>
      <w:r w:rsidRPr="006D7FF4">
        <w:rPr>
          <w:b/>
          <w:lang w:eastAsia="en-US"/>
        </w:rPr>
        <w:t>Исполнение хоровых произведений</w:t>
      </w:r>
      <w:r w:rsidRPr="006D7FF4">
        <w:rPr>
          <w:lang w:eastAsia="en-US"/>
        </w:rPr>
        <w:t xml:space="preserve"> в форме рондо. Инструментальный аккомпанемент с применением </w:t>
      </w:r>
      <w:proofErr w:type="gramStart"/>
      <w:r w:rsidRPr="006D7FF4">
        <w:rPr>
          <w:lang w:eastAsia="en-US"/>
        </w:rPr>
        <w:t>ритмического</w:t>
      </w:r>
      <w:proofErr w:type="gramEnd"/>
      <w:r w:rsidRPr="006D7FF4">
        <w:rPr>
          <w:lang w:eastAsia="en-US"/>
        </w:rPr>
        <w:t xml:space="preserve"> остинато, интервалов и трезвучий.</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w:t>
      </w:r>
    </w:p>
    <w:p w:rsidR="00BF0EAD" w:rsidRPr="006D7FF4" w:rsidRDefault="00BF0EAD" w:rsidP="006D7FF4">
      <w:pPr>
        <w:ind w:firstLine="709"/>
        <w:contextualSpacing/>
        <w:jc w:val="both"/>
        <w:rPr>
          <w:b/>
          <w:lang w:eastAsia="en-US"/>
        </w:rPr>
      </w:pPr>
      <w:r w:rsidRPr="006D7FF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6D7FF4" w:rsidRDefault="00BF0EAD" w:rsidP="006D7FF4">
      <w:pPr>
        <w:ind w:firstLine="709"/>
        <w:jc w:val="both"/>
        <w:rPr>
          <w:b/>
          <w:lang w:eastAsia="en-US"/>
        </w:rPr>
      </w:pPr>
      <w:r w:rsidRPr="006D7FF4">
        <w:rPr>
          <w:b/>
          <w:lang w:eastAsia="en-US"/>
        </w:rPr>
        <w:t>Я – артист</w:t>
      </w:r>
    </w:p>
    <w:p w:rsidR="00BF0EAD" w:rsidRPr="006D7FF4" w:rsidRDefault="00BF0EAD" w:rsidP="006D7FF4">
      <w:pPr>
        <w:ind w:firstLine="709"/>
        <w:jc w:val="both"/>
        <w:rPr>
          <w:lang w:eastAsia="en-US"/>
        </w:rPr>
      </w:pPr>
      <w:r w:rsidRPr="006D7FF4">
        <w:rPr>
          <w:lang w:eastAsia="en-US"/>
        </w:rPr>
        <w:t xml:space="preserve">Сольное и ансамблевое музицирование (вокальное и инструментальное). Творческое соревнование. </w:t>
      </w:r>
    </w:p>
    <w:p w:rsidR="00BF0EAD" w:rsidRPr="006D7FF4" w:rsidRDefault="00BF0EAD" w:rsidP="006D7FF4">
      <w:pPr>
        <w:ind w:firstLine="709"/>
        <w:jc w:val="both"/>
        <w:rPr>
          <w:lang w:eastAsia="en-US"/>
        </w:rPr>
      </w:pPr>
      <w:r w:rsidRPr="006D7FF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Исполнение пройденных хоровых и инструментальных произведений</w:t>
      </w:r>
      <w:r w:rsidRPr="006D7FF4">
        <w:rPr>
          <w:lang w:eastAsia="en-US"/>
        </w:rPr>
        <w:t xml:space="preserve"> в школьных мероприятиях, посвященных праздникам, торжественным событиям. </w:t>
      </w:r>
    </w:p>
    <w:p w:rsidR="00BF0EAD" w:rsidRPr="006D7FF4" w:rsidRDefault="00BF0EAD" w:rsidP="006D7FF4">
      <w:pPr>
        <w:ind w:firstLine="709"/>
        <w:jc w:val="both"/>
        <w:rPr>
          <w:lang w:eastAsia="en-US"/>
        </w:rPr>
      </w:pPr>
      <w:proofErr w:type="gramStart"/>
      <w:r w:rsidRPr="006D7FF4">
        <w:rPr>
          <w:b/>
          <w:lang w:eastAsia="en-US"/>
        </w:rPr>
        <w:t>Подготовка концертных программ</w:t>
      </w:r>
      <w:r w:rsidRPr="006D7FF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6D7FF4" w:rsidRDefault="00BF0EAD" w:rsidP="006D7FF4">
      <w:pPr>
        <w:ind w:firstLine="709"/>
        <w:jc w:val="both"/>
        <w:rPr>
          <w:i/>
          <w:lang w:eastAsia="en-US"/>
        </w:rPr>
      </w:pPr>
      <w:r w:rsidRPr="006D7FF4">
        <w:rPr>
          <w:i/>
          <w:lang w:eastAsia="en-US"/>
        </w:rPr>
        <w:t>Участие в школьных, региональных и всероссийских музыкально-исполнительских фестивалях, конкурсах и т.д.</w:t>
      </w:r>
    </w:p>
    <w:p w:rsidR="00BF0EAD" w:rsidRPr="006D7FF4" w:rsidRDefault="00BF0EAD" w:rsidP="006D7FF4">
      <w:pPr>
        <w:ind w:firstLine="709"/>
        <w:jc w:val="both"/>
        <w:rPr>
          <w:lang w:eastAsia="en-US"/>
        </w:rPr>
      </w:pPr>
      <w:r w:rsidRPr="006D7FF4">
        <w:rPr>
          <w:b/>
          <w:lang w:eastAsia="en-US"/>
        </w:rPr>
        <w:t>Командные состязания</w:t>
      </w:r>
      <w:r w:rsidRPr="006D7FF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 Совершенствование навыка импровизации.</w:t>
      </w:r>
      <w:r w:rsidRPr="006D7FF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6D7FF4" w:rsidRDefault="00BF0EAD" w:rsidP="006D7FF4">
      <w:pPr>
        <w:ind w:firstLine="709"/>
        <w:jc w:val="both"/>
        <w:rPr>
          <w:b/>
          <w:lang w:eastAsia="en-US"/>
        </w:rPr>
      </w:pPr>
      <w:r w:rsidRPr="006D7FF4">
        <w:rPr>
          <w:b/>
          <w:lang w:eastAsia="en-US"/>
        </w:rPr>
        <w:t>Музыкально-театрализованное представление</w:t>
      </w:r>
    </w:p>
    <w:p w:rsidR="00BF0EAD" w:rsidRPr="006D7FF4" w:rsidRDefault="00BF0EAD" w:rsidP="006D7FF4">
      <w:pPr>
        <w:ind w:firstLine="709"/>
        <w:jc w:val="both"/>
        <w:rPr>
          <w:lang w:eastAsia="en-US"/>
        </w:rPr>
      </w:pPr>
      <w:r w:rsidRPr="006D7FF4">
        <w:rPr>
          <w:lang w:eastAsia="en-US"/>
        </w:rPr>
        <w:t>Музыкально-театрализованное представление как результат освоения программы в третьем классе.</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6D7FF4">
        <w:rPr>
          <w:lang w:eastAsia="en-US"/>
        </w:rPr>
        <w:t>.П</w:t>
      </w:r>
      <w:proofErr w:type="gramEnd"/>
      <w:r w:rsidRPr="006D7FF4">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D7FF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D7FF4" w:rsidRDefault="00BF0EAD" w:rsidP="006D7FF4">
      <w:pPr>
        <w:ind w:firstLine="709"/>
        <w:jc w:val="both"/>
        <w:rPr>
          <w:b/>
          <w:lang w:eastAsia="en-US"/>
        </w:rPr>
      </w:pPr>
      <w:r w:rsidRPr="006D7FF4">
        <w:rPr>
          <w:b/>
          <w:lang w:eastAsia="en-US"/>
        </w:rPr>
        <w:t>4 класс</w:t>
      </w:r>
    </w:p>
    <w:p w:rsidR="00BF0EAD" w:rsidRPr="006D7FF4" w:rsidRDefault="00BF0EAD" w:rsidP="006D7FF4">
      <w:pPr>
        <w:ind w:firstLine="709"/>
        <w:jc w:val="both"/>
        <w:rPr>
          <w:b/>
          <w:lang w:eastAsia="en-US"/>
        </w:rPr>
      </w:pPr>
      <w:r w:rsidRPr="006D7FF4">
        <w:rPr>
          <w:b/>
          <w:lang w:eastAsia="en-US"/>
        </w:rPr>
        <w:t xml:space="preserve">Песни народов мира </w:t>
      </w:r>
    </w:p>
    <w:p w:rsidR="00BF0EAD" w:rsidRPr="006D7FF4" w:rsidRDefault="00BF0EAD" w:rsidP="006D7FF4">
      <w:pPr>
        <w:ind w:firstLine="709"/>
        <w:jc w:val="both"/>
        <w:rPr>
          <w:lang w:eastAsia="en-US"/>
        </w:rPr>
      </w:pPr>
      <w:r w:rsidRPr="006D7FF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6D7FF4" w:rsidRDefault="00BF0EAD" w:rsidP="006D7FF4">
      <w:pPr>
        <w:ind w:firstLine="709"/>
        <w:jc w:val="both"/>
        <w:rPr>
          <w:b/>
          <w:lang w:eastAsia="en-US"/>
        </w:rPr>
      </w:pPr>
      <w:r w:rsidRPr="006D7FF4">
        <w:rPr>
          <w:b/>
          <w:lang w:eastAsia="en-US"/>
        </w:rPr>
        <w:lastRenderedPageBreak/>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песен народов мира</w:t>
      </w:r>
      <w:r w:rsidRPr="006D7FF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6D7FF4" w:rsidRDefault="00BF0EAD" w:rsidP="006D7FF4">
      <w:pPr>
        <w:ind w:firstLine="709"/>
        <w:contextualSpacing/>
        <w:jc w:val="both"/>
        <w:rPr>
          <w:lang w:eastAsia="en-US"/>
        </w:rPr>
      </w:pPr>
      <w:r w:rsidRPr="006D7FF4">
        <w:rPr>
          <w:b/>
          <w:lang w:eastAsia="en-US"/>
        </w:rPr>
        <w:t>Исполнение песен</w:t>
      </w:r>
      <w:r w:rsidRPr="006D7FF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6D7FF4" w:rsidRDefault="00BF0EAD" w:rsidP="006D7FF4">
      <w:pPr>
        <w:ind w:firstLine="709"/>
        <w:jc w:val="both"/>
        <w:rPr>
          <w:lang w:eastAsia="en-US"/>
        </w:rPr>
      </w:pPr>
      <w:r w:rsidRPr="006D7FF4">
        <w:rPr>
          <w:b/>
          <w:lang w:eastAsia="en-US"/>
        </w:rPr>
        <w:t>Музыкальная грамота</w:t>
      </w:r>
    </w:p>
    <w:p w:rsidR="00BF0EAD" w:rsidRPr="006D7FF4" w:rsidRDefault="00BF0EAD" w:rsidP="006D7FF4">
      <w:pPr>
        <w:ind w:firstLine="709"/>
        <w:jc w:val="both"/>
        <w:rPr>
          <w:lang w:eastAsia="en-US"/>
        </w:rPr>
      </w:pPr>
      <w:r w:rsidRPr="006D7FF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b/>
          <w:lang w:eastAsia="en-US"/>
        </w:rPr>
        <w:t>Чтение нот</w:t>
      </w:r>
      <w:r w:rsidRPr="006D7FF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6D7FF4" w:rsidRDefault="00BF0EAD" w:rsidP="006D7FF4">
      <w:pPr>
        <w:ind w:firstLine="709"/>
        <w:jc w:val="both"/>
        <w:rPr>
          <w:lang w:eastAsia="en-US"/>
        </w:rPr>
      </w:pPr>
      <w:r w:rsidRPr="006D7FF4">
        <w:rPr>
          <w:b/>
          <w:lang w:eastAsia="en-US"/>
        </w:rPr>
        <w:t>Подбор по слуху</w:t>
      </w:r>
      <w:r w:rsidRPr="006D7FF4">
        <w:rPr>
          <w:lang w:eastAsia="en-US"/>
        </w:rPr>
        <w:t xml:space="preserve"> с помощью учителя пройденных песен.</w:t>
      </w:r>
    </w:p>
    <w:p w:rsidR="00BF0EAD" w:rsidRPr="006D7FF4" w:rsidRDefault="00BF0EAD" w:rsidP="006D7FF4">
      <w:pPr>
        <w:ind w:firstLine="709"/>
        <w:contextualSpacing/>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6D7FF4">
        <w:rPr>
          <w:lang w:eastAsia="en-US"/>
        </w:rPr>
        <w:t>освоенных</w:t>
      </w:r>
      <w:proofErr w:type="gramEnd"/>
      <w:r w:rsidRPr="006D7FF4">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6D7FF4" w:rsidRDefault="00BF0EAD" w:rsidP="006D7FF4">
      <w:pPr>
        <w:ind w:firstLine="709"/>
        <w:jc w:val="both"/>
        <w:rPr>
          <w:lang w:eastAsia="en-US"/>
        </w:rPr>
      </w:pPr>
      <w:r w:rsidRPr="006D7FF4">
        <w:rPr>
          <w:b/>
          <w:lang w:eastAsia="en-US"/>
        </w:rPr>
        <w:t>Инструментальная и вокальная импровизация</w:t>
      </w:r>
      <w:r w:rsidRPr="006D7FF4">
        <w:rPr>
          <w:lang w:eastAsia="en-US"/>
        </w:rPr>
        <w:t xml:space="preserve"> с использованием простых интервалов, мажорного и минорного трезвучий.</w:t>
      </w:r>
    </w:p>
    <w:p w:rsidR="00BF0EAD" w:rsidRPr="006D7FF4" w:rsidRDefault="00BF0EAD" w:rsidP="006D7FF4">
      <w:pPr>
        <w:ind w:firstLine="709"/>
        <w:jc w:val="both"/>
        <w:rPr>
          <w:b/>
          <w:lang w:eastAsia="en-US"/>
        </w:rPr>
      </w:pPr>
      <w:r w:rsidRPr="006D7FF4">
        <w:rPr>
          <w:b/>
          <w:lang w:eastAsia="en-US"/>
        </w:rPr>
        <w:t>Оркестровая музыка</w:t>
      </w:r>
    </w:p>
    <w:p w:rsidR="00BF0EAD" w:rsidRPr="006D7FF4" w:rsidRDefault="00BF0EAD" w:rsidP="006D7FF4">
      <w:pPr>
        <w:ind w:firstLine="709"/>
        <w:jc w:val="both"/>
        <w:rPr>
          <w:lang w:eastAsia="en-US"/>
        </w:rPr>
      </w:pPr>
      <w:r w:rsidRPr="006D7FF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произведений для симфонического, камерного, духового, народного оркестров</w:t>
      </w:r>
      <w:r w:rsidRPr="006D7FF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6D7FF4" w:rsidRDefault="00BF0EAD" w:rsidP="006D7FF4">
      <w:pPr>
        <w:ind w:firstLine="709"/>
        <w:jc w:val="both"/>
        <w:rPr>
          <w:lang w:eastAsia="en-US"/>
        </w:rPr>
      </w:pPr>
      <w:r w:rsidRPr="006D7FF4">
        <w:rPr>
          <w:b/>
          <w:lang w:eastAsia="en-US"/>
        </w:rPr>
        <w:t>Игра на элементарных музыкальных инструментах в ансамбле.</w:t>
      </w:r>
      <w:r w:rsidRPr="006D7FF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6D7FF4" w:rsidRDefault="00BF0EAD" w:rsidP="006D7FF4">
      <w:pPr>
        <w:ind w:firstLine="709"/>
        <w:contextualSpacing/>
        <w:jc w:val="both"/>
        <w:rPr>
          <w:b/>
          <w:lang w:eastAsia="en-US"/>
        </w:rPr>
      </w:pPr>
      <w:r w:rsidRPr="006D7FF4">
        <w:rPr>
          <w:b/>
          <w:lang w:eastAsia="en-US"/>
        </w:rPr>
        <w:t>Музыкально-сценические жанры</w:t>
      </w:r>
    </w:p>
    <w:p w:rsidR="00BF0EAD" w:rsidRPr="006D7FF4" w:rsidRDefault="00BF0EAD" w:rsidP="006D7FF4">
      <w:pPr>
        <w:ind w:firstLine="709"/>
        <w:jc w:val="both"/>
        <w:rPr>
          <w:lang w:eastAsia="en-US"/>
        </w:rPr>
      </w:pPr>
      <w:r w:rsidRPr="006D7FF4">
        <w:rPr>
          <w:lang w:eastAsia="en-US"/>
        </w:rPr>
        <w:t>Балет, опера, мюзикл</w:t>
      </w:r>
      <w:proofErr w:type="gramStart"/>
      <w:r w:rsidRPr="006D7FF4">
        <w:rPr>
          <w:lang w:eastAsia="en-US"/>
        </w:rPr>
        <w:t>.О</w:t>
      </w:r>
      <w:proofErr w:type="gramEnd"/>
      <w:r w:rsidRPr="006D7FF4">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Слушание и просмотр фрагментов из классических опер, балетов и мюзиклов</w:t>
      </w:r>
      <w:r w:rsidRPr="006D7FF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6D7FF4" w:rsidRDefault="00BF0EAD" w:rsidP="006D7FF4">
      <w:pPr>
        <w:ind w:firstLine="709"/>
        <w:jc w:val="both"/>
        <w:rPr>
          <w:lang w:eastAsia="en-US"/>
        </w:rPr>
      </w:pPr>
      <w:r w:rsidRPr="006D7FF4">
        <w:rPr>
          <w:b/>
          <w:lang w:eastAsia="en-US"/>
        </w:rPr>
        <w:lastRenderedPageBreak/>
        <w:t>Драматизация отдельных фрагментов музыкально-сценических произведений.</w:t>
      </w:r>
      <w:r w:rsidRPr="006D7FF4">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6D7FF4" w:rsidRDefault="00BF0EAD" w:rsidP="006D7FF4">
      <w:pPr>
        <w:ind w:firstLine="709"/>
        <w:jc w:val="both"/>
        <w:rPr>
          <w:b/>
          <w:lang w:eastAsia="en-US"/>
        </w:rPr>
      </w:pPr>
      <w:r w:rsidRPr="006D7FF4">
        <w:rPr>
          <w:b/>
          <w:lang w:eastAsia="en-US"/>
        </w:rPr>
        <w:t>Музыка кино</w:t>
      </w:r>
    </w:p>
    <w:p w:rsidR="00BF0EAD" w:rsidRPr="006D7FF4" w:rsidRDefault="00BF0EAD" w:rsidP="006D7FF4">
      <w:pPr>
        <w:ind w:firstLine="709"/>
        <w:jc w:val="both"/>
        <w:rPr>
          <w:lang w:eastAsia="en-US"/>
        </w:rPr>
      </w:pPr>
      <w:r w:rsidRPr="006D7FF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Просмотр фрагментов детских кинофильмов и мультфильмов</w:t>
      </w:r>
      <w:r w:rsidRPr="006D7FF4">
        <w:rPr>
          <w:lang w:eastAsia="en-US"/>
        </w:rPr>
        <w:t xml:space="preserve">. Анализ функций и эмоционально-образного содержания музыкального сопровождения: </w:t>
      </w:r>
    </w:p>
    <w:p w:rsidR="00BF0EAD" w:rsidRPr="006D7FF4" w:rsidRDefault="00BF0EAD" w:rsidP="009B11C6">
      <w:pPr>
        <w:numPr>
          <w:ilvl w:val="0"/>
          <w:numId w:val="33"/>
        </w:numPr>
        <w:ind w:left="0" w:firstLine="709"/>
        <w:jc w:val="both"/>
        <w:rPr>
          <w:lang w:eastAsia="en-US"/>
        </w:rPr>
      </w:pPr>
      <w:r w:rsidRPr="006D7FF4">
        <w:rPr>
          <w:lang w:eastAsia="en-US"/>
        </w:rPr>
        <w:t xml:space="preserve">характеристика действующих лиц (лейтмотивы), времени и среды действия; </w:t>
      </w:r>
    </w:p>
    <w:p w:rsidR="00BF0EAD" w:rsidRPr="006D7FF4" w:rsidRDefault="00BF0EAD" w:rsidP="009B11C6">
      <w:pPr>
        <w:numPr>
          <w:ilvl w:val="0"/>
          <w:numId w:val="33"/>
        </w:numPr>
        <w:ind w:left="0" w:firstLine="709"/>
        <w:jc w:val="both"/>
        <w:rPr>
          <w:lang w:eastAsia="en-US"/>
        </w:rPr>
      </w:pPr>
      <w:r w:rsidRPr="006D7FF4">
        <w:rPr>
          <w:lang w:eastAsia="en-US"/>
        </w:rPr>
        <w:t>создание эмоционального фона;</w:t>
      </w:r>
    </w:p>
    <w:p w:rsidR="00BF0EAD" w:rsidRPr="006D7FF4" w:rsidRDefault="00BF0EAD" w:rsidP="009B11C6">
      <w:pPr>
        <w:numPr>
          <w:ilvl w:val="0"/>
          <w:numId w:val="33"/>
        </w:numPr>
        <w:ind w:left="0" w:firstLine="709"/>
        <w:jc w:val="both"/>
        <w:rPr>
          <w:lang w:eastAsia="en-US"/>
        </w:rPr>
      </w:pPr>
      <w:r w:rsidRPr="006D7FF4">
        <w:rPr>
          <w:lang w:eastAsia="en-US"/>
        </w:rPr>
        <w:t xml:space="preserve">выражение общего смыслового контекста фильма. </w:t>
      </w:r>
    </w:p>
    <w:p w:rsidR="00BF0EAD" w:rsidRPr="006D7FF4" w:rsidRDefault="00BF0EAD" w:rsidP="006D7FF4">
      <w:pPr>
        <w:ind w:firstLine="709"/>
        <w:contextualSpacing/>
        <w:jc w:val="both"/>
        <w:rPr>
          <w:lang w:eastAsia="en-US"/>
        </w:rPr>
      </w:pPr>
      <w:r w:rsidRPr="006D7FF4">
        <w:rPr>
          <w:lang w:eastAsia="en-US"/>
        </w:rPr>
        <w:t xml:space="preserve">Примеры: фильмы-сказки «Морозко» (режиссер А. Роу, композитор </w:t>
      </w:r>
      <w:r w:rsidRPr="006D7FF4">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6D7FF4" w:rsidRDefault="00BF0EAD" w:rsidP="006D7FF4">
      <w:pPr>
        <w:ind w:firstLine="709"/>
        <w:jc w:val="both"/>
        <w:rPr>
          <w:lang w:eastAsia="en-US"/>
        </w:rPr>
      </w:pPr>
      <w:r w:rsidRPr="006D7FF4">
        <w:rPr>
          <w:b/>
          <w:lang w:eastAsia="en-US"/>
        </w:rPr>
        <w:t>Исполнение песен</w:t>
      </w:r>
      <w:r w:rsidRPr="006D7FF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6D7FF4" w:rsidRDefault="00BF0EAD" w:rsidP="006D7FF4">
      <w:pPr>
        <w:ind w:firstLine="709"/>
        <w:jc w:val="both"/>
        <w:rPr>
          <w:lang w:eastAsia="en-US"/>
        </w:rPr>
      </w:pPr>
      <w:r w:rsidRPr="006D7FF4">
        <w:rPr>
          <w:b/>
          <w:lang w:eastAsia="en-US"/>
        </w:rPr>
        <w:t>Создание музыкальных композиций</w:t>
      </w:r>
      <w:r w:rsidRPr="006D7FF4">
        <w:rPr>
          <w:lang w:eastAsia="en-US"/>
        </w:rPr>
        <w:t xml:space="preserve"> на основе сюжетов различных кинофильмов и мультфильмов. </w:t>
      </w:r>
    </w:p>
    <w:p w:rsidR="00BF0EAD" w:rsidRPr="006D7FF4" w:rsidRDefault="00BF0EAD" w:rsidP="006D7FF4">
      <w:pPr>
        <w:ind w:firstLine="709"/>
        <w:jc w:val="both"/>
        <w:rPr>
          <w:b/>
          <w:lang w:eastAsia="en-US"/>
        </w:rPr>
      </w:pPr>
      <w:r w:rsidRPr="006D7FF4">
        <w:rPr>
          <w:b/>
          <w:lang w:eastAsia="en-US"/>
        </w:rPr>
        <w:t>Учимся, играя</w:t>
      </w:r>
    </w:p>
    <w:p w:rsidR="00BF0EAD" w:rsidRPr="006D7FF4" w:rsidRDefault="00BF0EAD" w:rsidP="006D7FF4">
      <w:pPr>
        <w:ind w:firstLine="709"/>
        <w:jc w:val="both"/>
        <w:rPr>
          <w:lang w:eastAsia="en-US"/>
        </w:rPr>
      </w:pPr>
      <w:r w:rsidRPr="006D7FF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Музыкально-игровая деятельность</w:t>
      </w:r>
      <w:r w:rsidRPr="006D7FF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6D7FF4" w:rsidRDefault="00BF0EAD" w:rsidP="006D7FF4">
      <w:pPr>
        <w:ind w:firstLine="709"/>
        <w:jc w:val="both"/>
        <w:rPr>
          <w:b/>
          <w:lang w:eastAsia="en-US"/>
        </w:rPr>
      </w:pPr>
      <w:r w:rsidRPr="006D7FF4">
        <w:rPr>
          <w:b/>
          <w:lang w:eastAsia="en-US"/>
        </w:rPr>
        <w:t>Я – артист</w:t>
      </w:r>
    </w:p>
    <w:p w:rsidR="00BF0EAD" w:rsidRPr="006D7FF4" w:rsidRDefault="00BF0EAD" w:rsidP="006D7FF4">
      <w:pPr>
        <w:ind w:firstLine="709"/>
        <w:jc w:val="both"/>
        <w:rPr>
          <w:lang w:eastAsia="en-US"/>
        </w:rPr>
      </w:pPr>
      <w:r w:rsidRPr="006D7FF4">
        <w:rPr>
          <w:lang w:eastAsia="en-US"/>
        </w:rPr>
        <w:t xml:space="preserve">Сольное и ансамблевое музицирование (вокальное и инструментальное). Творческое соревнование. </w:t>
      </w:r>
    </w:p>
    <w:p w:rsidR="00BF0EAD" w:rsidRPr="006D7FF4" w:rsidRDefault="00BF0EAD" w:rsidP="006D7FF4">
      <w:pPr>
        <w:ind w:firstLine="709"/>
        <w:jc w:val="both"/>
        <w:rPr>
          <w:lang w:eastAsia="en-US"/>
        </w:rPr>
      </w:pPr>
      <w:r w:rsidRPr="006D7FF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contextualSpacing/>
        <w:jc w:val="both"/>
        <w:rPr>
          <w:lang w:eastAsia="en-US"/>
        </w:rPr>
      </w:pPr>
      <w:r w:rsidRPr="006D7FF4">
        <w:rPr>
          <w:b/>
          <w:lang w:eastAsia="en-US"/>
        </w:rPr>
        <w:t>Исполнение пройденных хоровых и инструментальных произведений</w:t>
      </w:r>
      <w:r w:rsidRPr="006D7FF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6D7FF4" w:rsidRDefault="00BF0EAD" w:rsidP="006D7FF4">
      <w:pPr>
        <w:ind w:firstLine="709"/>
        <w:jc w:val="both"/>
        <w:rPr>
          <w:lang w:eastAsia="en-US"/>
        </w:rPr>
      </w:pPr>
      <w:proofErr w:type="gramStart"/>
      <w:r w:rsidRPr="006D7FF4">
        <w:rPr>
          <w:b/>
          <w:lang w:eastAsia="en-US"/>
        </w:rPr>
        <w:t>Подготовка концертных программ</w:t>
      </w:r>
      <w:r w:rsidRPr="006D7FF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6D7FF4" w:rsidRDefault="00BF0EAD" w:rsidP="006D7FF4">
      <w:pPr>
        <w:ind w:firstLine="709"/>
        <w:jc w:val="both"/>
        <w:rPr>
          <w:i/>
          <w:lang w:eastAsia="en-US"/>
        </w:rPr>
      </w:pPr>
      <w:r w:rsidRPr="006D7FF4">
        <w:rPr>
          <w:i/>
          <w:lang w:eastAsia="en-US"/>
        </w:rPr>
        <w:t>Участие в школьных, региональных и всероссийских музыкально-исполнительских фестивалях, конкурсах и т.д.</w:t>
      </w:r>
    </w:p>
    <w:p w:rsidR="00BF0EAD" w:rsidRPr="006D7FF4" w:rsidRDefault="00BF0EAD" w:rsidP="006D7FF4">
      <w:pPr>
        <w:ind w:firstLine="709"/>
        <w:jc w:val="both"/>
        <w:rPr>
          <w:lang w:eastAsia="en-US"/>
        </w:rPr>
      </w:pPr>
      <w:r w:rsidRPr="006D7FF4">
        <w:rPr>
          <w:b/>
          <w:lang w:eastAsia="en-US"/>
        </w:rPr>
        <w:t>Командные состязания</w:t>
      </w:r>
      <w:r w:rsidRPr="006D7FF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6D7FF4" w:rsidRDefault="00BF0EAD" w:rsidP="006D7FF4">
      <w:pPr>
        <w:ind w:firstLine="709"/>
        <w:jc w:val="both"/>
        <w:rPr>
          <w:lang w:eastAsia="en-US"/>
        </w:rPr>
      </w:pPr>
      <w:r w:rsidRPr="006D7FF4">
        <w:rPr>
          <w:b/>
          <w:lang w:eastAsia="en-US"/>
        </w:rPr>
        <w:lastRenderedPageBreak/>
        <w:t>Игра на элементарных музыкальных инструментах в ансамбле, оркестре</w:t>
      </w:r>
      <w:r w:rsidRPr="006D7FF4">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6D7FF4">
        <w:rPr>
          <w:lang w:eastAsia="en-US"/>
        </w:rPr>
        <w:t>–с</w:t>
      </w:r>
      <w:proofErr w:type="gramEnd"/>
      <w:r w:rsidRPr="006D7FF4">
        <w:rPr>
          <w:lang w:eastAsia="en-US"/>
        </w:rPr>
        <w:t>олист», «солист –оркестр».</w:t>
      </w:r>
    </w:p>
    <w:p w:rsidR="00BF0EAD" w:rsidRPr="006D7FF4" w:rsidRDefault="00BF0EAD" w:rsidP="006D7FF4">
      <w:pPr>
        <w:ind w:firstLine="709"/>
        <w:contextualSpacing/>
        <w:jc w:val="both"/>
        <w:rPr>
          <w:lang w:eastAsia="en-US"/>
        </w:rPr>
      </w:pPr>
      <w:r w:rsidRPr="006D7FF4">
        <w:rPr>
          <w:b/>
          <w:lang w:eastAsia="en-US"/>
        </w:rPr>
        <w:t>Соревнование классов</w:t>
      </w:r>
      <w:r w:rsidRPr="006D7FF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6D7FF4" w:rsidRDefault="00BF0EAD" w:rsidP="006D7FF4">
      <w:pPr>
        <w:ind w:firstLine="709"/>
        <w:jc w:val="both"/>
        <w:rPr>
          <w:b/>
          <w:lang w:eastAsia="en-US"/>
        </w:rPr>
      </w:pPr>
      <w:r w:rsidRPr="006D7FF4">
        <w:rPr>
          <w:b/>
          <w:lang w:eastAsia="en-US"/>
        </w:rPr>
        <w:t>Музыкально-театрализованное представление</w:t>
      </w:r>
    </w:p>
    <w:p w:rsidR="00BF0EAD" w:rsidRPr="006D7FF4" w:rsidRDefault="00BF0EAD" w:rsidP="006D7FF4">
      <w:pPr>
        <w:ind w:firstLine="709"/>
        <w:jc w:val="both"/>
        <w:rPr>
          <w:lang w:eastAsia="en-US"/>
        </w:rPr>
      </w:pPr>
      <w:r w:rsidRPr="006D7FF4">
        <w:rPr>
          <w:lang w:eastAsia="en-US"/>
        </w:rPr>
        <w:t>Музыкально-театрализованное представление как итоговый результат освоения программы.</w:t>
      </w:r>
    </w:p>
    <w:p w:rsidR="00BF0EAD" w:rsidRPr="006D7FF4" w:rsidRDefault="00BF0EAD" w:rsidP="006D7FF4">
      <w:pPr>
        <w:ind w:firstLine="709"/>
        <w:jc w:val="both"/>
        <w:rPr>
          <w:b/>
          <w:lang w:eastAsia="en-US"/>
        </w:rPr>
      </w:pPr>
      <w:r w:rsidRPr="006D7FF4">
        <w:rPr>
          <w:b/>
          <w:lang w:eastAsia="en-US"/>
        </w:rPr>
        <w:t xml:space="preserve">Содержание </w:t>
      </w:r>
      <w:proofErr w:type="gramStart"/>
      <w:r w:rsidRPr="006D7FF4">
        <w:rPr>
          <w:b/>
          <w:lang w:eastAsia="en-US"/>
        </w:rPr>
        <w:t>обучения по видам</w:t>
      </w:r>
      <w:proofErr w:type="gramEnd"/>
      <w:r w:rsidRPr="006D7FF4">
        <w:rPr>
          <w:b/>
          <w:lang w:eastAsia="en-US"/>
        </w:rPr>
        <w:t xml:space="preserve"> деятельности: </w:t>
      </w:r>
    </w:p>
    <w:p w:rsidR="00BF0EAD" w:rsidRPr="006D7FF4" w:rsidRDefault="00BF0EAD" w:rsidP="006D7FF4">
      <w:pPr>
        <w:ind w:firstLine="709"/>
        <w:jc w:val="both"/>
        <w:rPr>
          <w:lang w:eastAsia="en-US"/>
        </w:rPr>
      </w:pPr>
      <w:r w:rsidRPr="006D7F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D7FF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6D7FF4" w:rsidRDefault="00056C3C" w:rsidP="006D7FF4">
      <w:pPr>
        <w:ind w:firstLine="709"/>
        <w:jc w:val="both"/>
        <w:rPr>
          <w:lang w:eastAsia="en-US"/>
        </w:rPr>
      </w:pPr>
    </w:p>
    <w:p w:rsidR="00653A76" w:rsidRPr="009E64AA" w:rsidRDefault="00B04683" w:rsidP="00B04683">
      <w:pPr>
        <w:pStyle w:val="afd"/>
        <w:spacing w:line="240" w:lineRule="auto"/>
        <w:rPr>
          <w:sz w:val="24"/>
        </w:rPr>
      </w:pPr>
      <w:bookmarkStart w:id="155" w:name="_Toc288394093"/>
      <w:bookmarkStart w:id="156" w:name="_Toc288410560"/>
      <w:bookmarkStart w:id="157" w:name="_Toc288410689"/>
      <w:bookmarkStart w:id="158" w:name="_Toc294246106"/>
      <w:r>
        <w:rPr>
          <w:sz w:val="24"/>
        </w:rPr>
        <w:t>2.2.2.10.</w:t>
      </w:r>
      <w:r w:rsidR="00653A76" w:rsidRPr="009E64AA">
        <w:rPr>
          <w:sz w:val="24"/>
        </w:rPr>
        <w:t>Технология</w:t>
      </w:r>
      <w:bookmarkEnd w:id="155"/>
      <w:bookmarkEnd w:id="156"/>
      <w:bookmarkEnd w:id="157"/>
      <w:bookmarkEnd w:id="158"/>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E64AA">
        <w:rPr>
          <w:rStyle w:val="Zag11"/>
          <w:rFonts w:eastAsia="@Arial Unicode MS"/>
          <w:i/>
          <w:iCs/>
        </w:rPr>
        <w:t>архитектура</w:t>
      </w:r>
      <w:r w:rsidRPr="009E64AA">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E64AA">
        <w:rPr>
          <w:rStyle w:val="Zag11"/>
          <w:rFonts w:eastAsia="@Arial Unicode MS"/>
          <w:i/>
          <w:iCs/>
        </w:rPr>
        <w:t>традиции и творчество мастера в создании предметной среды (общее представление)</w:t>
      </w:r>
      <w:r w:rsidRPr="009E64AA">
        <w:rPr>
          <w:rStyle w:val="Zag11"/>
          <w:rFonts w:eastAsia="@Arial Unicode MS"/>
        </w:rPr>
        <w:t>.</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E64AA">
        <w:rPr>
          <w:rStyle w:val="Zag11"/>
          <w:rFonts w:eastAsia="@Arial Unicode MS"/>
          <w:i/>
          <w:iCs/>
        </w:rPr>
        <w:t>распределение рабочего времени</w:t>
      </w:r>
      <w:r w:rsidRPr="009E64AA">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E64AA">
        <w:rPr>
          <w:rStyle w:val="Zag11"/>
          <w:rFonts w:eastAsia="@Arial Unicode MS"/>
        </w:rPr>
        <w:t>индивидуальные проекты</w:t>
      </w:r>
      <w:proofErr w:type="gramEnd"/>
      <w:r w:rsidRPr="009E64AA">
        <w:rPr>
          <w:rStyle w:val="Zag11"/>
          <w:rFonts w:eastAsia="@Arial Unicode MS"/>
        </w:rPr>
        <w:t xml:space="preserve">. Культура межличностных отношений в совместной деятельности. </w:t>
      </w:r>
      <w:proofErr w:type="gramStart"/>
      <w:r w:rsidRPr="009E64AA">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9E64AA" w:rsidRDefault="00FB242B" w:rsidP="009E64AA">
      <w:pPr>
        <w:pStyle w:val="a3"/>
        <w:spacing w:line="240" w:lineRule="auto"/>
        <w:ind w:firstLine="454"/>
        <w:rPr>
          <w:rFonts w:ascii="Times New Roman" w:hAnsi="Times New Roman"/>
          <w:b/>
          <w:bCs/>
          <w:color w:val="auto"/>
          <w:sz w:val="24"/>
          <w:szCs w:val="24"/>
        </w:rPr>
      </w:pPr>
      <w:r w:rsidRPr="009E64A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E64AA">
        <w:rPr>
          <w:rFonts w:ascii="Times New Roman" w:hAnsi="Times New Roman"/>
          <w:color w:val="auto"/>
          <w:sz w:val="24"/>
          <w:szCs w:val="24"/>
        </w:rPr>
        <w:t>.</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Технология ручной обработки материалов. Элементы графической грамоты</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E64AA">
        <w:rPr>
          <w:rStyle w:val="Zag11"/>
          <w:rFonts w:eastAsia="@Arial Unicode MS"/>
          <w:i/>
          <w:iCs/>
        </w:rPr>
        <w:t>Многообразие материалов и их практическое применение в жизни</w:t>
      </w:r>
      <w:r w:rsidRPr="009E64AA">
        <w:rPr>
          <w:rStyle w:val="Zag11"/>
          <w:rFonts w:eastAsia="@Arial Unicode MS"/>
        </w:rPr>
        <w:t>.</w:t>
      </w:r>
    </w:p>
    <w:p w:rsidR="003D09D1"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lastRenderedPageBreak/>
        <w:t xml:space="preserve">Подготовка материалов к работе. Экономное расходование материалов. </w:t>
      </w:r>
      <w:r w:rsidRPr="009E64AA">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E64AA">
        <w:rPr>
          <w:rStyle w:val="Zag11"/>
          <w:rFonts w:eastAsia="@Arial Unicode MS"/>
        </w:rPr>
        <w:t>.</w:t>
      </w:r>
    </w:p>
    <w:p w:rsidR="00FB242B" w:rsidRPr="009E64AA" w:rsidRDefault="00FB242B" w:rsidP="009E64AA">
      <w:pPr>
        <w:tabs>
          <w:tab w:val="left" w:leader="dot" w:pos="624"/>
        </w:tabs>
        <w:ind w:firstLine="709"/>
        <w:jc w:val="both"/>
        <w:rPr>
          <w:rStyle w:val="Zag11"/>
          <w:rFonts w:eastAsia="@Arial Unicode MS"/>
          <w:i/>
          <w:iCs/>
        </w:rPr>
      </w:pPr>
      <w:r w:rsidRPr="009E64AA">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E64AA">
        <w:rPr>
          <w:rStyle w:val="Zag11"/>
          <w:rFonts w:eastAsia="@Arial Unicode MS"/>
        </w:rPr>
        <w:t xml:space="preserve">. </w:t>
      </w:r>
      <w:proofErr w:type="gramStart"/>
      <w:r w:rsidRPr="009E64AA">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E64AA">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E64AA" w:rsidRDefault="00FB242B" w:rsidP="009E64AA">
      <w:pPr>
        <w:tabs>
          <w:tab w:val="left" w:leader="dot" w:pos="624"/>
        </w:tabs>
        <w:ind w:firstLine="709"/>
        <w:jc w:val="both"/>
        <w:rPr>
          <w:rFonts w:eastAsia="@Arial Unicode MS"/>
          <w:b/>
          <w:bCs/>
          <w:color w:val="000000"/>
        </w:rPr>
      </w:pPr>
      <w:r w:rsidRPr="009E64AA">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E64AA">
        <w:rPr>
          <w:rStyle w:val="Zag11"/>
          <w:rFonts w:eastAsia="@Arial Unicode MS"/>
        </w:rPr>
        <w:t xml:space="preserve">Назначение линий чертежа (контур, линия надреза, сгиба, размерная, осевая, центровая, </w:t>
      </w:r>
      <w:r w:rsidRPr="009E64AA">
        <w:rPr>
          <w:rStyle w:val="Zag11"/>
          <w:rFonts w:eastAsia="@Arial Unicode MS"/>
          <w:i/>
          <w:iCs/>
        </w:rPr>
        <w:t>разрыва</w:t>
      </w:r>
      <w:r w:rsidRPr="009E64AA">
        <w:rPr>
          <w:rStyle w:val="Zag11"/>
          <w:rFonts w:eastAsia="@Arial Unicode MS"/>
        </w:rPr>
        <w:t>).</w:t>
      </w:r>
      <w:proofErr w:type="gramEnd"/>
      <w:r w:rsidRPr="009E64AA">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Конструирование и моделирование</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E64AA">
        <w:rPr>
          <w:rStyle w:val="Zag11"/>
          <w:rFonts w:eastAsia="@Arial Unicode MS"/>
          <w:i/>
          <w:iCs/>
        </w:rPr>
        <w:t>различные виды конструкций и способы их сборки</w:t>
      </w:r>
      <w:r w:rsidRPr="009E64AA">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E64AA" w:rsidRDefault="00FB242B" w:rsidP="009E64AA">
      <w:pPr>
        <w:pStyle w:val="a3"/>
        <w:spacing w:line="240" w:lineRule="auto"/>
        <w:ind w:firstLine="454"/>
        <w:rPr>
          <w:rFonts w:ascii="Times New Roman" w:hAnsi="Times New Roman"/>
          <w:b/>
          <w:bCs/>
          <w:color w:val="auto"/>
          <w:sz w:val="24"/>
          <w:szCs w:val="24"/>
        </w:rPr>
      </w:pPr>
      <w:r w:rsidRPr="009E64A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E64A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E64A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Практика работы на компьютере</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Информация, ее отбор, анализ и систематизация. Способы получения, хранения, переработки информации.</w:t>
      </w:r>
    </w:p>
    <w:p w:rsidR="00FB242B" w:rsidRPr="009E64AA" w:rsidRDefault="00FB242B" w:rsidP="009E64AA">
      <w:pPr>
        <w:tabs>
          <w:tab w:val="left" w:leader="dot" w:pos="624"/>
        </w:tabs>
        <w:ind w:firstLine="709"/>
        <w:jc w:val="both"/>
        <w:rPr>
          <w:rStyle w:val="Zag11"/>
          <w:rFonts w:eastAsia="@Arial Unicode MS"/>
        </w:rPr>
      </w:pPr>
      <w:r w:rsidRPr="009E64AA">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E64AA">
        <w:rPr>
          <w:rStyle w:val="Zag11"/>
          <w:rFonts w:eastAsia="@Arial Unicode MS"/>
          <w:i/>
          <w:iCs/>
        </w:rPr>
        <w:t>общее представление о правилах клавиатурного письма</w:t>
      </w:r>
      <w:r w:rsidRPr="009E64AA">
        <w:rPr>
          <w:rStyle w:val="Zag11"/>
          <w:rFonts w:eastAsia="@Arial Unicode MS"/>
        </w:rPr>
        <w:t xml:space="preserve">, пользование мышью, использование простейших средств текстового редактора. </w:t>
      </w:r>
      <w:r w:rsidRPr="009E64AA">
        <w:rPr>
          <w:rStyle w:val="Zag11"/>
          <w:rFonts w:eastAsia="@Arial Unicode MS"/>
          <w:i/>
          <w:iCs/>
        </w:rPr>
        <w:t>Простейшие приемы поиска информации: по ключевым словам, каталогам</w:t>
      </w:r>
      <w:r w:rsidRPr="009E64AA">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E64AA" w:rsidRDefault="00FB242B" w:rsidP="009E64AA">
      <w:pPr>
        <w:pStyle w:val="a3"/>
        <w:spacing w:line="240" w:lineRule="auto"/>
        <w:ind w:firstLine="454"/>
        <w:rPr>
          <w:rFonts w:ascii="Times New Roman" w:hAnsi="Times New Roman"/>
          <w:color w:val="auto"/>
          <w:sz w:val="24"/>
          <w:szCs w:val="24"/>
        </w:rPr>
      </w:pPr>
      <w:proofErr w:type="gramStart"/>
      <w:r w:rsidRPr="009E64AA">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E64AA">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9E64AA">
        <w:rPr>
          <w:rFonts w:ascii="Times New Roman" w:hAnsi="Times New Roman"/>
          <w:iCs/>
          <w:color w:val="auto"/>
          <w:sz w:val="24"/>
          <w:szCs w:val="24"/>
        </w:rPr>
        <w:t>.</w:t>
      </w:r>
    </w:p>
    <w:p w:rsidR="00B04683" w:rsidRDefault="00B04683" w:rsidP="00B04683">
      <w:pPr>
        <w:pStyle w:val="afd"/>
        <w:spacing w:line="240" w:lineRule="auto"/>
        <w:rPr>
          <w:sz w:val="24"/>
        </w:rPr>
      </w:pPr>
      <w:bookmarkStart w:id="159" w:name="_Toc288394094"/>
      <w:bookmarkStart w:id="160" w:name="_Toc288410561"/>
      <w:bookmarkStart w:id="161" w:name="_Toc288410690"/>
      <w:bookmarkStart w:id="162" w:name="_Toc294246107"/>
    </w:p>
    <w:p w:rsidR="00653A76" w:rsidRPr="009E64AA" w:rsidRDefault="00B04683" w:rsidP="00B04683">
      <w:pPr>
        <w:pStyle w:val="afd"/>
        <w:spacing w:line="240" w:lineRule="auto"/>
        <w:rPr>
          <w:sz w:val="24"/>
        </w:rPr>
      </w:pPr>
      <w:r>
        <w:rPr>
          <w:sz w:val="24"/>
        </w:rPr>
        <w:t>2.2.2.11.</w:t>
      </w:r>
      <w:r w:rsidR="00653A76" w:rsidRPr="009E64AA">
        <w:rPr>
          <w:sz w:val="24"/>
        </w:rPr>
        <w:t>Физическая культура</w:t>
      </w:r>
      <w:bookmarkEnd w:id="159"/>
      <w:bookmarkEnd w:id="160"/>
      <w:bookmarkEnd w:id="161"/>
      <w:bookmarkEnd w:id="162"/>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b/>
          <w:bCs/>
          <w:iCs/>
          <w:color w:val="auto"/>
          <w:sz w:val="24"/>
          <w:szCs w:val="24"/>
        </w:rPr>
        <w:t>Знания о физической культуре</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lastRenderedPageBreak/>
        <w:t xml:space="preserve">Физическая культура. </w:t>
      </w:r>
      <w:r w:rsidRPr="009E64AA">
        <w:rPr>
          <w:rFonts w:ascii="Times New Roman" w:hAnsi="Times New Roman"/>
          <w:color w:val="auto"/>
          <w:sz w:val="24"/>
          <w:szCs w:val="24"/>
        </w:rPr>
        <w:t xml:space="preserve">Физическая культура как система </w:t>
      </w:r>
      <w:r w:rsidRPr="009E64AA">
        <w:rPr>
          <w:rFonts w:ascii="Times New Roman" w:hAnsi="Times New Roman"/>
          <w:color w:val="auto"/>
          <w:spacing w:val="2"/>
          <w:sz w:val="24"/>
          <w:szCs w:val="24"/>
        </w:rPr>
        <w:t xml:space="preserve">разнообразных форм занятий физическими упражнениями </w:t>
      </w:r>
      <w:r w:rsidRPr="009E64AA">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color w:val="auto"/>
          <w:spacing w:val="2"/>
          <w:sz w:val="24"/>
          <w:szCs w:val="24"/>
        </w:rPr>
        <w:t xml:space="preserve">Правила предупреждения травматизма во время занятий </w:t>
      </w:r>
      <w:r w:rsidRPr="009E64AA">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b/>
          <w:bCs/>
          <w:color w:val="auto"/>
          <w:spacing w:val="2"/>
          <w:sz w:val="24"/>
          <w:szCs w:val="24"/>
        </w:rPr>
        <w:t xml:space="preserve">Из истории физической культуры. </w:t>
      </w:r>
      <w:r w:rsidRPr="009E64AA">
        <w:rPr>
          <w:rFonts w:ascii="Times New Roman" w:hAnsi="Times New Roman"/>
          <w:color w:val="auto"/>
          <w:spacing w:val="2"/>
          <w:sz w:val="24"/>
          <w:szCs w:val="24"/>
        </w:rPr>
        <w:t xml:space="preserve">История развития </w:t>
      </w:r>
      <w:r w:rsidRPr="009E64AA">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E64AA" w:rsidRDefault="00653A76" w:rsidP="009E64AA">
      <w:pPr>
        <w:pStyle w:val="a3"/>
        <w:spacing w:line="240" w:lineRule="auto"/>
        <w:ind w:firstLine="454"/>
        <w:rPr>
          <w:rFonts w:ascii="Times New Roman" w:hAnsi="Times New Roman"/>
          <w:color w:val="auto"/>
          <w:spacing w:val="-2"/>
          <w:sz w:val="24"/>
          <w:szCs w:val="24"/>
        </w:rPr>
      </w:pPr>
      <w:r w:rsidRPr="009E64AA">
        <w:rPr>
          <w:rFonts w:ascii="Times New Roman" w:hAnsi="Times New Roman"/>
          <w:b/>
          <w:bCs/>
          <w:color w:val="auto"/>
          <w:spacing w:val="-4"/>
          <w:sz w:val="24"/>
          <w:szCs w:val="24"/>
        </w:rPr>
        <w:t xml:space="preserve">Физические упражнения. </w:t>
      </w:r>
      <w:r w:rsidRPr="009E64AA">
        <w:rPr>
          <w:rFonts w:ascii="Times New Roman" w:hAnsi="Times New Roman"/>
          <w:color w:val="auto"/>
          <w:spacing w:val="-4"/>
          <w:sz w:val="24"/>
          <w:szCs w:val="24"/>
        </w:rPr>
        <w:t>Физические упражнения, их вли</w:t>
      </w:r>
      <w:r w:rsidRPr="009E64AA">
        <w:rPr>
          <w:rFonts w:ascii="Times New Roman" w:hAnsi="Times New Roman"/>
          <w:color w:val="auto"/>
          <w:spacing w:val="-2"/>
          <w:sz w:val="24"/>
          <w:szCs w:val="24"/>
        </w:rPr>
        <w:t xml:space="preserve">яние на физическое развитие и развитие физических качеств. </w:t>
      </w:r>
      <w:r w:rsidRPr="009E64AA">
        <w:rPr>
          <w:rFonts w:ascii="Times New Roman" w:hAnsi="Times New Roman"/>
          <w:color w:val="auto"/>
          <w:spacing w:val="-4"/>
          <w:sz w:val="24"/>
          <w:szCs w:val="24"/>
        </w:rPr>
        <w:t>Физическая подготовка и её связь с развитием основных физи</w:t>
      </w:r>
      <w:r w:rsidRPr="009E64A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b/>
          <w:bCs/>
          <w:iCs/>
          <w:color w:val="auto"/>
          <w:sz w:val="24"/>
          <w:szCs w:val="24"/>
        </w:rPr>
        <w:t>Способы физкультурной деятельности</w:t>
      </w:r>
    </w:p>
    <w:p w:rsidR="00653A76" w:rsidRPr="009E64AA" w:rsidRDefault="00653A76" w:rsidP="009E64AA">
      <w:pPr>
        <w:pStyle w:val="a3"/>
        <w:spacing w:line="240" w:lineRule="auto"/>
        <w:ind w:firstLine="454"/>
        <w:rPr>
          <w:rFonts w:ascii="Times New Roman" w:hAnsi="Times New Roman"/>
          <w:b/>
          <w:bCs/>
          <w:color w:val="auto"/>
          <w:spacing w:val="-2"/>
          <w:sz w:val="24"/>
          <w:szCs w:val="24"/>
        </w:rPr>
      </w:pPr>
      <w:r w:rsidRPr="009E64AA">
        <w:rPr>
          <w:rFonts w:ascii="Times New Roman" w:hAnsi="Times New Roman"/>
          <w:b/>
          <w:bCs/>
          <w:color w:val="auto"/>
          <w:spacing w:val="2"/>
          <w:sz w:val="24"/>
          <w:szCs w:val="24"/>
        </w:rPr>
        <w:t xml:space="preserve">Самостоятельные занятия. </w:t>
      </w:r>
      <w:r w:rsidRPr="009E64AA">
        <w:rPr>
          <w:rFonts w:ascii="Times New Roman" w:hAnsi="Times New Roman"/>
          <w:color w:val="auto"/>
          <w:spacing w:val="2"/>
          <w:sz w:val="24"/>
          <w:szCs w:val="24"/>
        </w:rPr>
        <w:t>Составление режима дня</w:t>
      </w:r>
      <w:proofErr w:type="gramStart"/>
      <w:r w:rsidRPr="009E64AA">
        <w:rPr>
          <w:rFonts w:ascii="Times New Roman" w:hAnsi="Times New Roman"/>
          <w:color w:val="auto"/>
          <w:spacing w:val="2"/>
          <w:sz w:val="24"/>
          <w:szCs w:val="24"/>
        </w:rPr>
        <w:t>.</w:t>
      </w:r>
      <w:r w:rsidRPr="009E64AA">
        <w:rPr>
          <w:rFonts w:ascii="Times New Roman" w:hAnsi="Times New Roman"/>
          <w:color w:val="auto"/>
          <w:spacing w:val="-2"/>
          <w:sz w:val="24"/>
          <w:szCs w:val="24"/>
        </w:rPr>
        <w:t>В</w:t>
      </w:r>
      <w:proofErr w:type="gramEnd"/>
      <w:r w:rsidRPr="009E64AA">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E64A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 xml:space="preserve">Самостоятельные игры и развлечения. </w:t>
      </w:r>
      <w:r w:rsidRPr="009E64A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b/>
          <w:bCs/>
          <w:iCs/>
          <w:color w:val="auto"/>
          <w:sz w:val="24"/>
          <w:szCs w:val="24"/>
        </w:rPr>
        <w:t>Физическое совершенствование</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b/>
          <w:bCs/>
          <w:color w:val="auto"/>
          <w:sz w:val="24"/>
          <w:szCs w:val="24"/>
        </w:rPr>
        <w:t xml:space="preserve">Физкультурно­оздоровительная деятельность. </w:t>
      </w:r>
      <w:r w:rsidRPr="009E64AA">
        <w:rPr>
          <w:rFonts w:ascii="Times New Roman" w:hAnsi="Times New Roman"/>
          <w:color w:val="auto"/>
          <w:sz w:val="24"/>
          <w:szCs w:val="24"/>
        </w:rPr>
        <w:t xml:space="preserve">Комплексы физических упражнений для утренней зарядки, </w:t>
      </w:r>
      <w:proofErr w:type="gramStart"/>
      <w:r w:rsidRPr="009E64AA">
        <w:rPr>
          <w:rFonts w:ascii="Times New Roman" w:hAnsi="Times New Roman"/>
          <w:color w:val="auto"/>
          <w:sz w:val="24"/>
          <w:szCs w:val="24"/>
        </w:rPr>
        <w:t>физкульт­минуток</w:t>
      </w:r>
      <w:proofErr w:type="gramEnd"/>
      <w:r w:rsidRPr="009E64AA">
        <w:rPr>
          <w:rFonts w:ascii="Times New Roman" w:hAnsi="Times New Roman"/>
          <w:color w:val="auto"/>
          <w:sz w:val="24"/>
          <w:szCs w:val="24"/>
        </w:rPr>
        <w:t>, занятий по профилактике и коррекции нарушений осанки.</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color w:val="auto"/>
          <w:sz w:val="24"/>
          <w:szCs w:val="24"/>
        </w:rPr>
        <w:t>Комплексы упражнений на развитие физических качеств.</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color w:val="auto"/>
          <w:spacing w:val="-2"/>
          <w:sz w:val="24"/>
          <w:szCs w:val="24"/>
        </w:rPr>
        <w:t xml:space="preserve">Комплексы дыхательных упражнений. Гимнастика для </w:t>
      </w:r>
      <w:r w:rsidRPr="009E64AA">
        <w:rPr>
          <w:rFonts w:ascii="Times New Roman" w:hAnsi="Times New Roman"/>
          <w:color w:val="auto"/>
          <w:sz w:val="24"/>
          <w:szCs w:val="24"/>
        </w:rPr>
        <w:t>глаз.</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b/>
          <w:bCs/>
          <w:color w:val="auto"/>
          <w:sz w:val="24"/>
          <w:szCs w:val="24"/>
        </w:rPr>
        <w:t>Спортивно­оздоровительная деятельность.</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iCs/>
          <w:color w:val="auto"/>
          <w:spacing w:val="2"/>
          <w:sz w:val="24"/>
          <w:szCs w:val="24"/>
        </w:rPr>
        <w:t xml:space="preserve">Гимнастика с основами акробатики. </w:t>
      </w:r>
      <w:r w:rsidRPr="009E64AA">
        <w:rPr>
          <w:rFonts w:ascii="Times New Roman" w:hAnsi="Times New Roman"/>
          <w:iCs/>
          <w:color w:val="auto"/>
          <w:spacing w:val="2"/>
          <w:sz w:val="24"/>
          <w:szCs w:val="24"/>
        </w:rPr>
        <w:t xml:space="preserve">Организующие </w:t>
      </w:r>
      <w:r w:rsidRPr="009E64AA">
        <w:rPr>
          <w:rFonts w:ascii="Times New Roman" w:hAnsi="Times New Roman"/>
          <w:iCs/>
          <w:color w:val="auto"/>
          <w:sz w:val="24"/>
          <w:szCs w:val="24"/>
        </w:rPr>
        <w:t xml:space="preserve">команды и приёмы. </w:t>
      </w:r>
      <w:r w:rsidRPr="009E64AA">
        <w:rPr>
          <w:rFonts w:ascii="Times New Roman" w:hAnsi="Times New Roman"/>
          <w:color w:val="auto"/>
          <w:sz w:val="24"/>
          <w:szCs w:val="24"/>
        </w:rPr>
        <w:t>Строевые действия в шеренге и колонне; выполнение строевых команд.</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Акробатические упражнения. </w:t>
      </w:r>
      <w:r w:rsidRPr="009E64AA">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Акробатические комбинации. </w:t>
      </w:r>
      <w:r w:rsidRPr="009E64AA">
        <w:rPr>
          <w:rFonts w:ascii="Times New Roman" w:hAnsi="Times New Roman"/>
          <w:color w:val="auto"/>
          <w:sz w:val="24"/>
          <w:szCs w:val="24"/>
        </w:rPr>
        <w:t>Например: 1)</w:t>
      </w:r>
      <w:r w:rsidRPr="009E64AA">
        <w:rPr>
          <w:rFonts w:ascii="Times New Roman" w:hAnsi="Times New Roman"/>
          <w:color w:val="auto"/>
          <w:sz w:val="24"/>
          <w:szCs w:val="24"/>
        </w:rPr>
        <w:t> </w:t>
      </w:r>
      <w:r w:rsidRPr="009E64AA">
        <w:rPr>
          <w:rFonts w:ascii="Times New Roman" w:hAnsi="Times New Roman"/>
          <w:color w:val="auto"/>
          <w:sz w:val="24"/>
          <w:szCs w:val="24"/>
        </w:rPr>
        <w:t xml:space="preserve">мост из </w:t>
      </w:r>
      <w:proofErr w:type="gramStart"/>
      <w:r w:rsidRPr="009E64AA">
        <w:rPr>
          <w:rFonts w:ascii="Times New Roman" w:hAnsi="Times New Roman"/>
          <w:color w:val="auto"/>
          <w:sz w:val="24"/>
          <w:szCs w:val="24"/>
        </w:rPr>
        <w:t>положения</w:t>
      </w:r>
      <w:proofErr w:type="gramEnd"/>
      <w:r w:rsidRPr="009E64AA">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9E64AA">
        <w:rPr>
          <w:rFonts w:ascii="Times New Roman" w:hAnsi="Times New Roman"/>
          <w:color w:val="auto"/>
          <w:spacing w:val="2"/>
          <w:sz w:val="24"/>
          <w:szCs w:val="24"/>
        </w:rPr>
        <w:t>на руки в упор присев; 2)</w:t>
      </w:r>
      <w:r w:rsidRPr="009E64AA">
        <w:rPr>
          <w:rFonts w:ascii="Times New Roman" w:hAnsi="Times New Roman"/>
          <w:color w:val="auto"/>
          <w:spacing w:val="2"/>
          <w:sz w:val="24"/>
          <w:szCs w:val="24"/>
        </w:rPr>
        <w:t> </w:t>
      </w:r>
      <w:r w:rsidRPr="009E64AA">
        <w:rPr>
          <w:rFonts w:ascii="Times New Roman" w:hAnsi="Times New Roman"/>
          <w:color w:val="auto"/>
          <w:spacing w:val="2"/>
          <w:sz w:val="24"/>
          <w:szCs w:val="24"/>
        </w:rPr>
        <w:t xml:space="preserve">кувырок вперёд в упор присев, </w:t>
      </w:r>
      <w:r w:rsidRPr="009E64A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pacing w:val="-4"/>
          <w:sz w:val="24"/>
          <w:szCs w:val="24"/>
        </w:rPr>
        <w:t xml:space="preserve">Упражнения на низкой гимнастической перекладине: </w:t>
      </w:r>
      <w:r w:rsidRPr="009E64AA">
        <w:rPr>
          <w:rFonts w:ascii="Times New Roman" w:hAnsi="Times New Roman"/>
          <w:color w:val="auto"/>
          <w:spacing w:val="-4"/>
          <w:sz w:val="24"/>
          <w:szCs w:val="24"/>
        </w:rPr>
        <w:t xml:space="preserve">висы, </w:t>
      </w:r>
      <w:r w:rsidRPr="009E64AA">
        <w:rPr>
          <w:rFonts w:ascii="Times New Roman" w:hAnsi="Times New Roman"/>
          <w:color w:val="auto"/>
          <w:sz w:val="24"/>
          <w:szCs w:val="24"/>
        </w:rPr>
        <w:t>перемахи.</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pacing w:val="2"/>
          <w:sz w:val="24"/>
          <w:szCs w:val="24"/>
        </w:rPr>
        <w:t xml:space="preserve">Гимнастическая комбинация. </w:t>
      </w:r>
      <w:r w:rsidRPr="009E64AA">
        <w:rPr>
          <w:rFonts w:ascii="Times New Roman" w:hAnsi="Times New Roman"/>
          <w:color w:val="auto"/>
          <w:spacing w:val="2"/>
          <w:sz w:val="24"/>
          <w:szCs w:val="24"/>
        </w:rPr>
        <w:t xml:space="preserve">Например, из виса стоя </w:t>
      </w:r>
      <w:r w:rsidRPr="009E64AA">
        <w:rPr>
          <w:rFonts w:ascii="Times New Roman" w:hAnsi="Times New Roman"/>
          <w:color w:val="auto"/>
          <w:sz w:val="24"/>
          <w:szCs w:val="24"/>
        </w:rPr>
        <w:t xml:space="preserve">присев толчком двумя ногами перемах, согнув ноги, в вис </w:t>
      </w:r>
      <w:r w:rsidRPr="009E64AA">
        <w:rPr>
          <w:rFonts w:ascii="Times New Roman" w:hAnsi="Times New Roman"/>
          <w:color w:val="auto"/>
          <w:spacing w:val="2"/>
          <w:sz w:val="24"/>
          <w:szCs w:val="24"/>
        </w:rPr>
        <w:t xml:space="preserve">сзади согнувшись, опускание назад в </w:t>
      </w:r>
      <w:proofErr w:type="gramStart"/>
      <w:r w:rsidRPr="009E64AA">
        <w:rPr>
          <w:rFonts w:ascii="Times New Roman" w:hAnsi="Times New Roman"/>
          <w:color w:val="auto"/>
          <w:spacing w:val="2"/>
          <w:sz w:val="24"/>
          <w:szCs w:val="24"/>
        </w:rPr>
        <w:t>вис</w:t>
      </w:r>
      <w:proofErr w:type="gramEnd"/>
      <w:r w:rsidRPr="009E64AA">
        <w:rPr>
          <w:rFonts w:ascii="Times New Roman" w:hAnsi="Times New Roman"/>
          <w:color w:val="auto"/>
          <w:spacing w:val="2"/>
          <w:sz w:val="24"/>
          <w:szCs w:val="24"/>
        </w:rPr>
        <w:t xml:space="preserve"> стоя и обратное </w:t>
      </w:r>
      <w:r w:rsidRPr="009E64AA">
        <w:rPr>
          <w:rFonts w:ascii="Times New Roman" w:hAnsi="Times New Roman"/>
          <w:color w:val="auto"/>
          <w:sz w:val="24"/>
          <w:szCs w:val="24"/>
        </w:rPr>
        <w:t>движение через вис сзади согнувшись со сходом вперёд ноги.</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Опорный прыжок: </w:t>
      </w:r>
      <w:r w:rsidRPr="009E64AA">
        <w:rPr>
          <w:rFonts w:ascii="Times New Roman" w:hAnsi="Times New Roman"/>
          <w:color w:val="auto"/>
          <w:sz w:val="24"/>
          <w:szCs w:val="24"/>
        </w:rPr>
        <w:t>с разбега через гимнастического козла.</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iCs/>
          <w:color w:val="auto"/>
          <w:spacing w:val="2"/>
          <w:sz w:val="24"/>
          <w:szCs w:val="24"/>
        </w:rPr>
        <w:t xml:space="preserve">Гимнастические упражнения прикладного характера. </w:t>
      </w:r>
      <w:r w:rsidRPr="009E64AA">
        <w:rPr>
          <w:rFonts w:ascii="Times New Roman" w:hAnsi="Times New Roman"/>
          <w:color w:val="auto"/>
          <w:spacing w:val="2"/>
          <w:sz w:val="24"/>
          <w:szCs w:val="24"/>
        </w:rPr>
        <w:t xml:space="preserve">Прыжки со скакалкой. Передвижение по гимнастической </w:t>
      </w:r>
      <w:r w:rsidRPr="009E64A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iCs/>
          <w:color w:val="auto"/>
          <w:sz w:val="24"/>
          <w:szCs w:val="24"/>
        </w:rPr>
        <w:t xml:space="preserve">Лёгкая атлетика. </w:t>
      </w:r>
      <w:r w:rsidRPr="009E64AA">
        <w:rPr>
          <w:rFonts w:ascii="Times New Roman" w:hAnsi="Times New Roman"/>
          <w:iCs/>
          <w:color w:val="auto"/>
          <w:sz w:val="24"/>
          <w:szCs w:val="24"/>
        </w:rPr>
        <w:t xml:space="preserve">Беговые упражнения: </w:t>
      </w:r>
      <w:r w:rsidRPr="009E64A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Прыжковые упражнения: </w:t>
      </w:r>
      <w:r w:rsidRPr="009E64A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lastRenderedPageBreak/>
        <w:t xml:space="preserve">Броски: </w:t>
      </w:r>
      <w:r w:rsidRPr="009E64AA">
        <w:rPr>
          <w:rFonts w:ascii="Times New Roman" w:hAnsi="Times New Roman"/>
          <w:color w:val="auto"/>
          <w:sz w:val="24"/>
          <w:szCs w:val="24"/>
        </w:rPr>
        <w:t>большого мяча (1 кг) на дальность разными способами.</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iCs/>
          <w:color w:val="auto"/>
          <w:sz w:val="24"/>
          <w:szCs w:val="24"/>
        </w:rPr>
        <w:t xml:space="preserve">Метание: </w:t>
      </w:r>
      <w:r w:rsidRPr="009E64AA">
        <w:rPr>
          <w:rFonts w:ascii="Times New Roman" w:hAnsi="Times New Roman"/>
          <w:color w:val="auto"/>
          <w:sz w:val="24"/>
          <w:szCs w:val="24"/>
        </w:rPr>
        <w:t>малого мяча в вертикальную цель и на дальность.</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b/>
          <w:bCs/>
          <w:iCs/>
          <w:color w:val="auto"/>
          <w:sz w:val="24"/>
          <w:szCs w:val="24"/>
        </w:rPr>
        <w:t xml:space="preserve">Лыжные гонки. </w:t>
      </w:r>
      <w:r w:rsidRPr="009E64AA">
        <w:rPr>
          <w:rFonts w:ascii="Times New Roman" w:hAnsi="Times New Roman"/>
          <w:color w:val="auto"/>
          <w:sz w:val="24"/>
          <w:szCs w:val="24"/>
        </w:rPr>
        <w:t>Передвижение на лыжах; повороты; спуски; подъёмы; торможение.</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iCs/>
          <w:color w:val="auto"/>
          <w:sz w:val="24"/>
          <w:szCs w:val="24"/>
        </w:rPr>
        <w:t xml:space="preserve">Подвижные и спортивные игры. </w:t>
      </w:r>
      <w:r w:rsidRPr="009E64AA">
        <w:rPr>
          <w:rFonts w:ascii="Times New Roman" w:hAnsi="Times New Roman"/>
          <w:iCs/>
          <w:color w:val="auto"/>
          <w:sz w:val="24"/>
          <w:szCs w:val="24"/>
        </w:rPr>
        <w:t xml:space="preserve">На материале гимнастики с основами акробатики: </w:t>
      </w:r>
      <w:r w:rsidRPr="009E64AA">
        <w:rPr>
          <w:rFonts w:ascii="Times New Roman" w:hAnsi="Times New Roman"/>
          <w:color w:val="auto"/>
          <w:sz w:val="24"/>
          <w:szCs w:val="24"/>
        </w:rPr>
        <w:t>игровые задания с исполь</w:t>
      </w:r>
      <w:r w:rsidRPr="009E64AA">
        <w:rPr>
          <w:rFonts w:ascii="Times New Roman" w:hAnsi="Times New Roman"/>
          <w:color w:val="auto"/>
          <w:spacing w:val="2"/>
          <w:sz w:val="24"/>
          <w:szCs w:val="24"/>
        </w:rPr>
        <w:t xml:space="preserve">зованием строевых упражнений, упражнений на внимание, </w:t>
      </w:r>
      <w:r w:rsidRPr="009E64AA">
        <w:rPr>
          <w:rFonts w:ascii="Times New Roman" w:hAnsi="Times New Roman"/>
          <w:color w:val="auto"/>
          <w:sz w:val="24"/>
          <w:szCs w:val="24"/>
        </w:rPr>
        <w:t>силу, ловкость и координацию.</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На материале лёгкой атлетики: </w:t>
      </w:r>
      <w:r w:rsidRPr="009E64AA">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pacing w:val="2"/>
          <w:sz w:val="24"/>
          <w:szCs w:val="24"/>
        </w:rPr>
        <w:t xml:space="preserve">На материале лыжной подготовки: </w:t>
      </w:r>
      <w:r w:rsidRPr="009E64AA">
        <w:rPr>
          <w:rFonts w:ascii="Times New Roman" w:hAnsi="Times New Roman"/>
          <w:color w:val="auto"/>
          <w:spacing w:val="2"/>
          <w:sz w:val="24"/>
          <w:szCs w:val="24"/>
        </w:rPr>
        <w:t>эстафеты в пере</w:t>
      </w:r>
      <w:r w:rsidRPr="009E64AA">
        <w:rPr>
          <w:rFonts w:ascii="Times New Roman" w:hAnsi="Times New Roman"/>
          <w:color w:val="auto"/>
          <w:sz w:val="24"/>
          <w:szCs w:val="24"/>
        </w:rPr>
        <w:t>движении на лыжах, упражнения на выносливость и координацию.</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На материале спортивных игр:</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Футбол: </w:t>
      </w:r>
      <w:r w:rsidRPr="009E64AA">
        <w:rPr>
          <w:rFonts w:ascii="Times New Roman" w:hAnsi="Times New Roman"/>
          <w:color w:val="auto"/>
          <w:sz w:val="24"/>
          <w:szCs w:val="24"/>
        </w:rPr>
        <w:t>удар по неподвижному и катящемуся мячу; оста</w:t>
      </w:r>
      <w:r w:rsidRPr="009E64AA">
        <w:rPr>
          <w:rFonts w:ascii="Times New Roman" w:hAnsi="Times New Roman"/>
          <w:color w:val="auto"/>
          <w:spacing w:val="2"/>
          <w:sz w:val="24"/>
          <w:szCs w:val="24"/>
        </w:rPr>
        <w:t xml:space="preserve">новка мяча; ведение мяча; подвижные игры на материале </w:t>
      </w:r>
      <w:r w:rsidRPr="009E64AA">
        <w:rPr>
          <w:rFonts w:ascii="Times New Roman" w:hAnsi="Times New Roman"/>
          <w:color w:val="auto"/>
          <w:sz w:val="24"/>
          <w:szCs w:val="24"/>
        </w:rPr>
        <w:t>футбола.</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Баскетбол: </w:t>
      </w:r>
      <w:r w:rsidRPr="009E64A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9E64AA" w:rsidRDefault="00653A76" w:rsidP="009E64AA">
      <w:pPr>
        <w:pStyle w:val="a3"/>
        <w:spacing w:line="240" w:lineRule="auto"/>
        <w:ind w:firstLine="454"/>
        <w:rPr>
          <w:rFonts w:ascii="Times New Roman" w:hAnsi="Times New Roman"/>
          <w:color w:val="auto"/>
          <w:sz w:val="24"/>
          <w:szCs w:val="24"/>
        </w:rPr>
      </w:pPr>
      <w:r w:rsidRPr="009E64AA">
        <w:rPr>
          <w:rFonts w:ascii="Times New Roman" w:hAnsi="Times New Roman"/>
          <w:iCs/>
          <w:color w:val="auto"/>
          <w:sz w:val="24"/>
          <w:szCs w:val="24"/>
        </w:rPr>
        <w:t xml:space="preserve">Волейбол: </w:t>
      </w:r>
      <w:r w:rsidRPr="009E64AA">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9E64AA" w:rsidRDefault="00653A76" w:rsidP="009E64AA">
      <w:pPr>
        <w:pStyle w:val="a3"/>
        <w:spacing w:line="240" w:lineRule="auto"/>
        <w:ind w:firstLine="454"/>
        <w:rPr>
          <w:rFonts w:ascii="Times New Roman" w:hAnsi="Times New Roman"/>
          <w:b/>
          <w:bCs/>
          <w:iCs/>
          <w:color w:val="auto"/>
          <w:sz w:val="24"/>
          <w:szCs w:val="24"/>
        </w:rPr>
      </w:pPr>
      <w:r w:rsidRPr="009E64AA">
        <w:rPr>
          <w:rFonts w:ascii="Times New Roman" w:hAnsi="Times New Roman"/>
          <w:b/>
          <w:bCs/>
          <w:iCs/>
          <w:color w:val="auto"/>
          <w:sz w:val="24"/>
          <w:szCs w:val="24"/>
        </w:rPr>
        <w:t>Общеразвивающие упражнения</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color w:val="auto"/>
          <w:sz w:val="24"/>
          <w:szCs w:val="24"/>
        </w:rPr>
        <w:t>На материале гимнастики с основами акробатики</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pacing w:val="2"/>
          <w:sz w:val="24"/>
          <w:szCs w:val="24"/>
        </w:rPr>
        <w:t xml:space="preserve">Развитие гибкости: </w:t>
      </w:r>
      <w:r w:rsidRPr="009E64AA">
        <w:rPr>
          <w:rFonts w:ascii="Times New Roman" w:hAnsi="Times New Roman"/>
          <w:color w:val="auto"/>
          <w:spacing w:val="2"/>
          <w:sz w:val="24"/>
          <w:szCs w:val="24"/>
        </w:rPr>
        <w:t>широкие стойки на ногах; ходьба</w:t>
      </w:r>
      <w:r w:rsidRPr="009E64AA">
        <w:rPr>
          <w:rFonts w:ascii="Times New Roman" w:hAnsi="Times New Roman"/>
          <w:color w:val="auto"/>
          <w:sz w:val="24"/>
          <w:szCs w:val="24"/>
        </w:rPr>
        <w:t xml:space="preserve">с включением широкого шага, глубоких выпадов, в приседе, </w:t>
      </w:r>
      <w:proofErr w:type="gramStart"/>
      <w:r w:rsidRPr="009E64AA">
        <w:rPr>
          <w:rFonts w:ascii="Times New Roman" w:hAnsi="Times New Roman"/>
          <w:color w:val="auto"/>
          <w:sz w:val="24"/>
          <w:szCs w:val="24"/>
        </w:rPr>
        <w:t>со</w:t>
      </w:r>
      <w:proofErr w:type="gramEnd"/>
      <w:r w:rsidRPr="009E64AA">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E64AA">
        <w:rPr>
          <w:rFonts w:ascii="Times New Roman" w:hAnsi="Times New Roman"/>
          <w:color w:val="auto"/>
          <w:spacing w:val="2"/>
          <w:sz w:val="24"/>
          <w:szCs w:val="24"/>
        </w:rPr>
        <w:t xml:space="preserve">упражнений, включающие в себя максимальное сгибание </w:t>
      </w:r>
      <w:r w:rsidRPr="009E64AA">
        <w:rPr>
          <w:rFonts w:ascii="Times New Roman" w:hAnsi="Times New Roman"/>
          <w:color w:val="auto"/>
          <w:sz w:val="24"/>
          <w:szCs w:val="24"/>
        </w:rPr>
        <w:t xml:space="preserve">и </w:t>
      </w:r>
      <w:r w:rsidRPr="009E64AA">
        <w:rPr>
          <w:rFonts w:ascii="Times New Roman" w:hAnsi="Times New Roman"/>
          <w:color w:val="auto"/>
          <w:spacing w:val="2"/>
          <w:sz w:val="24"/>
          <w:szCs w:val="24"/>
        </w:rPr>
        <w:t xml:space="preserve">прогибание туловища (в стойках и седах); индивидуальные </w:t>
      </w:r>
      <w:r w:rsidRPr="009E64AA">
        <w:rPr>
          <w:rFonts w:ascii="Times New Roman" w:hAnsi="Times New Roman"/>
          <w:color w:val="auto"/>
          <w:sz w:val="24"/>
          <w:szCs w:val="24"/>
        </w:rPr>
        <w:t>комплексы по развитию гибкости.</w:t>
      </w:r>
    </w:p>
    <w:p w:rsidR="00653A76" w:rsidRPr="009E64AA" w:rsidRDefault="00653A76" w:rsidP="009E64AA">
      <w:pPr>
        <w:pStyle w:val="a3"/>
        <w:spacing w:line="240" w:lineRule="auto"/>
        <w:ind w:firstLine="454"/>
        <w:rPr>
          <w:rFonts w:ascii="Times New Roman" w:hAnsi="Times New Roman"/>
          <w:iCs/>
          <w:color w:val="auto"/>
          <w:sz w:val="24"/>
          <w:szCs w:val="24"/>
        </w:rPr>
      </w:pPr>
      <w:proofErr w:type="gramStart"/>
      <w:r w:rsidRPr="009E64AA">
        <w:rPr>
          <w:rFonts w:ascii="Times New Roman" w:hAnsi="Times New Roman"/>
          <w:iCs/>
          <w:color w:val="auto"/>
          <w:sz w:val="24"/>
          <w:szCs w:val="24"/>
        </w:rPr>
        <w:t xml:space="preserve">Развитие координации: </w:t>
      </w:r>
      <w:r w:rsidRPr="009E64A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E64AA">
        <w:rPr>
          <w:rFonts w:ascii="Times New Roman" w:hAnsi="Times New Roman"/>
          <w:color w:val="auto"/>
          <w:spacing w:val="2"/>
          <w:sz w:val="24"/>
          <w:szCs w:val="24"/>
        </w:rPr>
        <w:t xml:space="preserve">настической скамейке, низкому гимнастическому бревну с </w:t>
      </w:r>
      <w:r w:rsidRPr="009E64AA">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E64AA">
        <w:rPr>
          <w:rFonts w:ascii="Times New Roman" w:hAnsi="Times New Roman"/>
          <w:color w:val="auto"/>
          <w:spacing w:val="2"/>
          <w:sz w:val="24"/>
          <w:szCs w:val="24"/>
        </w:rPr>
        <w:t xml:space="preserve">переключение внимания, на расслабление мышц рук, ног, </w:t>
      </w:r>
      <w:r w:rsidRPr="009E64AA">
        <w:rPr>
          <w:rFonts w:ascii="Times New Roman" w:hAnsi="Times New Roman"/>
          <w:color w:val="auto"/>
          <w:sz w:val="24"/>
          <w:szCs w:val="24"/>
        </w:rPr>
        <w:t>туловища (в положениях стоя и лёжа, сидя);</w:t>
      </w:r>
      <w:proofErr w:type="gramEnd"/>
      <w:r w:rsidRPr="009E64AA">
        <w:rPr>
          <w:rFonts w:ascii="Times New Roman" w:hAnsi="Times New Roman"/>
          <w:color w:val="auto"/>
          <w:sz w:val="24"/>
          <w:szCs w:val="24"/>
        </w:rPr>
        <w:t xml:space="preserve"> </w:t>
      </w:r>
      <w:proofErr w:type="gramStart"/>
      <w:r w:rsidRPr="009E64AA">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E64AA">
        <w:rPr>
          <w:rFonts w:ascii="Times New Roman" w:hAnsi="Times New Roman"/>
          <w:color w:val="auto"/>
          <w:spacing w:val="2"/>
          <w:sz w:val="24"/>
          <w:szCs w:val="24"/>
        </w:rPr>
        <w:t>нения на расслабление отдельных мышечных групп;</w:t>
      </w:r>
      <w:proofErr w:type="gramEnd"/>
      <w:r w:rsidRPr="009E64AA">
        <w:rPr>
          <w:rFonts w:ascii="Times New Roman" w:hAnsi="Times New Roman"/>
          <w:color w:val="auto"/>
          <w:spacing w:val="2"/>
          <w:sz w:val="24"/>
          <w:szCs w:val="24"/>
        </w:rPr>
        <w:t xml:space="preserve"> пере</w:t>
      </w:r>
      <w:r w:rsidRPr="009E64A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Формирование осанки: </w:t>
      </w:r>
      <w:r w:rsidRPr="009E64A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E64AA" w:rsidRDefault="00653A76" w:rsidP="009E64AA">
      <w:pPr>
        <w:pStyle w:val="a3"/>
        <w:spacing w:line="240" w:lineRule="auto"/>
        <w:ind w:firstLine="454"/>
        <w:rPr>
          <w:rFonts w:ascii="Times New Roman" w:hAnsi="Times New Roman"/>
          <w:b/>
          <w:bCs/>
          <w:color w:val="auto"/>
          <w:spacing w:val="-2"/>
          <w:sz w:val="24"/>
          <w:szCs w:val="24"/>
        </w:rPr>
      </w:pPr>
      <w:r w:rsidRPr="009E64AA">
        <w:rPr>
          <w:rFonts w:ascii="Times New Roman" w:hAnsi="Times New Roman"/>
          <w:iCs/>
          <w:color w:val="auto"/>
          <w:sz w:val="24"/>
          <w:szCs w:val="24"/>
        </w:rPr>
        <w:t xml:space="preserve">Развитие силовых способностей: </w:t>
      </w:r>
      <w:r w:rsidRPr="009E64A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E64AA">
        <w:rPr>
          <w:rFonts w:ascii="Times New Roman" w:hAnsi="Times New Roman"/>
          <w:color w:val="auto"/>
          <w:spacing w:val="-2"/>
          <w:sz w:val="24"/>
          <w:szCs w:val="24"/>
        </w:rPr>
        <w:t xml:space="preserve">шечных групп и увеличивающимся отягощением; лазанье </w:t>
      </w:r>
      <w:r w:rsidRPr="009E64AA">
        <w:rPr>
          <w:rFonts w:ascii="Times New Roman" w:hAnsi="Times New Roman"/>
          <w:color w:val="auto"/>
          <w:spacing w:val="2"/>
          <w:sz w:val="24"/>
          <w:szCs w:val="24"/>
        </w:rPr>
        <w:t>с дополнительным отягощением на поясе (по гимнастиче</w:t>
      </w:r>
      <w:r w:rsidRPr="009E64AA">
        <w:rPr>
          <w:rFonts w:ascii="Times New Roman" w:hAnsi="Times New Roman"/>
          <w:color w:val="auto"/>
          <w:spacing w:val="-2"/>
          <w:sz w:val="24"/>
          <w:szCs w:val="24"/>
        </w:rPr>
        <w:t xml:space="preserve">ской стенке и наклонной гимнастической скамейке в упоре </w:t>
      </w:r>
      <w:r w:rsidRPr="009E64AA">
        <w:rPr>
          <w:rFonts w:ascii="Times New Roman" w:hAnsi="Times New Roman"/>
          <w:color w:val="auto"/>
          <w:sz w:val="24"/>
          <w:szCs w:val="24"/>
        </w:rPr>
        <w:t>на коленях и в упоре присев); перелезание и перепрыгива</w:t>
      </w:r>
      <w:r w:rsidRPr="009E64AA">
        <w:rPr>
          <w:rFonts w:ascii="Times New Roman" w:hAnsi="Times New Roman"/>
          <w:color w:val="auto"/>
          <w:spacing w:val="2"/>
          <w:sz w:val="24"/>
          <w:szCs w:val="24"/>
        </w:rPr>
        <w:t xml:space="preserve">ние через препятствия с опорой на руки; подтягивание в </w:t>
      </w:r>
      <w:r w:rsidRPr="009E64AA">
        <w:rPr>
          <w:rFonts w:ascii="Times New Roman" w:hAnsi="Times New Roman"/>
          <w:color w:val="auto"/>
          <w:spacing w:val="-2"/>
          <w:sz w:val="24"/>
          <w:szCs w:val="24"/>
        </w:rPr>
        <w:t xml:space="preserve">висе стоя и лёжа; </w:t>
      </w:r>
      <w:proofErr w:type="gramStart"/>
      <w:r w:rsidRPr="009E64AA">
        <w:rPr>
          <w:rFonts w:ascii="Times New Roman" w:hAnsi="Times New Roman"/>
          <w:color w:val="auto"/>
          <w:spacing w:val="-2"/>
          <w:sz w:val="24"/>
          <w:szCs w:val="24"/>
        </w:rPr>
        <w:t>отжимание</w:t>
      </w:r>
      <w:proofErr w:type="gramEnd"/>
      <w:r w:rsidRPr="009E64AA">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9E64AA">
        <w:rPr>
          <w:rFonts w:ascii="Times New Roman" w:hAnsi="Times New Roman"/>
          <w:color w:val="auto"/>
          <w:spacing w:val="-2"/>
          <w:sz w:val="24"/>
          <w:szCs w:val="24"/>
        </w:rPr>
        <w:t>х(</w:t>
      </w:r>
      <w:proofErr w:type="gramEnd"/>
      <w:r w:rsidRPr="009E64AA">
        <w:rPr>
          <w:rFonts w:ascii="Times New Roman" w:hAnsi="Times New Roman"/>
          <w:color w:val="auto"/>
          <w:spacing w:val="-2"/>
          <w:sz w:val="24"/>
          <w:szCs w:val="24"/>
        </w:rPr>
        <w:t xml:space="preserve">с продвижением вперёд поочерёдно на правой и левой ноге, на месте вверх и </w:t>
      </w:r>
      <w:r w:rsidRPr="009E64AA">
        <w:rPr>
          <w:rFonts w:ascii="Times New Roman" w:hAnsi="Times New Roman"/>
          <w:color w:val="auto"/>
          <w:spacing w:val="-2"/>
          <w:sz w:val="24"/>
          <w:szCs w:val="24"/>
        </w:rPr>
        <w:lastRenderedPageBreak/>
        <w:t>вверх с поворотами вправо и влево), прыжки вверх</w:t>
      </w:r>
      <w:r w:rsidRPr="009E64AA">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color w:val="auto"/>
          <w:sz w:val="24"/>
          <w:szCs w:val="24"/>
        </w:rPr>
        <w:t>На материале лёгкой атлетики</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pacing w:val="2"/>
          <w:sz w:val="24"/>
          <w:szCs w:val="24"/>
        </w:rPr>
        <w:t xml:space="preserve">Развитие координации: </w:t>
      </w:r>
      <w:r w:rsidRPr="009E64AA">
        <w:rPr>
          <w:rFonts w:ascii="Times New Roman" w:hAnsi="Times New Roman"/>
          <w:color w:val="auto"/>
          <w:spacing w:val="2"/>
          <w:sz w:val="24"/>
          <w:szCs w:val="24"/>
        </w:rPr>
        <w:t>бег с изменяющимся направле</w:t>
      </w:r>
      <w:r w:rsidRPr="009E64A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E64AA" w:rsidRDefault="00653A76" w:rsidP="009E64AA">
      <w:pPr>
        <w:pStyle w:val="a3"/>
        <w:spacing w:line="240" w:lineRule="auto"/>
        <w:ind w:firstLine="454"/>
        <w:rPr>
          <w:rFonts w:ascii="Times New Roman" w:hAnsi="Times New Roman"/>
          <w:iCs/>
          <w:color w:val="auto"/>
          <w:spacing w:val="2"/>
          <w:sz w:val="24"/>
          <w:szCs w:val="24"/>
        </w:rPr>
      </w:pPr>
      <w:r w:rsidRPr="009E64AA">
        <w:rPr>
          <w:rFonts w:ascii="Times New Roman" w:hAnsi="Times New Roman"/>
          <w:iCs/>
          <w:color w:val="auto"/>
          <w:spacing w:val="2"/>
          <w:sz w:val="24"/>
          <w:szCs w:val="24"/>
        </w:rPr>
        <w:t xml:space="preserve">Развитие быстроты: </w:t>
      </w:r>
      <w:r w:rsidRPr="009E64A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E64AA">
        <w:rPr>
          <w:rFonts w:ascii="Times New Roman" w:hAnsi="Times New Roman"/>
          <w:color w:val="auto"/>
          <w:spacing w:val="2"/>
          <w:sz w:val="24"/>
          <w:szCs w:val="24"/>
        </w:rPr>
        <w:br/>
      </w:r>
      <w:r w:rsidRPr="009E64AA">
        <w:rPr>
          <w:rFonts w:ascii="Times New Roman" w:hAnsi="Times New Roman"/>
          <w:color w:val="auto"/>
          <w:sz w:val="24"/>
          <w:szCs w:val="24"/>
        </w:rPr>
        <w:t>положений; броски в стенку и ловля теннисного мяча в мак</w:t>
      </w:r>
      <w:r w:rsidRPr="009E64AA">
        <w:rPr>
          <w:rFonts w:ascii="Times New Roman" w:hAnsi="Times New Roman"/>
          <w:color w:val="auto"/>
          <w:spacing w:val="2"/>
          <w:sz w:val="24"/>
          <w:szCs w:val="24"/>
        </w:rPr>
        <w:t>симальном темпе, из раз</w:t>
      </w:r>
      <w:r w:rsidR="00A22907" w:rsidRPr="009E64AA">
        <w:rPr>
          <w:rFonts w:ascii="Times New Roman" w:hAnsi="Times New Roman"/>
          <w:color w:val="auto"/>
          <w:spacing w:val="2"/>
          <w:sz w:val="24"/>
          <w:szCs w:val="24"/>
        </w:rPr>
        <w:t>ных исходных положений, с пово</w:t>
      </w:r>
      <w:r w:rsidRPr="009E64AA">
        <w:rPr>
          <w:rFonts w:ascii="Times New Roman" w:hAnsi="Times New Roman"/>
          <w:color w:val="auto"/>
          <w:spacing w:val="2"/>
          <w:sz w:val="24"/>
          <w:szCs w:val="24"/>
        </w:rPr>
        <w:t>ротами.</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iCs/>
          <w:color w:val="auto"/>
          <w:sz w:val="24"/>
          <w:szCs w:val="24"/>
        </w:rPr>
        <w:t xml:space="preserve">Развитие выносливости: </w:t>
      </w:r>
      <w:r w:rsidRPr="009E64A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E64AA">
        <w:rPr>
          <w:rFonts w:ascii="Times New Roman" w:hAnsi="Times New Roman"/>
          <w:color w:val="auto"/>
          <w:sz w:val="24"/>
          <w:szCs w:val="24"/>
        </w:rPr>
        <w:noBreakHyphen/>
        <w:t>минутный бег.</w:t>
      </w:r>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iCs/>
          <w:color w:val="auto"/>
          <w:sz w:val="24"/>
          <w:szCs w:val="24"/>
        </w:rPr>
        <w:t xml:space="preserve">Развитие силовых способностей: </w:t>
      </w:r>
      <w:r w:rsidRPr="009E64AA">
        <w:rPr>
          <w:rFonts w:ascii="Times New Roman" w:hAnsi="Times New Roman"/>
          <w:color w:val="auto"/>
          <w:sz w:val="24"/>
          <w:szCs w:val="24"/>
        </w:rPr>
        <w:t xml:space="preserve">повторное выполнение </w:t>
      </w:r>
      <w:r w:rsidRPr="009E64AA">
        <w:rPr>
          <w:rFonts w:ascii="Times New Roman" w:hAnsi="Times New Roman"/>
          <w:color w:val="auto"/>
          <w:spacing w:val="-2"/>
          <w:sz w:val="24"/>
          <w:szCs w:val="24"/>
        </w:rPr>
        <w:t>многоскоков; повторное преодоление препятствий (15—20 см)</w:t>
      </w:r>
      <w:proofErr w:type="gramStart"/>
      <w:r w:rsidRPr="009E64AA">
        <w:rPr>
          <w:rFonts w:ascii="Times New Roman" w:hAnsi="Times New Roman"/>
          <w:color w:val="auto"/>
          <w:spacing w:val="-2"/>
          <w:sz w:val="24"/>
          <w:szCs w:val="24"/>
        </w:rPr>
        <w:t>;</w:t>
      </w:r>
      <w:r w:rsidRPr="009E64AA">
        <w:rPr>
          <w:rFonts w:ascii="Times New Roman" w:hAnsi="Times New Roman"/>
          <w:color w:val="auto"/>
          <w:sz w:val="24"/>
          <w:szCs w:val="24"/>
        </w:rPr>
        <w:t>п</w:t>
      </w:r>
      <w:proofErr w:type="gramEnd"/>
      <w:r w:rsidRPr="009E64AA">
        <w:rPr>
          <w:rFonts w:ascii="Times New Roman" w:hAnsi="Times New Roman"/>
          <w:color w:val="auto"/>
          <w:sz w:val="24"/>
          <w:szCs w:val="24"/>
        </w:rPr>
        <w:t xml:space="preserve">ередача набивного мяча (1 кг) в максимальном темпе, по </w:t>
      </w:r>
      <w:r w:rsidRPr="009E64AA">
        <w:rPr>
          <w:rFonts w:ascii="Times New Roman" w:hAnsi="Times New Roman"/>
          <w:color w:val="auto"/>
          <w:spacing w:val="2"/>
          <w:sz w:val="24"/>
          <w:szCs w:val="24"/>
        </w:rPr>
        <w:t xml:space="preserve">кругу, из разных исходных положений; метание набивных </w:t>
      </w:r>
      <w:r w:rsidRPr="009E64A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E64AA">
        <w:rPr>
          <w:rFonts w:ascii="Times New Roman" w:hAnsi="Times New Roman"/>
          <w:color w:val="auto"/>
          <w:spacing w:val="2"/>
          <w:sz w:val="24"/>
          <w:szCs w:val="24"/>
        </w:rPr>
        <w:t>снизу, от груди); повторное выполнение беговых нагрузок</w:t>
      </w:r>
      <w:r w:rsidRPr="009E64A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E64AA" w:rsidRDefault="00653A76" w:rsidP="009E64AA">
      <w:pPr>
        <w:pStyle w:val="a3"/>
        <w:spacing w:line="240" w:lineRule="auto"/>
        <w:ind w:firstLine="454"/>
        <w:rPr>
          <w:rFonts w:ascii="Times New Roman" w:hAnsi="Times New Roman"/>
          <w:iCs/>
          <w:color w:val="auto"/>
          <w:sz w:val="24"/>
          <w:szCs w:val="24"/>
        </w:rPr>
      </w:pPr>
      <w:r w:rsidRPr="009E64AA">
        <w:rPr>
          <w:rFonts w:ascii="Times New Roman" w:hAnsi="Times New Roman"/>
          <w:b/>
          <w:bCs/>
          <w:color w:val="auto"/>
          <w:sz w:val="24"/>
          <w:szCs w:val="24"/>
        </w:rPr>
        <w:t>На материале лыжных гонок</w:t>
      </w:r>
    </w:p>
    <w:p w:rsidR="00653A76" w:rsidRPr="009E64AA" w:rsidRDefault="00653A76" w:rsidP="009E64AA">
      <w:pPr>
        <w:pStyle w:val="a3"/>
        <w:spacing w:line="240" w:lineRule="auto"/>
        <w:ind w:firstLine="454"/>
        <w:rPr>
          <w:rFonts w:ascii="Times New Roman" w:hAnsi="Times New Roman"/>
          <w:iCs/>
          <w:color w:val="auto"/>
          <w:sz w:val="24"/>
          <w:szCs w:val="24"/>
        </w:rPr>
      </w:pPr>
      <w:proofErr w:type="gramStart"/>
      <w:r w:rsidRPr="009E64AA">
        <w:rPr>
          <w:rFonts w:ascii="Times New Roman" w:hAnsi="Times New Roman"/>
          <w:iCs/>
          <w:color w:val="auto"/>
          <w:sz w:val="24"/>
          <w:szCs w:val="24"/>
        </w:rPr>
        <w:t xml:space="preserve">Развитие координации: </w:t>
      </w:r>
      <w:r w:rsidRPr="009E64AA">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E64AA">
        <w:rPr>
          <w:rFonts w:ascii="Times New Roman" w:hAnsi="Times New Roman"/>
          <w:color w:val="auto"/>
          <w:spacing w:val="2"/>
          <w:sz w:val="24"/>
          <w:szCs w:val="24"/>
        </w:rPr>
        <w:t xml:space="preserve">ками на лыжах; подбирание предметов во время спуска в </w:t>
      </w:r>
      <w:r w:rsidRPr="009E64AA">
        <w:rPr>
          <w:rFonts w:ascii="Times New Roman" w:hAnsi="Times New Roman"/>
          <w:color w:val="auto"/>
          <w:sz w:val="24"/>
          <w:szCs w:val="24"/>
        </w:rPr>
        <w:t>низкой стойке.</w:t>
      </w:r>
      <w:proofErr w:type="gramEnd"/>
    </w:p>
    <w:p w:rsidR="00653A76" w:rsidRPr="009E64AA" w:rsidRDefault="00653A76" w:rsidP="009E64AA">
      <w:pPr>
        <w:pStyle w:val="a3"/>
        <w:spacing w:line="240" w:lineRule="auto"/>
        <w:ind w:firstLine="454"/>
        <w:rPr>
          <w:rFonts w:ascii="Times New Roman" w:hAnsi="Times New Roman"/>
          <w:b/>
          <w:bCs/>
          <w:color w:val="auto"/>
          <w:sz w:val="24"/>
          <w:szCs w:val="24"/>
        </w:rPr>
      </w:pPr>
      <w:r w:rsidRPr="009E64AA">
        <w:rPr>
          <w:rFonts w:ascii="Times New Roman" w:hAnsi="Times New Roman"/>
          <w:iCs/>
          <w:color w:val="auto"/>
          <w:sz w:val="24"/>
          <w:szCs w:val="24"/>
        </w:rPr>
        <w:t xml:space="preserve">Развитие выносливости: </w:t>
      </w:r>
      <w:r w:rsidRPr="009E64AA">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07DFA" w:rsidRDefault="005A6769" w:rsidP="009E64AA">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 </w:t>
      </w:r>
    </w:p>
    <w:p w:rsidR="003D47EF" w:rsidRPr="00404849" w:rsidRDefault="009C20BF" w:rsidP="009C20BF">
      <w:pPr>
        <w:rPr>
          <w:b/>
        </w:rPr>
      </w:pPr>
      <w:r w:rsidRPr="00404849">
        <w:rPr>
          <w:b/>
        </w:rPr>
        <w:t>2.2.2.12</w:t>
      </w:r>
      <w:r w:rsidR="003D47EF" w:rsidRPr="00404849">
        <w:rPr>
          <w:b/>
        </w:rPr>
        <w:t>. Литературное краеведение</w:t>
      </w:r>
    </w:p>
    <w:p w:rsidR="003D47EF" w:rsidRPr="00404849" w:rsidRDefault="003D47EF" w:rsidP="003D47EF">
      <w:pPr>
        <w:ind w:firstLine="567"/>
        <w:jc w:val="both"/>
        <w:rPr>
          <w:b/>
          <w:i/>
        </w:rPr>
      </w:pPr>
      <w:r w:rsidRPr="00404849">
        <w:rPr>
          <w:b/>
          <w:i/>
        </w:rPr>
        <w:t>Страницы северного фольклора</w:t>
      </w:r>
    </w:p>
    <w:p w:rsidR="003D47EF" w:rsidRPr="0085459E" w:rsidRDefault="003D47EF" w:rsidP="003D47EF">
      <w:pPr>
        <w:ind w:firstLine="567"/>
        <w:jc w:val="both"/>
      </w:pPr>
      <w:r w:rsidRPr="0085459E">
        <w:t>Приметы как обобщение многовекового опыта и наблюдений народа за явлениями природы, животными, явлениями социальной жизни.</w:t>
      </w:r>
    </w:p>
    <w:p w:rsidR="003D47EF" w:rsidRPr="0085459E" w:rsidRDefault="003D47EF" w:rsidP="003D47EF">
      <w:pPr>
        <w:ind w:firstLine="567"/>
        <w:jc w:val="both"/>
      </w:pPr>
      <w:r w:rsidRPr="0085459E">
        <w:t>Собирание примет, бытующих в крае, объяснение их происхождения.</w:t>
      </w:r>
    </w:p>
    <w:p w:rsidR="003D47EF" w:rsidRPr="0085459E" w:rsidRDefault="003D47EF" w:rsidP="003D47EF">
      <w:pPr>
        <w:ind w:firstLine="567"/>
        <w:jc w:val="both"/>
      </w:pPr>
      <w:r w:rsidRPr="0085459E">
        <w:t>Молитвы – образец обрядовой поэзии. «Адресаты» северных молитв.</w:t>
      </w:r>
    </w:p>
    <w:p w:rsidR="003D47EF" w:rsidRPr="0085459E" w:rsidRDefault="003D47EF" w:rsidP="003D47EF">
      <w:pPr>
        <w:ind w:firstLine="567"/>
        <w:jc w:val="both"/>
      </w:pPr>
      <w:r w:rsidRPr="0085459E">
        <w:t>Северная сказка: герои и сюжеты. Волшебные сказки. «Как Ича черта обманул» (селькупская). «Семь островов на Енисее» (</w:t>
      </w:r>
      <w:proofErr w:type="gramStart"/>
      <w:r w:rsidRPr="0085459E">
        <w:t>селькупская</w:t>
      </w:r>
      <w:proofErr w:type="gramEnd"/>
      <w:r w:rsidRPr="0085459E">
        <w:t>). «Как ненец - пастух рыбаком стал» (</w:t>
      </w:r>
      <w:proofErr w:type="gramStart"/>
      <w:r w:rsidRPr="0085459E">
        <w:t>ненецкая</w:t>
      </w:r>
      <w:proofErr w:type="gramEnd"/>
      <w:r w:rsidRPr="0085459E">
        <w:t>) и другие по выбору учителя с опорой на учебник.</w:t>
      </w:r>
    </w:p>
    <w:p w:rsidR="003D47EF" w:rsidRPr="0085459E" w:rsidRDefault="003D47EF" w:rsidP="003D47EF">
      <w:pPr>
        <w:ind w:firstLine="567"/>
        <w:jc w:val="both"/>
      </w:pPr>
      <w:r w:rsidRPr="0085459E">
        <w:t>Пословицы и поговорки северян. Большая мудрость «малого» фольклора. Специфические особенности северных пословиц и поговорок.</w:t>
      </w:r>
    </w:p>
    <w:p w:rsidR="003D47EF" w:rsidRPr="0085459E" w:rsidRDefault="003D47EF" w:rsidP="003D47EF">
      <w:pPr>
        <w:ind w:firstLine="567"/>
        <w:jc w:val="both"/>
        <w:rPr>
          <w:b/>
          <w:i/>
        </w:rPr>
      </w:pPr>
      <w:r>
        <w:rPr>
          <w:b/>
          <w:i/>
        </w:rPr>
        <w:t>Имя на карте</w:t>
      </w:r>
    </w:p>
    <w:p w:rsidR="003D47EF" w:rsidRPr="0085459E" w:rsidRDefault="003D47EF" w:rsidP="003D47EF">
      <w:pPr>
        <w:ind w:firstLine="567"/>
        <w:jc w:val="both"/>
      </w:pPr>
      <w:r w:rsidRPr="0085459E">
        <w:t>Салехард – полярный город, столица Ямало-Ненецкого автономного округа.</w:t>
      </w:r>
    </w:p>
    <w:p w:rsidR="003D47EF" w:rsidRPr="0085459E" w:rsidRDefault="003D47EF" w:rsidP="003D47EF">
      <w:pPr>
        <w:ind w:firstLine="567"/>
        <w:jc w:val="both"/>
      </w:pPr>
      <w:r w:rsidRPr="0085459E">
        <w:t>Л.Лапцуй «Песня нестареющей памяти», Р.Ругин «Салехард», А.Тарасова «Салехард - полярный город».</w:t>
      </w:r>
    </w:p>
    <w:p w:rsidR="003D47EF" w:rsidRPr="0085459E" w:rsidRDefault="003D47EF" w:rsidP="003D47EF">
      <w:pPr>
        <w:ind w:firstLine="567"/>
        <w:jc w:val="both"/>
      </w:pPr>
      <w:r w:rsidRPr="0085459E">
        <w:t>«Вы на карту посмотрите…» Места, где родились и выросли поэты Ямала.</w:t>
      </w:r>
    </w:p>
    <w:p w:rsidR="003D47EF" w:rsidRPr="0085459E" w:rsidRDefault="003D47EF" w:rsidP="003D47EF">
      <w:pPr>
        <w:ind w:firstLine="567"/>
        <w:jc w:val="both"/>
      </w:pPr>
      <w:r w:rsidRPr="0085459E">
        <w:t>Л.Лапцуй «Где ты рожден?» (Родина поэта озеро Ярото  и берега реки Юрибей), «Юрибей», «Тише, ты, Пур - река!», «Далекое селение» (о посёлке Се-Яха), «Гыда», «В разведке» (о мысе Каменном), «Уренгой», «Берега реки Надымской» и другие произведения, включенные в учебник.</w:t>
      </w:r>
    </w:p>
    <w:p w:rsidR="003D47EF" w:rsidRPr="0085459E" w:rsidRDefault="003D47EF" w:rsidP="003D47EF">
      <w:pPr>
        <w:ind w:firstLine="567"/>
        <w:jc w:val="both"/>
      </w:pPr>
      <w:r w:rsidRPr="0085459E">
        <w:lastRenderedPageBreak/>
        <w:t>Р. Ругин «Имя родного селенья», «Берег детства», «Речка Питляр», «Ханты-Питлярский сор», «Обь».</w:t>
      </w:r>
    </w:p>
    <w:p w:rsidR="003D47EF" w:rsidRPr="0085459E" w:rsidRDefault="003D47EF" w:rsidP="003D47EF">
      <w:pPr>
        <w:ind w:firstLine="567"/>
        <w:jc w:val="both"/>
        <w:rPr>
          <w:b/>
          <w:i/>
        </w:rPr>
      </w:pPr>
      <w:r w:rsidRPr="0085459E">
        <w:rPr>
          <w:b/>
          <w:i/>
        </w:rPr>
        <w:t>С</w:t>
      </w:r>
      <w:r>
        <w:rPr>
          <w:b/>
          <w:i/>
        </w:rPr>
        <w:t>траницы истории Ямальского края</w:t>
      </w:r>
    </w:p>
    <w:p w:rsidR="003D47EF" w:rsidRPr="0085459E" w:rsidRDefault="003D47EF" w:rsidP="003D47EF">
      <w:pPr>
        <w:ind w:firstLine="567"/>
        <w:jc w:val="both"/>
      </w:pPr>
      <w:r w:rsidRPr="0085459E">
        <w:t>Л.Лапцуй «Рождение Ямала» - поэма, созданная по мотивам северного эпоса.</w:t>
      </w:r>
    </w:p>
    <w:p w:rsidR="003D47EF" w:rsidRPr="0085459E" w:rsidRDefault="003D47EF" w:rsidP="003D47EF">
      <w:pPr>
        <w:ind w:firstLine="567"/>
        <w:jc w:val="both"/>
      </w:pPr>
      <w:r w:rsidRPr="0085459E">
        <w:t>С.Попов (коми-писатель): «Сказание о покорителях Сибири» - поэма о сибирских первопроходцах.</w:t>
      </w:r>
    </w:p>
    <w:p w:rsidR="003D47EF" w:rsidRPr="0085459E" w:rsidRDefault="003D47EF" w:rsidP="003D47EF">
      <w:pPr>
        <w:ind w:firstLine="567"/>
        <w:jc w:val="both"/>
      </w:pPr>
      <w:r w:rsidRPr="0085459E">
        <w:t>Л. Родионова «Слово об отроке  Василии Зуеве». Воспоминания, оставленные участником северной экспедиции 200 лет назад об «Обдорском городке», нынешнем Салехарде.</w:t>
      </w:r>
    </w:p>
    <w:p w:rsidR="003D47EF" w:rsidRPr="0085459E" w:rsidRDefault="003D47EF" w:rsidP="003D47EF">
      <w:pPr>
        <w:ind w:firstLine="567"/>
        <w:jc w:val="both"/>
        <w:rPr>
          <w:b/>
          <w:i/>
        </w:rPr>
      </w:pPr>
      <w:r>
        <w:rPr>
          <w:b/>
          <w:i/>
        </w:rPr>
        <w:t>Северный фольклор</w:t>
      </w:r>
    </w:p>
    <w:p w:rsidR="003D47EF" w:rsidRPr="0085459E" w:rsidRDefault="003D47EF" w:rsidP="003D47EF">
      <w:pPr>
        <w:ind w:firstLine="567"/>
        <w:jc w:val="both"/>
      </w:pPr>
      <w:r w:rsidRPr="0085459E">
        <w:t>Камлание «У костра живущий бог мой…» - образец самобытного северного вида фольклора. Экологические идеи камлания.</w:t>
      </w:r>
    </w:p>
    <w:p w:rsidR="003D47EF" w:rsidRPr="0085459E" w:rsidRDefault="003D47EF" w:rsidP="003D47EF">
      <w:pPr>
        <w:ind w:firstLine="567"/>
        <w:jc w:val="both"/>
      </w:pPr>
      <w:r w:rsidRPr="0085459E">
        <w:t xml:space="preserve">Богатый мир северной сказки. </w:t>
      </w:r>
      <w:proofErr w:type="gramStart"/>
      <w:r w:rsidRPr="0085459E">
        <w:t>«Сказка про богатыря Выщ-Отыра» (мансийская), «Комполэн – болотный дух» (мансийская), «Побежденный кит» (ненецкая), «Хилы и Аки Чёрное Сердце» (хантыйская), «Золотой город» (хантыйская), «Ича - муравей» (селькупская).</w:t>
      </w:r>
      <w:proofErr w:type="gramEnd"/>
    </w:p>
    <w:p w:rsidR="003D47EF" w:rsidRPr="0085459E" w:rsidRDefault="003D47EF" w:rsidP="003D47EF">
      <w:pPr>
        <w:ind w:firstLine="567"/>
        <w:jc w:val="both"/>
      </w:pPr>
      <w:r w:rsidRPr="0085459E">
        <w:t>Литературные сказки. П. Явтысый «Сказка о дядюшке - лемминге и летнем песце», А.Тарханов «Сказка о Ерше Прыгунке и засоне Карасе», В. Лебедев «Почему у глухаря брови красные», Л.Лапцуй «Как собака стала другом человека».</w:t>
      </w:r>
    </w:p>
    <w:p w:rsidR="003D47EF" w:rsidRPr="0085459E" w:rsidRDefault="003D47EF" w:rsidP="003D47EF">
      <w:pPr>
        <w:ind w:firstLine="567"/>
        <w:jc w:val="both"/>
        <w:rPr>
          <w:b/>
          <w:i/>
        </w:rPr>
      </w:pPr>
      <w:r>
        <w:rPr>
          <w:b/>
          <w:i/>
        </w:rPr>
        <w:t>Подвижники Севера</w:t>
      </w:r>
    </w:p>
    <w:p w:rsidR="003D47EF" w:rsidRPr="0085459E" w:rsidRDefault="003D47EF" w:rsidP="003D47EF">
      <w:pPr>
        <w:ind w:firstLine="567"/>
        <w:jc w:val="both"/>
      </w:pPr>
      <w:r w:rsidRPr="0085459E">
        <w:t xml:space="preserve">Слово об отце  Иринархе Шемановском и Обдорской духовной миссии. </w:t>
      </w:r>
    </w:p>
    <w:p w:rsidR="003D47EF" w:rsidRPr="0085459E" w:rsidRDefault="003D47EF" w:rsidP="003D47EF">
      <w:pPr>
        <w:ind w:firstLine="567"/>
        <w:jc w:val="both"/>
      </w:pPr>
      <w:r w:rsidRPr="0085459E">
        <w:t>Первый ненецкий ученый, писатель, переводчик А.П. Пырерка.</w:t>
      </w:r>
    </w:p>
    <w:p w:rsidR="003D47EF" w:rsidRPr="0085459E" w:rsidRDefault="003D47EF" w:rsidP="003D47EF">
      <w:pPr>
        <w:ind w:firstLine="567"/>
        <w:jc w:val="both"/>
      </w:pPr>
      <w:r w:rsidRPr="0085459E">
        <w:t>Заслуженный учитель школы России П.Е. Хатанзеев.</w:t>
      </w:r>
    </w:p>
    <w:p w:rsidR="003D47EF" w:rsidRPr="0085459E" w:rsidRDefault="003D47EF" w:rsidP="003D47EF">
      <w:pPr>
        <w:ind w:firstLine="567"/>
        <w:jc w:val="both"/>
      </w:pPr>
      <w:r w:rsidRPr="0085459E">
        <w:t>Поэма Л.Лапцуя «Тундра шепчет» - литературный памятник педагогу В.И. Костецкому.</w:t>
      </w:r>
    </w:p>
    <w:p w:rsidR="003D47EF" w:rsidRPr="0085459E" w:rsidRDefault="003D47EF" w:rsidP="003D47EF">
      <w:pPr>
        <w:ind w:firstLine="567"/>
        <w:jc w:val="both"/>
        <w:rPr>
          <w:b/>
          <w:i/>
        </w:rPr>
      </w:pPr>
      <w:r w:rsidRPr="0085459E">
        <w:rPr>
          <w:b/>
          <w:i/>
        </w:rPr>
        <w:t xml:space="preserve">Эти даты сердцу святы… </w:t>
      </w:r>
    </w:p>
    <w:p w:rsidR="003D47EF" w:rsidRPr="0085459E" w:rsidRDefault="003D47EF" w:rsidP="003D47EF">
      <w:pPr>
        <w:ind w:firstLine="567"/>
        <w:jc w:val="both"/>
      </w:pPr>
      <w:r w:rsidRPr="0085459E">
        <w:t>Память о Великой Отечественной войне. Дети Ямала и война. Участие детей в труде во имя Победы.</w:t>
      </w:r>
    </w:p>
    <w:p w:rsidR="003D47EF" w:rsidRPr="0085459E" w:rsidRDefault="003D47EF" w:rsidP="003D47EF">
      <w:pPr>
        <w:ind w:firstLine="567"/>
        <w:jc w:val="both"/>
      </w:pPr>
      <w:r w:rsidRPr="0085459E">
        <w:t>П. Явтысый « У обелисков», «Ненецкая баллада», «Вот хокоры…»</w:t>
      </w:r>
    </w:p>
    <w:p w:rsidR="003D47EF" w:rsidRPr="0085459E" w:rsidRDefault="003D47EF" w:rsidP="003D47EF">
      <w:pPr>
        <w:ind w:firstLine="567"/>
        <w:jc w:val="both"/>
      </w:pPr>
      <w:r w:rsidRPr="0085459E">
        <w:t>Л.Лапцуй «Помните», «Радуга».</w:t>
      </w:r>
    </w:p>
    <w:p w:rsidR="003D47EF" w:rsidRPr="0085459E" w:rsidRDefault="003D47EF" w:rsidP="003D47EF">
      <w:pPr>
        <w:ind w:firstLine="567"/>
        <w:jc w:val="both"/>
      </w:pPr>
      <w:r w:rsidRPr="0085459E">
        <w:t>Р.Ругин «Дети войны», «Земляки», «Память о войне», «Ветераны войны».</w:t>
      </w:r>
    </w:p>
    <w:p w:rsidR="003D47EF" w:rsidRPr="0085459E" w:rsidRDefault="003D47EF" w:rsidP="003D47EF">
      <w:pPr>
        <w:ind w:firstLine="567"/>
        <w:jc w:val="both"/>
        <w:rPr>
          <w:b/>
          <w:i/>
        </w:rPr>
      </w:pPr>
      <w:r w:rsidRPr="0085459E">
        <w:rPr>
          <w:b/>
          <w:i/>
        </w:rPr>
        <w:t xml:space="preserve">Слово о матери. Слово о женщине. Роль матери в детской судьбе. </w:t>
      </w:r>
    </w:p>
    <w:p w:rsidR="003D47EF" w:rsidRPr="0085459E" w:rsidRDefault="003D47EF" w:rsidP="003D47EF">
      <w:pPr>
        <w:ind w:firstLine="567"/>
        <w:jc w:val="both"/>
      </w:pPr>
      <w:r w:rsidRPr="0085459E">
        <w:t>Л.Лапцуй «Перед землянкой», «Твой путь», «Дочь тундры».</w:t>
      </w:r>
    </w:p>
    <w:p w:rsidR="003D47EF" w:rsidRPr="0085459E" w:rsidRDefault="003D47EF" w:rsidP="003D47EF">
      <w:pPr>
        <w:ind w:firstLine="567"/>
        <w:jc w:val="both"/>
      </w:pPr>
      <w:r w:rsidRPr="0085459E">
        <w:t>Р.Ругин «На покосе», «Руки мамы», «Горсть родной земли», «Проводы сына в армию».</w:t>
      </w:r>
    </w:p>
    <w:p w:rsidR="003D47EF" w:rsidRPr="0085459E" w:rsidRDefault="003D47EF" w:rsidP="003D47EF">
      <w:pPr>
        <w:ind w:firstLine="567"/>
        <w:jc w:val="both"/>
      </w:pPr>
      <w:r w:rsidRPr="0085459E">
        <w:t>Ю. Вэлла «Бабушка Ненги».</w:t>
      </w:r>
    </w:p>
    <w:p w:rsidR="003D47EF" w:rsidRPr="0085459E" w:rsidRDefault="003D47EF" w:rsidP="003D47EF">
      <w:pPr>
        <w:ind w:firstLine="567"/>
        <w:jc w:val="both"/>
        <w:rPr>
          <w:b/>
          <w:i/>
        </w:rPr>
      </w:pPr>
      <w:r w:rsidRPr="0085459E">
        <w:rPr>
          <w:b/>
          <w:i/>
        </w:rPr>
        <w:t xml:space="preserve">Храним заветы дедов и отцов. </w:t>
      </w:r>
    </w:p>
    <w:p w:rsidR="003D47EF" w:rsidRPr="0085459E" w:rsidRDefault="003D47EF" w:rsidP="003D47EF">
      <w:pPr>
        <w:ind w:firstLine="567"/>
        <w:jc w:val="both"/>
      </w:pPr>
      <w:r w:rsidRPr="0085459E">
        <w:t>Л.Лапцуй «Первые шаги», «Дедовский мотив», «По заветам деда», «Мудрые черты».</w:t>
      </w:r>
    </w:p>
    <w:p w:rsidR="003D47EF" w:rsidRPr="0085459E" w:rsidRDefault="003D47EF" w:rsidP="003D47EF">
      <w:pPr>
        <w:ind w:firstLine="567"/>
        <w:jc w:val="both"/>
      </w:pPr>
      <w:r w:rsidRPr="0085459E">
        <w:t>Р.Ругин «В куропаткином чуме», «Отцу», «Заветы отца».</w:t>
      </w:r>
    </w:p>
    <w:p w:rsidR="003D47EF" w:rsidRPr="0085459E" w:rsidRDefault="003D47EF" w:rsidP="003D47EF">
      <w:pPr>
        <w:ind w:firstLine="567"/>
        <w:jc w:val="both"/>
        <w:rPr>
          <w:b/>
          <w:i/>
        </w:rPr>
      </w:pPr>
      <w:r w:rsidRPr="0085459E">
        <w:rPr>
          <w:b/>
          <w:i/>
        </w:rPr>
        <w:t>Сказки и эпические сказания северного края. Связь северного фольклора с народным творчеством других народов.</w:t>
      </w:r>
    </w:p>
    <w:p w:rsidR="003D47EF" w:rsidRPr="0085459E" w:rsidRDefault="003D47EF" w:rsidP="003D47EF">
      <w:pPr>
        <w:ind w:firstLine="567"/>
        <w:jc w:val="both"/>
      </w:pPr>
      <w:r w:rsidRPr="0085459E">
        <w:t xml:space="preserve">«Два  Вэхэляка» (ненецкая сказка), «Хитрый Ембо» (ненецкая сказка), «Старик Выя» (ненецкая сказка), «Педор Кирон защищает Русскую землю» - комиэпическое сказание, «О Вавле» - коми – поэма о герое ненецкого народа Ваули Пиеттомине, Л.Лапцуй «Вавлевские камни», М. Анисимкова «Ваули». </w:t>
      </w:r>
    </w:p>
    <w:p w:rsidR="003D47EF" w:rsidRPr="0085459E" w:rsidRDefault="003D47EF" w:rsidP="003D47EF">
      <w:pPr>
        <w:ind w:firstLine="567"/>
        <w:jc w:val="both"/>
        <w:rPr>
          <w:b/>
          <w:i/>
        </w:rPr>
      </w:pPr>
      <w:r w:rsidRPr="0085459E">
        <w:rPr>
          <w:b/>
          <w:i/>
        </w:rPr>
        <w:t xml:space="preserve">Твои люди, Север! </w:t>
      </w:r>
    </w:p>
    <w:p w:rsidR="003D47EF" w:rsidRPr="0085459E" w:rsidRDefault="003D47EF" w:rsidP="003D47EF">
      <w:pPr>
        <w:ind w:firstLine="567"/>
        <w:jc w:val="both"/>
      </w:pPr>
      <w:r w:rsidRPr="0085459E">
        <w:t>Рассказы о Герое Советского Союза А.М. Звереве и ямальцах - фронтовиках.</w:t>
      </w:r>
    </w:p>
    <w:p w:rsidR="003D47EF" w:rsidRPr="0085459E" w:rsidRDefault="003D47EF" w:rsidP="003D47EF">
      <w:pPr>
        <w:ind w:firstLine="567"/>
        <w:jc w:val="both"/>
      </w:pPr>
      <w:r w:rsidRPr="0085459E">
        <w:t>Л. Лапцуй «Пастух», «Человеку поклон», «Лов на Оби», «Врач», «Победившие смерть» и другие.</w:t>
      </w:r>
    </w:p>
    <w:p w:rsidR="003D47EF" w:rsidRPr="0085459E" w:rsidRDefault="003D47EF" w:rsidP="003D47EF">
      <w:pPr>
        <w:ind w:firstLine="567"/>
        <w:jc w:val="both"/>
      </w:pPr>
      <w:r w:rsidRPr="0085459E">
        <w:t>Р. Ругин «Путина», «Обские рыбаки», «Хозяин тайги», «Есть обычай добрый у народа…», «Пастух», «Оленьи гонки», «Праздник оленевода».</w:t>
      </w:r>
    </w:p>
    <w:p w:rsidR="003D47EF" w:rsidRPr="0085459E" w:rsidRDefault="003D47EF" w:rsidP="003D47EF">
      <w:pPr>
        <w:ind w:firstLine="567"/>
        <w:jc w:val="both"/>
        <w:rPr>
          <w:b/>
          <w:i/>
        </w:rPr>
      </w:pPr>
      <w:r w:rsidRPr="0085459E">
        <w:rPr>
          <w:b/>
          <w:i/>
        </w:rPr>
        <w:t xml:space="preserve">Храните землю со всем на ней живущим! </w:t>
      </w:r>
    </w:p>
    <w:p w:rsidR="003D47EF" w:rsidRPr="0085459E" w:rsidRDefault="003D47EF" w:rsidP="003D47EF">
      <w:pPr>
        <w:ind w:firstLine="567"/>
        <w:jc w:val="both"/>
      </w:pPr>
      <w:r w:rsidRPr="0085459E">
        <w:t>Л.Лапцуй «сова», «Крик гагары», «Смерть совы».</w:t>
      </w:r>
    </w:p>
    <w:p w:rsidR="003D47EF" w:rsidRPr="0085459E" w:rsidRDefault="003D47EF" w:rsidP="003D47EF">
      <w:pPr>
        <w:ind w:firstLine="567"/>
        <w:jc w:val="both"/>
      </w:pPr>
      <w:r w:rsidRPr="0085459E">
        <w:t>Р.Ругин «Баллада об орле», «Мольба природы», «Материнская любовь».</w:t>
      </w:r>
    </w:p>
    <w:p w:rsidR="003D47EF" w:rsidRPr="0085459E" w:rsidRDefault="003D47EF" w:rsidP="003D47EF">
      <w:pPr>
        <w:ind w:firstLine="567"/>
        <w:jc w:val="both"/>
      </w:pPr>
      <w:r w:rsidRPr="0085459E">
        <w:t>А.Тарханов «Дума у спиленного дерева».</w:t>
      </w:r>
    </w:p>
    <w:p w:rsidR="003D47EF" w:rsidRPr="0085459E" w:rsidRDefault="003D47EF" w:rsidP="003D47EF">
      <w:pPr>
        <w:ind w:firstLine="567"/>
        <w:jc w:val="both"/>
      </w:pPr>
      <w:proofErr w:type="gramStart"/>
      <w:r w:rsidRPr="0085459E">
        <w:t>Ю</w:t>
      </w:r>
      <w:proofErr w:type="gramEnd"/>
      <w:r w:rsidRPr="0085459E">
        <w:t xml:space="preserve"> Вэлла «Боль вторая».</w:t>
      </w:r>
    </w:p>
    <w:p w:rsidR="003D47EF" w:rsidRPr="0085459E" w:rsidRDefault="003D47EF" w:rsidP="003D47EF">
      <w:pPr>
        <w:ind w:firstLine="567"/>
        <w:jc w:val="both"/>
      </w:pPr>
      <w:r w:rsidRPr="0085459E">
        <w:lastRenderedPageBreak/>
        <w:t>П.Явтысый «Песец».</w:t>
      </w:r>
    </w:p>
    <w:p w:rsidR="003D47EF" w:rsidRPr="0085459E" w:rsidRDefault="003D47EF" w:rsidP="003D47EF">
      <w:pPr>
        <w:ind w:firstLine="567"/>
        <w:jc w:val="both"/>
      </w:pPr>
      <w:r w:rsidRPr="0085459E">
        <w:t>Ю. Афанасьев «В морозный день».</w:t>
      </w:r>
    </w:p>
    <w:p w:rsidR="003D47EF" w:rsidRPr="0085459E" w:rsidRDefault="003D47EF" w:rsidP="003D47EF">
      <w:pPr>
        <w:ind w:firstLine="567"/>
        <w:jc w:val="both"/>
      </w:pPr>
      <w:r w:rsidRPr="0085459E">
        <w:t xml:space="preserve">Ю. Шесталов «Сначала была сказка», «Когда качало меня солнце». </w:t>
      </w:r>
    </w:p>
    <w:p w:rsidR="003D47EF" w:rsidRPr="0085459E" w:rsidRDefault="003D47EF" w:rsidP="003D47EF">
      <w:pPr>
        <w:ind w:firstLine="567"/>
        <w:jc w:val="both"/>
      </w:pPr>
    </w:p>
    <w:p w:rsidR="003D47EF" w:rsidRPr="00404849" w:rsidRDefault="009C20BF" w:rsidP="009C20BF">
      <w:pPr>
        <w:rPr>
          <w:b/>
        </w:rPr>
      </w:pPr>
      <w:r w:rsidRPr="00C32285">
        <w:rPr>
          <w:b/>
        </w:rPr>
        <w:t>2.2.2</w:t>
      </w:r>
      <w:r w:rsidR="003D47EF" w:rsidRPr="00C32285">
        <w:rPr>
          <w:b/>
        </w:rPr>
        <w:t>.13.</w:t>
      </w:r>
      <w:r w:rsidR="003D47EF" w:rsidRPr="00CE5DC6">
        <w:rPr>
          <w:b/>
          <w:color w:val="FF0000"/>
        </w:rPr>
        <w:t xml:space="preserve"> </w:t>
      </w:r>
      <w:r w:rsidR="003D47EF" w:rsidRPr="00404849">
        <w:rPr>
          <w:b/>
        </w:rPr>
        <w:t>Информатика и ИКТ</w:t>
      </w:r>
    </w:p>
    <w:p w:rsidR="003D47EF" w:rsidRPr="00686307" w:rsidRDefault="009C20BF" w:rsidP="003D47EF">
      <w:pPr>
        <w:ind w:firstLine="567"/>
        <w:jc w:val="both"/>
        <w:rPr>
          <w:b/>
        </w:rPr>
      </w:pPr>
      <w:r>
        <w:rPr>
          <w:b/>
        </w:rPr>
        <w:t>1.Технологический компонент</w:t>
      </w:r>
    </w:p>
    <w:p w:rsidR="003D47EF" w:rsidRPr="00686307" w:rsidRDefault="003D47EF" w:rsidP="003D47EF">
      <w:pPr>
        <w:ind w:firstLine="567"/>
        <w:jc w:val="both"/>
      </w:pPr>
      <w:r w:rsidRPr="00686307">
        <w:rPr>
          <w:i/>
        </w:rPr>
        <w:t>Модуль «Знакомство с компьютером».</w:t>
      </w:r>
      <w:r w:rsidRPr="00686307">
        <w:t xml:space="preserve"> Компьютеры вокруг нас. Новые профессии. Компьютеры в школе. Правила поведения в компьютерном классе. Основные свойства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 </w:t>
      </w:r>
    </w:p>
    <w:p w:rsidR="003D47EF" w:rsidRPr="0085459E" w:rsidRDefault="003D47EF" w:rsidP="003D47EF">
      <w:pPr>
        <w:ind w:firstLine="567"/>
        <w:jc w:val="both"/>
      </w:pPr>
      <w:r w:rsidRPr="00686307">
        <w:rPr>
          <w:i/>
        </w:rPr>
        <w:t>Модуль «Создание рисунков».</w:t>
      </w:r>
      <w:r w:rsidRPr="00686307">
        <w:t xml:space="preserve">  Компьютерная графика. Примеры графических</w:t>
      </w:r>
      <w:r w:rsidRPr="0085459E">
        <w:t xml:space="preserve"> редакторов. Панель инструментов графического редактора. Основные операции при рисовании: рисование и стирание точек, линий, фигур. Заливка цветом. Другие операции. </w:t>
      </w:r>
    </w:p>
    <w:p w:rsidR="003D47EF" w:rsidRPr="0085459E" w:rsidRDefault="003D47EF" w:rsidP="003D47EF">
      <w:pPr>
        <w:ind w:firstLine="567"/>
        <w:jc w:val="both"/>
      </w:pPr>
      <w:r w:rsidRPr="0085459E">
        <w:rPr>
          <w:i/>
        </w:rPr>
        <w:t>Модуль «Создание мультфильмов и «живых» картинок».</w:t>
      </w:r>
      <w:r w:rsidRPr="0085459E">
        <w:t xml:space="preserve"> Анимация. Компьютерная анимация. Основные способы создания компьютерной анимации: покадровая рисованная анимация, конструирование анимации, программирование анимации. Примеры программ для создания анимации. Основные операции при создании анимации. Этапы создания мультфильма. </w:t>
      </w:r>
    </w:p>
    <w:p w:rsidR="003D47EF" w:rsidRPr="0085459E" w:rsidRDefault="003D47EF" w:rsidP="003D47EF">
      <w:pPr>
        <w:ind w:firstLine="567"/>
        <w:jc w:val="both"/>
      </w:pPr>
      <w:r w:rsidRPr="0085459E">
        <w:rPr>
          <w:i/>
        </w:rPr>
        <w:t>Модуль «Создание проектов домов и квартир».</w:t>
      </w:r>
      <w:r w:rsidRPr="0085459E">
        <w:t xml:space="preserve"> Проектирование. Компьютерное проектирование. Интерьер. Дизайн. Архитектура. Примеры программ для проектирования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p w:rsidR="003D47EF" w:rsidRPr="0085459E" w:rsidRDefault="003D47EF" w:rsidP="003D47EF">
      <w:pPr>
        <w:ind w:firstLine="567"/>
        <w:jc w:val="both"/>
      </w:pPr>
      <w:r w:rsidRPr="0085459E">
        <w:rPr>
          <w:i/>
        </w:rPr>
        <w:t>Модуль «Создание компьютерных игр».</w:t>
      </w:r>
      <w:r w:rsidRPr="0085459E">
        <w:t xml:space="preserve"> Компьютерные игры. Виды компьютерных игр. Порядок действий при создании игр. Примеры программ для создания компьютерных игр. Основные операции при конструировании игр: создание или выбор фона, карты или поля, выбор и размещение предметов и персонажей. Другие операции. </w:t>
      </w:r>
    </w:p>
    <w:p w:rsidR="003D47EF" w:rsidRPr="0085459E" w:rsidRDefault="003D47EF" w:rsidP="003D47EF">
      <w:pPr>
        <w:ind w:firstLine="567"/>
        <w:jc w:val="both"/>
      </w:pPr>
      <w:r w:rsidRPr="0085459E">
        <w:rPr>
          <w:i/>
        </w:rPr>
        <w:t>Модуль «знакомство с компьютером: файлы и папки (каталоги)».</w:t>
      </w:r>
      <w:r w:rsidRPr="0085459E">
        <w:t xml:space="preserve"> Файлы. Папки (каталоги). Имя файла. Сменные носители. Полное имя файла. Операции над файлами и папками (каталогами): создание папок (каталогов), копирование файлов и папок (каталогов), перемещение файлов и папок (каталогов), удаление файлов и папок (каталогов). Примеры программ для выполнения действий с файлами и папками (каталогами).</w:t>
      </w:r>
    </w:p>
    <w:p w:rsidR="003D47EF" w:rsidRPr="0085459E" w:rsidRDefault="003D47EF" w:rsidP="003D47EF">
      <w:pPr>
        <w:ind w:firstLine="567"/>
        <w:jc w:val="both"/>
      </w:pPr>
      <w:r w:rsidRPr="0085459E">
        <w:rPr>
          <w:i/>
        </w:rPr>
        <w:t>Модуль «Создание текстов».</w:t>
      </w:r>
      <w:r w:rsidRPr="0085459E">
        <w:t xml:space="preserve"> Компьютерное письмо. Клавиатурные тренажёры. Текстовые редакторы. Примеры клавиатурных тренажёров и текстовых редакторов. Правила клавиатурного письма. Основные операции при создании текстов: набор текста, перемещение курсора, ввод прописных букв, ввод букв латинского алфавита, сохранение текстового документа, открытие документа, создание нового документа, выделение текста, вырезание, копирование и вставка текста. Оформление текста. Выбор шрифта, размера, цвета и начертания символов. Организация текста. Заголовок, подзаголовок, основной текст. Выравнивание абзацев.</w:t>
      </w:r>
    </w:p>
    <w:p w:rsidR="003D47EF" w:rsidRPr="0085459E" w:rsidRDefault="003D47EF" w:rsidP="003D47EF">
      <w:pPr>
        <w:ind w:firstLine="567"/>
        <w:jc w:val="both"/>
      </w:pPr>
      <w:r w:rsidRPr="0085459E">
        <w:rPr>
          <w:i/>
        </w:rPr>
        <w:t>Модуль «Создание печатных публикаций»</w:t>
      </w:r>
      <w:r w:rsidRPr="0085459E">
        <w:t>. Печатные публикации. Виды печатных публикаций. Текстовые редакторы. Настольные издательские системы. Примеры текстовых редакторов и настольных издательских систем. Иллюстрации в публикациях. Схемы в публикациях. Некоторые виды схем: схемы отношений; схемы, отражающие расположение и соединение предметов; схемы, отражающие происходящие изменения, порядок действий. Таблицы в публикациях. Столбцы и строки.</w:t>
      </w:r>
    </w:p>
    <w:p w:rsidR="003D47EF" w:rsidRPr="0085459E" w:rsidRDefault="003D47EF" w:rsidP="003D47EF">
      <w:pPr>
        <w:ind w:firstLine="567"/>
        <w:jc w:val="both"/>
      </w:pPr>
      <w:r w:rsidRPr="0085459E">
        <w:rPr>
          <w:i/>
        </w:rPr>
        <w:t>Модуль «Создание электронных публикаций»</w:t>
      </w:r>
      <w:r w:rsidRPr="0085459E">
        <w:t xml:space="preserve">. Электронные публикации. Виды электронных публикаций: презентации, электронные учебники и энциклопедии, справочные системы, страницы сети Интернет. Примеры программ для создания электронных публикаций. Гиперссылки в публикациях. Создание электронной публикации с гиперссылками. Звук, видео и анимация в электронных публикациях. Вставка звуков и музыки в электронные публикации. Вставка анимации и видео в электронные публикации. Порядок действий при создании электронной публикации. Подготовка презентаций. </w:t>
      </w:r>
    </w:p>
    <w:p w:rsidR="003D47EF" w:rsidRPr="0085459E" w:rsidRDefault="003D47EF" w:rsidP="003D47EF">
      <w:pPr>
        <w:ind w:firstLine="567"/>
        <w:jc w:val="both"/>
      </w:pPr>
      <w:r w:rsidRPr="0085459E">
        <w:rPr>
          <w:i/>
        </w:rPr>
        <w:lastRenderedPageBreak/>
        <w:t>Модуль «Поиск информации».</w:t>
      </w:r>
      <w:r w:rsidRPr="0085459E">
        <w:t xml:space="preserve"> Источники информации для компьютерного поиска: компакт-диски CD или DVD, сеть Интернет, постоянная память компьютера.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Поисковые системы. Примеры программ для локального поиска. Поисковые системы в сети Интернет. Поисковые запросы. Уточнение запросов на поиск информации. Сохранение результатов поиска. Поиск изображений. Сохранение найденных изображений. </w:t>
      </w:r>
    </w:p>
    <w:p w:rsidR="003D47EF" w:rsidRPr="0085459E" w:rsidRDefault="003D47EF" w:rsidP="003D47EF">
      <w:pPr>
        <w:ind w:firstLine="567"/>
        <w:jc w:val="both"/>
        <w:rPr>
          <w:b/>
        </w:rPr>
      </w:pPr>
      <w:r w:rsidRPr="0085459E">
        <w:rPr>
          <w:b/>
        </w:rPr>
        <w:t>2.Л</w:t>
      </w:r>
      <w:r w:rsidR="009C20BF">
        <w:rPr>
          <w:b/>
        </w:rPr>
        <w:t>огико-алгоритмический компонент</w:t>
      </w:r>
    </w:p>
    <w:p w:rsidR="003D47EF" w:rsidRPr="0085459E" w:rsidRDefault="003D47EF" w:rsidP="003D47EF">
      <w:pPr>
        <w:ind w:firstLine="567"/>
        <w:jc w:val="both"/>
      </w:pPr>
      <w:r w:rsidRPr="0085459E">
        <w:rPr>
          <w:i/>
        </w:rPr>
        <w:t>План действий и его описание</w:t>
      </w:r>
      <w:r w:rsidRPr="0085459E">
        <w:t>. 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Знакомство со способами записи алгоритмов. Знакомство с ветвлениями в алгоритмах.</w:t>
      </w:r>
    </w:p>
    <w:p w:rsidR="003D47EF" w:rsidRPr="0085459E" w:rsidRDefault="003D47EF" w:rsidP="003D47EF">
      <w:pPr>
        <w:ind w:firstLine="567"/>
        <w:jc w:val="both"/>
      </w:pPr>
      <w:r w:rsidRPr="0085459E">
        <w:rPr>
          <w:i/>
        </w:rPr>
        <w:t>Отличительные признаки и составные части предметов</w:t>
      </w:r>
      <w:r w:rsidRPr="0085459E">
        <w:t>. 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Составные части предметов.</w:t>
      </w:r>
    </w:p>
    <w:p w:rsidR="003D47EF" w:rsidRPr="0085459E" w:rsidRDefault="003D47EF" w:rsidP="003D47EF">
      <w:pPr>
        <w:ind w:firstLine="567"/>
        <w:jc w:val="both"/>
      </w:pPr>
      <w:r w:rsidRPr="0085459E">
        <w:rPr>
          <w:i/>
        </w:rPr>
        <w:t>Логические рассуждения</w:t>
      </w:r>
      <w:r w:rsidRPr="0085459E">
        <w:t xml:space="preserve">. Истинность и ложность высказываний. </w:t>
      </w:r>
      <w:proofErr w:type="gramStart"/>
      <w:r w:rsidRPr="0085459E">
        <w:t>Логические рассуждения</w:t>
      </w:r>
      <w:proofErr w:type="gramEnd"/>
      <w:r w:rsidRPr="0085459E">
        <w:t xml:space="preserve"> и выводы. Поиск путей на простейших графах, подсчет вариантов. Высказывания и множества. Вложенные множества. Построение отрицания простых высказываний. 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3D47EF" w:rsidRPr="0085459E" w:rsidRDefault="003D47EF" w:rsidP="003D47EF">
      <w:pPr>
        <w:ind w:firstLine="567"/>
        <w:jc w:val="both"/>
      </w:pPr>
      <w:r w:rsidRPr="0085459E">
        <w:rPr>
          <w:i/>
        </w:rPr>
        <w:t>Алгоритмы.</w:t>
      </w:r>
      <w:r w:rsidRPr="0085459E">
        <w:t xml:space="preserve"> 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 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3D47EF" w:rsidRPr="0085459E" w:rsidRDefault="003D47EF" w:rsidP="003D47EF">
      <w:pPr>
        <w:ind w:firstLine="567"/>
        <w:jc w:val="both"/>
      </w:pPr>
      <w:r w:rsidRPr="0085459E">
        <w:rPr>
          <w:i/>
        </w:rPr>
        <w:t>Группы (классы) объектов.</w:t>
      </w:r>
      <w:r w:rsidRPr="0085459E">
        <w:t xml:space="preserve"> 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p w:rsidR="003D47EF" w:rsidRPr="0085459E" w:rsidRDefault="003D47EF" w:rsidP="003D47EF">
      <w:pPr>
        <w:ind w:firstLine="567"/>
        <w:jc w:val="both"/>
      </w:pPr>
      <w:r w:rsidRPr="0085459E">
        <w:rPr>
          <w:i/>
        </w:rPr>
        <w:t xml:space="preserve">Объекты. </w:t>
      </w:r>
      <w:r w:rsidRPr="0085459E">
        <w:t xml:space="preserve">Составные объекты. Отношение «состоит </w:t>
      </w:r>
      <w:proofErr w:type="gramStart"/>
      <w:r w:rsidRPr="0085459E">
        <w:t>из</w:t>
      </w:r>
      <w:proofErr w:type="gramEnd"/>
      <w:r w:rsidRPr="0085459E">
        <w:t>».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3D47EF" w:rsidRPr="0085459E" w:rsidRDefault="003D47EF" w:rsidP="003D47EF">
      <w:pPr>
        <w:ind w:firstLine="567"/>
        <w:jc w:val="both"/>
      </w:pPr>
      <w:r w:rsidRPr="0085459E">
        <w:rPr>
          <w:i/>
        </w:rPr>
        <w:t>Применение моделей (схем) для решения задач</w:t>
      </w:r>
      <w:r w:rsidRPr="0085459E">
        <w:t>. 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p w:rsidR="00C07DFA" w:rsidRDefault="00C07DFA" w:rsidP="009E64AA">
      <w:pPr>
        <w:pStyle w:val="a3"/>
        <w:spacing w:line="240" w:lineRule="auto"/>
        <w:ind w:firstLine="454"/>
        <w:rPr>
          <w:rFonts w:ascii="Times New Roman" w:hAnsi="Times New Roman"/>
          <w:color w:val="auto"/>
          <w:sz w:val="24"/>
          <w:szCs w:val="24"/>
        </w:rPr>
      </w:pPr>
    </w:p>
    <w:p w:rsidR="00283DB1" w:rsidRPr="00FC6DB1" w:rsidRDefault="00283DB1" w:rsidP="009C20BF">
      <w:pPr>
        <w:rPr>
          <w:b/>
        </w:rPr>
      </w:pPr>
      <w:r w:rsidRPr="00404849">
        <w:rPr>
          <w:b/>
        </w:rPr>
        <w:t>2.2.3.</w:t>
      </w:r>
      <w:r w:rsidRPr="00404849">
        <w:rPr>
          <w:b/>
        </w:rPr>
        <w:tab/>
      </w:r>
      <w:r w:rsidRPr="00FC6DB1">
        <w:rPr>
          <w:b/>
        </w:rPr>
        <w:t>Основное содержание курсов внеурочной деятельности</w:t>
      </w:r>
    </w:p>
    <w:p w:rsidR="002B53B0" w:rsidRDefault="002B53B0" w:rsidP="00283DB1">
      <w:pPr>
        <w:ind w:firstLine="567"/>
        <w:jc w:val="both"/>
      </w:pPr>
    </w:p>
    <w:p w:rsidR="002B53B0" w:rsidRDefault="002B53B0" w:rsidP="00283DB1">
      <w:pPr>
        <w:ind w:firstLine="567"/>
        <w:jc w:val="both"/>
      </w:pPr>
    </w:p>
    <w:p w:rsidR="002B53B0" w:rsidRDefault="002B53B0" w:rsidP="00283DB1">
      <w:pPr>
        <w:ind w:firstLine="567"/>
        <w:jc w:val="both"/>
      </w:pPr>
    </w:p>
    <w:p w:rsidR="002B53B0" w:rsidRDefault="002B53B0" w:rsidP="00283DB1">
      <w:pPr>
        <w:ind w:firstLine="567"/>
        <w:jc w:val="both"/>
      </w:pPr>
    </w:p>
    <w:p w:rsidR="00283DB1" w:rsidRPr="00404849" w:rsidRDefault="00283DB1" w:rsidP="00283DB1">
      <w:pPr>
        <w:ind w:firstLine="567"/>
        <w:jc w:val="both"/>
      </w:pPr>
      <w:r w:rsidRPr="00404849">
        <w:t>Внеурочная деятельность является составной частью основной образовательной программы, формируемой участниками образовательного процесса. Деятельность организуется по направлениям развития личности: спортивно-оздоровительное, духовно-нравственное, общеинтеллектуальное, общекультурное, социальное.</w:t>
      </w:r>
    </w:p>
    <w:p w:rsidR="00283DB1" w:rsidRPr="00404849" w:rsidRDefault="00283DB1" w:rsidP="00283DB1">
      <w:pPr>
        <w:autoSpaceDE w:val="0"/>
        <w:autoSpaceDN w:val="0"/>
        <w:adjustRightInd w:val="0"/>
        <w:ind w:firstLine="708"/>
        <w:jc w:val="both"/>
        <w:rPr>
          <w:rFonts w:eastAsia="Calibri"/>
          <w:lang w:eastAsia="en-US"/>
        </w:rPr>
      </w:pPr>
      <w:r w:rsidRPr="00404849">
        <w:rPr>
          <w:b/>
        </w:rPr>
        <w:t>Спортивно-оздоровительное направление</w:t>
      </w:r>
      <w:r w:rsidRPr="00404849">
        <w:t xml:space="preserve"> (начальное общее образование) ориентировано на формирование у детей ценностного отношения к своему здоровью, чувства ответственности за сохранение и укрепление его, понимание важности физической культуры и </w:t>
      </w:r>
      <w:r w:rsidRPr="00404849">
        <w:lastRenderedPageBreak/>
        <w:t xml:space="preserve">спорта для здоровья человека. </w:t>
      </w:r>
      <w:r w:rsidRPr="00404849">
        <w:rPr>
          <w:rFonts w:eastAsia="Calibri"/>
          <w:lang w:eastAsia="en-US"/>
        </w:rPr>
        <w:t xml:space="preserve">Спортивно-оздоровительное направление реализуется через </w:t>
      </w:r>
      <w:r w:rsidR="00A75167">
        <w:rPr>
          <w:rFonts w:eastAsia="Calibri"/>
          <w:lang w:eastAsia="en-US"/>
        </w:rPr>
        <w:t xml:space="preserve">  клуб </w:t>
      </w:r>
      <w:r w:rsidRPr="00404849">
        <w:rPr>
          <w:rFonts w:eastAsia="Calibri"/>
          <w:lang w:eastAsia="en-US"/>
        </w:rPr>
        <w:t>«Чемпион»,</w:t>
      </w:r>
      <w:r w:rsidR="00A75167">
        <w:rPr>
          <w:rFonts w:eastAsia="Calibri"/>
          <w:lang w:eastAsia="en-US"/>
        </w:rPr>
        <w:t xml:space="preserve"> секцию «ОФП»,</w:t>
      </w:r>
      <w:r w:rsidRPr="00404849">
        <w:rPr>
          <w:rFonts w:eastAsia="Calibri"/>
          <w:lang w:eastAsia="en-US"/>
        </w:rPr>
        <w:t xml:space="preserve"> </w:t>
      </w:r>
      <w:r w:rsidR="00A75167">
        <w:rPr>
          <w:rFonts w:eastAsia="Calibri"/>
          <w:lang w:eastAsia="en-US"/>
        </w:rPr>
        <w:t xml:space="preserve"> </w:t>
      </w:r>
      <w:r w:rsidRPr="00404849">
        <w:rPr>
          <w:rFonts w:eastAsia="Calibri"/>
          <w:lang w:eastAsia="en-US"/>
        </w:rPr>
        <w:t xml:space="preserve"> н</w:t>
      </w:r>
      <w:r w:rsidRPr="00404849">
        <w:t>аправленных на обеспечение полноценного физического развития и укрепление здоровья обучающихся, воспитанников, развития естественной двигательной активности младших школьников, формирования знаний о здоровом образе жизни</w:t>
      </w:r>
      <w:r w:rsidRPr="00404849">
        <w:rPr>
          <w:rFonts w:eastAsia="Calibri"/>
          <w:lang w:eastAsia="en-US"/>
        </w:rPr>
        <w:t xml:space="preserve">. </w:t>
      </w:r>
    </w:p>
    <w:p w:rsidR="00283DB1" w:rsidRPr="00404849" w:rsidRDefault="00283DB1" w:rsidP="00A75167">
      <w:pPr>
        <w:ind w:firstLine="708"/>
        <w:jc w:val="both"/>
        <w:rPr>
          <w:rFonts w:eastAsia="Calibri"/>
          <w:lang w:eastAsia="ar-SA"/>
        </w:rPr>
      </w:pPr>
      <w:r w:rsidRPr="00404849">
        <w:rPr>
          <w:b/>
        </w:rPr>
        <w:t>Духовно-нравственное направление</w:t>
      </w:r>
      <w:r w:rsidRPr="00404849">
        <w:t xml:space="preserve"> 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w:t>
      </w:r>
      <w:proofErr w:type="gramStart"/>
      <w:r w:rsidRPr="00404849">
        <w:t>прекрасном</w:t>
      </w:r>
      <w:proofErr w:type="gramEnd"/>
      <w:r w:rsidRPr="00404849">
        <w:t xml:space="preserve">, воспитание умения видеть, чувствовать, понимать и создавать прекрасное; формирование потребности самообразования, самовоспитания своих морально-волевых качеств. Данное направление </w:t>
      </w:r>
      <w:r w:rsidR="00932B11" w:rsidRPr="00404849">
        <w:rPr>
          <w:rFonts w:eastAsia="Calibri"/>
          <w:lang w:eastAsia="ar-SA"/>
        </w:rPr>
        <w:t xml:space="preserve">представлено курсом </w:t>
      </w:r>
      <w:r w:rsidRPr="00404849">
        <w:rPr>
          <w:rFonts w:eastAsia="Calibri"/>
          <w:lang w:eastAsia="ar-SA"/>
        </w:rPr>
        <w:t xml:space="preserve">«Истоки», </w:t>
      </w:r>
      <w:r w:rsidR="00A75167">
        <w:rPr>
          <w:rFonts w:eastAsia="Calibri"/>
          <w:lang w:eastAsia="ar-SA"/>
        </w:rPr>
        <w:t xml:space="preserve"> литературной гостиной </w:t>
      </w:r>
      <w:r w:rsidRPr="00404849">
        <w:rPr>
          <w:rFonts w:eastAsia="Calibri"/>
          <w:lang w:eastAsia="ar-SA"/>
        </w:rPr>
        <w:t>«</w:t>
      </w:r>
      <w:r w:rsidR="00A75167">
        <w:rPr>
          <w:rFonts w:eastAsia="Calibri"/>
          <w:lang w:eastAsia="ar-SA"/>
        </w:rPr>
        <w:t xml:space="preserve">Пою тебя, мой край», </w:t>
      </w:r>
      <w:r w:rsidRPr="00404849">
        <w:rPr>
          <w:rFonts w:eastAsia="Calibri"/>
          <w:lang w:eastAsia="ar-SA"/>
        </w:rPr>
        <w:t>лабораторией «Земля – наш общий дом».</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proofErr w:type="gramStart"/>
      <w:r w:rsidRPr="00404849">
        <w:rPr>
          <w:rFonts w:eastAsia="DejaVu Sans"/>
          <w:kern w:val="1"/>
          <w:lang w:eastAsia="hi-IN" w:bidi="hi-IN"/>
        </w:rPr>
        <w:t>Курс «Истоки» ориентирован на развитие духовности обучающихся.</w:t>
      </w:r>
      <w:proofErr w:type="gramEnd"/>
    </w:p>
    <w:p w:rsidR="00283DB1" w:rsidRPr="00404849" w:rsidRDefault="00A75167"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Pr>
          <w:rFonts w:eastAsia="DejaVu Sans"/>
          <w:kern w:val="1"/>
          <w:lang w:eastAsia="hi-IN" w:bidi="hi-IN"/>
        </w:rPr>
        <w:t xml:space="preserve"> </w:t>
      </w:r>
    </w:p>
    <w:p w:rsidR="00283DB1" w:rsidRPr="00404849" w:rsidRDefault="00A75167"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Pr>
          <w:rFonts w:eastAsia="Calibri"/>
          <w:lang w:eastAsia="ar-SA"/>
        </w:rPr>
        <w:t xml:space="preserve">Литературная гостиноая </w:t>
      </w:r>
      <w:r w:rsidRPr="00404849">
        <w:rPr>
          <w:rFonts w:eastAsia="Calibri"/>
          <w:lang w:eastAsia="ar-SA"/>
        </w:rPr>
        <w:t>«</w:t>
      </w:r>
      <w:r>
        <w:rPr>
          <w:rFonts w:eastAsia="Calibri"/>
          <w:lang w:eastAsia="ar-SA"/>
        </w:rPr>
        <w:t xml:space="preserve">Пою тебя, мой край» </w:t>
      </w:r>
      <w:r>
        <w:rPr>
          <w:rFonts w:eastAsia="DejaVu Sans"/>
          <w:kern w:val="1"/>
          <w:lang w:eastAsia="hi-IN" w:bidi="hi-IN"/>
        </w:rPr>
        <w:t xml:space="preserve"> </w:t>
      </w:r>
      <w:r w:rsidR="00283DB1" w:rsidRPr="00404849">
        <w:rPr>
          <w:rFonts w:eastAsia="DejaVu Sans"/>
          <w:kern w:val="1"/>
          <w:lang w:eastAsia="hi-IN" w:bidi="hi-IN"/>
        </w:rPr>
        <w:t xml:space="preserve"> направлен</w:t>
      </w:r>
      <w:r>
        <w:rPr>
          <w:rFonts w:eastAsia="DejaVu Sans"/>
          <w:kern w:val="1"/>
          <w:lang w:eastAsia="hi-IN" w:bidi="hi-IN"/>
        </w:rPr>
        <w:t>а</w:t>
      </w:r>
      <w:r w:rsidR="00283DB1" w:rsidRPr="00404849">
        <w:rPr>
          <w:rFonts w:eastAsia="DejaVu Sans"/>
          <w:kern w:val="1"/>
          <w:lang w:eastAsia="hi-IN" w:bidi="hi-IN"/>
        </w:rPr>
        <w:t xml:space="preserve"> на расширение кругозора детей через чтение книг различных жанров, разнообразных по содержанию и тематике, обогащение нравственно–эстетического опыта ребенка,  формирование  активного читателя, владеющего прочными навыками чтения, формирование  познавательного интереса и любви к чтению, развитие интереса к творчеству писателей.                                        </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sidRPr="00404849">
        <w:rPr>
          <w:rFonts w:eastAsia="DejaVu Sans"/>
          <w:kern w:val="1"/>
          <w:lang w:eastAsia="hi-IN" w:bidi="hi-IN"/>
        </w:rPr>
        <w:t>Лаборатория «Земля – наш общий дом» способствует развитию потребности в необходимости и возможности  решения экологических проблем, доступных младшему школь</w:t>
      </w:r>
      <w:r w:rsidRPr="00404849">
        <w:rPr>
          <w:rFonts w:eastAsia="DejaVu Sans"/>
          <w:kern w:val="1"/>
          <w:lang w:eastAsia="hi-IN" w:bidi="hi-IN"/>
        </w:rPr>
        <w:softHyphen/>
        <w:t>нику, ведению здорового образа жизни, стремлению к активной практической деятельности по охране окружающей среды, воспитанию любви к Родине.</w:t>
      </w:r>
    </w:p>
    <w:p w:rsidR="00283DB1" w:rsidRPr="00404849" w:rsidRDefault="00283DB1" w:rsidP="00283DB1">
      <w:pPr>
        <w:autoSpaceDE w:val="0"/>
        <w:autoSpaceDN w:val="0"/>
        <w:adjustRightInd w:val="0"/>
        <w:ind w:firstLine="708"/>
        <w:jc w:val="both"/>
        <w:rPr>
          <w:rFonts w:eastAsia="Calibri"/>
          <w:lang w:eastAsia="en-US"/>
        </w:rPr>
      </w:pPr>
      <w:r w:rsidRPr="00404849">
        <w:rPr>
          <w:b/>
        </w:rPr>
        <w:t>Социальное направление</w:t>
      </w:r>
      <w:r w:rsidR="00932B11" w:rsidRPr="00404849">
        <w:t xml:space="preserve"> </w:t>
      </w:r>
      <w:r w:rsidRPr="00404849">
        <w:rPr>
          <w:rFonts w:eastAsia="Calibri"/>
          <w:lang w:eastAsia="en-US"/>
        </w:rPr>
        <w:t xml:space="preserve">представлено  клубом «Безопасное детство», пресс-центром «Продленка. </w:t>
      </w:r>
      <w:r w:rsidRPr="00404849">
        <w:rPr>
          <w:rFonts w:eastAsia="Calibri"/>
          <w:lang w:val="en-US" w:eastAsia="en-US"/>
        </w:rPr>
        <w:t>ru</w:t>
      </w:r>
      <w:r w:rsidRPr="00404849">
        <w:rPr>
          <w:rFonts w:eastAsia="Calibri"/>
          <w:lang w:eastAsia="en-US"/>
        </w:rPr>
        <w:t>»</w:t>
      </w:r>
    </w:p>
    <w:p w:rsidR="00283DB1" w:rsidRPr="00404849" w:rsidRDefault="00283DB1" w:rsidP="00283DB1">
      <w:pPr>
        <w:autoSpaceDE w:val="0"/>
        <w:autoSpaceDN w:val="0"/>
        <w:adjustRightInd w:val="0"/>
        <w:ind w:firstLine="708"/>
        <w:jc w:val="both"/>
      </w:pPr>
      <w:r w:rsidRPr="00404849">
        <w:rPr>
          <w:rFonts w:eastAsia="Calibri"/>
          <w:lang w:eastAsia="en-US"/>
        </w:rPr>
        <w:t>Клуб «Безопасное детство» направлен на ф</w:t>
      </w:r>
      <w:r w:rsidRPr="00404849">
        <w:t>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w:t>
      </w:r>
    </w:p>
    <w:p w:rsidR="00283DB1" w:rsidRPr="00404849" w:rsidRDefault="00A75167" w:rsidP="00A75167">
      <w:pPr>
        <w:autoSpaceDE w:val="0"/>
        <w:autoSpaceDN w:val="0"/>
        <w:adjustRightInd w:val="0"/>
        <w:ind w:firstLine="708"/>
        <w:jc w:val="both"/>
        <w:rPr>
          <w:rFonts w:eastAsia="Calibri"/>
          <w:lang w:eastAsia="en-US"/>
        </w:rPr>
      </w:pPr>
      <w:r>
        <w:rPr>
          <w:rFonts w:eastAsia="Calibri"/>
          <w:lang w:eastAsia="en-US"/>
        </w:rPr>
        <w:t xml:space="preserve"> </w:t>
      </w:r>
      <w:r w:rsidR="00283DB1" w:rsidRPr="00404849">
        <w:rPr>
          <w:rFonts w:eastAsia="Calibri"/>
          <w:lang w:eastAsia="en-US"/>
        </w:rPr>
        <w:t>Основной целью пресс-центра «Продленка.</w:t>
      </w:r>
      <w:r w:rsidR="00283DB1" w:rsidRPr="00404849">
        <w:rPr>
          <w:rFonts w:eastAsia="Calibri"/>
          <w:lang w:val="en-US" w:eastAsia="en-US"/>
        </w:rPr>
        <w:t>ru</w:t>
      </w:r>
      <w:r w:rsidR="00283DB1" w:rsidRPr="00404849">
        <w:rPr>
          <w:rFonts w:eastAsia="Calibri"/>
          <w:lang w:eastAsia="en-US"/>
        </w:rPr>
        <w:t>» является создание пространства для социальных практик младших школьников и приобщение их к общественно-значимым делам.</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sidRPr="00404849">
        <w:rPr>
          <w:rFonts w:eastAsia="DejaVu Sans"/>
          <w:b/>
          <w:kern w:val="1"/>
          <w:lang w:eastAsia="hi-IN" w:bidi="hi-IN"/>
        </w:rPr>
        <w:t>Общеинтеллектуальное направление</w:t>
      </w:r>
      <w:r w:rsidRPr="00404849">
        <w:rPr>
          <w:rFonts w:eastAsia="DejaVu Sans"/>
          <w:kern w:val="1"/>
          <w:lang w:eastAsia="hi-IN" w:bidi="hi-IN"/>
        </w:rPr>
        <w:t xml:space="preserve"> реализуется через проведение клуба «Почемучки», научного общества «Юный исследователь», мастерской «</w:t>
      </w:r>
      <w:r w:rsidR="00A75167">
        <w:rPr>
          <w:rFonts w:eastAsia="DejaVu Sans"/>
          <w:kern w:val="1"/>
          <w:lang w:eastAsia="hi-IN" w:bidi="hi-IN"/>
        </w:rPr>
        <w:t>Робототехника</w:t>
      </w:r>
      <w:r w:rsidRPr="00404849">
        <w:rPr>
          <w:rFonts w:eastAsia="DejaVu Sans"/>
          <w:kern w:val="1"/>
          <w:lang w:eastAsia="hi-IN" w:bidi="hi-IN"/>
        </w:rPr>
        <w:t xml:space="preserve">», </w:t>
      </w:r>
      <w:r w:rsidR="00A75167">
        <w:rPr>
          <w:rFonts w:eastAsia="DejaVu Sans"/>
          <w:kern w:val="1"/>
          <w:lang w:eastAsia="hi-IN" w:bidi="hi-IN"/>
        </w:rPr>
        <w:t xml:space="preserve"> интеллектуального клуба «Знайка».</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sidRPr="00404849">
        <w:rPr>
          <w:rFonts w:eastAsia="DejaVu Sans"/>
          <w:kern w:val="1"/>
          <w:lang w:eastAsia="hi-IN" w:bidi="hi-IN"/>
        </w:rPr>
        <w:t xml:space="preserve">Целью программы клуба «Почемучки» является создание условий для расширения интеллектуальных возможностей обучающихся средствами игровой деятельности. </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sidRPr="00404849">
        <w:rPr>
          <w:rFonts w:eastAsia="DejaVu Sans"/>
          <w:kern w:val="1"/>
          <w:lang w:eastAsia="hi-IN" w:bidi="hi-IN"/>
        </w:rPr>
        <w:t>Научное общество «Юный исследователь» направлено на формирование у младшего школьника культуры мышления, навыков исследовательского поведения.</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sidRPr="00404849">
        <w:rPr>
          <w:rFonts w:eastAsia="DejaVu Sans"/>
          <w:kern w:val="1"/>
          <w:lang w:eastAsia="hi-IN" w:bidi="hi-IN"/>
        </w:rPr>
        <w:t>Целью развивающего курса «Учимся решать проблемы» является создание условий для успешной реализации детьми своих способностей и потенциала личности.</w:t>
      </w:r>
    </w:p>
    <w:p w:rsidR="00F72411" w:rsidRPr="00404849" w:rsidRDefault="00F72411" w:rsidP="00F72411">
      <w:pPr>
        <w:autoSpaceDE w:val="0"/>
        <w:autoSpaceDN w:val="0"/>
        <w:adjustRightInd w:val="0"/>
        <w:ind w:firstLine="708"/>
        <w:jc w:val="both"/>
        <w:rPr>
          <w:rFonts w:eastAsia="DejaVu Sans"/>
          <w:kern w:val="1"/>
          <w:lang w:eastAsia="hi-IN" w:bidi="hi-IN"/>
        </w:rPr>
      </w:pPr>
      <w:proofErr w:type="gramStart"/>
      <w:r w:rsidRPr="00C42740">
        <w:rPr>
          <w:rFonts w:eastAsia="DejaVu Sans"/>
          <w:kern w:val="1"/>
          <w:lang w:eastAsia="hi-IN" w:bidi="hi-IN"/>
        </w:rPr>
        <w:t xml:space="preserve">Мастерская «Робототехника» </w:t>
      </w:r>
      <w:r w:rsidRPr="00C42740">
        <w:t xml:space="preserve"> направлена на поддержку среды для детского научно-технического творчества и обеспечение возможности самореализации обучающихся.</w:t>
      </w:r>
      <w:proofErr w:type="gramEnd"/>
      <w:r w:rsidRPr="00C42740">
        <w:t xml:space="preserve"> Содержание программы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и знаниям, интеллектуальное и духовное развитие личности ребенка.</w:t>
      </w:r>
      <w:r>
        <w:rPr>
          <w:rFonts w:eastAsia="DejaVu Sans"/>
          <w:color w:val="FF0000"/>
          <w:kern w:val="1"/>
          <w:lang w:eastAsia="hi-IN" w:bidi="hi-IN"/>
        </w:rPr>
        <w:t xml:space="preserve"> </w:t>
      </w:r>
    </w:p>
    <w:p w:rsidR="00283DB1" w:rsidRPr="00404849" w:rsidRDefault="00A75167"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r>
        <w:rPr>
          <w:rFonts w:eastAsia="DejaVu Sans"/>
          <w:kern w:val="1"/>
          <w:lang w:eastAsia="hi-IN" w:bidi="hi-IN"/>
        </w:rPr>
        <w:t xml:space="preserve"> Интеллектуальный клуб «Знайка» </w:t>
      </w:r>
      <w:r w:rsidR="00283DB1" w:rsidRPr="00404849">
        <w:rPr>
          <w:rFonts w:eastAsia="DejaVu Sans"/>
          <w:kern w:val="1"/>
          <w:lang w:eastAsia="hi-IN" w:bidi="hi-IN"/>
        </w:rPr>
        <w:t>позволяет обучающимся ознакомиться со многими интересными вопросами математики</w:t>
      </w:r>
      <w:r w:rsidR="00932B11" w:rsidRPr="00404849">
        <w:rPr>
          <w:rFonts w:eastAsia="DejaVu Sans"/>
          <w:kern w:val="1"/>
          <w:lang w:eastAsia="hi-IN" w:bidi="hi-IN"/>
        </w:rPr>
        <w:t xml:space="preserve"> и русского языка, </w:t>
      </w:r>
      <w:r w:rsidR="00283DB1" w:rsidRPr="00404849">
        <w:rPr>
          <w:rFonts w:eastAsia="DejaVu Sans"/>
          <w:kern w:val="1"/>
          <w:lang w:eastAsia="hi-IN" w:bidi="hi-IN"/>
        </w:rPr>
        <w:t>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283DB1" w:rsidRPr="00404849" w:rsidRDefault="00283DB1" w:rsidP="00932B11">
      <w:pPr>
        <w:widowControl w:val="0"/>
        <w:tabs>
          <w:tab w:val="left" w:pos="426"/>
          <w:tab w:val="num" w:pos="567"/>
          <w:tab w:val="left" w:pos="709"/>
          <w:tab w:val="left" w:pos="900"/>
          <w:tab w:val="left" w:pos="1260"/>
          <w:tab w:val="left" w:pos="1418"/>
        </w:tabs>
        <w:suppressAutoHyphens/>
        <w:ind w:firstLine="709"/>
        <w:jc w:val="both"/>
      </w:pPr>
      <w:r w:rsidRPr="00404849">
        <w:rPr>
          <w:b/>
        </w:rPr>
        <w:t>Общекультурное направление</w:t>
      </w:r>
      <w:r w:rsidRPr="00404849">
        <w:t xml:space="preserve"> нацелено на развитие эмоциональной сферы ребенка, чувства прекрасного, творческих способностей, формирования коммуникативной и </w:t>
      </w:r>
      <w:r w:rsidRPr="00404849">
        <w:lastRenderedPageBreak/>
        <w:t xml:space="preserve">общекультурной компетенций и реализуется через следующие формы внеурочной деятельности: </w:t>
      </w:r>
      <w:r w:rsidR="00692932">
        <w:rPr>
          <w:rFonts w:eastAsia="Calibri"/>
          <w:lang w:eastAsia="en-US"/>
        </w:rPr>
        <w:t xml:space="preserve">театральная студия «Закулисье», </w:t>
      </w:r>
      <w:r w:rsidR="00A75167">
        <w:rPr>
          <w:rFonts w:eastAsia="Calibri"/>
          <w:lang w:eastAsia="en-US"/>
        </w:rPr>
        <w:t>творческое объединение «Волшебная мастерская»,</w:t>
      </w:r>
      <w:r w:rsidR="00932B11" w:rsidRPr="00404849">
        <w:rPr>
          <w:rFonts w:eastAsia="Calibri"/>
          <w:lang w:eastAsia="en-US"/>
        </w:rPr>
        <w:t xml:space="preserve"> </w:t>
      </w:r>
      <w:r w:rsidRPr="00404849">
        <w:rPr>
          <w:rFonts w:eastAsia="Calibri"/>
          <w:lang w:eastAsia="en-US"/>
        </w:rPr>
        <w:t>танцевальная студия «</w:t>
      </w:r>
      <w:r w:rsidR="00A75167">
        <w:rPr>
          <w:rFonts w:eastAsia="Calibri"/>
          <w:lang w:eastAsia="en-US"/>
        </w:rPr>
        <w:t>Северное сияние».</w:t>
      </w:r>
      <w:r w:rsidRPr="00404849">
        <w:rPr>
          <w:rFonts w:eastAsia="Calibri"/>
          <w:lang w:eastAsia="en-US"/>
        </w:rPr>
        <w:t xml:space="preserve"> </w:t>
      </w:r>
      <w:r w:rsidR="00A75167">
        <w:rPr>
          <w:rFonts w:eastAsia="Calibri"/>
          <w:lang w:eastAsia="en-US"/>
        </w:rPr>
        <w:t xml:space="preserve"> </w:t>
      </w:r>
    </w:p>
    <w:p w:rsidR="00283DB1" w:rsidRPr="00404849" w:rsidRDefault="00283DB1" w:rsidP="00283DB1">
      <w:pPr>
        <w:autoSpaceDE w:val="0"/>
        <w:autoSpaceDN w:val="0"/>
        <w:adjustRightInd w:val="0"/>
        <w:ind w:firstLine="708"/>
        <w:jc w:val="both"/>
        <w:rPr>
          <w:rFonts w:eastAsia="Calibri"/>
          <w:lang w:eastAsia="en-US"/>
        </w:rPr>
      </w:pPr>
      <w:r w:rsidRPr="00404849">
        <w:rPr>
          <w:rFonts w:eastAsia="DejaVu Sans"/>
          <w:kern w:val="1"/>
          <w:lang w:eastAsia="hi-IN" w:bidi="hi-IN"/>
        </w:rPr>
        <w:t>Театральная студия «Закулисье» направлена  на  овладение  навыками коллективного взаимодействия и общения, на раскрытие и развитие  творческого потенциала каждого ребенка, формирование самопознания  школьника в условиях детского сообщества, формирование первичных сведений о мировой художественной культуре,  привитие  интереса к ней через театр.</w:t>
      </w:r>
    </w:p>
    <w:p w:rsidR="00283DB1" w:rsidRPr="00404849" w:rsidRDefault="00283DB1" w:rsidP="00283DB1">
      <w:pPr>
        <w:autoSpaceDE w:val="0"/>
        <w:autoSpaceDN w:val="0"/>
        <w:adjustRightInd w:val="0"/>
        <w:ind w:firstLine="708"/>
        <w:jc w:val="both"/>
        <w:rPr>
          <w:rFonts w:eastAsia="Calibri"/>
          <w:lang w:eastAsia="en-US"/>
        </w:rPr>
      </w:pPr>
      <w:r w:rsidRPr="00404849">
        <w:rPr>
          <w:rFonts w:eastAsia="Calibri"/>
          <w:lang w:eastAsia="en-US"/>
        </w:rPr>
        <w:t xml:space="preserve">Главным направлением </w:t>
      </w:r>
      <w:r w:rsidR="00692932">
        <w:rPr>
          <w:rFonts w:eastAsia="Calibri"/>
          <w:lang w:eastAsia="en-US"/>
        </w:rPr>
        <w:t>творческого объединения «Волшебная мастерская»</w:t>
      </w:r>
      <w:r w:rsidR="00692932" w:rsidRPr="00404849">
        <w:rPr>
          <w:rFonts w:eastAsia="Calibri"/>
          <w:lang w:eastAsia="en-US"/>
        </w:rPr>
        <w:t xml:space="preserve"> </w:t>
      </w:r>
      <w:r w:rsidRPr="00404849">
        <w:rPr>
          <w:rFonts w:eastAsia="Calibri"/>
          <w:lang w:eastAsia="en-US"/>
        </w:rPr>
        <w:t>является развитие эстетического, художественного вкуса и творческих способностей обучающихся.</w:t>
      </w:r>
    </w:p>
    <w:p w:rsidR="00283DB1" w:rsidRPr="00404849" w:rsidRDefault="00283DB1" w:rsidP="00932B11">
      <w:pPr>
        <w:autoSpaceDE w:val="0"/>
        <w:autoSpaceDN w:val="0"/>
        <w:adjustRightInd w:val="0"/>
        <w:ind w:firstLine="708"/>
        <w:jc w:val="both"/>
        <w:rPr>
          <w:rFonts w:eastAsia="Calibri"/>
          <w:lang w:eastAsia="en-US"/>
        </w:rPr>
      </w:pPr>
      <w:r w:rsidRPr="00404849">
        <w:rPr>
          <w:rFonts w:eastAsia="Calibri"/>
          <w:lang w:eastAsia="en-US"/>
        </w:rPr>
        <w:t>Основной целью танцевальный клуб «С</w:t>
      </w:r>
      <w:r w:rsidR="00692932">
        <w:rPr>
          <w:rFonts w:eastAsia="Calibri"/>
          <w:lang w:eastAsia="en-US"/>
        </w:rPr>
        <w:t>еверное сияние</w:t>
      </w:r>
      <w:r w:rsidRPr="00404849">
        <w:rPr>
          <w:rFonts w:eastAsia="Calibri"/>
          <w:lang w:eastAsia="en-US"/>
        </w:rPr>
        <w:t>» является формирование национального самосознания и высоких духовных качеств ребёнка как гражданина России, раскрытие танцевальных способностей детей через двигательную активность.</w:t>
      </w:r>
    </w:p>
    <w:p w:rsidR="00283DB1" w:rsidRPr="00404849" w:rsidRDefault="00692932" w:rsidP="00283DB1">
      <w:pPr>
        <w:ind w:firstLine="708"/>
        <w:jc w:val="both"/>
        <w:rPr>
          <w:rFonts w:eastAsia="Calibri"/>
          <w:lang w:eastAsia="en-US"/>
        </w:rPr>
      </w:pPr>
      <w:r>
        <w:rPr>
          <w:rFonts w:eastAsia="Calibri"/>
          <w:lang w:eastAsia="en-US"/>
        </w:rPr>
        <w:t xml:space="preserve"> </w:t>
      </w:r>
    </w:p>
    <w:p w:rsidR="00283DB1" w:rsidRPr="00404849" w:rsidRDefault="00692932" w:rsidP="00283DB1">
      <w:pPr>
        <w:ind w:firstLine="567"/>
        <w:jc w:val="both"/>
      </w:pPr>
      <w:r>
        <w:rPr>
          <w:rFonts w:eastAsia="Calibri"/>
          <w:b/>
          <w:lang w:eastAsia="en-US"/>
        </w:rPr>
        <w:t xml:space="preserve"> </w:t>
      </w:r>
    </w:p>
    <w:p w:rsidR="00283DB1" w:rsidRPr="00404849" w:rsidRDefault="00692932" w:rsidP="00283DB1">
      <w:pPr>
        <w:ind w:firstLine="567"/>
        <w:jc w:val="center"/>
        <w:rPr>
          <w:rFonts w:eastAsia="Calibri"/>
          <w:b/>
          <w:lang w:eastAsia="en-US"/>
        </w:rPr>
      </w:pPr>
      <w:r>
        <w:rPr>
          <w:rFonts w:eastAsia="Calibri"/>
          <w:b/>
          <w:lang w:eastAsia="en-US"/>
        </w:rPr>
        <w:t>Чемпион (</w:t>
      </w:r>
      <w:r w:rsidR="00283DB1" w:rsidRPr="00404849">
        <w:rPr>
          <w:rFonts w:eastAsia="Calibri"/>
          <w:b/>
          <w:lang w:eastAsia="en-US"/>
        </w:rPr>
        <w:t>клуб)</w:t>
      </w:r>
    </w:p>
    <w:p w:rsidR="00283DB1" w:rsidRPr="00404849" w:rsidRDefault="00283DB1" w:rsidP="00283DB1">
      <w:pPr>
        <w:pStyle w:val="afff2"/>
        <w:jc w:val="both"/>
        <w:rPr>
          <w:rFonts w:ascii="Arial Narrow" w:hAnsi="Arial Narrow"/>
        </w:rPr>
      </w:pPr>
      <w:r w:rsidRPr="00404849">
        <w:rPr>
          <w:b/>
        </w:rPr>
        <w:t xml:space="preserve">Физическая культура и спорт. </w:t>
      </w:r>
      <w:r w:rsidRPr="00404849">
        <w:t>Возникновение и история физической культуры. Достижения российских спортсменов.</w:t>
      </w:r>
      <w:r w:rsidRPr="00404849">
        <w:rPr>
          <w:rFonts w:ascii="Arial Narrow" w:hAnsi="Arial Narrow"/>
        </w:rPr>
        <w:t xml:space="preserve"> </w:t>
      </w:r>
      <w:r w:rsidRPr="00404849">
        <w:t>Основные принципы системы физического воспитания. Принцип всестороннего развития личности. Принцип связи физического воспитания с подготовкой к труду и обороне Родины. Принцип оздоровительной направленности.</w:t>
      </w:r>
      <w:r w:rsidRPr="00404849">
        <w:rPr>
          <w:rFonts w:ascii="Arial Narrow" w:hAnsi="Arial Narrow"/>
        </w:rPr>
        <w:t xml:space="preserve"> </w:t>
      </w:r>
    </w:p>
    <w:p w:rsidR="00283DB1" w:rsidRPr="00404849" w:rsidRDefault="00283DB1" w:rsidP="00283DB1">
      <w:pPr>
        <w:pStyle w:val="afff2"/>
        <w:jc w:val="both"/>
      </w:pPr>
      <w:r w:rsidRPr="00404849">
        <w:rPr>
          <w:b/>
        </w:rPr>
        <w:t xml:space="preserve">Гигиена, предупреждение травм, врачебный контроль, самоконтроль, оказание первой помощи. </w:t>
      </w:r>
      <w:r w:rsidRPr="00404849">
        <w:t>Личная гигиена. Двигательный режим школьников-подростков. Оздоровительное и закаливающее влияние естественных факторов природы (солнце, воздух и вода) и физических упражнений. Врачебный контроль и самоконтроль во время занятий физической культурой и спортом. Профилактика простудных заболеваний. Правила и приемы закаливания. Вред курения и употребления алкоголя. Правила оказания первой помощи при спортивных травмах.</w:t>
      </w:r>
    </w:p>
    <w:p w:rsidR="00283DB1" w:rsidRPr="00404849" w:rsidRDefault="00283DB1" w:rsidP="00283DB1">
      <w:pPr>
        <w:pStyle w:val="afff2"/>
        <w:jc w:val="both"/>
      </w:pPr>
      <w:r w:rsidRPr="00404849">
        <w:rPr>
          <w:b/>
        </w:rPr>
        <w:t>Правила соревнований, места занятий, оборудование, инвентарь</w:t>
      </w:r>
      <w:r w:rsidRPr="00404849">
        <w:rPr>
          <w:b/>
          <w:i/>
        </w:rPr>
        <w:t xml:space="preserve">. </w:t>
      </w:r>
      <w:r w:rsidRPr="00404849">
        <w:t>Правила соревнований по гимнастике, легкой атлетике, лыжам, лыжным гонкам, спортивным играм.</w:t>
      </w:r>
    </w:p>
    <w:p w:rsidR="00283DB1" w:rsidRPr="00404849" w:rsidRDefault="00283DB1" w:rsidP="00283DB1">
      <w:pPr>
        <w:pStyle w:val="afff2"/>
        <w:jc w:val="both"/>
      </w:pPr>
      <w:r w:rsidRPr="00404849">
        <w:rPr>
          <w:b/>
        </w:rPr>
        <w:t xml:space="preserve">Гимнастика. </w:t>
      </w:r>
      <w:r w:rsidRPr="00404849">
        <w:t>Строевые, общеразвивающие упражнения, преодоление полосы препятствий, гимнастические упражнения на снарядах: девочки - сгибание и разгибание рук в упоре лежа на скамейке; мальчики - подтягивание; подъем из виса в упор переворотом; подъем силой на перекладине.</w:t>
      </w:r>
      <w:r w:rsidRPr="00404849">
        <w:rPr>
          <w:rFonts w:ascii="Arial Narrow" w:hAnsi="Arial Narrow"/>
        </w:rPr>
        <w:t xml:space="preserve"> </w:t>
      </w:r>
      <w:r w:rsidRPr="00404849">
        <w:t xml:space="preserve">Строевые упражнения. Общеразвивающие упражнения: без предметов, с партнером, на гимнастических снарядах. Акробатические упражнения. Преодоление полосы препятствий.  </w:t>
      </w:r>
    </w:p>
    <w:p w:rsidR="00283DB1" w:rsidRPr="00404849" w:rsidRDefault="00283DB1" w:rsidP="00283DB1">
      <w:pPr>
        <w:pStyle w:val="afff2"/>
        <w:jc w:val="both"/>
      </w:pPr>
      <w:r w:rsidRPr="00404849">
        <w:rPr>
          <w:b/>
        </w:rPr>
        <w:t>Легкая атлетика</w:t>
      </w:r>
      <w:r w:rsidRPr="00404849">
        <w:t>. Медленный бег; кросс 300-500-1000 м; бег короткие дистанции от 60 до 100 м. Эстафетный бег. Прыжки в длину с разбега способом «прогнувшись». Прыжки в высоту с разбега способом «перекидной». Метание гранаты в цель и на дальность.</w:t>
      </w:r>
    </w:p>
    <w:p w:rsidR="00283DB1" w:rsidRPr="00404849" w:rsidRDefault="00283DB1" w:rsidP="00283DB1">
      <w:pPr>
        <w:pStyle w:val="afff2"/>
        <w:jc w:val="both"/>
      </w:pPr>
      <w:r w:rsidRPr="00404849">
        <w:rPr>
          <w:b/>
        </w:rPr>
        <w:t xml:space="preserve">Подвижные игры. </w:t>
      </w:r>
      <w:r w:rsidRPr="00404849">
        <w:t>«Мяч - капитану», «Не давай мячу в воду упасть», «Летучий мяч», «Пионербол», «Перестрелка», «Борьба за мяч», «Лиса и собака», «Взятие высоты», «Прорыв», «Бегуны», «Пятнашки», «Салки</w:t>
      </w:r>
      <w:proofErr w:type="gramStart"/>
      <w:r w:rsidRPr="00404849">
        <w:t xml:space="preserve"> С</w:t>
      </w:r>
      <w:proofErr w:type="gramEnd"/>
      <w:r w:rsidRPr="00404849">
        <w:t xml:space="preserve"> заслоном», «Мяч В воздухе», «Борьба за мяч», «Эстафета у стенки», эстафеты.</w:t>
      </w:r>
    </w:p>
    <w:p w:rsidR="00283DB1" w:rsidRPr="00404849" w:rsidRDefault="00283DB1" w:rsidP="00283DB1">
      <w:pPr>
        <w:pStyle w:val="afff2"/>
        <w:jc w:val="both"/>
      </w:pPr>
      <w:r w:rsidRPr="00404849">
        <w:rPr>
          <w:b/>
        </w:rPr>
        <w:t xml:space="preserve">Лыжи. </w:t>
      </w:r>
      <w:r w:rsidRPr="00404849">
        <w:t>Одновременный бесшажный, одношажный, двухшажный ход. Попеременный двухшажный, четырехшажный ход. Спуск. Преодоление уступа, выступа. Поворот упором двумя лыжами («плугом»). Лыжная гонка на 2-</w:t>
      </w:r>
      <w:smartTag w:uri="urn:schemas-microsoft-com:office:smarttags" w:element="metricconverter">
        <w:smartTagPr>
          <w:attr w:name="ProductID" w:val="3 км"/>
        </w:smartTagPr>
        <w:r w:rsidRPr="00404849">
          <w:t>3 км</w:t>
        </w:r>
      </w:smartTag>
      <w:r w:rsidRPr="00404849">
        <w:t xml:space="preserve">. </w:t>
      </w:r>
    </w:p>
    <w:p w:rsidR="00283DB1" w:rsidRPr="00404849" w:rsidRDefault="00283DB1" w:rsidP="00283DB1">
      <w:pPr>
        <w:pStyle w:val="afff2"/>
        <w:jc w:val="both"/>
      </w:pPr>
      <w:r w:rsidRPr="00404849">
        <w:rPr>
          <w:b/>
        </w:rPr>
        <w:t xml:space="preserve">Волейбол. </w:t>
      </w:r>
      <w:r w:rsidRPr="00404849">
        <w:t>Правила игры. Техника нападения. Действия без мяча и с мячом. Техника защиты. Тактическая подготовка. Тактика нападения.</w:t>
      </w:r>
    </w:p>
    <w:p w:rsidR="00283DB1" w:rsidRPr="00404849" w:rsidRDefault="00283DB1" w:rsidP="00283DB1">
      <w:pPr>
        <w:pStyle w:val="afff2"/>
        <w:jc w:val="both"/>
      </w:pPr>
      <w:r w:rsidRPr="00404849">
        <w:rPr>
          <w:b/>
        </w:rPr>
        <w:t>Настольный теннис</w:t>
      </w:r>
      <w:r w:rsidRPr="00404849">
        <w:rPr>
          <w:b/>
          <w:i/>
        </w:rPr>
        <w:t xml:space="preserve">. </w:t>
      </w:r>
      <w:r w:rsidRPr="00404849">
        <w:t xml:space="preserve">Чередование различных подач. Отражение сложных подач «накатами», «подрезками», «подставками». Разновидности ударов и подач: по технике выполнения, по силе и скорости ударов, по вращению и траектории полета мяча. Использование тех или иных ударов в зависимости от техники игры соперника. Тактика парной игры. Игра на счет. Соревнования. </w:t>
      </w:r>
    </w:p>
    <w:p w:rsidR="00283DB1" w:rsidRPr="00404849" w:rsidRDefault="00283DB1" w:rsidP="00283DB1">
      <w:pPr>
        <w:pStyle w:val="afff2"/>
        <w:jc w:val="both"/>
      </w:pPr>
      <w:r w:rsidRPr="00404849">
        <w:rPr>
          <w:b/>
        </w:rPr>
        <w:t xml:space="preserve">Футбол. </w:t>
      </w:r>
      <w:r w:rsidRPr="00404849">
        <w:t xml:space="preserve">Удары по мячу с места, с хода. Остановка мяча. Ведение мяча с изменением направления и скорости движения. Финты. Отбор мяча. Выбивания. Перехват. Тактика игры в </w:t>
      </w:r>
      <w:r w:rsidRPr="00404849">
        <w:lastRenderedPageBreak/>
        <w:t xml:space="preserve">нападении. Индивидуальные, групповые действия. Тактика игры в защите. Первоначальная, зонная и комбинированные защиты. </w:t>
      </w:r>
    </w:p>
    <w:p w:rsidR="00283DB1" w:rsidRPr="00404849" w:rsidRDefault="00283DB1" w:rsidP="00283DB1">
      <w:pPr>
        <w:pStyle w:val="afff2"/>
        <w:jc w:val="both"/>
        <w:rPr>
          <w:b/>
          <w:i/>
        </w:rPr>
      </w:pPr>
    </w:p>
    <w:p w:rsidR="00283DB1" w:rsidRPr="00404849" w:rsidRDefault="00692932" w:rsidP="00283DB1">
      <w:pPr>
        <w:jc w:val="both"/>
        <w:rPr>
          <w:rFonts w:eastAsia="Calibri"/>
          <w:lang w:eastAsia="en-US"/>
        </w:rPr>
      </w:pPr>
      <w:r>
        <w:rPr>
          <w:rFonts w:eastAsia="Calibri"/>
          <w:b/>
          <w:lang w:eastAsia="en-US"/>
        </w:rPr>
        <w:t xml:space="preserve"> </w:t>
      </w:r>
    </w:p>
    <w:p w:rsidR="00283DB1" w:rsidRPr="00404849" w:rsidRDefault="009C2720" w:rsidP="00283DB1">
      <w:pPr>
        <w:pStyle w:val="afff2"/>
        <w:jc w:val="both"/>
      </w:pPr>
      <w:r w:rsidRPr="00404849">
        <w:t xml:space="preserve"> </w:t>
      </w:r>
    </w:p>
    <w:p w:rsidR="00283DB1" w:rsidRPr="00404849" w:rsidRDefault="00283DB1" w:rsidP="00283DB1">
      <w:pPr>
        <w:ind w:firstLine="567"/>
        <w:jc w:val="center"/>
        <w:rPr>
          <w:rFonts w:eastAsia="Calibri"/>
          <w:b/>
          <w:lang w:eastAsia="ar-SA"/>
        </w:rPr>
      </w:pPr>
      <w:r w:rsidRPr="00404849">
        <w:rPr>
          <w:rFonts w:eastAsia="Calibri"/>
          <w:b/>
          <w:lang w:eastAsia="ar-SA"/>
        </w:rPr>
        <w:t>Истоки (развивающий курс)</w:t>
      </w:r>
    </w:p>
    <w:p w:rsidR="00283DB1" w:rsidRPr="00404849" w:rsidRDefault="00283DB1" w:rsidP="00283DB1">
      <w:pPr>
        <w:autoSpaceDE w:val="0"/>
        <w:autoSpaceDN w:val="0"/>
        <w:adjustRightInd w:val="0"/>
        <w:jc w:val="both"/>
        <w:rPr>
          <w:bCs/>
          <w:iCs/>
        </w:rPr>
      </w:pPr>
      <w:r w:rsidRPr="00404849">
        <w:rPr>
          <w:b/>
          <w:bCs/>
        </w:rPr>
        <w:t xml:space="preserve">Родной очаг. </w:t>
      </w:r>
      <w:r w:rsidRPr="00404849">
        <w:t xml:space="preserve">Как выбирается </w:t>
      </w:r>
      <w:r w:rsidRPr="00404849">
        <w:rPr>
          <w:bCs/>
          <w:iCs/>
        </w:rPr>
        <w:t xml:space="preserve">имя </w:t>
      </w:r>
      <w:r w:rsidRPr="00404849">
        <w:t xml:space="preserve">и что оно значит? Именины. Почему нужно дорожить своим </w:t>
      </w:r>
      <w:r w:rsidRPr="00404849">
        <w:rPr>
          <w:bCs/>
          <w:iCs/>
        </w:rPr>
        <w:t>именем</w:t>
      </w:r>
      <w:r w:rsidRPr="00404849">
        <w:t xml:space="preserve">? Любовь, забота, согласие и почитание родителей  - основа семьи. Почему нужно дорожить доброй молвой о </w:t>
      </w:r>
      <w:r w:rsidRPr="00404849">
        <w:rPr>
          <w:bCs/>
          <w:iCs/>
        </w:rPr>
        <w:t>семье</w:t>
      </w:r>
      <w:r w:rsidRPr="00404849">
        <w:t xml:space="preserve">? </w:t>
      </w:r>
      <w:r w:rsidRPr="00404849">
        <w:rPr>
          <w:bCs/>
          <w:iCs/>
        </w:rPr>
        <w:t xml:space="preserve">Род </w:t>
      </w:r>
      <w:r w:rsidRPr="00404849">
        <w:t xml:space="preserve">– твоя связь с прошлым и будущим. Поколения и родственники. Память о </w:t>
      </w:r>
      <w:r w:rsidRPr="00404849">
        <w:rPr>
          <w:bCs/>
          <w:iCs/>
        </w:rPr>
        <w:t>роде</w:t>
      </w:r>
      <w:r w:rsidRPr="00404849">
        <w:t xml:space="preserve">. Родовые занятия. Честь </w:t>
      </w:r>
      <w:r w:rsidRPr="00404849">
        <w:rPr>
          <w:bCs/>
          <w:iCs/>
        </w:rPr>
        <w:t>рода</w:t>
      </w:r>
      <w:r w:rsidRPr="00404849">
        <w:t xml:space="preserve">. Домашний порядок. Ритмы домашней жизни. Праздники и будни. Семейные реликвии и святыни. О чем рассказывают названия </w:t>
      </w:r>
      <w:r w:rsidRPr="00404849">
        <w:rPr>
          <w:bCs/>
          <w:iCs/>
        </w:rPr>
        <w:t>деревень</w:t>
      </w:r>
      <w:r w:rsidRPr="00404849">
        <w:t xml:space="preserve">. Деревенский дом и деревенская улица. Сход. Взаимовыручка. За что уважают человека в </w:t>
      </w:r>
      <w:r w:rsidRPr="00404849">
        <w:rPr>
          <w:bCs/>
          <w:iCs/>
        </w:rPr>
        <w:t xml:space="preserve">деревне? </w:t>
      </w:r>
      <w:r w:rsidRPr="00404849">
        <w:t xml:space="preserve">В чем его отличие от деревни. Как </w:t>
      </w:r>
      <w:r w:rsidRPr="00404849">
        <w:rPr>
          <w:bCs/>
          <w:iCs/>
        </w:rPr>
        <w:t xml:space="preserve">город </w:t>
      </w:r>
      <w:r w:rsidRPr="00404849">
        <w:t>рассказывает о себе. Улицы. Площади. Памятники. Храмы. Почему нужно беречь созданное трудом и талантом предков? Милосердие.</w:t>
      </w:r>
    </w:p>
    <w:p w:rsidR="00283DB1" w:rsidRPr="00404849" w:rsidRDefault="00283DB1" w:rsidP="00283DB1">
      <w:pPr>
        <w:autoSpaceDE w:val="0"/>
        <w:autoSpaceDN w:val="0"/>
        <w:adjustRightInd w:val="0"/>
        <w:jc w:val="both"/>
      </w:pPr>
      <w:r w:rsidRPr="00404849">
        <w:rPr>
          <w:b/>
          <w:bCs/>
        </w:rPr>
        <w:t xml:space="preserve">Родные просторы. </w:t>
      </w:r>
      <w:r w:rsidRPr="00404849">
        <w:t>Труд земледельца. Золотая нива. Нива – творение рук человека. Нива священна. Нива дает жизнь человеку. Поле битвы. Почему в поле проверяется сила и дух человека? Поле и воля. Как лес служит человеку? Дары природы. В чем красота леса? Тайны леса. Сказочные герои леса. Вековые деревья напоминают дерево жизни. О чем говорят названия рек? Как река служит человеку? В чем красота реки и ее берегов? Течение реки и ход времени. Вода живая, мертвая и святая. Как море служит человеку? В чем красота моря? Море – конец света? Тайны моря. Море учит мужеству. Поморы. Мореходы. Путь к счастью, путь к спасению, путь к правде. Дорога жизни. Путники. Паломники. Гостеприимство.</w:t>
      </w:r>
    </w:p>
    <w:p w:rsidR="00283DB1" w:rsidRPr="00404849" w:rsidRDefault="00283DB1" w:rsidP="00283DB1">
      <w:pPr>
        <w:autoSpaceDE w:val="0"/>
        <w:autoSpaceDN w:val="0"/>
        <w:adjustRightInd w:val="0"/>
        <w:jc w:val="both"/>
      </w:pPr>
      <w:r w:rsidRPr="00404849">
        <w:rPr>
          <w:b/>
          <w:bCs/>
        </w:rPr>
        <w:t xml:space="preserve">Труд земной. </w:t>
      </w:r>
      <w:r w:rsidRPr="00404849">
        <w:t xml:space="preserve">Народные приметы земледельцев. Народная мудрость. Умей все делать вовремя. Земледелие учит трудолюбию. Ежегодное </w:t>
      </w:r>
      <w:r w:rsidRPr="00404849">
        <w:rPr>
          <w:bCs/>
          <w:iCs/>
        </w:rPr>
        <w:t>возрождение жизни.</w:t>
      </w:r>
      <w:r w:rsidRPr="00404849">
        <w:rPr>
          <w:bCs/>
        </w:rPr>
        <w:t xml:space="preserve"> </w:t>
      </w:r>
      <w:r w:rsidRPr="00404849">
        <w:t>Какие животные издавна живут с человеком? Забота о животных. Как разделили эти заботы мужчины, женщины и дети? Какие праздники связаны с животными?</w:t>
      </w:r>
      <w:r w:rsidRPr="00404849">
        <w:rPr>
          <w:bCs/>
        </w:rPr>
        <w:t xml:space="preserve"> </w:t>
      </w:r>
      <w:r w:rsidRPr="00404849">
        <w:t xml:space="preserve">Прясть и ткать. Лен и полотно. Беседы и посиделки. Как </w:t>
      </w:r>
      <w:r w:rsidRPr="00404849">
        <w:rPr>
          <w:bCs/>
          <w:iCs/>
        </w:rPr>
        <w:t xml:space="preserve">ткачихи </w:t>
      </w:r>
      <w:r w:rsidRPr="00404849">
        <w:t xml:space="preserve">терпение воспитывают? Что строили из дерева? Как рубили дом? Почему предпочитали деревянные изделия? Артель. Плотницкое дело учит добросовестности. Умей строить </w:t>
      </w:r>
      <w:r w:rsidRPr="00404849">
        <w:rPr>
          <w:bCs/>
          <w:iCs/>
        </w:rPr>
        <w:t xml:space="preserve">мир в душе. </w:t>
      </w:r>
      <w:r w:rsidRPr="00404849">
        <w:t xml:space="preserve">Кузница. Горн. Молот. Наковальня. Кузнечное дело учит силе и ловкости. Как </w:t>
      </w:r>
      <w:r w:rsidRPr="00404849">
        <w:rPr>
          <w:bCs/>
          <w:iCs/>
        </w:rPr>
        <w:t xml:space="preserve">кузнец </w:t>
      </w:r>
      <w:r w:rsidRPr="00404849">
        <w:t xml:space="preserve">вещи преображает? Купец. Покупатель. Товар. Как </w:t>
      </w:r>
      <w:r w:rsidRPr="00404849">
        <w:rPr>
          <w:bCs/>
          <w:iCs/>
        </w:rPr>
        <w:t xml:space="preserve">ярмарка </w:t>
      </w:r>
      <w:r w:rsidRPr="00404849">
        <w:t xml:space="preserve">честной торговле учит? </w:t>
      </w:r>
      <w:r w:rsidRPr="00404849">
        <w:rPr>
          <w:bCs/>
          <w:iCs/>
        </w:rPr>
        <w:t xml:space="preserve">Ярмарка </w:t>
      </w:r>
      <w:r w:rsidRPr="00404849">
        <w:t>- народный праздник и живая газета. Торговля соединяет страны и людей.</w:t>
      </w:r>
    </w:p>
    <w:p w:rsidR="00283DB1" w:rsidRPr="00404849" w:rsidRDefault="00283DB1" w:rsidP="00283DB1">
      <w:pPr>
        <w:autoSpaceDE w:val="0"/>
        <w:autoSpaceDN w:val="0"/>
        <w:adjustRightInd w:val="0"/>
        <w:jc w:val="both"/>
      </w:pPr>
      <w:r w:rsidRPr="00404849">
        <w:rPr>
          <w:b/>
          <w:bCs/>
        </w:rPr>
        <w:t xml:space="preserve">Труд души. </w:t>
      </w:r>
      <w:r w:rsidRPr="00404849">
        <w:rPr>
          <w:bCs/>
          <w:iCs/>
        </w:rPr>
        <w:t xml:space="preserve">Слова </w:t>
      </w:r>
      <w:r w:rsidRPr="00404849">
        <w:t xml:space="preserve">умные, добрые, меткие, задушевные. Злословие. Цена </w:t>
      </w:r>
      <w:r w:rsidRPr="00404849">
        <w:rPr>
          <w:bCs/>
          <w:iCs/>
        </w:rPr>
        <w:t xml:space="preserve">слова. Слово-молитва. Слово Библии. </w:t>
      </w:r>
      <w:r w:rsidRPr="00404849">
        <w:t xml:space="preserve">Как </w:t>
      </w:r>
      <w:r w:rsidRPr="00404849">
        <w:rPr>
          <w:bCs/>
          <w:iCs/>
        </w:rPr>
        <w:t xml:space="preserve">сказка </w:t>
      </w:r>
      <w:r w:rsidRPr="00404849">
        <w:t xml:space="preserve">учит, развлекает и зло побеждает? Сказочник. В </w:t>
      </w:r>
      <w:r w:rsidRPr="00404849">
        <w:rPr>
          <w:bCs/>
          <w:iCs/>
        </w:rPr>
        <w:t xml:space="preserve">сказке </w:t>
      </w:r>
      <w:r w:rsidRPr="00404849">
        <w:t xml:space="preserve">живет житейская мудрость. </w:t>
      </w:r>
      <w:r w:rsidRPr="00404849">
        <w:rPr>
          <w:bCs/>
          <w:iCs/>
        </w:rPr>
        <w:t xml:space="preserve">Песня рождается, когда обычных слов мало. Песни </w:t>
      </w:r>
      <w:r w:rsidRPr="00404849">
        <w:t xml:space="preserve">праздничные и походные, застольные и торжественные. Частушка. Гимн. </w:t>
      </w:r>
      <w:r w:rsidRPr="00404849">
        <w:rPr>
          <w:bCs/>
          <w:iCs/>
        </w:rPr>
        <w:t xml:space="preserve">Песня </w:t>
      </w:r>
      <w:r w:rsidRPr="00404849">
        <w:t xml:space="preserve">задушевная. Смысл </w:t>
      </w:r>
      <w:r w:rsidRPr="00404849">
        <w:rPr>
          <w:bCs/>
          <w:iCs/>
        </w:rPr>
        <w:t xml:space="preserve">праздника. </w:t>
      </w:r>
      <w:r w:rsidRPr="00404849">
        <w:t xml:space="preserve">Почему </w:t>
      </w:r>
      <w:r w:rsidRPr="00404849">
        <w:rPr>
          <w:bCs/>
          <w:iCs/>
        </w:rPr>
        <w:t xml:space="preserve">праздник </w:t>
      </w:r>
      <w:r w:rsidRPr="00404849">
        <w:t xml:space="preserve">называют – </w:t>
      </w:r>
      <w:r w:rsidRPr="00404849">
        <w:rPr>
          <w:bCs/>
          <w:iCs/>
        </w:rPr>
        <w:t xml:space="preserve">труд души? </w:t>
      </w:r>
      <w:r w:rsidRPr="00404849">
        <w:t xml:space="preserve">Главные </w:t>
      </w:r>
      <w:r w:rsidRPr="00404849">
        <w:rPr>
          <w:bCs/>
          <w:iCs/>
        </w:rPr>
        <w:t xml:space="preserve">праздники </w:t>
      </w:r>
      <w:r w:rsidRPr="00404849">
        <w:t xml:space="preserve">года. </w:t>
      </w:r>
      <w:r w:rsidRPr="00404849">
        <w:rPr>
          <w:bCs/>
          <w:iCs/>
        </w:rPr>
        <w:t xml:space="preserve">Библия – Книга книг. Книга </w:t>
      </w:r>
      <w:r w:rsidRPr="00404849">
        <w:t xml:space="preserve">рукописная, </w:t>
      </w:r>
      <w:r w:rsidRPr="00404849">
        <w:rPr>
          <w:bCs/>
          <w:iCs/>
        </w:rPr>
        <w:t xml:space="preserve">книга </w:t>
      </w:r>
      <w:r w:rsidRPr="00404849">
        <w:t xml:space="preserve">печатная. Книжная мудрость. В чем состоит великая </w:t>
      </w:r>
      <w:r w:rsidRPr="00404849">
        <w:rPr>
          <w:bCs/>
          <w:iCs/>
        </w:rPr>
        <w:t xml:space="preserve">сила книги? </w:t>
      </w:r>
      <w:r w:rsidRPr="00404849">
        <w:rPr>
          <w:bCs/>
        </w:rPr>
        <w:t xml:space="preserve">Икона – </w:t>
      </w:r>
      <w:r w:rsidRPr="00404849">
        <w:t xml:space="preserve">образ иного, преображенного мира. Как чтят </w:t>
      </w:r>
      <w:r w:rsidRPr="00404849">
        <w:rPr>
          <w:bCs/>
          <w:iCs/>
        </w:rPr>
        <w:t xml:space="preserve">икону? </w:t>
      </w:r>
      <w:r w:rsidRPr="00404849">
        <w:t xml:space="preserve">Лампада. </w:t>
      </w:r>
      <w:r w:rsidRPr="00404849">
        <w:rPr>
          <w:bCs/>
          <w:iCs/>
        </w:rPr>
        <w:t xml:space="preserve">Красный угол. </w:t>
      </w:r>
      <w:r w:rsidRPr="00404849">
        <w:t xml:space="preserve">Как </w:t>
      </w:r>
      <w:r w:rsidRPr="00404849">
        <w:rPr>
          <w:bCs/>
          <w:iCs/>
        </w:rPr>
        <w:t xml:space="preserve">икона </w:t>
      </w:r>
      <w:r w:rsidRPr="00404849">
        <w:t xml:space="preserve">помогает в жизни и чему учит человека? Почему </w:t>
      </w:r>
      <w:r w:rsidRPr="00404849">
        <w:rPr>
          <w:bCs/>
          <w:iCs/>
        </w:rPr>
        <w:t xml:space="preserve">храм </w:t>
      </w:r>
      <w:r w:rsidRPr="00404849">
        <w:t xml:space="preserve">не похож на обычное здание? </w:t>
      </w:r>
      <w:r w:rsidRPr="00404849">
        <w:rPr>
          <w:bCs/>
          <w:iCs/>
        </w:rPr>
        <w:t xml:space="preserve">Храм </w:t>
      </w:r>
      <w:r w:rsidRPr="00404849">
        <w:t xml:space="preserve">в жизни человека. </w:t>
      </w:r>
      <w:r w:rsidRPr="00404849">
        <w:rPr>
          <w:bCs/>
          <w:iCs/>
        </w:rPr>
        <w:t xml:space="preserve">Храм </w:t>
      </w:r>
      <w:r w:rsidRPr="00404849">
        <w:t>хранит труд многих людей.</w:t>
      </w:r>
    </w:p>
    <w:p w:rsidR="00283DB1" w:rsidRPr="00404849" w:rsidRDefault="00283DB1" w:rsidP="00283DB1">
      <w:pPr>
        <w:ind w:firstLine="567"/>
        <w:jc w:val="center"/>
        <w:rPr>
          <w:b/>
          <w:bCs/>
        </w:rPr>
      </w:pPr>
    </w:p>
    <w:p w:rsidR="00283DB1" w:rsidRPr="00404849" w:rsidRDefault="00692932" w:rsidP="00283DB1">
      <w:pPr>
        <w:ind w:firstLine="567"/>
        <w:jc w:val="center"/>
        <w:rPr>
          <w:rFonts w:eastAsia="Calibri"/>
          <w:b/>
          <w:lang w:eastAsia="ar-SA"/>
        </w:rPr>
      </w:pPr>
      <w:r>
        <w:rPr>
          <w:rFonts w:eastAsia="Calibri"/>
          <w:b/>
          <w:lang w:eastAsia="ar-SA"/>
        </w:rPr>
        <w:t xml:space="preserve"> </w:t>
      </w:r>
      <w:r w:rsidR="00283DB1" w:rsidRPr="00404849">
        <w:rPr>
          <w:rFonts w:eastAsia="Calibri"/>
          <w:b/>
          <w:lang w:eastAsia="ar-SA"/>
        </w:rPr>
        <w:t>Земля – наш общий дом (лаборатория)</w:t>
      </w:r>
    </w:p>
    <w:p w:rsidR="00283DB1" w:rsidRPr="00404849" w:rsidRDefault="00283DB1" w:rsidP="00283DB1">
      <w:pPr>
        <w:pStyle w:val="afff2"/>
        <w:jc w:val="both"/>
        <w:rPr>
          <w:b/>
          <w:bCs/>
        </w:rPr>
      </w:pPr>
      <w:r w:rsidRPr="00404849">
        <w:rPr>
          <w:b/>
        </w:rPr>
        <w:t xml:space="preserve">Введение. </w:t>
      </w:r>
      <w:r w:rsidRPr="00404849">
        <w:rPr>
          <w:spacing w:val="-2"/>
        </w:rPr>
        <w:t xml:space="preserve">Что такое Экология?  Игра «Поле </w:t>
      </w:r>
      <w:r w:rsidRPr="00404849">
        <w:rPr>
          <w:spacing w:val="-4"/>
        </w:rPr>
        <w:t>чудес»</w:t>
      </w:r>
      <w:r w:rsidRPr="00404849">
        <w:rPr>
          <w:b/>
          <w:bCs/>
        </w:rPr>
        <w:t xml:space="preserve">. </w:t>
      </w:r>
      <w:r w:rsidRPr="00404849">
        <w:rPr>
          <w:spacing w:val="-1"/>
        </w:rPr>
        <w:t>Мы жители планеты Земля. Жизнь на Земле</w:t>
      </w:r>
      <w:r w:rsidRPr="00404849">
        <w:t>. Мир вокруг.</w:t>
      </w:r>
    </w:p>
    <w:p w:rsidR="00283DB1" w:rsidRPr="00404849" w:rsidRDefault="00283DB1" w:rsidP="00283DB1">
      <w:pPr>
        <w:pStyle w:val="afff2"/>
        <w:jc w:val="both"/>
      </w:pPr>
      <w:r w:rsidRPr="00404849">
        <w:rPr>
          <w:b/>
          <w:spacing w:val="-2"/>
        </w:rPr>
        <w:t>Дикие животные</w:t>
      </w:r>
      <w:r w:rsidRPr="00404849">
        <w:t xml:space="preserve">. Заяц - «Длинное ухо». </w:t>
      </w:r>
      <w:r w:rsidRPr="00404849">
        <w:rPr>
          <w:spacing w:val="-2"/>
        </w:rPr>
        <w:t>Лисица. «Лиса Патрикеевна»</w:t>
      </w:r>
      <w:r w:rsidRPr="00404849">
        <w:t xml:space="preserve">. Серый хищник – волк. Хозяин леса – медведь. Любознательный зверёк – </w:t>
      </w:r>
      <w:r w:rsidRPr="00404849">
        <w:rPr>
          <w:spacing w:val="-2"/>
        </w:rPr>
        <w:t xml:space="preserve">белка. </w:t>
      </w:r>
      <w:r w:rsidRPr="00404849">
        <w:t>Куница - охотник на белок. Лесной красавец – лось. Сердитый недотрога ёж. Подземный житель – крот. Всеядное животное — бар</w:t>
      </w:r>
      <w:r w:rsidRPr="00404849">
        <w:softHyphen/>
      </w:r>
      <w:r w:rsidRPr="00404849">
        <w:rPr>
          <w:spacing w:val="-2"/>
        </w:rPr>
        <w:t>сук</w:t>
      </w:r>
      <w:r w:rsidRPr="00404849">
        <w:t xml:space="preserve">. </w:t>
      </w:r>
      <w:r w:rsidRPr="00404849">
        <w:rPr>
          <w:spacing w:val="-3"/>
        </w:rPr>
        <w:t xml:space="preserve">Бобр-строитель. Запасливый бурундук. </w:t>
      </w:r>
      <w:r w:rsidRPr="00404849">
        <w:t xml:space="preserve">Кабан - дикий родственник </w:t>
      </w:r>
      <w:r w:rsidRPr="00404849">
        <w:rPr>
          <w:spacing w:val="-1"/>
        </w:rPr>
        <w:t xml:space="preserve">домашней свиньи. </w:t>
      </w:r>
      <w:r w:rsidRPr="00404849">
        <w:rPr>
          <w:spacing w:val="-3"/>
        </w:rPr>
        <w:t xml:space="preserve">Мышка-норушка. </w:t>
      </w:r>
      <w:r w:rsidRPr="00404849">
        <w:t>Рысь - родственник кошки. Соболь - «дорогой» зверёк. Тигр - самая большая кош</w:t>
      </w:r>
      <w:r w:rsidRPr="00404849">
        <w:softHyphen/>
      </w:r>
      <w:r w:rsidRPr="00404849">
        <w:rPr>
          <w:spacing w:val="-1"/>
        </w:rPr>
        <w:t xml:space="preserve">ка на Земле. </w:t>
      </w:r>
      <w:r w:rsidRPr="00404849">
        <w:t xml:space="preserve">Косуля - самый маленький </w:t>
      </w:r>
      <w:r w:rsidRPr="00404849">
        <w:rPr>
          <w:spacing w:val="-1"/>
        </w:rPr>
        <w:t xml:space="preserve">европейский олень. </w:t>
      </w:r>
      <w:r w:rsidRPr="00404849">
        <w:rPr>
          <w:spacing w:val="-3"/>
        </w:rPr>
        <w:t xml:space="preserve">Обобщающее занятие о диких </w:t>
      </w:r>
      <w:r w:rsidRPr="00404849">
        <w:rPr>
          <w:spacing w:val="-1"/>
        </w:rPr>
        <w:t xml:space="preserve">животных. </w:t>
      </w:r>
      <w:r w:rsidRPr="00404849">
        <w:rPr>
          <w:spacing w:val="-2"/>
        </w:rPr>
        <w:t xml:space="preserve">Динозавры – вымерший вид животных. </w:t>
      </w:r>
      <w:r w:rsidRPr="00404849">
        <w:t xml:space="preserve">Просмотр видеофильма о жизни динозавров. </w:t>
      </w:r>
      <w:r w:rsidRPr="00404849">
        <w:lastRenderedPageBreak/>
        <w:t>Экологический проект «Почему нужно защищать природу?». Красная книга – способ защиты редких видов животных и растений.</w:t>
      </w:r>
    </w:p>
    <w:p w:rsidR="00283DB1" w:rsidRPr="00404849" w:rsidRDefault="00283DB1" w:rsidP="00283DB1">
      <w:pPr>
        <w:pStyle w:val="afff2"/>
        <w:jc w:val="both"/>
        <w:rPr>
          <w:spacing w:val="-2"/>
        </w:rPr>
      </w:pPr>
      <w:r w:rsidRPr="00404849">
        <w:rPr>
          <w:spacing w:val="-2"/>
        </w:rPr>
        <w:t xml:space="preserve">Жизнь среди людей. </w:t>
      </w:r>
      <w:r w:rsidRPr="00404849">
        <w:t xml:space="preserve">Ролевая игра «Это все кошки». Домашние животные Викторина «Собаки – наши друзья». Уход за домашними животными.  </w:t>
      </w:r>
      <w:r w:rsidRPr="00404849">
        <w:rPr>
          <w:spacing w:val="-2"/>
        </w:rPr>
        <w:t xml:space="preserve">Работа над проектом «Ты в ответе за тех, кого приручил». </w:t>
      </w:r>
    </w:p>
    <w:p w:rsidR="00283DB1" w:rsidRPr="00404849" w:rsidRDefault="00283DB1" w:rsidP="00283DB1">
      <w:pPr>
        <w:pStyle w:val="afff2"/>
        <w:jc w:val="both"/>
        <w:rPr>
          <w:spacing w:val="-2"/>
        </w:rPr>
      </w:pPr>
      <w:r w:rsidRPr="00404849">
        <w:rPr>
          <w:b/>
          <w:spacing w:val="-2"/>
        </w:rPr>
        <w:t xml:space="preserve">Люди и паразиты. </w:t>
      </w:r>
      <w:r w:rsidRPr="00404849">
        <w:t>Бактерии и вирусы. Борьба с болезнями</w:t>
      </w:r>
    </w:p>
    <w:p w:rsidR="00283DB1" w:rsidRPr="00404849" w:rsidRDefault="00283DB1" w:rsidP="00283DB1">
      <w:pPr>
        <w:pStyle w:val="afff2"/>
        <w:jc w:val="both"/>
        <w:rPr>
          <w:b/>
          <w:spacing w:val="-1"/>
        </w:rPr>
      </w:pPr>
      <w:r w:rsidRPr="00404849">
        <w:rPr>
          <w:b/>
          <w:spacing w:val="-3"/>
        </w:rPr>
        <w:t xml:space="preserve">Пернатые  жители. </w:t>
      </w:r>
      <w:r w:rsidRPr="00404849">
        <w:t xml:space="preserve">Воробей </w:t>
      </w:r>
      <w:r w:rsidRPr="00404849">
        <w:rPr>
          <w:i/>
          <w:iCs/>
        </w:rPr>
        <w:t xml:space="preserve">- </w:t>
      </w:r>
      <w:r w:rsidRPr="00404849">
        <w:t>самая распро</w:t>
      </w:r>
      <w:r w:rsidRPr="00404849">
        <w:softHyphen/>
      </w:r>
      <w:r w:rsidRPr="00404849">
        <w:rPr>
          <w:spacing w:val="-3"/>
        </w:rPr>
        <w:t xml:space="preserve">странённая птица на Земле. </w:t>
      </w:r>
      <w:r w:rsidRPr="00404849">
        <w:t>Ворона - «интеллектуаль</w:t>
      </w:r>
      <w:r w:rsidRPr="00404849">
        <w:softHyphen/>
      </w:r>
      <w:r w:rsidRPr="00404849">
        <w:rPr>
          <w:spacing w:val="-2"/>
        </w:rPr>
        <w:t xml:space="preserve">ная» птица. </w:t>
      </w:r>
      <w:r w:rsidRPr="00404849">
        <w:t xml:space="preserve">Ворон - красивая, умная </w:t>
      </w:r>
      <w:r w:rsidRPr="00404849">
        <w:rPr>
          <w:spacing w:val="-4"/>
        </w:rPr>
        <w:t xml:space="preserve">птица. </w:t>
      </w:r>
      <w:r w:rsidRPr="00404849">
        <w:t xml:space="preserve">Сорока - белобока - «лесная </w:t>
      </w:r>
      <w:r w:rsidRPr="00404849">
        <w:rPr>
          <w:spacing w:val="-1"/>
        </w:rPr>
        <w:t>сплетница».</w:t>
      </w:r>
      <w:r w:rsidRPr="00404849">
        <w:t xml:space="preserve"> «Лесной доктор» - дятел. Соловей - «великий маэст</w:t>
      </w:r>
      <w:r w:rsidRPr="00404849">
        <w:softHyphen/>
      </w:r>
      <w:r w:rsidRPr="00404849">
        <w:rPr>
          <w:spacing w:val="-6"/>
        </w:rPr>
        <w:t xml:space="preserve">ро». </w:t>
      </w:r>
      <w:r w:rsidRPr="00404849">
        <w:t>Галка - городская птица. Загадочная птица - кукуш</w:t>
      </w:r>
      <w:r w:rsidRPr="00404849">
        <w:softHyphen/>
      </w:r>
      <w:r w:rsidRPr="00404849">
        <w:rPr>
          <w:spacing w:val="-4"/>
        </w:rPr>
        <w:t xml:space="preserve">ка. </w:t>
      </w:r>
      <w:r w:rsidRPr="00404849">
        <w:t>«Пернатая кошка» - сова. Любимая птица – снегирь. «Сестрицы-синицы» - са</w:t>
      </w:r>
      <w:r w:rsidRPr="00404849">
        <w:softHyphen/>
      </w:r>
      <w:r w:rsidRPr="00404849">
        <w:rPr>
          <w:spacing w:val="-3"/>
        </w:rPr>
        <w:t>мые полезные птички Рос</w:t>
      </w:r>
      <w:r w:rsidRPr="00404849">
        <w:rPr>
          <w:spacing w:val="-3"/>
        </w:rPr>
        <w:softHyphen/>
      </w:r>
      <w:r w:rsidRPr="00404849">
        <w:rPr>
          <w:spacing w:val="-5"/>
        </w:rPr>
        <w:t xml:space="preserve">сии. </w:t>
      </w:r>
      <w:r w:rsidRPr="00404849">
        <w:t>Наш добрый сосед - скво</w:t>
      </w:r>
      <w:r w:rsidRPr="00404849">
        <w:softHyphen/>
      </w:r>
      <w:r w:rsidRPr="00404849">
        <w:rPr>
          <w:spacing w:val="-3"/>
        </w:rPr>
        <w:t xml:space="preserve">рец. </w:t>
      </w:r>
      <w:r w:rsidRPr="00404849">
        <w:t xml:space="preserve">«Золотая птица» - иволга. </w:t>
      </w:r>
      <w:r w:rsidRPr="00404849">
        <w:rPr>
          <w:spacing w:val="-2"/>
        </w:rPr>
        <w:t xml:space="preserve">Обобщающее занятие </w:t>
      </w:r>
      <w:r w:rsidRPr="00404849">
        <w:rPr>
          <w:spacing w:val="-1"/>
        </w:rPr>
        <w:t>о птицах.</w:t>
      </w:r>
    </w:p>
    <w:p w:rsidR="00283DB1" w:rsidRPr="00404849" w:rsidRDefault="00283DB1" w:rsidP="00283DB1">
      <w:pPr>
        <w:pStyle w:val="afff2"/>
        <w:jc w:val="both"/>
        <w:rPr>
          <w:spacing w:val="-6"/>
        </w:rPr>
      </w:pPr>
      <w:r w:rsidRPr="00404849">
        <w:rPr>
          <w:b/>
          <w:bCs/>
          <w:spacing w:val="-3"/>
        </w:rPr>
        <w:t xml:space="preserve">Мой дом за окном. </w:t>
      </w:r>
      <w:r w:rsidRPr="00404849">
        <w:rPr>
          <w:spacing w:val="-6"/>
        </w:rPr>
        <w:t>Мой дом</w:t>
      </w:r>
      <w:r w:rsidRPr="00404849">
        <w:t xml:space="preserve">. </w:t>
      </w:r>
      <w:r w:rsidRPr="00404849">
        <w:rPr>
          <w:spacing w:val="-2"/>
        </w:rPr>
        <w:t xml:space="preserve">Дом, где мы живем. Практическое занятие «Уборка </w:t>
      </w:r>
      <w:r w:rsidRPr="00404849">
        <w:rPr>
          <w:spacing w:val="-1"/>
        </w:rPr>
        <w:t xml:space="preserve">школьного двора». </w:t>
      </w:r>
      <w:r w:rsidRPr="00404849">
        <w:rPr>
          <w:spacing w:val="-2"/>
        </w:rPr>
        <w:t xml:space="preserve">Деревья твоего двора. </w:t>
      </w:r>
      <w:r w:rsidRPr="00404849">
        <w:rPr>
          <w:spacing w:val="-3"/>
        </w:rPr>
        <w:t xml:space="preserve">Птицы нашего двора. </w:t>
      </w:r>
      <w:r w:rsidRPr="00404849">
        <w:rPr>
          <w:spacing w:val="-2"/>
        </w:rPr>
        <w:t>Практическое занятие «Изготов</w:t>
      </w:r>
      <w:r w:rsidRPr="00404849">
        <w:rPr>
          <w:spacing w:val="-2"/>
        </w:rPr>
        <w:softHyphen/>
      </w:r>
      <w:r w:rsidRPr="00404849">
        <w:t>ление кормушек для птиц».</w:t>
      </w:r>
    </w:p>
    <w:p w:rsidR="00283DB1" w:rsidRPr="00404849" w:rsidRDefault="00283DB1" w:rsidP="00283DB1">
      <w:pPr>
        <w:pStyle w:val="afff2"/>
        <w:jc w:val="both"/>
        <w:rPr>
          <w:b/>
        </w:rPr>
      </w:pPr>
      <w:r w:rsidRPr="00404849">
        <w:rPr>
          <w:b/>
        </w:rPr>
        <w:t xml:space="preserve">Человек и природа. </w:t>
      </w:r>
      <w:r w:rsidRPr="00404849">
        <w:t>Экология и мы. Осенние работы в поле. Практическое занятие «Пришкольный участок». Место человека в мире природы.  Принятие в юные экологи. Осень в лесу.</w:t>
      </w:r>
    </w:p>
    <w:p w:rsidR="00283DB1" w:rsidRPr="00404849" w:rsidRDefault="00283DB1" w:rsidP="00283DB1">
      <w:pPr>
        <w:pStyle w:val="afff2"/>
        <w:jc w:val="both"/>
        <w:rPr>
          <w:b/>
        </w:rPr>
      </w:pPr>
      <w:r w:rsidRPr="00404849">
        <w:rPr>
          <w:b/>
          <w:bCs/>
          <w:spacing w:val="-2"/>
        </w:rPr>
        <w:t xml:space="preserve">Я и мое окружение. </w:t>
      </w:r>
      <w:r w:rsidRPr="00404849">
        <w:rPr>
          <w:spacing w:val="-2"/>
        </w:rPr>
        <w:t xml:space="preserve">Моя семья. </w:t>
      </w:r>
      <w:r w:rsidRPr="00404849">
        <w:rPr>
          <w:spacing w:val="-3"/>
        </w:rPr>
        <w:t xml:space="preserve">Соседи-жильцы. </w:t>
      </w:r>
      <w:r w:rsidRPr="00404849">
        <w:rPr>
          <w:spacing w:val="-4"/>
        </w:rPr>
        <w:t xml:space="preserve">Мой класс. </w:t>
      </w:r>
      <w:r w:rsidRPr="00404849">
        <w:rPr>
          <w:spacing w:val="-2"/>
        </w:rPr>
        <w:t xml:space="preserve">Практическое занятие «Создание </w:t>
      </w:r>
      <w:r w:rsidRPr="00404849">
        <w:t>уюта в классной и игровой ком</w:t>
      </w:r>
      <w:r w:rsidRPr="00404849">
        <w:softHyphen/>
      </w:r>
      <w:r w:rsidRPr="00404849">
        <w:rPr>
          <w:spacing w:val="-2"/>
        </w:rPr>
        <w:t xml:space="preserve">натах». Дом моей мечты. </w:t>
      </w:r>
      <w:r w:rsidRPr="00404849">
        <w:rPr>
          <w:spacing w:val="-1"/>
        </w:rPr>
        <w:t xml:space="preserve">Рассказы, стихи о семье. </w:t>
      </w:r>
      <w:r w:rsidRPr="00404849">
        <w:rPr>
          <w:spacing w:val="-2"/>
        </w:rPr>
        <w:t xml:space="preserve">Комнатные растения в квартире, </w:t>
      </w:r>
      <w:r w:rsidRPr="00404849">
        <w:t xml:space="preserve">в классе. </w:t>
      </w:r>
      <w:r w:rsidRPr="00404849">
        <w:rPr>
          <w:spacing w:val="-2"/>
        </w:rPr>
        <w:t xml:space="preserve">Практическое занятие «Уход </w:t>
      </w:r>
      <w:r w:rsidRPr="00404849">
        <w:rPr>
          <w:spacing w:val="-1"/>
        </w:rPr>
        <w:t xml:space="preserve">за комнатными растениями». </w:t>
      </w:r>
      <w:r w:rsidRPr="00404849">
        <w:rPr>
          <w:spacing w:val="-2"/>
        </w:rPr>
        <w:t>Практическое занятие «Маленький огород на подоконнике</w:t>
      </w:r>
      <w:r w:rsidRPr="00404849">
        <w:rPr>
          <w:spacing w:val="-1"/>
        </w:rPr>
        <w:t>».</w:t>
      </w:r>
    </w:p>
    <w:p w:rsidR="00283DB1" w:rsidRPr="00404849" w:rsidRDefault="00283DB1" w:rsidP="00283DB1">
      <w:pPr>
        <w:pStyle w:val="afff2"/>
        <w:jc w:val="both"/>
        <w:rPr>
          <w:b/>
          <w:bCs/>
          <w:spacing w:val="-2"/>
        </w:rPr>
      </w:pPr>
      <w:r w:rsidRPr="00404849">
        <w:rPr>
          <w:b/>
          <w:bCs/>
          <w:spacing w:val="-2"/>
        </w:rPr>
        <w:t xml:space="preserve">Гигиена моего дома. </w:t>
      </w:r>
      <w:r w:rsidRPr="00404849">
        <w:rPr>
          <w:spacing w:val="-3"/>
        </w:rPr>
        <w:t xml:space="preserve">Гигиена класса. </w:t>
      </w:r>
      <w:r w:rsidRPr="00404849">
        <w:rPr>
          <w:spacing w:val="-2"/>
        </w:rPr>
        <w:t xml:space="preserve">Практическое занятие «Гигиена </w:t>
      </w:r>
      <w:r w:rsidRPr="00404849">
        <w:rPr>
          <w:spacing w:val="-1"/>
        </w:rPr>
        <w:t xml:space="preserve">класса». </w:t>
      </w:r>
      <w:r w:rsidRPr="00404849">
        <w:rPr>
          <w:spacing w:val="-2"/>
        </w:rPr>
        <w:t>Бытовые приборы в квартире. Экскурсия в школьную кухню. Наша одежда и обувь.</w:t>
      </w:r>
      <w:r w:rsidRPr="00404849">
        <w:t xml:space="preserve"> Русская народная одежда. Практическое занятие «Русская национальная одежда».</w:t>
      </w:r>
    </w:p>
    <w:p w:rsidR="00283DB1" w:rsidRPr="00404849" w:rsidRDefault="00283DB1" w:rsidP="00283DB1">
      <w:pPr>
        <w:pStyle w:val="afff2"/>
        <w:jc w:val="both"/>
      </w:pPr>
      <w:r w:rsidRPr="00404849">
        <w:rPr>
          <w:b/>
        </w:rPr>
        <w:t>Вода  -  источник жизни</w:t>
      </w:r>
      <w:r w:rsidRPr="00404849">
        <w:t>. Вода в моем доме и в природе. Стихи, рассказы о воде в природе. Вода в жизни растений и животных. Вода и здоровье человека. Личная гигиена.</w:t>
      </w:r>
    </w:p>
    <w:p w:rsidR="00283DB1" w:rsidRPr="00404849" w:rsidRDefault="00283DB1" w:rsidP="00283DB1">
      <w:pPr>
        <w:pStyle w:val="afff2"/>
        <w:jc w:val="both"/>
      </w:pPr>
      <w:r w:rsidRPr="00404849">
        <w:rPr>
          <w:b/>
        </w:rPr>
        <w:t>Солнце и свет в нашей жизни</w:t>
      </w:r>
      <w:r w:rsidRPr="00404849">
        <w:t>. Солнце, Луна, звезды – источники света. Светолюбивые и теплолюбивые комнатные растения. Практическое занятие по размещению комнатных растений с учетом потребности тепла и света.</w:t>
      </w:r>
    </w:p>
    <w:p w:rsidR="00283DB1" w:rsidRPr="00404849" w:rsidRDefault="00283DB1" w:rsidP="00283DB1">
      <w:pPr>
        <w:pStyle w:val="afff2"/>
        <w:jc w:val="both"/>
      </w:pPr>
      <w:r w:rsidRPr="00404849">
        <w:rPr>
          <w:b/>
        </w:rPr>
        <w:t xml:space="preserve">Весенние работы. </w:t>
      </w:r>
      <w:r w:rsidRPr="00404849">
        <w:rPr>
          <w:spacing w:val="-2"/>
        </w:rPr>
        <w:t>Практическое занятие по подготовке почвы к посеву</w:t>
      </w:r>
      <w:r w:rsidRPr="00404849">
        <w:t xml:space="preserve">. </w:t>
      </w:r>
      <w:r w:rsidRPr="00404849">
        <w:rPr>
          <w:spacing w:val="-2"/>
        </w:rPr>
        <w:t>Практическое занятие по посадке растений и уходу за ними.</w:t>
      </w:r>
    </w:p>
    <w:p w:rsidR="00283DB1" w:rsidRPr="00404849" w:rsidRDefault="00283DB1" w:rsidP="00283DB1">
      <w:pPr>
        <w:pStyle w:val="afff2"/>
        <w:jc w:val="both"/>
        <w:rPr>
          <w:b/>
          <w:bCs/>
          <w:spacing w:val="-3"/>
        </w:rPr>
      </w:pPr>
      <w:r w:rsidRPr="00404849">
        <w:rPr>
          <w:b/>
          <w:bCs/>
          <w:spacing w:val="-3"/>
        </w:rPr>
        <w:t xml:space="preserve">Воздух и здоровье. </w:t>
      </w:r>
      <w:r w:rsidRPr="00404849">
        <w:rPr>
          <w:spacing w:val="-6"/>
        </w:rPr>
        <w:t xml:space="preserve">Воздух и здоровье человека. </w:t>
      </w:r>
      <w:r w:rsidRPr="00404849">
        <w:rPr>
          <w:spacing w:val="-2"/>
        </w:rPr>
        <w:t xml:space="preserve">Практическое занятие «Уборка </w:t>
      </w:r>
      <w:r w:rsidRPr="00404849">
        <w:rPr>
          <w:spacing w:val="-1"/>
        </w:rPr>
        <w:t xml:space="preserve"> в классе».</w:t>
      </w:r>
    </w:p>
    <w:p w:rsidR="00283DB1" w:rsidRPr="00404849" w:rsidRDefault="00283DB1" w:rsidP="00283DB1">
      <w:pPr>
        <w:pStyle w:val="afff2"/>
        <w:jc w:val="both"/>
        <w:rPr>
          <w:bCs/>
          <w:spacing w:val="-2"/>
        </w:rPr>
      </w:pPr>
      <w:r w:rsidRPr="00404849">
        <w:rPr>
          <w:b/>
          <w:bCs/>
          <w:spacing w:val="-2"/>
        </w:rPr>
        <w:t xml:space="preserve">Неживое в природе. </w:t>
      </w:r>
      <w:r w:rsidRPr="00404849">
        <w:rPr>
          <w:spacing w:val="-2"/>
        </w:rPr>
        <w:t xml:space="preserve">Неживая природа. </w:t>
      </w:r>
      <w:r w:rsidRPr="00404849">
        <w:t xml:space="preserve">Солнце – источник тепла и света. Вода, её признаки и свойства. Берегите воду! </w:t>
      </w:r>
      <w:r w:rsidRPr="00404849">
        <w:rPr>
          <w:spacing w:val="-2"/>
        </w:rPr>
        <w:t>Почва – святыня наша. Состав и свойства почвы</w:t>
      </w:r>
      <w:r w:rsidRPr="00404849">
        <w:rPr>
          <w:bCs/>
          <w:spacing w:val="-2"/>
        </w:rPr>
        <w:t xml:space="preserve">. </w:t>
      </w:r>
      <w:r w:rsidRPr="00404849">
        <w:rPr>
          <w:spacing w:val="-2"/>
        </w:rPr>
        <w:t xml:space="preserve">Погода. Климат. Предсказание погоды по народным приметам. Почему нельзя? Диалоги с неживой природой. Практикум «Хлебные крошки». </w:t>
      </w:r>
      <w:r w:rsidRPr="00404849">
        <w:t>Кто улетает, а кто остаётся</w:t>
      </w:r>
      <w:r w:rsidRPr="00404849">
        <w:rPr>
          <w:bCs/>
          <w:spacing w:val="-2"/>
        </w:rPr>
        <w:t xml:space="preserve">. </w:t>
      </w:r>
      <w:r w:rsidRPr="00404849">
        <w:t xml:space="preserve">Экологические связи неживой и живой природы. Вода и жизнь. Растения рядом. </w:t>
      </w:r>
      <w:r w:rsidRPr="00404849">
        <w:rPr>
          <w:spacing w:val="-2"/>
        </w:rPr>
        <w:t xml:space="preserve">Комнатные растения. Размножение комнатных растений. </w:t>
      </w:r>
      <w:r w:rsidRPr="00404849">
        <w:t>Дикорастущие растения луга, водоема и леса. Практическое занятие «Растения луга и леса».</w:t>
      </w:r>
    </w:p>
    <w:p w:rsidR="00283DB1" w:rsidRPr="00404849" w:rsidRDefault="00283DB1" w:rsidP="00283DB1">
      <w:pPr>
        <w:pStyle w:val="afff2"/>
        <w:jc w:val="both"/>
      </w:pPr>
      <w:r w:rsidRPr="00404849">
        <w:rPr>
          <w:b/>
        </w:rPr>
        <w:t>Царство грибов</w:t>
      </w:r>
      <w:r w:rsidRPr="00404849">
        <w:t>.  Съедобные грибы. Несъедобные грибы. Микроскопические грибы.</w:t>
      </w:r>
    </w:p>
    <w:p w:rsidR="00283DB1" w:rsidRPr="00404849" w:rsidRDefault="00283DB1" w:rsidP="00283DB1">
      <w:pPr>
        <w:pStyle w:val="afff2"/>
        <w:jc w:val="both"/>
      </w:pPr>
      <w:r w:rsidRPr="00404849">
        <w:rPr>
          <w:b/>
        </w:rPr>
        <w:t xml:space="preserve">Сельскохозяйственный труд весной. </w:t>
      </w:r>
      <w:r w:rsidRPr="00404849">
        <w:t>Сельскохозяйственные машины и  орудия. Сельскохозяйственные работы на пришкольном участке. Сельскохозяйственные опыты на пришкольном участке.</w:t>
      </w:r>
    </w:p>
    <w:p w:rsidR="00283DB1" w:rsidRPr="00404849" w:rsidRDefault="00283DB1" w:rsidP="00283DB1">
      <w:pPr>
        <w:pStyle w:val="afff2"/>
        <w:jc w:val="both"/>
      </w:pPr>
      <w:r w:rsidRPr="00404849">
        <w:rPr>
          <w:b/>
        </w:rPr>
        <w:t>Среда обитания</w:t>
      </w:r>
      <w:r w:rsidRPr="00404849">
        <w:t>. Времена года на Земле. Наблюдения за сезонными изменениями в неживой и живой природе. Изменения окружающей среды. Практическое занятие «Осень на пришкольном участке». Условия жизни растений. Разнообразие животных, условия их жизни</w:t>
      </w:r>
    </w:p>
    <w:p w:rsidR="00283DB1" w:rsidRPr="00404849" w:rsidRDefault="00283DB1" w:rsidP="00283DB1">
      <w:pPr>
        <w:ind w:firstLine="567"/>
        <w:jc w:val="center"/>
        <w:rPr>
          <w:rFonts w:eastAsia="Calibri"/>
          <w:b/>
          <w:lang w:eastAsia="ar-SA"/>
        </w:rPr>
      </w:pPr>
    </w:p>
    <w:p w:rsidR="00283DB1" w:rsidRPr="00404849" w:rsidRDefault="00692932" w:rsidP="00283DB1">
      <w:pPr>
        <w:ind w:firstLine="567"/>
        <w:jc w:val="center"/>
        <w:rPr>
          <w:rFonts w:eastAsia="Calibri"/>
          <w:b/>
          <w:lang w:eastAsia="ar-SA"/>
        </w:rPr>
      </w:pPr>
      <w:r>
        <w:rPr>
          <w:rFonts w:eastAsia="Calibri"/>
          <w:b/>
          <w:lang w:eastAsia="ar-SA"/>
        </w:rPr>
        <w:t xml:space="preserve"> Литературная гостиная «Пою тебя, мой край»</w:t>
      </w:r>
    </w:p>
    <w:p w:rsidR="00283DB1" w:rsidRPr="00404849" w:rsidRDefault="00283DB1" w:rsidP="00283DB1">
      <w:pPr>
        <w:jc w:val="both"/>
        <w:rPr>
          <w:rFonts w:eastAsia="Calibri"/>
          <w:lang w:eastAsia="ar-SA"/>
        </w:rPr>
      </w:pPr>
      <w:r w:rsidRPr="00404849">
        <w:rPr>
          <w:rFonts w:eastAsia="Calibri"/>
          <w:b/>
          <w:lang w:eastAsia="ar-SA"/>
        </w:rPr>
        <w:t>Здравствуй, книга!</w:t>
      </w:r>
      <w:r w:rsidRPr="00404849">
        <w:rPr>
          <w:rFonts w:eastAsia="Calibri"/>
          <w:lang w:eastAsia="ar-SA"/>
        </w:rPr>
        <w:t xml:space="preserve"> 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 Книга-произведение (большеформатная, в типовом оформлении). Обложка </w:t>
      </w:r>
      <w:r w:rsidRPr="00404849">
        <w:rPr>
          <w:rFonts w:eastAsia="Calibri"/>
          <w:lang w:eastAsia="ar-SA"/>
        </w:rPr>
        <w:lastRenderedPageBreak/>
        <w:t>книги: информация о книге (название книги, иллюстрация (определение темы и жанра). Классификация книг по темам и жанрам (работа в группах). Домашняя библиотека, классная библиотека, школьная библиотека. Правила поведения  в библиотеке.</w:t>
      </w:r>
    </w:p>
    <w:p w:rsidR="00283DB1" w:rsidRPr="00404849" w:rsidRDefault="00283DB1" w:rsidP="00283DB1">
      <w:pPr>
        <w:jc w:val="both"/>
        <w:rPr>
          <w:rFonts w:eastAsia="Calibri"/>
          <w:lang w:eastAsia="ar-SA"/>
        </w:rPr>
      </w:pPr>
      <w:r w:rsidRPr="00404849">
        <w:rPr>
          <w:rFonts w:eastAsia="Calibri"/>
          <w:b/>
          <w:lang w:eastAsia="ar-SA"/>
        </w:rPr>
        <w:t xml:space="preserve">Книги о Родине и родной природе. </w:t>
      </w:r>
      <w:r w:rsidRPr="00404849">
        <w:rPr>
          <w:rFonts w:eastAsia="Calibri"/>
          <w:lang w:eastAsia="ar-SA"/>
        </w:rPr>
        <w:t>Книги о Родине и родной природе детских писателей (книга-произведение и книга - сборник). Структура книги, справочный аппарат книги. Читальный зал: культура самостоятельной работы с выбранной книгой (рассматривание, чтение или слушание).</w:t>
      </w:r>
    </w:p>
    <w:p w:rsidR="00283DB1" w:rsidRPr="00404849" w:rsidRDefault="00283DB1" w:rsidP="00283DB1">
      <w:pPr>
        <w:jc w:val="both"/>
        <w:rPr>
          <w:rFonts w:eastAsia="Calibri"/>
          <w:lang w:eastAsia="ar-SA"/>
        </w:rPr>
      </w:pPr>
      <w:r w:rsidRPr="00404849">
        <w:rPr>
          <w:rFonts w:eastAsia="Calibri"/>
          <w:b/>
          <w:lang w:eastAsia="ar-SA"/>
        </w:rPr>
        <w:t>Писатели детям.</w:t>
      </w:r>
      <w:r w:rsidRPr="00404849">
        <w:rPr>
          <w:rFonts w:eastAsia="Calibri"/>
          <w:lang w:eastAsia="ar-SA"/>
        </w:rPr>
        <w:t xml:space="preserve"> Книги детских писателей-классиков (А.Барто, К.Чуковский, С.Маршак, Я.Аким, Л.Пантелеев). Детские книги с рассказами современных писателей (М.Пляцковский, С.Георгиев, М.Дружинина, С.Степанов и др.). Выставка книг детских писателей. Слушание и рассматривание одной из детских книг. Художники-иллюстраторы детских книг. Инсценирование картин - эпизодов из выбранной книги.</w:t>
      </w:r>
    </w:p>
    <w:p w:rsidR="00283DB1" w:rsidRPr="00404849" w:rsidRDefault="00283DB1" w:rsidP="00283DB1">
      <w:pPr>
        <w:jc w:val="both"/>
        <w:rPr>
          <w:rFonts w:eastAsia="Calibri"/>
          <w:lang w:eastAsia="ar-SA"/>
        </w:rPr>
      </w:pPr>
      <w:r w:rsidRPr="00404849">
        <w:rPr>
          <w:rFonts w:eastAsia="Calibri"/>
          <w:b/>
          <w:lang w:eastAsia="ar-SA"/>
        </w:rPr>
        <w:t xml:space="preserve">Народная мудрость. Книги-сборники. </w:t>
      </w:r>
      <w:r w:rsidRPr="00404849">
        <w:rPr>
          <w:rFonts w:eastAsia="Calibri"/>
          <w:lang w:eastAsia="ar-SA"/>
        </w:rPr>
        <w:t xml:space="preserve">Книги-сборники малых жанров фольклора. Особенности детских книг с фольклорными произведениями для детей (оформление, тексты). Игры «Посчитайся», «Отгадай загадку». Творческая работа «Сочини загадку». </w:t>
      </w:r>
    </w:p>
    <w:p w:rsidR="00283DB1" w:rsidRPr="00404849" w:rsidRDefault="00283DB1" w:rsidP="00283DB1">
      <w:pPr>
        <w:jc w:val="both"/>
        <w:rPr>
          <w:rFonts w:eastAsia="Calibri"/>
          <w:lang w:eastAsia="ar-SA"/>
        </w:rPr>
      </w:pPr>
      <w:r w:rsidRPr="00404849">
        <w:rPr>
          <w:rFonts w:eastAsia="Calibri"/>
          <w:b/>
          <w:lang w:eastAsia="ar-SA"/>
        </w:rPr>
        <w:t>Сказки народов мира</w:t>
      </w:r>
      <w:r w:rsidRPr="00404849">
        <w:rPr>
          <w:rFonts w:eastAsia="Calibri"/>
          <w:lang w:eastAsia="ar-SA"/>
        </w:rPr>
        <w:t>. Книги-сборники «Русские народные сказки». Книги-произведения. Сказки народов России и народов мира. Оформление выставки книг. Подготовка проведения конкурса «Герои народных сказок», инсценированние. Домики-сказки (коллективная проектная деятельность).</w:t>
      </w:r>
    </w:p>
    <w:p w:rsidR="00283DB1" w:rsidRPr="00404849" w:rsidRDefault="00283DB1" w:rsidP="00283DB1">
      <w:pPr>
        <w:jc w:val="both"/>
        <w:rPr>
          <w:rFonts w:eastAsia="Calibri"/>
          <w:lang w:eastAsia="ar-SA"/>
        </w:rPr>
      </w:pPr>
      <w:r w:rsidRPr="00404849">
        <w:rPr>
          <w:rFonts w:eastAsia="Calibri"/>
          <w:b/>
          <w:lang w:eastAsia="ar-SA"/>
        </w:rPr>
        <w:t>Книги русских писателей-сказочников</w:t>
      </w:r>
      <w:r w:rsidRPr="00404849">
        <w:rPr>
          <w:rFonts w:eastAsia="Calibri"/>
          <w:lang w:eastAsia="ar-SA"/>
        </w:rPr>
        <w:t>. Сборник сказочных историй А.Н. Толстого «Приключения Буратино». Слушание и чтение историй из книги А.Н. Толстого «Приключения Буратино». Инсценирование отдельных историй.Творческая работа «Встреча с Буратино» (работа в группах).</w:t>
      </w:r>
    </w:p>
    <w:p w:rsidR="00283DB1" w:rsidRPr="00404849" w:rsidRDefault="00283DB1" w:rsidP="00283DB1">
      <w:pPr>
        <w:jc w:val="both"/>
        <w:rPr>
          <w:rFonts w:eastAsia="Calibri"/>
          <w:lang w:eastAsia="ar-SA"/>
        </w:rPr>
      </w:pPr>
      <w:r w:rsidRPr="00404849">
        <w:rPr>
          <w:rFonts w:eastAsia="Calibri"/>
          <w:b/>
          <w:lang w:eastAsia="ar-SA"/>
        </w:rPr>
        <w:t xml:space="preserve">Детские писатели. </w:t>
      </w:r>
      <w:r w:rsidRPr="00404849">
        <w:rPr>
          <w:rFonts w:eastAsia="Calibri"/>
          <w:lang w:eastAsia="ar-SA"/>
        </w:rPr>
        <w:t>Книги С.Маршака для детей. Сказки, стихотворения, загадки. К.Чуковский детям: книги-произведения, книги-сборники. Книги Е.Чарушина для детей. Герои книг Е.Чарушина. Книги-сборники произведений современных детских писателей.</w:t>
      </w:r>
    </w:p>
    <w:p w:rsidR="00283DB1" w:rsidRPr="00404849" w:rsidRDefault="00283DB1" w:rsidP="00283DB1">
      <w:pPr>
        <w:jc w:val="both"/>
        <w:rPr>
          <w:rFonts w:eastAsia="Calibri"/>
          <w:lang w:eastAsia="ar-SA"/>
        </w:rPr>
      </w:pPr>
      <w:r w:rsidRPr="00404849">
        <w:rPr>
          <w:rFonts w:eastAsia="Calibri"/>
          <w:b/>
          <w:lang w:eastAsia="ar-SA"/>
        </w:rPr>
        <w:t xml:space="preserve">Сказки зарубежных писателей. </w:t>
      </w:r>
      <w:r w:rsidRPr="00404849">
        <w:rPr>
          <w:rFonts w:eastAsia="Calibri"/>
          <w:lang w:eastAsia="ar-SA"/>
        </w:rPr>
        <w:t>Книги сказок Ш.Перро. Книга-произведение. Книга Ш.Перро «Красная Шапочка» в разных изданиях. Автор, переводчик, оформитель. Справочный аппарат книги. Книга Дж.Харриса «Сказки дядюшки Римуса». Книга-сборник историй. Герои книги.  Слушание и чтение отдельных историй.</w:t>
      </w:r>
    </w:p>
    <w:p w:rsidR="00283DB1" w:rsidRPr="00404849" w:rsidRDefault="00283DB1" w:rsidP="00283DB1">
      <w:pPr>
        <w:jc w:val="both"/>
        <w:rPr>
          <w:rFonts w:eastAsia="Calibri"/>
          <w:lang w:eastAsia="ar-SA"/>
        </w:rPr>
      </w:pPr>
      <w:r w:rsidRPr="00404849">
        <w:rPr>
          <w:rFonts w:eastAsia="Calibri"/>
          <w:b/>
          <w:lang w:eastAsia="ar-SA"/>
        </w:rPr>
        <w:t xml:space="preserve">Книги-сборники стихотворений для детей. </w:t>
      </w:r>
      <w:r w:rsidRPr="00404849">
        <w:rPr>
          <w:rFonts w:eastAsia="Calibri"/>
          <w:lang w:eastAsia="ar-SA"/>
        </w:rPr>
        <w:t>Стихотворения о детях и про детей. Книги-сборники А.Барто, В.Берестова, С.Михалкова. Поиск нужного произведения в книге-сборнике по содержанию. Игра «Кто быстрее найдёт произведение в книге». Конкурс «Слушаем и читаем стихи детских поэтов».</w:t>
      </w:r>
    </w:p>
    <w:p w:rsidR="00283DB1" w:rsidRPr="00404849" w:rsidRDefault="00283DB1" w:rsidP="00283DB1">
      <w:pPr>
        <w:jc w:val="both"/>
        <w:rPr>
          <w:rFonts w:eastAsia="Calibri"/>
          <w:lang w:eastAsia="ar-SA"/>
        </w:rPr>
      </w:pPr>
      <w:r w:rsidRPr="00404849">
        <w:rPr>
          <w:rFonts w:eastAsia="Calibri"/>
          <w:b/>
          <w:lang w:eastAsia="ar-SA"/>
        </w:rPr>
        <w:t xml:space="preserve">Дети – герои книг. </w:t>
      </w:r>
      <w:r w:rsidRPr="00404849">
        <w:rPr>
          <w:rFonts w:eastAsia="Calibri"/>
          <w:lang w:eastAsia="ar-SA"/>
        </w:rPr>
        <w:t>Дети – герои сказок. Русские народные сказки («Сестрица Алёнушка и братец Иванушка», «Терёшечка» и др.). Дети – герои рассказов. (В. Осеева «Совесть», «Мушка», Н. Носов «Мишкина каша», Е. Пермяк «Первая рыбка» и др). Дети-герои стихотворений (А. Барто «В школу», С. Михалков «Фома», Е. Благинина «Тюлюлюй» и др.)</w:t>
      </w:r>
    </w:p>
    <w:p w:rsidR="00283DB1" w:rsidRPr="00404849" w:rsidRDefault="00283DB1" w:rsidP="00283DB1">
      <w:pPr>
        <w:jc w:val="both"/>
        <w:rPr>
          <w:rFonts w:eastAsia="Calibri"/>
          <w:lang w:eastAsia="ar-SA"/>
        </w:rPr>
      </w:pPr>
      <w:r w:rsidRPr="00404849">
        <w:rPr>
          <w:rFonts w:eastAsia="Calibri"/>
          <w:b/>
          <w:lang w:eastAsia="ar-SA"/>
        </w:rPr>
        <w:t xml:space="preserve">Книги о животных. </w:t>
      </w:r>
      <w:r w:rsidRPr="00404849">
        <w:rPr>
          <w:rFonts w:eastAsia="Calibri"/>
          <w:lang w:eastAsia="ar-SA"/>
        </w:rPr>
        <w:t>Книги-сборники о животных. Н. Некрасов «Дед Мазай и зайцы»: слушание, рассматривание. Обсуждение произведения и главного героя - дедушки Мазая. Книги В. Бианки, Г. Скребицкого.</w:t>
      </w:r>
    </w:p>
    <w:p w:rsidR="00283DB1" w:rsidRPr="00404849" w:rsidRDefault="00283DB1" w:rsidP="00283DB1">
      <w:pPr>
        <w:ind w:firstLine="567"/>
        <w:jc w:val="center"/>
        <w:rPr>
          <w:rFonts w:eastAsia="Calibri"/>
          <w:b/>
          <w:lang w:eastAsia="ar-SA"/>
        </w:rPr>
      </w:pPr>
    </w:p>
    <w:p w:rsidR="00283DB1" w:rsidRPr="00404849" w:rsidRDefault="00283DB1" w:rsidP="00283DB1">
      <w:pPr>
        <w:autoSpaceDE w:val="0"/>
        <w:autoSpaceDN w:val="0"/>
        <w:adjustRightInd w:val="0"/>
        <w:ind w:firstLine="708"/>
        <w:jc w:val="center"/>
        <w:rPr>
          <w:rFonts w:eastAsia="Calibri"/>
          <w:b/>
          <w:lang w:eastAsia="en-US"/>
        </w:rPr>
      </w:pPr>
      <w:r w:rsidRPr="00404849">
        <w:rPr>
          <w:rFonts w:eastAsia="Calibri"/>
          <w:b/>
          <w:lang w:eastAsia="en-US"/>
        </w:rPr>
        <w:t>Безопасное детство (клуб)</w:t>
      </w:r>
    </w:p>
    <w:p w:rsidR="00283DB1" w:rsidRPr="00404849" w:rsidRDefault="00283DB1" w:rsidP="00283DB1">
      <w:pPr>
        <w:jc w:val="both"/>
        <w:rPr>
          <w:rFonts w:eastAsia="Calibri"/>
          <w:lang w:eastAsia="ar-SA"/>
        </w:rPr>
      </w:pPr>
      <w:r w:rsidRPr="00404849">
        <w:rPr>
          <w:b/>
        </w:rPr>
        <w:t xml:space="preserve">Вводное занятие. </w:t>
      </w:r>
      <w:r w:rsidRPr="00404849">
        <w:rPr>
          <w:rFonts w:eastAsia="Calibri"/>
          <w:lang w:eastAsia="ar-SA"/>
        </w:rPr>
        <w:t xml:space="preserve">Ознакомление обучающихся с программой «Безопасное детство», чередование творческих поручений (ЧТП). </w:t>
      </w:r>
    </w:p>
    <w:p w:rsidR="00283DB1" w:rsidRPr="00404849" w:rsidRDefault="00283DB1" w:rsidP="00283DB1">
      <w:pPr>
        <w:jc w:val="both"/>
      </w:pPr>
      <w:r w:rsidRPr="00404849">
        <w:rPr>
          <w:rFonts w:eastAsia="Calibri"/>
          <w:b/>
          <w:lang w:eastAsia="ar-SA"/>
        </w:rPr>
        <w:t>Азбука села - с чем мы встречаемся на улице</w:t>
      </w:r>
      <w:r w:rsidRPr="00404849">
        <w:rPr>
          <w:rFonts w:eastAsia="Calibri"/>
          <w:lang w:eastAsia="ar-SA"/>
        </w:rPr>
        <w:t xml:space="preserve">. Мы идем в школу. Особенности села, где находится школа. Наиболее безопасный путь обучающегося в школу-интернат. </w:t>
      </w:r>
      <w:r w:rsidRPr="00404849">
        <w:t xml:space="preserve">Наша улица. Село, где мы живем. Улица, дорога, их составные части: проезжая часть, тротуар, газон. Движение пешеходов по улицам и дорогам. Движение пешеходов по тротуару и обочине. Особенности движения пешеходов по обочине улицы. Общие правила перехода улиц и дорог. Дорожные знаки.  Дорожные знаки, их предназначение. Название и предназначение знаков «Пешеходный переход», «Дети». Где можно играть? Почему нельзя играть на лицах и дорогах? </w:t>
      </w:r>
      <w:r w:rsidRPr="00404849">
        <w:lastRenderedPageBreak/>
        <w:t>Места для игр, катания на детских велосипедах, лыжах, санках и коньках. Мы пассажиры.</w:t>
      </w:r>
      <w:r w:rsidRPr="00404849">
        <w:rPr>
          <w:i/>
        </w:rPr>
        <w:t xml:space="preserve"> </w:t>
      </w:r>
      <w:r w:rsidRPr="00404849">
        <w:t>Правила пользования общественного транспорта. Как нужно обходить автобус, автомобиль. Обобщающее занятие «Посвящение в пешеходы». Обобщение знаний и представлений младшего школьника о безопасности дорожного движения, полученные за год обучения.</w:t>
      </w:r>
    </w:p>
    <w:p w:rsidR="00283DB1" w:rsidRPr="00404849" w:rsidRDefault="00283DB1" w:rsidP="00283DB1">
      <w:pPr>
        <w:jc w:val="both"/>
      </w:pPr>
      <w:r w:rsidRPr="00404849">
        <w:rPr>
          <w:b/>
          <w:i/>
        </w:rPr>
        <w:t xml:space="preserve">Практическое занятие: </w:t>
      </w:r>
      <w:r w:rsidRPr="00404849">
        <w:t>Разбор конкретных маршрутов детей в школу-интернат. Разбор действий пешеходов в конкретных ситуациях. Проведение игровой программы «Посвящение в пешеходы».</w:t>
      </w:r>
    </w:p>
    <w:p w:rsidR="00283DB1" w:rsidRPr="00404849" w:rsidRDefault="00283DB1" w:rsidP="00283DB1">
      <w:pPr>
        <w:jc w:val="both"/>
      </w:pPr>
      <w:r w:rsidRPr="00404849">
        <w:t>Мир вокруг нас. Чем полезны и интересны туристические походы и путешествия. Поход. Разновидности походов. Обязанности туристов. Правила поведения в природе. Физическая подготовка юного туриста. Преодоление препятствий в походе. Обеспечение безопасности в походе. Обязанности ведущего и замыкающего. Виды и характер естественных препятствий. Ориентирование на местности. Карты. Ориентирование на местности по местным признакам.  Организация туристского путешествия. Спортивное туристское снаряжение и его назначение. Укладка рюкзака. Установка палатки. Разбивка бивуака. Разведение костра. Приготовление пиши. Природоохранные действия человека во время отдыха на природе и при оборудовании туристских стоянок.</w:t>
      </w:r>
    </w:p>
    <w:p w:rsidR="00283DB1" w:rsidRPr="00404849" w:rsidRDefault="00283DB1" w:rsidP="00283DB1">
      <w:pPr>
        <w:jc w:val="both"/>
      </w:pPr>
      <w:r w:rsidRPr="00404849">
        <w:t xml:space="preserve"> </w:t>
      </w:r>
      <w:r w:rsidRPr="00404849">
        <w:rPr>
          <w:b/>
          <w:i/>
        </w:rPr>
        <w:t xml:space="preserve">Практическое занятие: </w:t>
      </w:r>
      <w:r w:rsidRPr="00404849">
        <w:t>Распределение поручений работы в группе. Проведение прогулки «Наше окружение». Разбивка бивуака.</w:t>
      </w:r>
    </w:p>
    <w:p w:rsidR="00283DB1" w:rsidRPr="00404849" w:rsidRDefault="00283DB1" w:rsidP="00283DB1">
      <w:pPr>
        <w:jc w:val="both"/>
      </w:pPr>
      <w:r w:rsidRPr="00404849">
        <w:rPr>
          <w:b/>
        </w:rPr>
        <w:t>Огонь – не вода, схватит, не выплывешь.</w:t>
      </w:r>
      <w:r w:rsidRPr="00404849">
        <w:rPr>
          <w:i/>
        </w:rPr>
        <w:t xml:space="preserve"> </w:t>
      </w:r>
      <w:r w:rsidRPr="00404849">
        <w:t xml:space="preserve">Огонь в жизни человека. История возникновения огня. Огонь не только друг, но и враг. Пожароопасные предметы. Отчего может возникнуть пожар.  Правила поведения при пожаре в школе. Изучение правила эвакуации при пожаре. Правила поведения при пожаре. Подготовка и проведение учебной эвакуации «Пожар в школе - интернате».                            Система оповещения при пожаре. Система оповещения, ее виды. История пожарной части. Профессия пожарного. Почему телефон пожарной службы 01?    </w:t>
      </w:r>
    </w:p>
    <w:p w:rsidR="00283DB1" w:rsidRPr="00404849" w:rsidRDefault="00283DB1" w:rsidP="00283DB1">
      <w:pPr>
        <w:jc w:val="both"/>
      </w:pPr>
      <w:r w:rsidRPr="00404849">
        <w:rPr>
          <w:b/>
          <w:i/>
        </w:rPr>
        <w:t xml:space="preserve">Практическое занятие: </w:t>
      </w:r>
      <w:r w:rsidRPr="00404849">
        <w:t xml:space="preserve">Проведение игры «Доскажи словечко». Разгадывание кроссвордов «Что может привести к пожару». Проведение инструктажа по пожарной безопасности. Учебная эвакуация «Пожар в школе-интернате».  Экскурсия пожарную часть. Проведение викторины «Азбука противопожарной безопасности»          </w:t>
      </w:r>
    </w:p>
    <w:p w:rsidR="00283DB1" w:rsidRPr="00404849" w:rsidRDefault="00283DB1" w:rsidP="00283DB1">
      <w:pPr>
        <w:jc w:val="both"/>
      </w:pPr>
      <w:r w:rsidRPr="00404849">
        <w:rPr>
          <w:b/>
        </w:rPr>
        <w:t>Это должны знать все</w:t>
      </w:r>
      <w:r w:rsidRPr="00404849">
        <w:t>. Правила поведение на улице. Правила предосторожности. Правила предосторожности в транспорте. Правила поведения в подъезде. Правила предосторожности. Правила поведения «В гостях». Место пребывания в гостях и время возвращения. Правила поведения «Один дома»</w:t>
      </w:r>
    </w:p>
    <w:p w:rsidR="00283DB1" w:rsidRPr="00404849" w:rsidRDefault="00283DB1" w:rsidP="00283DB1">
      <w:r w:rsidRPr="00404849">
        <w:rPr>
          <w:b/>
          <w:i/>
        </w:rPr>
        <w:t>Практическое занятие:</w:t>
      </w:r>
      <w:r w:rsidRPr="00404849">
        <w:t xml:space="preserve"> Решение</w:t>
      </w:r>
      <w:r w:rsidRPr="00404849">
        <w:rPr>
          <w:b/>
          <w:i/>
        </w:rPr>
        <w:t xml:space="preserve"> </w:t>
      </w:r>
      <w:r w:rsidRPr="00404849">
        <w:t>и разбор ситуационных задач. Составление памяток.</w:t>
      </w:r>
    </w:p>
    <w:p w:rsidR="00283DB1" w:rsidRPr="00404849" w:rsidRDefault="00283DB1" w:rsidP="00283DB1">
      <w:pPr>
        <w:autoSpaceDE w:val="0"/>
        <w:autoSpaceDN w:val="0"/>
        <w:adjustRightInd w:val="0"/>
        <w:ind w:firstLine="708"/>
        <w:jc w:val="both"/>
        <w:rPr>
          <w:rFonts w:eastAsia="Calibri"/>
          <w:lang w:eastAsia="en-US"/>
        </w:rPr>
      </w:pPr>
    </w:p>
    <w:p w:rsidR="00283DB1" w:rsidRPr="00404849" w:rsidRDefault="00283DB1" w:rsidP="00692932">
      <w:pPr>
        <w:jc w:val="center"/>
        <w:rPr>
          <w:rFonts w:eastAsia="Calibri"/>
          <w:b/>
          <w:lang w:eastAsia="ar-SA"/>
        </w:rPr>
      </w:pPr>
      <w:r w:rsidRPr="00404849">
        <w:rPr>
          <w:rFonts w:eastAsia="DejaVu Sans"/>
          <w:b/>
          <w:kern w:val="1"/>
          <w:lang w:eastAsia="hi-IN" w:bidi="hi-IN"/>
        </w:rPr>
        <w:t>«Почемучка» (клуб)</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Изображение Земли на глобусе.</w:t>
      </w:r>
      <w:r w:rsidRPr="00404849">
        <w:rPr>
          <w:rFonts w:eastAsia="DejaVu Sans"/>
          <w:b/>
          <w:kern w:val="1"/>
          <w:lang w:eastAsia="hi-IN" w:bidi="hi-IN"/>
        </w:rPr>
        <w:tab/>
      </w:r>
      <w:r w:rsidRPr="00404849">
        <w:rPr>
          <w:rFonts w:eastAsia="DejaVu Sans"/>
          <w:kern w:val="1"/>
          <w:lang w:eastAsia="hi-IN" w:bidi="hi-IN"/>
        </w:rPr>
        <w:t>О чем рассказывает глобус. Тайны пяти океанов. Тайны шести материков. Полярные области земли.</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О чем рассказала карта. </w:t>
      </w:r>
      <w:r w:rsidRPr="00404849">
        <w:rPr>
          <w:rFonts w:eastAsia="DejaVu Sans"/>
          <w:kern w:val="1"/>
          <w:lang w:eastAsia="hi-IN" w:bidi="hi-IN"/>
        </w:rPr>
        <w:t>Как появились географические карты. Россия на карте мира. Сколько городов в России. Карта на один день. Спутник туриста.</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Горы и равнины. </w:t>
      </w:r>
      <w:r w:rsidRPr="00404849">
        <w:rPr>
          <w:rFonts w:eastAsia="DejaVu Sans"/>
          <w:kern w:val="1"/>
          <w:lang w:eastAsia="hi-IN" w:bidi="hi-IN"/>
        </w:rPr>
        <w:t>Как на Земле образуются горы. Чем знамениты Уральские горы. Про магнит и компас. Живые компасы. В лесу.</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Из чего все на свете. </w:t>
      </w:r>
      <w:r w:rsidRPr="00404849">
        <w:rPr>
          <w:rFonts w:eastAsia="DejaVu Sans"/>
          <w:kern w:val="1"/>
          <w:lang w:eastAsia="hi-IN" w:bidi="hi-IN"/>
        </w:rPr>
        <w:t>Из чего состоят вещества. Почему высыхают лужи. Чудеса королевства вечного мрака. Гимн воде. Главный металл.</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Свойства воды. </w:t>
      </w:r>
      <w:r w:rsidRPr="00404849">
        <w:rPr>
          <w:rFonts w:eastAsia="DejaVu Sans"/>
          <w:kern w:val="1"/>
          <w:lang w:eastAsia="hi-IN" w:bidi="hi-IN"/>
        </w:rPr>
        <w:t>Почему лед не тонет. Вода плохо проводит тепло. Откуда в морях появляются айсберги.</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Для кого водоем дом родной. </w:t>
      </w:r>
      <w:r w:rsidRPr="00404849">
        <w:rPr>
          <w:rFonts w:eastAsia="DejaVu Sans"/>
          <w:kern w:val="1"/>
          <w:lang w:eastAsia="hi-IN" w:bidi="hi-IN"/>
        </w:rPr>
        <w:t>Кто в реке без головы живет. Над водой и под водой. Почему без дафний река жить не может. Кто живет в капле речной воды.</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Чудесные превращения воды в природе.</w:t>
      </w:r>
      <w:r w:rsidRPr="00404849">
        <w:rPr>
          <w:rFonts w:eastAsia="DejaVu Sans"/>
          <w:kern w:val="1"/>
          <w:lang w:eastAsia="hi-IN" w:bidi="hi-IN"/>
        </w:rPr>
        <w:t xml:space="preserve"> Чудесные превращения водяных капель. Отчего у каждого облака своя форма. Дождевое облако. Где и как рождается снег. Почему снежинки шестиугольные. Как возникают туманы. Откуда берется роса на траве. Как рождается иней. Как отличить изморозь от инея. Откуда взялся град в летний день.</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Воздух и его свойства. </w:t>
      </w:r>
      <w:r w:rsidRPr="00404849">
        <w:rPr>
          <w:rFonts w:eastAsia="DejaVu Sans"/>
          <w:kern w:val="1"/>
          <w:lang w:eastAsia="hi-IN" w:bidi="hi-IN"/>
        </w:rPr>
        <w:t xml:space="preserve">Воздух, которым мы дышим. Колокол, который никогда не звонил. </w:t>
      </w:r>
      <w:r w:rsidRPr="00404849">
        <w:rPr>
          <w:rFonts w:eastAsia="DejaVu Sans"/>
          <w:kern w:val="1"/>
          <w:lang w:eastAsia="hi-IN" w:bidi="hi-IN"/>
        </w:rPr>
        <w:lastRenderedPageBreak/>
        <w:t>Можно ли нарисовать Невидимку. А воздух совсем ничего не весит? А давит ли воздух?</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Движение воздуха. </w:t>
      </w:r>
      <w:r w:rsidRPr="00404849">
        <w:rPr>
          <w:rFonts w:eastAsia="DejaVu Sans"/>
          <w:kern w:val="1"/>
          <w:lang w:eastAsia="hi-IN" w:bidi="hi-IN"/>
        </w:rPr>
        <w:t>Почему дует ветер. Откуда дует ветер. Какая от ветра польза. Какие злые ветры летают над Землей. Какая будет погода.</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Кладовые Земли. </w:t>
      </w:r>
      <w:r w:rsidRPr="00404849">
        <w:rPr>
          <w:rFonts w:eastAsia="DejaVu Sans"/>
          <w:kern w:val="1"/>
          <w:lang w:eastAsia="hi-IN" w:bidi="hi-IN"/>
        </w:rPr>
        <w:t>Какие богатства прячутся под землей. Откуда взялся уголь. Каменный уголь - очень полезное ископаемое. Как образовалась нефть.</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Лес и его обитатели. </w:t>
      </w:r>
      <w:r w:rsidRPr="00404849">
        <w:rPr>
          <w:rFonts w:eastAsia="DejaVu Sans"/>
          <w:kern w:val="1"/>
          <w:lang w:eastAsia="hi-IN" w:bidi="hi-IN"/>
        </w:rPr>
        <w:t>Что такое лес. Чудесный гастроном. Какую пользу приносит почве крот. Кто в лесу живет на дереве, а кто под деревом. Цепочки в лесу. Какое звено в лесных цепочках самое главное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Болото и его обитатели. </w:t>
      </w:r>
      <w:r w:rsidRPr="00404849">
        <w:rPr>
          <w:rFonts w:eastAsia="DejaVu Sans"/>
          <w:kern w:val="1"/>
          <w:lang w:eastAsia="hi-IN" w:bidi="hi-IN"/>
        </w:rPr>
        <w:t>Откуда берутся болота. Росянка – комариная смерть. Кто ревет и хохочет на болоте. Приносят ли пользу болота.</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Луг, поле и их обитатели. </w:t>
      </w:r>
      <w:r w:rsidRPr="00404849">
        <w:rPr>
          <w:rFonts w:eastAsia="DejaVu Sans"/>
          <w:kern w:val="1"/>
          <w:lang w:eastAsia="hi-IN" w:bidi="hi-IN"/>
        </w:rPr>
        <w:t>Почему на поле после гороха другим растениям хорошо живется. Почему пырей называют огнем полей. Какие грызуны живут на поле. Какие птицы охраняют наш урожай на полях.</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b/>
          <w:kern w:val="1"/>
          <w:lang w:eastAsia="hi-IN" w:bidi="hi-IN"/>
        </w:rPr>
      </w:pPr>
    </w:p>
    <w:p w:rsidR="00283DB1" w:rsidRPr="00404849" w:rsidRDefault="00283DB1" w:rsidP="00283DB1">
      <w:pPr>
        <w:jc w:val="center"/>
        <w:rPr>
          <w:b/>
        </w:rPr>
      </w:pPr>
      <w:r w:rsidRPr="00404849">
        <w:rPr>
          <w:b/>
        </w:rPr>
        <w:t>Юный исследователь  (научное общество)</w:t>
      </w:r>
    </w:p>
    <w:p w:rsidR="00283DB1" w:rsidRPr="00404849" w:rsidRDefault="00283DB1" w:rsidP="00283DB1">
      <w:pPr>
        <w:pStyle w:val="afff2"/>
        <w:jc w:val="both"/>
      </w:pPr>
      <w:r w:rsidRPr="00404849">
        <w:rPr>
          <w:b/>
        </w:rPr>
        <w:t xml:space="preserve">Подпрограмма «Тренинг». </w:t>
      </w:r>
      <w:r w:rsidRPr="00404849">
        <w:t>Что такое исследование. Наблюдение и наблюдательность. Что такое эксперимент. Учимся вырабатывать гипотезы. Знакомство с логикой. Как задавать вопросы. Учимся выделять главное и второстепенное. Как делать схемы. Как работать с книгой. Что такое парадоксы. Мысленные эксперименты и эксперименты на моделях. Как сделать сообщение о результатах исследования. Научные исследования и наша жизнь. Методы исследования. Наблюдение и наблюдательность. Эксперимент – познание в действии. Гипотезы и провокационные идеи. Анализ и синтез. Как давать определения понятиям. Планирование и проведение наблюдений и экспериментов. Наблюдение и экспериментирование. Основные логические операции. Гипотезы и способы их конструирования. Искусство задавать вопросы. Учимся оценивать идеи, выделять главное и второстепенное. Ассоциации и аналогии. Суждения, умозаключения, выводы. Искусство делать сообщения. Как подготовиться к защите собственной исследовательской работы. Наблюдение и экспериментирование. Методы исследования. Наблюдение и наблюдательность. Совершенствование техники экспериментирования. Интуиция и создание гипотез. Правильное мышление и логика. Искусство делать сообщения. Искусство задавать вопросы и отвечать на них. Семинар «Как подготовиться к защите». Культура мышления. Методы исследования. Научная теория. Научное прогнозирование. Совершенствование техники наблюдения и экспериментирования. Искусство задавать вопросы и отвечать на них. Ассоциации и аналогии. Как правильно делать выводы из наблюдений и экспериментов. Умение выявлять проблемы.</w:t>
      </w:r>
    </w:p>
    <w:p w:rsidR="00283DB1" w:rsidRPr="00404849" w:rsidRDefault="00283DB1" w:rsidP="00283DB1">
      <w:pPr>
        <w:pStyle w:val="afff2"/>
        <w:jc w:val="both"/>
      </w:pPr>
      <w:r w:rsidRPr="00404849">
        <w:rPr>
          <w:b/>
        </w:rPr>
        <w:t xml:space="preserve">Подпрограмма «Исследовательская практика». </w:t>
      </w:r>
      <w:r w:rsidRPr="00404849">
        <w:t>Тренировочное занятие по методике проведения самостоятельных исследований. Экспресс-исследование. Семинар по итогам экскурсии. Коллективная игра-исследование. Коллекционирование. Экспресс-исследование «Какие коллекции собирают люди. Сообщения о своих коллекциях. Как выбрать тему собственного исследования. Индивидуальная работа по планированию и проведению самостоятельных исследований. Определение проблемы и выбор темы собственного исследования. Индивидуальная консультационная работа по проведению самостоятельных исследований.</w:t>
      </w:r>
    </w:p>
    <w:p w:rsidR="00283DB1" w:rsidRPr="00404849" w:rsidRDefault="00283DB1" w:rsidP="00283DB1">
      <w:pPr>
        <w:pStyle w:val="afff2"/>
        <w:jc w:val="both"/>
      </w:pPr>
      <w:r w:rsidRPr="00404849">
        <w:rPr>
          <w:b/>
        </w:rPr>
        <w:t xml:space="preserve">Подпрограмма «Мониторинг». </w:t>
      </w:r>
      <w:r w:rsidRPr="00404849">
        <w:t>Мини-конференция по итогам собственных исследований. Участие в защитах исследовательских работ и творческих проектов учащихся вторых-четвертых классов.  Участие в защитах исследовательских работ и творческих проектов учащихся. Подготовка собственных работ к защите. Собственная защита исследовательских работ и творческих проектов.</w:t>
      </w:r>
    </w:p>
    <w:p w:rsidR="00283DB1" w:rsidRPr="00404849" w:rsidRDefault="00283DB1" w:rsidP="00283DB1">
      <w:pPr>
        <w:widowControl w:val="0"/>
        <w:tabs>
          <w:tab w:val="left" w:pos="426"/>
          <w:tab w:val="num" w:pos="567"/>
          <w:tab w:val="left" w:pos="709"/>
          <w:tab w:val="left" w:pos="900"/>
          <w:tab w:val="left" w:pos="1260"/>
          <w:tab w:val="left" w:pos="1418"/>
        </w:tabs>
        <w:suppressAutoHyphens/>
        <w:ind w:firstLine="709"/>
        <w:jc w:val="both"/>
        <w:rPr>
          <w:rFonts w:eastAsia="DejaVu Sans"/>
          <w:kern w:val="1"/>
          <w:lang w:eastAsia="hi-IN" w:bidi="hi-IN"/>
        </w:rPr>
      </w:pPr>
    </w:p>
    <w:p w:rsidR="006F440F" w:rsidRPr="00404849" w:rsidRDefault="000D024E" w:rsidP="006F440F">
      <w:pPr>
        <w:widowControl w:val="0"/>
        <w:tabs>
          <w:tab w:val="left" w:pos="426"/>
          <w:tab w:val="num" w:pos="567"/>
          <w:tab w:val="left" w:pos="709"/>
          <w:tab w:val="left" w:pos="900"/>
          <w:tab w:val="left" w:pos="1260"/>
          <w:tab w:val="left" w:pos="1418"/>
        </w:tabs>
        <w:suppressAutoHyphens/>
        <w:jc w:val="center"/>
        <w:rPr>
          <w:rFonts w:eastAsia="DejaVu Sans"/>
          <w:b/>
          <w:kern w:val="1"/>
          <w:lang w:eastAsia="hi-IN" w:bidi="hi-IN"/>
        </w:rPr>
      </w:pPr>
      <w:r>
        <w:rPr>
          <w:rFonts w:eastAsia="DejaVu Sans"/>
          <w:b/>
          <w:kern w:val="1"/>
          <w:lang w:eastAsia="hi-IN" w:bidi="hi-IN"/>
        </w:rPr>
        <w:t xml:space="preserve"> </w:t>
      </w:r>
      <w:r w:rsidR="006F440F">
        <w:rPr>
          <w:rFonts w:eastAsia="DejaVu Sans"/>
          <w:b/>
          <w:kern w:val="1"/>
          <w:lang w:eastAsia="hi-IN" w:bidi="hi-IN"/>
        </w:rPr>
        <w:t xml:space="preserve"> </w:t>
      </w:r>
      <w:r w:rsidR="006F440F">
        <w:rPr>
          <w:rFonts w:eastAsia="DejaVu Sans"/>
          <w:b/>
          <w:kern w:val="1"/>
          <w:lang w:eastAsia="hi-IN" w:bidi="hi-IN"/>
        </w:rPr>
        <w:t>Робототехника</w:t>
      </w:r>
      <w:r w:rsidR="006F440F" w:rsidRPr="00404849">
        <w:rPr>
          <w:rFonts w:eastAsia="DejaVu Sans"/>
          <w:b/>
          <w:kern w:val="1"/>
          <w:lang w:eastAsia="hi-IN" w:bidi="hi-IN"/>
        </w:rPr>
        <w:t xml:space="preserve"> (мастерская)</w:t>
      </w:r>
    </w:p>
    <w:p w:rsidR="006F440F" w:rsidRPr="00C42740" w:rsidRDefault="006F440F" w:rsidP="006F440F">
      <w:pPr>
        <w:widowControl w:val="0"/>
        <w:jc w:val="both"/>
        <w:rPr>
          <w:color w:val="000000"/>
        </w:rPr>
      </w:pPr>
      <w:r>
        <w:rPr>
          <w:b/>
        </w:rPr>
        <w:t xml:space="preserve">Конструирование. </w:t>
      </w:r>
      <w:r w:rsidRPr="00C42740">
        <w:rPr>
          <w:color w:val="000000"/>
        </w:rPr>
        <w:t>Правила работы с конструктором Lego. Основные детали конструктора Lego. Спецификация конструктора.</w:t>
      </w:r>
      <w:r>
        <w:rPr>
          <w:color w:val="000000"/>
        </w:rPr>
        <w:t xml:space="preserve"> </w:t>
      </w:r>
      <w:r w:rsidRPr="00C42740">
        <w:rPr>
          <w:color w:val="000000"/>
        </w:rPr>
        <w:t xml:space="preserve">Сбор непрограммируемых моделей. Знакомство с RCX. Кнопки управления. Инфракрасный передатчик. Передача программы. Запуск программы. Отработка </w:t>
      </w:r>
      <w:r w:rsidRPr="00C42740">
        <w:rPr>
          <w:color w:val="000000"/>
        </w:rPr>
        <w:lastRenderedPageBreak/>
        <w:t xml:space="preserve">составления простейшей программы по шаблону, передачи и запуска программы. Параметры мотора и лампочки. Изучение влияния параметров на работу модели. Знакомство с датчиками. </w:t>
      </w:r>
    </w:p>
    <w:p w:rsidR="006F440F" w:rsidRPr="00C42740" w:rsidRDefault="006F440F" w:rsidP="006F440F">
      <w:pPr>
        <w:widowControl w:val="0"/>
        <w:ind w:right="200"/>
        <w:jc w:val="both"/>
        <w:rPr>
          <w:color w:val="000000"/>
        </w:rPr>
      </w:pPr>
      <w:r w:rsidRPr="00C42740">
        <w:rPr>
          <w:color w:val="000000"/>
        </w:rPr>
        <w:t xml:space="preserve">Модель «Выключатель света». Сборка модели. Повторение изученных команд. Разработка и сбор собственных моделей. </w:t>
      </w:r>
    </w:p>
    <w:p w:rsidR="006F440F" w:rsidRPr="00C42740" w:rsidRDefault="006F440F" w:rsidP="006F440F">
      <w:pPr>
        <w:widowControl w:val="0"/>
        <w:ind w:firstLine="709"/>
        <w:jc w:val="both"/>
        <w:rPr>
          <w:color w:val="000000"/>
        </w:rPr>
      </w:pPr>
      <w:r>
        <w:rPr>
          <w:b/>
        </w:rPr>
        <w:t xml:space="preserve">Программирование. </w:t>
      </w:r>
      <w:r w:rsidRPr="00C42740">
        <w:rPr>
          <w:color w:val="000000"/>
        </w:rPr>
        <w:t>История создания языка Lab View. Визуальные языки программирования</w:t>
      </w:r>
      <w:r>
        <w:rPr>
          <w:color w:val="000000"/>
        </w:rPr>
        <w:t xml:space="preserve">. </w:t>
      </w:r>
      <w:r w:rsidRPr="00C42740">
        <w:rPr>
          <w:color w:val="000000"/>
        </w:rPr>
        <w:t xml:space="preserve"> Разделы программы, уровни сложности.  Знакомство с RCX. Инфракрасный передатчик. Передача программы. Запуск программы. </w:t>
      </w:r>
      <w:r w:rsidRPr="00C42740">
        <w:rPr>
          <w:bCs/>
          <w:iCs/>
          <w:color w:val="000000"/>
        </w:rPr>
        <w:t xml:space="preserve">Команды визуального языка программирования Lab View. Изучение Окна инструментов. </w:t>
      </w:r>
      <w:r w:rsidRPr="00C42740">
        <w:rPr>
          <w:color w:val="000000"/>
        </w:rPr>
        <w:t>Изображение команд в программе и на схеме. Работа с пиктограммами, соединение команд</w:t>
      </w:r>
      <w:proofErr w:type="gramStart"/>
      <w:r w:rsidRPr="00C42740">
        <w:rPr>
          <w:color w:val="000000"/>
        </w:rPr>
        <w:t>.З</w:t>
      </w:r>
      <w:proofErr w:type="gramEnd"/>
      <w:r w:rsidRPr="00C42740">
        <w:rPr>
          <w:color w:val="000000"/>
        </w:rPr>
        <w:t>накомство с командами: запусти мотор вперед; включи лампочку; жди; запусти мотор назад; стоп. Отработка составления простейшей программы по шаблону, передачи и запуска программы. Составление программы</w:t>
      </w:r>
      <w:proofErr w:type="gramStart"/>
      <w:r w:rsidRPr="00C42740">
        <w:rPr>
          <w:color w:val="000000"/>
        </w:rPr>
        <w:t>.С</w:t>
      </w:r>
      <w:proofErr w:type="gramEnd"/>
      <w:r w:rsidRPr="00C42740">
        <w:rPr>
          <w:color w:val="000000"/>
        </w:rPr>
        <w:t>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w:t>
      </w:r>
      <w:proofErr w:type="gramStart"/>
      <w:r w:rsidRPr="00C42740">
        <w:rPr>
          <w:color w:val="000000"/>
        </w:rPr>
        <w:t>.Л</w:t>
      </w:r>
      <w:proofErr w:type="gramEnd"/>
      <w:r w:rsidRPr="00C42740">
        <w:rPr>
          <w:color w:val="000000"/>
        </w:rPr>
        <w:t xml:space="preserve">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w:t>
      </w:r>
      <w:r w:rsidRPr="00C42740">
        <w:rPr>
          <w:bCs/>
          <w:iCs/>
          <w:color w:val="000000"/>
        </w:rPr>
        <w:t>Датчик касания (</w:t>
      </w:r>
      <w:r w:rsidRPr="00C42740">
        <w:rPr>
          <w:color w:val="000000"/>
        </w:rPr>
        <w:t xml:space="preserve">Знакомство с командами: жди нажато, жди отжато, количество нажатий). </w:t>
      </w:r>
      <w:proofErr w:type="gramStart"/>
      <w:r w:rsidRPr="00C42740">
        <w:rPr>
          <w:bCs/>
          <w:iCs/>
          <w:color w:val="000000"/>
        </w:rPr>
        <w:t>Датчик освещенности (</w:t>
      </w:r>
      <w:r w:rsidRPr="00C42740">
        <w:rPr>
          <w:color w:val="000000"/>
        </w:rPr>
        <w:t>Датчик освещенности.</w:t>
      </w:r>
      <w:proofErr w:type="gramEnd"/>
      <w:r w:rsidRPr="00C42740">
        <w:rPr>
          <w:color w:val="000000"/>
        </w:rPr>
        <w:t xml:space="preserve"> Влияние предметов разного цвета на показания датчика освещенности. </w:t>
      </w:r>
      <w:proofErr w:type="gramStart"/>
      <w:r w:rsidRPr="00C42740">
        <w:rPr>
          <w:color w:val="000000"/>
        </w:rPr>
        <w:t>Знакомство с командами: жди темнее, жди светлее</w:t>
      </w:r>
      <w:r w:rsidRPr="00C42740">
        <w:rPr>
          <w:bCs/>
          <w:iCs/>
          <w:color w:val="000000"/>
        </w:rPr>
        <w:t xml:space="preserve">). </w:t>
      </w:r>
      <w:proofErr w:type="gramEnd"/>
    </w:p>
    <w:p w:rsidR="006F440F" w:rsidRPr="00C42740" w:rsidRDefault="006F440F" w:rsidP="006F440F">
      <w:pPr>
        <w:widowControl w:val="0"/>
        <w:ind w:right="200" w:firstLine="709"/>
        <w:jc w:val="both"/>
        <w:rPr>
          <w:b/>
        </w:rPr>
      </w:pPr>
      <w:r w:rsidRPr="00C42740">
        <w:rPr>
          <w:b/>
        </w:rPr>
        <w:t>Проектная деятельность в г</w:t>
      </w:r>
      <w:r>
        <w:rPr>
          <w:b/>
        </w:rPr>
        <w:t>руппах.</w:t>
      </w:r>
    </w:p>
    <w:p w:rsidR="006F440F" w:rsidRPr="00C42740" w:rsidRDefault="006F440F" w:rsidP="006F440F">
      <w:pPr>
        <w:widowControl w:val="0"/>
        <w:ind w:firstLine="709"/>
        <w:jc w:val="both"/>
      </w:pPr>
      <w:r w:rsidRPr="00C42740">
        <w:t>Разработка собственных моделей  в группах, подготовка к мероприятиям, связанным с ЛЕГО. Выработка и утверждение темы, в рамках которой будет реализовываться проект.  Конструирование модели, ее программирование группой разработчиков.  Презентация  моделей. Выставки. Соревнования.</w:t>
      </w:r>
    </w:p>
    <w:p w:rsidR="00283DB1" w:rsidRPr="00404849" w:rsidRDefault="00283DB1" w:rsidP="00283DB1">
      <w:pPr>
        <w:tabs>
          <w:tab w:val="left" w:pos="720"/>
        </w:tabs>
        <w:jc w:val="both"/>
        <w:rPr>
          <w:bCs/>
        </w:rPr>
      </w:pPr>
      <w:bookmarkStart w:id="163" w:name="_GoBack"/>
      <w:bookmarkEnd w:id="163"/>
    </w:p>
    <w:p w:rsidR="00283DB1" w:rsidRPr="00404849" w:rsidRDefault="000D024E" w:rsidP="00283DB1">
      <w:pPr>
        <w:widowControl w:val="0"/>
        <w:tabs>
          <w:tab w:val="left" w:pos="426"/>
          <w:tab w:val="num" w:pos="567"/>
          <w:tab w:val="left" w:pos="709"/>
          <w:tab w:val="left" w:pos="900"/>
          <w:tab w:val="left" w:pos="1260"/>
          <w:tab w:val="left" w:pos="1418"/>
        </w:tabs>
        <w:suppressAutoHyphens/>
        <w:ind w:firstLine="709"/>
        <w:jc w:val="center"/>
        <w:rPr>
          <w:rFonts w:eastAsia="DejaVu Sans"/>
          <w:kern w:val="1"/>
          <w:lang w:eastAsia="hi-IN" w:bidi="hi-IN"/>
        </w:rPr>
      </w:pPr>
      <w:r>
        <w:rPr>
          <w:rFonts w:eastAsia="DejaVu Sans"/>
          <w:b/>
          <w:kern w:val="1"/>
          <w:lang w:eastAsia="hi-IN" w:bidi="hi-IN"/>
        </w:rPr>
        <w:t xml:space="preserve"> Знайка (интеллектуальный клуб)</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Числа. Арифметические действия. Величины.</w:t>
      </w:r>
      <w:r w:rsidRPr="00404849">
        <w:rPr>
          <w:rFonts w:eastAsia="DejaVu Sans"/>
          <w:kern w:val="1"/>
          <w:lang w:eastAsia="hi-IN" w:bidi="hi-IN"/>
        </w:rPr>
        <w:t xml:space="preserve"> Названия и последовательность чисел от 1 до 20. Подсчёт числа точек на верхних гранях выпавших кубиков. 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(судоку, какуро и др.). Числа от 1 до 1000. Сложение и вычитание чисел в пределах 1000. Числа-великаны (миллион и др.) Числовой палиндром: число, которое читается одинаково слева направо и справа налево. Поиск и чтение слов, связанных с математикой (в таблице, ходом шахматного коня и др.). Занимательные задания с римскими цифрами. Время. Единицы времени. Масса. Единицы массы. Литр. </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Математические игры. </w:t>
      </w:r>
      <w:r w:rsidRPr="00404849">
        <w:rPr>
          <w:rFonts w:eastAsia="DejaVu Sans"/>
          <w:kern w:val="1"/>
          <w:lang w:eastAsia="hi-IN" w:bidi="hi-IN"/>
        </w:rPr>
        <w:t>«Веселый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 «Волшебная палочка», «Лучший счётчик», «Не подведи друга», «День и ночь», «Счастливый случай», «Сбор плодов», «Гонки с зонтиками», «Магазин», «Какой ряд дружнее?». Игры с мячом: «Наоборот», «Не урони мяч». Игры с набором «Карточки-считалочки» (сорбонки). Математические пирамиды: «Сложение в пределах 10; 20; 100», «Вычитание в пределах 10; 20; 100». Работа с палитрой – основой с цветными фишками и комплектом заданий к палитре по темам: «Сложение и вычитание до 100» и др. 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t xml:space="preserve">Мир занимательных задач. </w:t>
      </w:r>
      <w:r w:rsidRPr="00404849">
        <w:rPr>
          <w:rFonts w:eastAsia="DejaVu Sans"/>
          <w:kern w:val="1"/>
          <w:lang w:eastAsia="hi-IN" w:bidi="hi-IN"/>
        </w:rPr>
        <w:t>Задачи на доказательство, например, найти цифровое значение букв в условной записи: СМЕХ + ГРОМ = ГРЕМИ и др. Обоснование выполняемых и выполненных действий. 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rFonts w:eastAsia="DejaVu Sans"/>
          <w:b/>
          <w:kern w:val="1"/>
          <w:lang w:eastAsia="hi-IN" w:bidi="hi-IN"/>
        </w:rPr>
        <w:lastRenderedPageBreak/>
        <w:t xml:space="preserve">Геометрическая мозаика. </w:t>
      </w:r>
      <w:r w:rsidRPr="00404849">
        <w:rPr>
          <w:rFonts w:eastAsia="DejaVu Sans"/>
          <w:kern w:val="1"/>
          <w:lang w:eastAsia="hi-IN" w:bidi="hi-IN"/>
        </w:rPr>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Симметрия. Фигуры, имеющие одну и несколько осей симметрии.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Разрезание и составление фигур. Деление заданной фигуры на равные по площади части.  Поиск заданных фигур в фигурах сложной конфигурации. Решение задач, формирующих геометрическую наблюдательность. Распознавание (нахождение) окружности на орнаменте. Составление (вычерчивание) орнамента с использованием циркуля (по образцу, по собственному замыслу).</w:t>
      </w:r>
    </w:p>
    <w:p w:rsidR="00283DB1" w:rsidRPr="00404849" w:rsidRDefault="00283DB1" w:rsidP="00283DB1">
      <w:pPr>
        <w:jc w:val="both"/>
      </w:pPr>
      <w:r w:rsidRPr="00404849">
        <w:rPr>
          <w:b/>
        </w:rPr>
        <w:t xml:space="preserve">Путешествия по Стране Слов. </w:t>
      </w:r>
      <w:r w:rsidRPr="00404849">
        <w:t>В мире безмолвия и неведомых звуков. В страну слов. Первые встречи. К тайнам волшебных слов. Выбор друзей в Стране Слов. К несметным сокровищам Станы Слов. Чудесные превращения слов. В гости к Алфавиту. К тайнам звуков и букв. Встреча с Радугой. В Страну Говорящих Скал. В  глубь веков на Машине времени. В Королевстве ошибок. В Страну Слогов. Неожиданная остановка в пути. В удивительном городе Неслове. Чудеса в Стране Слов. К словам разнообразным, одинаковым, но разным. На карнавале слов. В Театре близнецов .Конкурс знающих. Новое представление. Необычный урок. Следопыты развлекают гостей. В Клубе весёлых человечков. К словам – родственникам. Почему их так назвали? Экскурсия в прошлое. Полёт в будущее.</w:t>
      </w:r>
    </w:p>
    <w:p w:rsidR="00283DB1" w:rsidRPr="00404849" w:rsidRDefault="00283DB1" w:rsidP="00283DB1">
      <w:pPr>
        <w:jc w:val="both"/>
      </w:pPr>
      <w:r w:rsidRPr="00404849">
        <w:rPr>
          <w:b/>
        </w:rPr>
        <w:t xml:space="preserve">Секреты орфографии. </w:t>
      </w:r>
      <w:r w:rsidRPr="00404849">
        <w:t>Как обходились без письма? Древние письмена. Как возникла наша письменность? Меня зовут Фонема. Для всех ли фонем есть буквы? «Ошибкоопасные» места. Тайны фонемы. Опасные согласные. На сцене гласные. «Фонемы повелевают буквами». Когда ь пишется, а когда не пишется? Ваши старые знакомые. Правила о непроизносимых согласных. Волшебное средство – «самоинструкция». Строительная работа морфем. Где же хранятся слова? Поговорим о всех приставках сразу. Слова – «родственники». Кто командует корнями? «Не лезьте за словом в карман!» «Пересаженные» корни.</w:t>
      </w:r>
    </w:p>
    <w:p w:rsidR="00283DB1" w:rsidRPr="00404849" w:rsidRDefault="00283DB1" w:rsidP="00283DB1">
      <w:pPr>
        <w:jc w:val="both"/>
      </w:pPr>
      <w:r w:rsidRPr="00404849">
        <w:rPr>
          <w:b/>
        </w:rPr>
        <w:t xml:space="preserve">Занимательное словообразование. </w:t>
      </w:r>
      <w:r w:rsidRPr="00404849">
        <w:t>Сказочное царство слов.  Путешествие в страну Слов. Чудесные превращения слов. В гостях у слов-родственников. Добрые слова. Экскурсия в прошлое. Устаревшие слова. Новые слова в русском языке. Встреча с зарубежными друзьями. Синонимы в русском языке. Слова-антонимы. Слова- омонимы. Крылатые слова. В королевстве ошибок. В стране Сочинителей. Искусство красноречия. Праздник творчества и игры. Трудные слова. Анаграммы и  метаграммы. Шарады и логогрифы. Откуда пришли наши имена. Занимательное словообразование. КВН по русскому языку.</w:t>
      </w:r>
    </w:p>
    <w:p w:rsidR="00283DB1" w:rsidRPr="00404849" w:rsidRDefault="00283DB1" w:rsidP="00283DB1">
      <w:pPr>
        <w:jc w:val="both"/>
      </w:pPr>
      <w:r w:rsidRPr="00404849">
        <w:rPr>
          <w:b/>
        </w:rPr>
        <w:t xml:space="preserve">Занимательная лингвистика. Фонетика и орфоэпия. </w:t>
      </w:r>
      <w:r w:rsidRPr="00404849">
        <w:t>Что такое орфоэпия? Что такое фонография или звукозапись? Звуки не буквы! Звучащая строка. Банты и шарфы. «Пигмалион» учит орфоэпии. Кис- кис! Мяу!, или Кое- что о звукоподражаниях.</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b/>
        </w:rPr>
        <w:t xml:space="preserve">Занимательная лингвистика. Лексикология. </w:t>
      </w:r>
      <w:r w:rsidRPr="00404849">
        <w:t>Имена вещей. О словарях энциклопедических и лингвистических. В царстве смыслов много дорог. Как и почему появляются новые слова? Многозначность слова. «Откуда катится каракатица?» О словарях, которые рассказывают об истории слов. Об одном и том же - разными словами. Как возникают названия. Слова – антиподы. Фразеологические обороты. Словари «чужих» слов. Капитан и капуста. «Он весь свободы торжество». Мы говорим его стихами. Слова, придуманные писателями. Слова, уходящие и слова – новички. Словарь языка Пушкина. Смуглая Чернавка. Паронимы, или «ошибкоопасные слова». Ошибка Колумба. «Ложные друзья переводчика». Какой словарь поможет избежать ошибок? Словарь-грамотей. Научная этимология. Какие бывают имена? Древнерусские имена. Отчество и  фамилия. Надо ли останавливаться перед зеброй?</w:t>
      </w:r>
    </w:p>
    <w:p w:rsidR="00283DB1" w:rsidRPr="00404849" w:rsidRDefault="00283DB1" w:rsidP="00283DB1">
      <w:pPr>
        <w:ind w:firstLine="709"/>
        <w:jc w:val="center"/>
        <w:rPr>
          <w:rFonts w:eastAsia="Calibri"/>
          <w:b/>
          <w:lang w:eastAsia="en-US"/>
        </w:rPr>
      </w:pPr>
    </w:p>
    <w:p w:rsidR="00283DB1" w:rsidRPr="00404849" w:rsidRDefault="00283DB1" w:rsidP="00283DB1">
      <w:pPr>
        <w:ind w:firstLine="709"/>
        <w:jc w:val="center"/>
        <w:rPr>
          <w:rFonts w:eastAsia="Calibri"/>
          <w:b/>
          <w:lang w:eastAsia="en-US"/>
        </w:rPr>
      </w:pPr>
      <w:r w:rsidRPr="00404849">
        <w:rPr>
          <w:rFonts w:eastAsia="Calibri"/>
          <w:b/>
          <w:lang w:eastAsia="en-US"/>
        </w:rPr>
        <w:t>Закулисье (театральная студия)</w:t>
      </w:r>
    </w:p>
    <w:p w:rsidR="00283DB1" w:rsidRPr="00404849" w:rsidRDefault="00283DB1" w:rsidP="00283DB1">
      <w:pPr>
        <w:jc w:val="both"/>
        <w:rPr>
          <w:rFonts w:eastAsia="Calibri"/>
          <w:lang w:eastAsia="en-US"/>
        </w:rPr>
      </w:pPr>
      <w:r w:rsidRPr="00404849">
        <w:rPr>
          <w:rFonts w:eastAsia="Calibri"/>
          <w:b/>
          <w:lang w:eastAsia="en-US"/>
        </w:rPr>
        <w:lastRenderedPageBreak/>
        <w:t xml:space="preserve">«Вначале было Слово…». Культура и техника речи. </w:t>
      </w:r>
      <w:r w:rsidRPr="00404849">
        <w:rPr>
          <w:rFonts w:eastAsia="Calibri"/>
          <w:lang w:eastAsia="en-US"/>
        </w:rPr>
        <w:t>Слушание, чтение и рассказывание сказок. Виды говорения: диалог и монолог. Мимика и жесты. Сценки без слов. Понятие «общение», говорить и слушать. Речевой этикет в различных ситуациях. Игры на дыхание и правильную артикуляцию. Логика речи. Составление коротких рассказов. Стихи. Подбор простейших рифм. Сочинение небольших сказок и  рассказов. Проговаривание рифмовок, скороговорок, стихов. Игры со словами. Интонация речи. Выражение основных чувств.</w:t>
      </w:r>
    </w:p>
    <w:p w:rsidR="00283DB1" w:rsidRPr="00404849" w:rsidRDefault="00283DB1" w:rsidP="00283DB1">
      <w:pPr>
        <w:jc w:val="both"/>
        <w:rPr>
          <w:rFonts w:eastAsia="Calibri"/>
          <w:lang w:eastAsia="en-US"/>
        </w:rPr>
      </w:pPr>
      <w:r w:rsidRPr="00404849">
        <w:rPr>
          <w:rFonts w:eastAsia="Calibri"/>
          <w:b/>
          <w:lang w:eastAsia="en-US"/>
        </w:rPr>
        <w:t>Сценические действия и театральные игры</w:t>
      </w:r>
      <w:r w:rsidRPr="00404849">
        <w:rPr>
          <w:rFonts w:eastAsia="Calibri"/>
          <w:lang w:eastAsia="en-US"/>
        </w:rPr>
        <w:t>. Групповые сюжетно-ролевые игры. Элементы сценического действия. Сценическое воображение. Действие в условных ситуациях. Упражнения, игры, этюды как сценические действия. Умение ориентироваться и размещаться на сцене. Построение диалога с напарником по заданной теме. Как заучить роль своего героя. Отработка дикции и чёткого произношения слов. Запоминание заданных поз и умение образно их передавать. Создание образов с помощью выразительных движений</w:t>
      </w:r>
    </w:p>
    <w:p w:rsidR="00283DB1" w:rsidRPr="00404849" w:rsidRDefault="00283DB1" w:rsidP="00283DB1">
      <w:pPr>
        <w:jc w:val="both"/>
        <w:rPr>
          <w:rFonts w:eastAsia="Calibri"/>
          <w:lang w:eastAsia="en-US"/>
        </w:rPr>
      </w:pPr>
      <w:r w:rsidRPr="00404849">
        <w:rPr>
          <w:rFonts w:eastAsia="Calibri"/>
          <w:b/>
          <w:lang w:eastAsia="en-US"/>
        </w:rPr>
        <w:t xml:space="preserve">Основы театральной культуры. </w:t>
      </w:r>
      <w:r w:rsidRPr="00404849">
        <w:rPr>
          <w:rFonts w:eastAsia="Calibri"/>
          <w:lang w:eastAsia="en-US"/>
        </w:rPr>
        <w:t>Что такое театр. Виды театров. Рождение театра в России. Искусство скоморохов. Театральное здание. Зрительный зал. Мир кулис. Театральные профессии. Игра актёров. Культура поведения в театре. Театр начинается с вешалки. Театральная афиша, театральная программка.</w:t>
      </w:r>
    </w:p>
    <w:p w:rsidR="00283DB1" w:rsidRPr="00404849" w:rsidRDefault="00283DB1" w:rsidP="00283DB1">
      <w:pPr>
        <w:jc w:val="both"/>
        <w:rPr>
          <w:rFonts w:eastAsia="Calibri"/>
          <w:lang w:eastAsia="en-US"/>
        </w:rPr>
      </w:pPr>
      <w:r w:rsidRPr="00404849">
        <w:rPr>
          <w:rFonts w:eastAsia="Calibri"/>
          <w:b/>
          <w:lang w:eastAsia="en-US"/>
        </w:rPr>
        <w:t xml:space="preserve"> «Мы - актёры» - постановка спектаклей. </w:t>
      </w:r>
      <w:r w:rsidRPr="00404849">
        <w:rPr>
          <w:rFonts w:eastAsia="Calibri"/>
          <w:lang w:eastAsia="en-US"/>
        </w:rPr>
        <w:t>Мизансцена как средство наиболее полного раскрытия образного содержания драматического произведения, способ достижения художественного впечатления. Выбор произведения. Прочтение произведения, определение сюжетной линии. Реплика - отражение характера персонажа. Место реплики в художественном строе театрального произведения. Ремарка: суть, смысл, назначение. Работа над отдельными эпизодами. Искусство диалога. Разыгрывание сцен-диалогов. Простейшие этюды-импровизации по сюжету произведения. Выбор и распределение ролей. Эпизодическая роль как неотделимое дополнение главной роли.  Работа в ансамбле. Доверие. Умение подчиняться режиссеру. Работа над отдельными картинами и пьесой в целом. Работа по технике движения. Прогонные репетиции картин, актов, всей пьесы. Создание декораций и костюмов. Закрепление мизансцен. Генеральные репетиции всей пьесы. Показ спектакля зрителям.</w:t>
      </w:r>
    </w:p>
    <w:p w:rsidR="00283DB1" w:rsidRPr="00404849" w:rsidRDefault="00283DB1" w:rsidP="00283DB1">
      <w:pPr>
        <w:jc w:val="both"/>
        <w:rPr>
          <w:rFonts w:eastAsia="Calibri"/>
          <w:lang w:eastAsia="en-US"/>
        </w:rPr>
      </w:pPr>
      <w:r w:rsidRPr="00404849">
        <w:rPr>
          <w:rFonts w:eastAsia="Calibri"/>
          <w:b/>
          <w:lang w:eastAsia="en-US"/>
        </w:rPr>
        <w:t xml:space="preserve"> «Мы кукловоды» - постановка кукольных спектаклей. </w:t>
      </w:r>
      <w:r w:rsidRPr="00404849">
        <w:rPr>
          <w:rFonts w:eastAsia="Calibri"/>
          <w:lang w:eastAsia="en-US"/>
        </w:rPr>
        <w:t>Знакомство с видами кукольных театров. Просмотр кукольных спектаклей с последующим обсуждением. Создание пальчиковых кукол. Проигрывание реальных и вымышленных сюжетов. Создание настольного театра. Конусные и варежковые куклы. Кукольный театр из-за ширмы. Верховые куклы. Обучение вождению верховых кукол. Создание реквизита для кукольного театра: ширма, куклы, декорации. Прочтение сценария, обсуждение содержания. Распределение ролей, проигрывание отдельных сюжетов. Прогонные репетиции картин, актов всей пьесы без ширмы и за ширмой. Генеральные репетиции всего спектакля. Показ спектакля зрителям.</w:t>
      </w:r>
    </w:p>
    <w:p w:rsidR="00283DB1" w:rsidRPr="00404849" w:rsidRDefault="00283DB1" w:rsidP="00283DB1">
      <w:pPr>
        <w:ind w:firstLine="709"/>
        <w:jc w:val="both"/>
        <w:rPr>
          <w:rFonts w:eastAsia="Calibri"/>
          <w:lang w:eastAsia="en-US"/>
        </w:rPr>
      </w:pPr>
      <w:r w:rsidRPr="00404849">
        <w:rPr>
          <w:rFonts w:eastAsia="Calibri"/>
          <w:lang w:eastAsia="en-US"/>
        </w:rPr>
        <w:t xml:space="preserve">  </w:t>
      </w:r>
    </w:p>
    <w:p w:rsidR="00283DB1" w:rsidRPr="00404849" w:rsidRDefault="000D024E" w:rsidP="000D024E">
      <w:pPr>
        <w:ind w:firstLine="709"/>
        <w:jc w:val="center"/>
        <w:rPr>
          <w:rFonts w:eastAsia="Calibri"/>
          <w:b/>
          <w:lang w:eastAsia="en-US"/>
        </w:rPr>
      </w:pPr>
      <w:r>
        <w:rPr>
          <w:rFonts w:eastAsia="Calibri"/>
          <w:b/>
          <w:lang w:eastAsia="en-US"/>
        </w:rPr>
        <w:t xml:space="preserve">  </w:t>
      </w:r>
    </w:p>
    <w:p w:rsidR="00283DB1" w:rsidRPr="00404849" w:rsidRDefault="000D024E" w:rsidP="000D024E">
      <w:pPr>
        <w:jc w:val="center"/>
        <w:rPr>
          <w:rFonts w:eastAsia="Calibri"/>
          <w:b/>
          <w:lang w:eastAsia="en-US"/>
        </w:rPr>
      </w:pPr>
      <w:r>
        <w:rPr>
          <w:rFonts w:eastAsia="Calibri"/>
          <w:b/>
          <w:lang w:eastAsia="en-US"/>
        </w:rPr>
        <w:t xml:space="preserve"> Северное сияние </w:t>
      </w:r>
      <w:r w:rsidR="00283DB1" w:rsidRPr="00404849">
        <w:rPr>
          <w:rFonts w:eastAsia="Calibri"/>
          <w:b/>
          <w:lang w:eastAsia="en-US"/>
        </w:rPr>
        <w:t>(танцевальная студия)</w:t>
      </w:r>
    </w:p>
    <w:p w:rsidR="00283DB1" w:rsidRPr="00404849" w:rsidRDefault="00283DB1" w:rsidP="00283DB1">
      <w:pPr>
        <w:jc w:val="both"/>
        <w:rPr>
          <w:rFonts w:eastAsia="Calibri"/>
          <w:b/>
          <w:lang w:eastAsia="en-US"/>
        </w:rPr>
      </w:pPr>
      <w:r w:rsidRPr="00404849">
        <w:rPr>
          <w:rFonts w:eastAsia="Calibri"/>
          <w:b/>
          <w:lang w:eastAsia="en-US"/>
        </w:rPr>
        <w:t xml:space="preserve">Танцевальная аэробика. </w:t>
      </w:r>
      <w:r w:rsidRPr="00404849">
        <w:rPr>
          <w:rFonts w:eastAsia="Calibri"/>
          <w:lang w:eastAsia="en-US"/>
        </w:rPr>
        <w:t>Теоретические знания: цели, задачи курса; реакция организма на различные физические нагрузки, техника безопасности при выполнении упражнений.</w:t>
      </w:r>
    </w:p>
    <w:p w:rsidR="00283DB1" w:rsidRPr="00404849" w:rsidRDefault="00283DB1" w:rsidP="00283DB1">
      <w:pPr>
        <w:jc w:val="both"/>
        <w:rPr>
          <w:rFonts w:eastAsia="Calibri"/>
          <w:lang w:eastAsia="en-US"/>
        </w:rPr>
      </w:pPr>
      <w:r w:rsidRPr="00404849">
        <w:rPr>
          <w:rFonts w:eastAsia="Calibri"/>
          <w:lang w:eastAsia="en-US"/>
        </w:rPr>
        <w:t>Практическая часть: общая физическая подготовка, специальная подготовка: разучивание танцевальных движений на гибкость,  плавность, координацию; работа над исправлением осанки, походки; умение выполнять движения под музыку.</w:t>
      </w:r>
    </w:p>
    <w:p w:rsidR="00283DB1" w:rsidRPr="00404849" w:rsidRDefault="00283DB1" w:rsidP="00283DB1">
      <w:pPr>
        <w:jc w:val="both"/>
        <w:rPr>
          <w:rFonts w:eastAsia="Calibri"/>
          <w:lang w:eastAsia="en-US"/>
        </w:rPr>
      </w:pPr>
      <w:r w:rsidRPr="00404849">
        <w:rPr>
          <w:rFonts w:eastAsia="Calibri"/>
          <w:b/>
          <w:lang w:eastAsia="en-US"/>
        </w:rPr>
        <w:t xml:space="preserve">Русский народный танец. </w:t>
      </w:r>
      <w:r w:rsidRPr="00404849">
        <w:rPr>
          <w:rFonts w:eastAsia="Calibri"/>
          <w:lang w:eastAsia="en-US"/>
        </w:rPr>
        <w:t xml:space="preserve">Практическая часть: общая физическая подготовка, специальная подготовка: разучивание русских народных танцевальных движений, работа в паре, индивидуальная работа с каждым. </w:t>
      </w:r>
    </w:p>
    <w:p w:rsidR="00283DB1" w:rsidRPr="00404849" w:rsidRDefault="00283DB1" w:rsidP="00283DB1">
      <w:pPr>
        <w:jc w:val="both"/>
        <w:rPr>
          <w:rFonts w:eastAsia="Calibri"/>
          <w:lang w:eastAsia="en-US"/>
        </w:rPr>
      </w:pPr>
      <w:r w:rsidRPr="00404849">
        <w:rPr>
          <w:rFonts w:eastAsia="Calibri"/>
          <w:b/>
          <w:lang w:eastAsia="en-US"/>
        </w:rPr>
        <w:t xml:space="preserve">Восточный танец. </w:t>
      </w:r>
      <w:r w:rsidRPr="00404849">
        <w:rPr>
          <w:rFonts w:eastAsia="Calibri"/>
          <w:lang w:eastAsia="en-US"/>
        </w:rPr>
        <w:t>Практическая часть: общая физическая подготовка, специальная подготовка: разучивание восточных движений, работа над правильностью выполняемых движений, закрепление и отработка элементов танца, соединение движений в танец.</w:t>
      </w:r>
    </w:p>
    <w:p w:rsidR="00283DB1" w:rsidRPr="00404849" w:rsidRDefault="00283DB1" w:rsidP="00283DB1">
      <w:pPr>
        <w:jc w:val="both"/>
        <w:rPr>
          <w:rFonts w:eastAsia="Calibri"/>
          <w:lang w:eastAsia="en-US"/>
        </w:rPr>
      </w:pPr>
      <w:r w:rsidRPr="00404849">
        <w:rPr>
          <w:rFonts w:eastAsia="Calibri"/>
          <w:b/>
          <w:lang w:eastAsia="en-US"/>
        </w:rPr>
        <w:t>Современный танец.</w:t>
      </w:r>
      <w:r w:rsidRPr="00404849">
        <w:t xml:space="preserve"> </w:t>
      </w:r>
      <w:r w:rsidRPr="00404849">
        <w:rPr>
          <w:rFonts w:eastAsia="Calibri"/>
          <w:lang w:eastAsia="en-US"/>
        </w:rPr>
        <w:t>Практическая часть:</w:t>
      </w:r>
      <w:r w:rsidRPr="00404849">
        <w:rPr>
          <w:rFonts w:eastAsia="Calibri"/>
          <w:b/>
          <w:lang w:eastAsia="en-US"/>
        </w:rPr>
        <w:t xml:space="preserve"> </w:t>
      </w:r>
      <w:r w:rsidRPr="00404849">
        <w:rPr>
          <w:rFonts w:eastAsia="Calibri"/>
          <w:lang w:eastAsia="en-US"/>
        </w:rPr>
        <w:t>общая физическая подготовка, специальная подготовка: разучивание новых современных движений, работа в паре, отработка танцевальных элементов, разучивание танца.</w:t>
      </w:r>
    </w:p>
    <w:p w:rsidR="001A0667" w:rsidRPr="00404849" w:rsidRDefault="001A0667" w:rsidP="00283DB1">
      <w:pPr>
        <w:ind w:firstLine="709"/>
        <w:jc w:val="center"/>
        <w:rPr>
          <w:rFonts w:eastAsia="Calibri"/>
          <w:b/>
          <w:lang w:eastAsia="en-US"/>
        </w:rPr>
      </w:pPr>
    </w:p>
    <w:p w:rsidR="001A0667" w:rsidRPr="00404849" w:rsidRDefault="00283DB1" w:rsidP="001A0667">
      <w:pPr>
        <w:ind w:firstLine="709"/>
        <w:jc w:val="center"/>
        <w:rPr>
          <w:rFonts w:eastAsia="Calibri"/>
          <w:b/>
          <w:lang w:eastAsia="en-US"/>
        </w:rPr>
      </w:pPr>
      <w:r w:rsidRPr="00404849">
        <w:rPr>
          <w:rFonts w:eastAsia="Calibri"/>
          <w:b/>
          <w:lang w:eastAsia="en-US"/>
        </w:rPr>
        <w:t>Волшебная мастерская (творческое объединение)</w:t>
      </w:r>
    </w:p>
    <w:p w:rsidR="00283DB1" w:rsidRPr="00404849" w:rsidRDefault="00283DB1" w:rsidP="001A0667">
      <w:pPr>
        <w:ind w:firstLine="709"/>
        <w:jc w:val="both"/>
      </w:pPr>
      <w:r w:rsidRPr="00404849">
        <w:rPr>
          <w:b/>
          <w:bCs/>
        </w:rPr>
        <w:t xml:space="preserve">Вводное занятие. </w:t>
      </w:r>
      <w:r w:rsidRPr="00404849">
        <w:t>Знакомство с группой детей. Основные материалы и инструменты, используемые в начальном декоративно-прикладном творчестве. Правила безопасности и личной гигиены.</w:t>
      </w:r>
    </w:p>
    <w:p w:rsidR="00283DB1" w:rsidRPr="00404849" w:rsidRDefault="00283DB1" w:rsidP="00283DB1">
      <w:pPr>
        <w:autoSpaceDE w:val="0"/>
        <w:autoSpaceDN w:val="0"/>
        <w:adjustRightInd w:val="0"/>
        <w:jc w:val="both"/>
      </w:pPr>
      <w:r w:rsidRPr="00404849">
        <w:rPr>
          <w:b/>
          <w:bCs/>
        </w:rPr>
        <w:t>Аппликация и моделирование.</w:t>
      </w:r>
      <w:r w:rsidR="001A0667" w:rsidRPr="00404849">
        <w:rPr>
          <w:b/>
          <w:bCs/>
        </w:rPr>
        <w:t xml:space="preserve"> </w:t>
      </w:r>
      <w:r w:rsidRPr="00404849">
        <w:t>Знакомство с жителями чудесного леса – растениями, их листьями и семенами. Экскурсия в парк. Сбор природного материала. Аппликация из природных материалов на картоне. Хвойные и лиственные деревья. Плоды и семена. Изготовление объёмных цветов из крылаток клёна, скорлупы грецких орехов, арахиса…. Знакомство с различными видами техники бумажных аппликаций (рваная, по шаблонам, «комочки», мозаика). Проект «Сказочный лес» (небо,  деревья, цветы и травы). Техника безопасности при работе с ножницами, клеем. Аппликация и мозаика из обрывных кусочков бумаги, из кружев, из ткани, из деталей оригами, 3Д. Мозаика из ватных комочков. Прорезная аппликация. Гофрированные цепочки. Складывание гармошкой. Выпуклая мозаика из плотной бумаги. Моделирование из картона, объёмного изделия из гофрокартона, из гофрированной бумаги, из гофрированной бумаги и проволоки. Многослойное торцевание на плоскости.</w:t>
      </w:r>
    </w:p>
    <w:p w:rsidR="00283DB1" w:rsidRPr="00404849" w:rsidRDefault="00283DB1" w:rsidP="00283DB1">
      <w:pPr>
        <w:jc w:val="both"/>
      </w:pPr>
      <w:r w:rsidRPr="00404849">
        <w:t>Объёмные изделия в технике оригами.  Симметричное вырезание. Игрушки из картона с подвижными деталями. Моделирование из конусов. Надрезание бахромой, скручивание в жгут Объёмное конструирование из деталей оригами. Моделирование из бумажных салфеток. Простое торцевание на бумажной основе. Моделирование из фольги. Объёмные украшения для костюма из бумаги. Аппликация с раздвижкой. Оригами из окрашенной бумаги. Симметричное силуэтное вырезание. Транспарантное вырезание. Аппликация из рельефной бумаги. Коллаж из различных материалов. Объёмное моделирование из бумаги. Моделирование из гофрированной бумаги на проволочном каркасе. Моделирование из фольги. Конструирование игрушки с подвижными деталями.</w:t>
      </w:r>
    </w:p>
    <w:p w:rsidR="00283DB1" w:rsidRPr="00404849" w:rsidRDefault="00283DB1" w:rsidP="00283DB1">
      <w:pPr>
        <w:autoSpaceDE w:val="0"/>
        <w:autoSpaceDN w:val="0"/>
        <w:adjustRightInd w:val="0"/>
        <w:jc w:val="both"/>
      </w:pPr>
      <w:r w:rsidRPr="00404849">
        <w:rPr>
          <w:bCs/>
          <w:i/>
          <w:iCs/>
        </w:rPr>
        <w:t xml:space="preserve">Практическая работа: </w:t>
      </w:r>
      <w:r w:rsidRPr="00404849">
        <w:t>проекты «Хвойный лес», «Берёзовая роща», «Букет», «Сказочный лес», панно из бумажных цветов, «Барашки на лугу», «Рябиновая ветка», «Жар – птица», «Зимний день», «Первый снег!», «Радуга», «Зоопарк», «Лев», «Мой город», «Рамочка», «Новогодний домик», «Фонарик».</w:t>
      </w:r>
    </w:p>
    <w:p w:rsidR="00283DB1" w:rsidRPr="00404849" w:rsidRDefault="00283DB1" w:rsidP="00283DB1">
      <w:pPr>
        <w:jc w:val="both"/>
      </w:pPr>
      <w:r w:rsidRPr="00404849">
        <w:rPr>
          <w:b/>
        </w:rPr>
        <w:t xml:space="preserve">Работа с «бросовым» материалом. </w:t>
      </w:r>
      <w:r w:rsidRPr="00404849">
        <w:t>Аппликация из пуговиц. Аппликация из салфеток «Декупаж». Объёмная аппликация. Беседа «Что можно сделать из ненужных вещей? Мозаика из бисера и паеток. Нетрадиционные бросовые материалы в детском творчестве: пуговицы, медная проволока. Лес рубят – щепки летят. Знакомство с материалом (опилки) и его свойствами. Знакомство с основными приёмами работы с волокном (скручивание, скатывание, вытягивание, разрывание).</w:t>
      </w:r>
    </w:p>
    <w:p w:rsidR="00283DB1" w:rsidRPr="00404849" w:rsidRDefault="00283DB1" w:rsidP="00283DB1">
      <w:pPr>
        <w:autoSpaceDE w:val="0"/>
        <w:autoSpaceDN w:val="0"/>
        <w:adjustRightInd w:val="0"/>
        <w:jc w:val="both"/>
      </w:pPr>
      <w:r w:rsidRPr="00404849">
        <w:rPr>
          <w:bCs/>
          <w:i/>
          <w:iCs/>
        </w:rPr>
        <w:t xml:space="preserve">Практическая работа: </w:t>
      </w:r>
      <w:r w:rsidRPr="00404849">
        <w:t>проекты «Фруктовый сад», «На улицах города», «Подарок маме», «Новогодний шар», «Бабочки и птички», «Северное сияние», «Морское побережье», «Зимний вечер», «Букет из пуговиц»</w:t>
      </w:r>
    </w:p>
    <w:p w:rsidR="00283DB1" w:rsidRPr="00404849" w:rsidRDefault="00283DB1" w:rsidP="00283DB1">
      <w:pPr>
        <w:autoSpaceDE w:val="0"/>
        <w:autoSpaceDN w:val="0"/>
        <w:adjustRightInd w:val="0"/>
        <w:jc w:val="both"/>
        <w:rPr>
          <w:b/>
          <w:bCs/>
        </w:rPr>
      </w:pPr>
      <w:r w:rsidRPr="00404849">
        <w:rPr>
          <w:b/>
          <w:bCs/>
        </w:rPr>
        <w:t xml:space="preserve">Работа с текстильными материалами. </w:t>
      </w:r>
      <w:r w:rsidRPr="00404849">
        <w:t>Беседа о лоскутной мозаике. Виды тканей. Виды ниток (хлопчатобумажные, шерстяные, шёлковые, синтетические). Простой узел («калач»). Изготовление гусеницы из моточка ниток. Беседа о народной игрушке (соломенной и тряпичной). Аппликация из резаных нитей. Нитяная бахрома. Моделирование из помпонов. Изонить. Аппликация из распущенного трикотажа. Вышивание по ткани. Аппликация из ткани, приклеенной на бумагу. Шитьё по выкройкам. Аппликация из ткани. Петельный шов. Вязание  крючком. Шитьё мягкой игрушки</w:t>
      </w:r>
      <w:r w:rsidRPr="00404849">
        <w:rPr>
          <w:b/>
          <w:bCs/>
        </w:rPr>
        <w:t>.</w:t>
      </w:r>
    </w:p>
    <w:p w:rsidR="00283DB1" w:rsidRPr="00404849" w:rsidRDefault="00283DB1" w:rsidP="00283DB1">
      <w:pPr>
        <w:jc w:val="both"/>
      </w:pPr>
      <w:r w:rsidRPr="00404849">
        <w:rPr>
          <w:bCs/>
          <w:i/>
          <w:iCs/>
        </w:rPr>
        <w:t xml:space="preserve">Практическая работа: </w:t>
      </w:r>
      <w:r w:rsidRPr="00404849">
        <w:t>проект «Весёлые домики» - клеевая аппликация из лоскутков, «Русская кукла из ниток»</w:t>
      </w:r>
    </w:p>
    <w:p w:rsidR="00283DB1" w:rsidRPr="00404849" w:rsidRDefault="00283DB1" w:rsidP="00283DB1">
      <w:pPr>
        <w:ind w:firstLine="709"/>
        <w:jc w:val="center"/>
        <w:rPr>
          <w:rFonts w:eastAsia="Calibri"/>
          <w:lang w:eastAsia="en-US"/>
        </w:rPr>
      </w:pPr>
      <w:r w:rsidRPr="00404849">
        <w:rPr>
          <w:rFonts w:eastAsia="Calibri"/>
          <w:b/>
          <w:lang w:eastAsia="en-US"/>
        </w:rPr>
        <w:t xml:space="preserve">Продленка. </w:t>
      </w:r>
      <w:r w:rsidRPr="00404849">
        <w:rPr>
          <w:rFonts w:eastAsia="Calibri"/>
          <w:b/>
          <w:lang w:val="en-US" w:eastAsia="en-US"/>
        </w:rPr>
        <w:t>ru</w:t>
      </w:r>
      <w:r w:rsidRPr="00404849">
        <w:rPr>
          <w:rFonts w:eastAsia="Calibri"/>
          <w:b/>
          <w:lang w:eastAsia="en-US"/>
        </w:rPr>
        <w:t>. (пресс-центр</w:t>
      </w:r>
      <w:r w:rsidRPr="00404849">
        <w:rPr>
          <w:rFonts w:eastAsia="Calibri"/>
          <w:lang w:eastAsia="en-US"/>
        </w:rPr>
        <w:t>)</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b/>
        </w:rPr>
      </w:pPr>
      <w:r w:rsidRPr="00404849">
        <w:rPr>
          <w:b/>
        </w:rPr>
        <w:t xml:space="preserve">Зарисовка. </w:t>
      </w:r>
      <w:r w:rsidRPr="00404849">
        <w:t>Задачи зарисовки. Место зарисовки в газете.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подготовить пейзажную зарисовку; подготовить портретную зарисовку; подготовить производственную зарисовку; подготовить бытовую зарисовку; подготовить контрольную зарисовку на заданную тему.</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b/>
        </w:rPr>
      </w:pPr>
      <w:r w:rsidRPr="00404849">
        <w:rPr>
          <w:b/>
        </w:rPr>
        <w:lastRenderedPageBreak/>
        <w:t xml:space="preserve">Интервью. </w:t>
      </w:r>
      <w:r w:rsidRPr="00404849">
        <w:t>Интервью как универсальный метод получения информации. Виды интервью: интервью-монолог, интервью-сообщение, интервью-диалог, интервью-зарисовка, интервью-мнение, анкета, опрос. Логика интервью. Моделирование ситуации.</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rPr>
          <w:b/>
        </w:rPr>
        <w:t xml:space="preserve"> </w:t>
      </w:r>
      <w:r w:rsidRPr="00404849">
        <w:t>разработать план вопросов и провести интервью с учёным; разработать план вопросов и провести интервью с творческой личностью; разработать план вопросов и провести интервью с рабочим; разработать план вопросов и провести интервью с бизнесменом, деловым человеком; подготовить контрольное интервью по заданию преподавателя.</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Заметка. </w:t>
      </w:r>
      <w:r w:rsidRPr="00404849">
        <w:t>Заметка - простейшая форма оперативного газетного сообщения. Событийный повод для написания заметки. Сжатость изложения, высокая оперативность. Способы подачи краткой информации в газете и журнале: тематические, политематические, хроникальные подборки. «Перевёрнутая пирамида».</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 xml:space="preserve">Практическая работа: </w:t>
      </w:r>
      <w:r w:rsidRPr="00404849">
        <w:t>подготовить хроникальное сообщение, короткую информацию и расширенную заметку на заданную тему.</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Репортаж. </w:t>
      </w:r>
      <w:r w:rsidRPr="00404849">
        <w:t>Метод наблюдения. Фиксация в тексте его хода и результатов. Критерий отбора события для репортажа, предметная основа жанра. Оперативность, динамичность, наглядность, активно действующее авторское «я», внимание к детали и подробности. Событийный репортаж (оперативность, хронологичность), познавательный репортаж (в основе тема, а не событие), спортивный репортаж.</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проанализировать расширенную заметку и репортаж; на одном материале подготовить заметку и репортаж; подготовить спортивный репортаж; подготовить проблемный репортаж на заданную тему.</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Рецензия. </w:t>
      </w:r>
      <w:r w:rsidRPr="00404849">
        <w:t>Предмет рецензии. Цели и задачи рецензента. Логический план рецензии. Гранд- рецензии и мини-рецензии.</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rPr>
          <w:b/>
        </w:rPr>
        <w:t xml:space="preserve">: </w:t>
      </w:r>
      <w:r w:rsidRPr="00404849">
        <w:t>провести сравнительный анализ гранд-рецензии, мини-рецензии, аннотации; подготовить рецензию на книгу; подготовить рецензию на фильм; подготовить рецензию на спектакль; подготовить мини-рецензию на книгу, фильм или спектакль; подготовить аннотацию к книге.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Корреспонденция. </w:t>
      </w:r>
      <w:r w:rsidRPr="00404849">
        <w:t>Информация и аналитика в корреспонденции. Предмет корреспонденции. Отличие от заметки, репортажа, статьи. Информационная и аналитическая корреспонденции.</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 xml:space="preserve">Практическая работа: </w:t>
      </w:r>
      <w:r w:rsidRPr="00404849">
        <w:t xml:space="preserve"> подготовить информационную корреспонденцию; подготовить аналитическую корреспонденцию.</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Статья. </w:t>
      </w:r>
      <w:r w:rsidRPr="00404849">
        <w:t>Виды статей, трансформация жанра. Статья - жанр, предназначенный для анализа актуальных, общественно-значимых процессов, ситуаций, явлений и управляющих ими закономерностей. Функции и задачи статьи. Проблемная, общеисследовательская, полемическая, историческая.</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подготовить проблемную статью; подготовить общеисследовательскую статью; подготовить полемическую статью; подготовить историческую статью.</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b/>
        </w:rPr>
      </w:pPr>
      <w:r w:rsidRPr="00404849">
        <w:rPr>
          <w:b/>
        </w:rPr>
        <w:t xml:space="preserve">Обозрение. </w:t>
      </w:r>
      <w:r w:rsidRPr="00404849">
        <w:t>Метод обозрения, стиль. Общее обозрение. Тематическое обозрение.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подготовить общее обозрение; подготовить экономическое обозрение; подготовить литературное обозрение; подготовить спортивное обозрение.</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t xml:space="preserve">Обзор. </w:t>
      </w:r>
      <w:r w:rsidRPr="00404849">
        <w:t>Общий обзор, обзор-презентация, информационный обзор.</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подготовить общий обзор местных печатных СМИ за неделю; подготовить общий обзор местных телевизионных каналов за неделю; подготовить общий обзор местных радиопередач за неделю; подготовить общий обзор центральных печатных СМИ за неделю.</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b/>
        </w:rPr>
      </w:pPr>
      <w:r w:rsidRPr="00404849">
        <w:rPr>
          <w:b/>
        </w:rPr>
        <w:t xml:space="preserve">Комментарий, колонка. </w:t>
      </w:r>
      <w:r w:rsidRPr="00404849">
        <w:t>Комментарий как метод и жанр журналистики. Цель комментирования, предмет. Построение комментария и его структурные элементы. Колонка, её принципиальное отличие от комментария.</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подготовить комментарий на заданную тему.</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b/>
        </w:rPr>
      </w:pPr>
      <w:r w:rsidRPr="00404849">
        <w:rPr>
          <w:b/>
        </w:rPr>
        <w:t xml:space="preserve">Эксперимент. </w:t>
      </w:r>
      <w:r w:rsidRPr="00404849">
        <w:t>Эксперимент как метод и жанр современной журналистики. Динамичность и «живое» наглядное изложение. Соединение аналитического начала и репортажного.</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i/>
        </w:rPr>
        <w:t>Практическая работа:</w:t>
      </w:r>
      <w:r w:rsidRPr="00404849">
        <w:t xml:space="preserve"> провести эксперимент и подготовить материал.</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pPr>
      <w:r w:rsidRPr="00404849">
        <w:rPr>
          <w:b/>
        </w:rPr>
        <w:lastRenderedPageBreak/>
        <w:t xml:space="preserve">Очерк. Жанровое разнообразие. </w:t>
      </w:r>
      <w:r w:rsidRPr="00404849">
        <w:t>Образность, типизация, насыщенность литературно-художественными средствами, языковые и стилистические особенности. Эмоциональная выразительность.</w:t>
      </w:r>
    </w:p>
    <w:p w:rsidR="00283DB1" w:rsidRPr="00404849" w:rsidRDefault="00283DB1" w:rsidP="00283DB1">
      <w:pPr>
        <w:widowControl w:val="0"/>
        <w:tabs>
          <w:tab w:val="left" w:pos="426"/>
          <w:tab w:val="num" w:pos="567"/>
          <w:tab w:val="left" w:pos="709"/>
          <w:tab w:val="left" w:pos="900"/>
          <w:tab w:val="left" w:pos="1260"/>
          <w:tab w:val="left" w:pos="1418"/>
        </w:tabs>
        <w:suppressAutoHyphens/>
        <w:jc w:val="both"/>
        <w:rPr>
          <w:rFonts w:eastAsia="DejaVu Sans"/>
          <w:kern w:val="1"/>
          <w:lang w:eastAsia="hi-IN" w:bidi="hi-IN"/>
        </w:rPr>
      </w:pPr>
      <w:r w:rsidRPr="00404849">
        <w:rPr>
          <w:i/>
        </w:rPr>
        <w:t xml:space="preserve">Практическая работа: </w:t>
      </w:r>
      <w:r w:rsidRPr="00404849">
        <w:t>подготовить портретный очерк; подготовить событийный очерк; подготовить путевой очерк.</w:t>
      </w:r>
    </w:p>
    <w:p w:rsidR="00283DB1" w:rsidRPr="00404849" w:rsidRDefault="00283DB1" w:rsidP="00283DB1">
      <w:pPr>
        <w:ind w:firstLine="567"/>
        <w:jc w:val="both"/>
      </w:pPr>
    </w:p>
    <w:p w:rsidR="000F42A9" w:rsidRPr="00404849" w:rsidRDefault="000F42A9" w:rsidP="009D4B9B">
      <w:pPr>
        <w:pStyle w:val="afd"/>
        <w:numPr>
          <w:ilvl w:val="1"/>
          <w:numId w:val="65"/>
        </w:numPr>
        <w:spacing w:line="240" w:lineRule="auto"/>
        <w:ind w:left="0" w:firstLine="0"/>
        <w:rPr>
          <w:sz w:val="24"/>
        </w:rPr>
      </w:pPr>
      <w:bookmarkStart w:id="164" w:name="_Toc294246108"/>
      <w:r w:rsidRPr="00404849">
        <w:rPr>
          <w:sz w:val="24"/>
        </w:rPr>
        <w:t>Программа духовно-нравственного воспитания, развития обучающихся при получении начального общего образования</w:t>
      </w:r>
      <w:bookmarkEnd w:id="164"/>
    </w:p>
    <w:p w:rsidR="009D0FF2" w:rsidRPr="00404849" w:rsidRDefault="009D0FF2" w:rsidP="009D0FF2">
      <w:pPr>
        <w:ind w:firstLine="708"/>
        <w:jc w:val="both"/>
        <w:rPr>
          <w:rFonts w:eastAsia="Calibri"/>
        </w:rPr>
      </w:pPr>
      <w:r w:rsidRPr="00404849">
        <w:rPr>
          <w:rFonts w:eastAsia="Calibri"/>
        </w:rPr>
        <w:t xml:space="preserve"> Обеспечение духовно-нравственного воспитания, развития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9D0FF2" w:rsidRPr="00404849" w:rsidRDefault="009D0FF2" w:rsidP="009D0FF2">
      <w:pPr>
        <w:jc w:val="both"/>
      </w:pPr>
      <w:r w:rsidRPr="00404849">
        <w:t xml:space="preserve"> </w:t>
      </w:r>
      <w:r w:rsidRPr="00404849">
        <w:tab/>
        <w:t>Большая роль в формировании основ духовно-нравственного воспитания обучающихся принадлежит начальной школе, поскольку в младшем школьном возрасте происходит социализация ребенка, расширение круга его общения, когда требуется проявление личностной позиции, определяющейся принятыми нравственными ценностями.</w:t>
      </w:r>
    </w:p>
    <w:p w:rsidR="009D0FF2" w:rsidRPr="00404849" w:rsidRDefault="009D0FF2" w:rsidP="009D0FF2">
      <w:pPr>
        <w:jc w:val="both"/>
      </w:pPr>
      <w:r w:rsidRPr="00404849">
        <w:t xml:space="preserve"> </w:t>
      </w:r>
      <w:r w:rsidRPr="00404849">
        <w:tab/>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9D0FF2" w:rsidRPr="00404849" w:rsidRDefault="009D0FF2" w:rsidP="009D0FF2">
      <w:pPr>
        <w:jc w:val="both"/>
      </w:pPr>
      <w:r w:rsidRPr="00404849">
        <w:t xml:space="preserve">  </w:t>
      </w:r>
      <w:r w:rsidRPr="00404849">
        <w:tab/>
        <w:t xml:space="preserve"> 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9D0FF2" w:rsidRPr="00404849" w:rsidRDefault="009D0FF2" w:rsidP="009D0FF2">
      <w:pPr>
        <w:jc w:val="both"/>
      </w:pPr>
      <w:r w:rsidRPr="00404849">
        <w:t xml:space="preserve"> </w:t>
      </w:r>
      <w:r w:rsidRPr="00404849">
        <w:tab/>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9D0FF2" w:rsidRPr="00404849" w:rsidRDefault="009D0FF2" w:rsidP="009D0FF2">
      <w:pPr>
        <w:jc w:val="both"/>
      </w:pPr>
      <w:r w:rsidRPr="00404849">
        <w:t xml:space="preserve"> </w:t>
      </w:r>
      <w:r w:rsidRPr="00404849">
        <w:tab/>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Духовно-нравственное развитие и воспитание преодолевает изоляцию детства, обеспечивает полноценное социальное созревание младших школьников. Таким образом, возникает необходимость в  формировании и стимулировании стремления ребенка включаться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250F4A" w:rsidRPr="00404849" w:rsidRDefault="00250F4A" w:rsidP="00250F4A">
      <w:pPr>
        <w:ind w:firstLine="567"/>
        <w:jc w:val="both"/>
        <w:rPr>
          <w:rFonts w:eastAsia="Calibri"/>
          <w:lang w:eastAsia="ar-SA"/>
        </w:rPr>
      </w:pPr>
      <w:r w:rsidRPr="00404849">
        <w:rPr>
          <w:rFonts w:eastAsia="Calibri"/>
          <w:lang w:eastAsia="ar-SA"/>
        </w:rPr>
        <w:t>Программа духовно-нравственного развития и воспитания (далее - Программа) обучающих</w:t>
      </w:r>
      <w:r w:rsidR="009D0FF2" w:rsidRPr="00404849">
        <w:rPr>
          <w:rFonts w:eastAsia="Calibri"/>
          <w:lang w:eastAsia="ar-SA"/>
        </w:rPr>
        <w:t xml:space="preserve">ся </w:t>
      </w:r>
      <w:r w:rsidRPr="00404849">
        <w:rPr>
          <w:rFonts w:eastAsia="Calibri"/>
          <w:lang w:eastAsia="ar-SA"/>
        </w:rPr>
        <w:t xml:space="preserve">создана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w:t>
      </w:r>
      <w:r w:rsidRPr="00404849">
        <w:rPr>
          <w:rFonts w:eastAsia="Calibri"/>
          <w:lang w:eastAsia="ar-SA"/>
        </w:rPr>
        <w:lastRenderedPageBreak/>
        <w:t>Концепции духовно-нравственного развития и воспитания личности гражданина России и опыта реализации воспитательной работы школы-интерната.</w:t>
      </w:r>
    </w:p>
    <w:p w:rsidR="00250F4A" w:rsidRPr="00404849" w:rsidRDefault="00250F4A" w:rsidP="00250F4A">
      <w:pPr>
        <w:ind w:firstLine="567"/>
        <w:jc w:val="both"/>
        <w:rPr>
          <w:rFonts w:eastAsia="Calibri"/>
          <w:lang w:eastAsia="ar-SA"/>
        </w:rPr>
      </w:pPr>
      <w:r w:rsidRPr="00404849">
        <w:rPr>
          <w:rFonts w:eastAsia="Calibri"/>
          <w:lang w:eastAsia="ar-SA"/>
        </w:rPr>
        <w:t>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воспитанников, основанного на системе духовных идеалов, ценностей, моральных приоритетов, реализуется в постоянном взаимодействии и тесном сотруд</w:t>
      </w:r>
      <w:r w:rsidR="009D0FF2" w:rsidRPr="00404849">
        <w:rPr>
          <w:rFonts w:eastAsia="Calibri"/>
          <w:lang w:eastAsia="ar-SA"/>
        </w:rPr>
        <w:t xml:space="preserve">ничестве с семьями обучающихся </w:t>
      </w:r>
      <w:r w:rsidRPr="00404849">
        <w:rPr>
          <w:rFonts w:eastAsia="Calibri"/>
          <w:lang w:eastAsia="ar-SA"/>
        </w:rPr>
        <w:t>с другими субъектами социализации - социальными партнерами школы-интерната.</w:t>
      </w:r>
    </w:p>
    <w:p w:rsidR="00250F4A" w:rsidRPr="00404849" w:rsidRDefault="00250F4A" w:rsidP="00250F4A">
      <w:pPr>
        <w:widowControl w:val="0"/>
        <w:autoSpaceDE w:val="0"/>
        <w:autoSpaceDN w:val="0"/>
        <w:adjustRightInd w:val="0"/>
        <w:ind w:firstLine="567"/>
        <w:jc w:val="both"/>
      </w:pPr>
      <w:r w:rsidRPr="00404849">
        <w:t>Программа конкретизирует задачи, ценности, планируемые результаты, а также формы воспита</w:t>
      </w:r>
      <w:r w:rsidR="009D0FF2" w:rsidRPr="00404849">
        <w:t xml:space="preserve">ния и социализации обучающихся, </w:t>
      </w:r>
      <w:r w:rsidRPr="00404849">
        <w:t>взаимодействия с семьёй, учреждениями культуры села, определяет участие обучающихся в деятельности детского объединения, спортивных и творческих клубов, кружков, секций.</w:t>
      </w:r>
    </w:p>
    <w:p w:rsidR="00250F4A" w:rsidRPr="00404849" w:rsidRDefault="00250F4A" w:rsidP="00250F4A">
      <w:pPr>
        <w:widowControl w:val="0"/>
        <w:autoSpaceDE w:val="0"/>
        <w:autoSpaceDN w:val="0"/>
        <w:adjustRightInd w:val="0"/>
        <w:ind w:firstLine="567"/>
        <w:jc w:val="both"/>
      </w:pPr>
      <w:r w:rsidRPr="00404849">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школы-интерната и родителям (законным представителям) обучающихся</w:t>
      </w:r>
      <w:r w:rsidR="009D0FF2" w:rsidRPr="00404849">
        <w:t>.</w:t>
      </w:r>
    </w:p>
    <w:p w:rsidR="00250F4A" w:rsidRPr="00404849" w:rsidRDefault="00250F4A" w:rsidP="00250F4A">
      <w:pPr>
        <w:pStyle w:val="afff0"/>
        <w:spacing w:line="240" w:lineRule="auto"/>
        <w:ind w:firstLine="567"/>
        <w:rPr>
          <w:rFonts w:cs="Times New Roman"/>
          <w:sz w:val="24"/>
          <w:szCs w:val="24"/>
        </w:rPr>
      </w:pPr>
      <w:r w:rsidRPr="00404849">
        <w:rPr>
          <w:rFonts w:cs="Times New Roman"/>
          <w:sz w:val="24"/>
          <w:szCs w:val="24"/>
        </w:rPr>
        <w:t>Программа духовно-нравственного развития и воспитания МОУ «Школа-интернат среднего общего образования с. Ныда», (далее - 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50F4A" w:rsidRPr="00404849" w:rsidRDefault="00250F4A" w:rsidP="00250F4A">
      <w:pPr>
        <w:pStyle w:val="afff0"/>
        <w:spacing w:line="240" w:lineRule="auto"/>
        <w:ind w:firstLine="567"/>
        <w:rPr>
          <w:rFonts w:cs="Times New Roman"/>
          <w:sz w:val="24"/>
          <w:szCs w:val="24"/>
        </w:rPr>
      </w:pPr>
      <w:r w:rsidRPr="00404849">
        <w:rPr>
          <w:rFonts w:cs="Times New Roman"/>
          <w:sz w:val="24"/>
          <w:szCs w:val="24"/>
        </w:rPr>
        <w:t>Программа разработана и реализуется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9D0FF2" w:rsidRPr="00404849" w:rsidRDefault="009D0FF2" w:rsidP="009D0FF2">
      <w:pPr>
        <w:jc w:val="both"/>
        <w:rPr>
          <w:i/>
        </w:rPr>
      </w:pPr>
      <w:r w:rsidRPr="00404849">
        <w:t xml:space="preserve"> </w:t>
      </w:r>
      <w:r w:rsidRPr="00404849">
        <w:tab/>
      </w:r>
      <w:r w:rsidRPr="00404849">
        <w:rPr>
          <w:i/>
        </w:rPr>
        <w:t>Нормативно-правовой и документальной основой программы духовно-нравственного развития, воспитания и социализации обучающихся при получении начального общего образования являются:</w:t>
      </w:r>
    </w:p>
    <w:p w:rsidR="009D0FF2" w:rsidRPr="00404849" w:rsidRDefault="009D0FF2" w:rsidP="009D4B9B">
      <w:pPr>
        <w:pStyle w:val="affd"/>
        <w:numPr>
          <w:ilvl w:val="0"/>
          <w:numId w:val="87"/>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404849">
          <w:rPr>
            <w:rFonts w:ascii="Times New Roman" w:hAnsi="Times New Roman"/>
            <w:sz w:val="24"/>
            <w:szCs w:val="24"/>
          </w:rPr>
          <w:t>2012 г</w:t>
        </w:r>
      </w:smartTag>
      <w:r w:rsidRPr="00404849">
        <w:rPr>
          <w:rFonts w:ascii="Times New Roman" w:hAnsi="Times New Roman"/>
          <w:sz w:val="24"/>
          <w:szCs w:val="24"/>
        </w:rPr>
        <w:t xml:space="preserve">. № 273-ФЗ); </w:t>
      </w:r>
    </w:p>
    <w:p w:rsidR="009D0FF2" w:rsidRPr="00404849" w:rsidRDefault="009D0FF2" w:rsidP="009D4B9B">
      <w:pPr>
        <w:pStyle w:val="affd"/>
        <w:numPr>
          <w:ilvl w:val="0"/>
          <w:numId w:val="86"/>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 xml:space="preserve">Конвенция ООН о правах ребенка; </w:t>
      </w:r>
    </w:p>
    <w:p w:rsidR="009D0FF2" w:rsidRPr="00404849" w:rsidRDefault="009D0FF2" w:rsidP="009D4B9B">
      <w:pPr>
        <w:pStyle w:val="affd"/>
        <w:numPr>
          <w:ilvl w:val="0"/>
          <w:numId w:val="86"/>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 xml:space="preserve">Национальная стратегия действий в интересах детей на 2012-2017 гг.; </w:t>
      </w:r>
    </w:p>
    <w:p w:rsidR="009D0FF2" w:rsidRPr="00404849" w:rsidRDefault="009D0FF2" w:rsidP="009D4B9B">
      <w:pPr>
        <w:pStyle w:val="affd"/>
        <w:numPr>
          <w:ilvl w:val="0"/>
          <w:numId w:val="86"/>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Приоритетный национальный проект «Образование»;</w:t>
      </w:r>
    </w:p>
    <w:p w:rsidR="009D0FF2" w:rsidRPr="00404849" w:rsidRDefault="009D0FF2" w:rsidP="009D4B9B">
      <w:pPr>
        <w:pStyle w:val="affd"/>
        <w:widowControl w:val="0"/>
        <w:numPr>
          <w:ilvl w:val="0"/>
          <w:numId w:val="86"/>
        </w:numPr>
        <w:autoSpaceDE w:val="0"/>
        <w:autoSpaceDN w:val="0"/>
        <w:adjustRightInd w:val="0"/>
        <w:spacing w:after="0" w:line="240" w:lineRule="auto"/>
        <w:ind w:left="567" w:hanging="567"/>
        <w:jc w:val="both"/>
        <w:rPr>
          <w:rFonts w:ascii="Times New Roman" w:hAnsi="Times New Roman"/>
          <w:sz w:val="24"/>
          <w:szCs w:val="24"/>
        </w:rPr>
      </w:pPr>
      <w:r w:rsidRPr="00404849">
        <w:rPr>
          <w:rFonts w:ascii="Times New Roman" w:hAnsi="Times New Roman"/>
          <w:sz w:val="24"/>
          <w:szCs w:val="24"/>
        </w:rPr>
        <w:t>Национальная образовательная инициатива «Наша новая школа»;</w:t>
      </w:r>
    </w:p>
    <w:p w:rsidR="009D0FF2" w:rsidRPr="00404849" w:rsidRDefault="009D0FF2" w:rsidP="009D4B9B">
      <w:pPr>
        <w:pStyle w:val="affd"/>
        <w:widowControl w:val="0"/>
        <w:numPr>
          <w:ilvl w:val="0"/>
          <w:numId w:val="86"/>
        </w:numPr>
        <w:autoSpaceDE w:val="0"/>
        <w:autoSpaceDN w:val="0"/>
        <w:adjustRightInd w:val="0"/>
        <w:spacing w:after="0" w:line="240" w:lineRule="auto"/>
        <w:ind w:left="567" w:hanging="567"/>
        <w:jc w:val="both"/>
        <w:rPr>
          <w:rFonts w:ascii="Times New Roman" w:hAnsi="Times New Roman"/>
          <w:sz w:val="24"/>
          <w:szCs w:val="24"/>
        </w:rPr>
      </w:pPr>
      <w:r w:rsidRPr="00404849">
        <w:rPr>
          <w:rFonts w:ascii="Times New Roman" w:hAnsi="Times New Roman"/>
          <w:sz w:val="24"/>
          <w:szCs w:val="24"/>
        </w:rPr>
        <w:t>Концепция духовно-нравственного развития и воспитания личности гражданина России.</w:t>
      </w:r>
    </w:p>
    <w:p w:rsidR="009D0FF2" w:rsidRPr="00404849" w:rsidRDefault="009D0FF2" w:rsidP="009D0FF2">
      <w:pPr>
        <w:jc w:val="both"/>
        <w:rPr>
          <w:i/>
        </w:rPr>
      </w:pPr>
    </w:p>
    <w:p w:rsidR="00250F4A" w:rsidRPr="00404849" w:rsidRDefault="00250F4A" w:rsidP="00250F4A">
      <w:pPr>
        <w:rPr>
          <w:rFonts w:eastAsia="Calibri"/>
          <w:b/>
          <w:i/>
        </w:rPr>
      </w:pPr>
      <w:r w:rsidRPr="00404849">
        <w:rPr>
          <w:rFonts w:eastAsia="Calibri"/>
          <w:b/>
          <w:i/>
        </w:rPr>
        <w:t>Концептуальное обоснование программы</w:t>
      </w:r>
    </w:p>
    <w:p w:rsidR="00250F4A" w:rsidRPr="00404849" w:rsidRDefault="00250F4A" w:rsidP="00250F4A">
      <w:pPr>
        <w:tabs>
          <w:tab w:val="left" w:pos="567"/>
        </w:tabs>
        <w:jc w:val="both"/>
      </w:pPr>
      <w:r w:rsidRPr="00404849">
        <w:tab/>
        <w:t>Вопросы духовно-нравственного воспитания подрастающих поколений постоянно привлекали внимание выдающихся мыслителей, таких как Аристотель, Авиценна, Декарт, Демокрит, Платон, Сократ и др.</w:t>
      </w:r>
    </w:p>
    <w:p w:rsidR="00250F4A" w:rsidRPr="00404849" w:rsidRDefault="00250F4A" w:rsidP="00250F4A">
      <w:pPr>
        <w:tabs>
          <w:tab w:val="left" w:pos="567"/>
        </w:tabs>
        <w:jc w:val="both"/>
      </w:pPr>
      <w:r w:rsidRPr="00404849">
        <w:tab/>
        <w:t xml:space="preserve">Большой вклад в разработку проблем духовно-нравственного развития и воспитания подрастающих поколений внесли отечественные учёные, философы прошлого (Н.А. Бердяев, В.Г. Белинский, С.Н. Булгаков, Г. Гачев, А.Н. Герцен, Л.Н. Гумилев, И.А. Ильин, Л.Ф. Каптерев, Е.И. Рерих, </w:t>
      </w:r>
      <w:r w:rsidRPr="00404849">
        <w:rPr>
          <w:lang w:val="en-US"/>
        </w:rPr>
        <w:t>B</w:t>
      </w:r>
      <w:r w:rsidRPr="00404849">
        <w:t>.</w:t>
      </w:r>
      <w:r w:rsidRPr="00404849">
        <w:rPr>
          <w:lang w:val="en-US"/>
        </w:rPr>
        <w:t>C</w:t>
      </w:r>
      <w:r w:rsidRPr="00404849">
        <w:t>.Соловьёв, Л.Н. Толстой, К.Д. Ушинский и др.).</w:t>
      </w:r>
    </w:p>
    <w:p w:rsidR="00250F4A" w:rsidRPr="00404849" w:rsidRDefault="00250F4A" w:rsidP="00250F4A">
      <w:pPr>
        <w:ind w:firstLine="567"/>
        <w:jc w:val="both"/>
      </w:pPr>
      <w:r w:rsidRPr="00404849">
        <w:t>В настоящее время эта проблема получила развитие в работах В.Г. Александровой, Е.П. Белозерцева, В.А. Беляевой, З.В. Видяковой, Е.А. Ворониной, Л.П. Гладких,</w:t>
      </w:r>
      <w:r w:rsidRPr="00404849">
        <w:rPr>
          <w:iCs/>
        </w:rPr>
        <w:t xml:space="preserve"> А.В. Глумного,</w:t>
      </w:r>
      <w:r w:rsidRPr="00404849">
        <w:t xml:space="preserve"> С.Н. Головина, А.П. Колпаковой, Р.Х. Лепехиной, С.Г. Макеевой, Н.А. Пархоменко,</w:t>
      </w:r>
      <w:r w:rsidRPr="00404849">
        <w:rPr>
          <w:iCs/>
        </w:rPr>
        <w:t xml:space="preserve"> Е.З. Плотниковой, </w:t>
      </w:r>
      <w:r w:rsidRPr="00404849">
        <w:t>В.И. Слободчикова, Т.А. Флоренской, Л.Ф. Шеховцовой и других ученых.</w:t>
      </w:r>
    </w:p>
    <w:p w:rsidR="00250F4A" w:rsidRPr="00404849" w:rsidRDefault="00250F4A" w:rsidP="00250F4A">
      <w:pPr>
        <w:tabs>
          <w:tab w:val="left" w:pos="567"/>
        </w:tabs>
        <w:jc w:val="both"/>
        <w:rPr>
          <w:rFonts w:eastAsia="Calibri"/>
          <w:i/>
        </w:rPr>
      </w:pPr>
      <w:r w:rsidRPr="00404849">
        <w:rPr>
          <w:rFonts w:eastAsia="Calibri"/>
        </w:rPr>
        <w:tab/>
      </w:r>
      <w:r w:rsidRPr="00404849">
        <w:rPr>
          <w:rFonts w:eastAsia="Calibri"/>
          <w:i/>
        </w:rPr>
        <w:t xml:space="preserve">Теоретико-методической основой учебно-воспитательного процесса являются: </w:t>
      </w:r>
    </w:p>
    <w:p w:rsidR="00250F4A" w:rsidRPr="00404849" w:rsidRDefault="00250F4A" w:rsidP="009D4B9B">
      <w:pPr>
        <w:numPr>
          <w:ilvl w:val="0"/>
          <w:numId w:val="69"/>
        </w:numPr>
        <w:jc w:val="both"/>
        <w:rPr>
          <w:rFonts w:eastAsia="Calibri"/>
        </w:rPr>
      </w:pPr>
      <w:r w:rsidRPr="00404849">
        <w:rPr>
          <w:rFonts w:eastAsia="Calibri"/>
        </w:rPr>
        <w:lastRenderedPageBreak/>
        <w:t xml:space="preserve">философские аспекты гуманизации образования Б.З. Вульфова,В.П. Зинченко, В.Д. Иванова и др.; </w:t>
      </w:r>
    </w:p>
    <w:p w:rsidR="00250F4A" w:rsidRPr="00404849" w:rsidRDefault="00250F4A" w:rsidP="009D4B9B">
      <w:pPr>
        <w:numPr>
          <w:ilvl w:val="0"/>
          <w:numId w:val="69"/>
        </w:numPr>
        <w:jc w:val="both"/>
        <w:rPr>
          <w:rFonts w:eastAsia="Calibri"/>
        </w:rPr>
      </w:pPr>
      <w:r w:rsidRPr="00404849">
        <w:rPr>
          <w:rFonts w:eastAsia="Calibri"/>
        </w:rPr>
        <w:t>культурологический и ценностный подходы к образованию (Е.Б. Бондаревская, И.Ф. Исаев, В.С. Библер);</w:t>
      </w:r>
    </w:p>
    <w:p w:rsidR="00250F4A" w:rsidRPr="00404849" w:rsidRDefault="00250F4A" w:rsidP="009D4B9B">
      <w:pPr>
        <w:numPr>
          <w:ilvl w:val="0"/>
          <w:numId w:val="69"/>
        </w:numPr>
        <w:jc w:val="both"/>
        <w:rPr>
          <w:rFonts w:eastAsia="Calibri"/>
        </w:rPr>
      </w:pPr>
      <w:r w:rsidRPr="00404849">
        <w:rPr>
          <w:rFonts w:eastAsia="Calibri"/>
        </w:rPr>
        <w:t>теория взаимодействия школы с социальной средой (С.Т. Шацкий, А.С. Макаренко, В.А. Сухомлинский);</w:t>
      </w:r>
    </w:p>
    <w:p w:rsidR="00250F4A" w:rsidRPr="00404849" w:rsidRDefault="00250F4A" w:rsidP="009D4B9B">
      <w:pPr>
        <w:numPr>
          <w:ilvl w:val="0"/>
          <w:numId w:val="69"/>
        </w:numPr>
        <w:jc w:val="both"/>
        <w:rPr>
          <w:rFonts w:eastAsia="Calibri"/>
        </w:rPr>
      </w:pPr>
      <w:r w:rsidRPr="00404849">
        <w:rPr>
          <w:rFonts w:eastAsia="Calibri"/>
        </w:rPr>
        <w:t xml:space="preserve">теория личностно-ориентированного подхода в образовании (К. Роджерс, И.С. Якиманская); </w:t>
      </w:r>
    </w:p>
    <w:p w:rsidR="00250F4A" w:rsidRPr="00404849" w:rsidRDefault="00250F4A" w:rsidP="009D4B9B">
      <w:pPr>
        <w:numPr>
          <w:ilvl w:val="0"/>
          <w:numId w:val="69"/>
        </w:numPr>
        <w:jc w:val="both"/>
        <w:rPr>
          <w:rFonts w:eastAsia="Calibri"/>
        </w:rPr>
      </w:pPr>
      <w:r w:rsidRPr="00404849">
        <w:rPr>
          <w:rFonts w:eastAsia="Calibri"/>
        </w:rPr>
        <w:t>теория педагогической поддержки детства (О.С. Газман);</w:t>
      </w:r>
    </w:p>
    <w:p w:rsidR="00250F4A" w:rsidRPr="00404849" w:rsidRDefault="00250F4A" w:rsidP="009D4B9B">
      <w:pPr>
        <w:numPr>
          <w:ilvl w:val="0"/>
          <w:numId w:val="69"/>
        </w:numPr>
        <w:jc w:val="both"/>
        <w:rPr>
          <w:rFonts w:eastAsia="Calibri"/>
        </w:rPr>
      </w:pPr>
      <w:r w:rsidRPr="00404849">
        <w:rPr>
          <w:rFonts w:eastAsia="Calibri"/>
        </w:rPr>
        <w:t xml:space="preserve">системный и деятельный подходы; </w:t>
      </w:r>
    </w:p>
    <w:p w:rsidR="00250F4A" w:rsidRPr="00404849" w:rsidRDefault="00250F4A" w:rsidP="009D4B9B">
      <w:pPr>
        <w:numPr>
          <w:ilvl w:val="0"/>
          <w:numId w:val="69"/>
        </w:numPr>
        <w:jc w:val="both"/>
        <w:rPr>
          <w:rFonts w:eastAsia="Calibri"/>
        </w:rPr>
      </w:pPr>
      <w:r w:rsidRPr="00404849">
        <w:rPr>
          <w:rFonts w:eastAsia="Calibri"/>
        </w:rPr>
        <w:t>компетентностный подход: способность индивида реализовать свой потенциал, включившись в общественно-значимую деятельность.</w:t>
      </w:r>
    </w:p>
    <w:p w:rsidR="000F42A9" w:rsidRPr="00404849" w:rsidRDefault="000F42A9" w:rsidP="009E64AA">
      <w:pPr>
        <w:ind w:firstLine="709"/>
      </w:pPr>
    </w:p>
    <w:p w:rsidR="000F42A9" w:rsidRPr="00404849" w:rsidRDefault="000F42A9" w:rsidP="003D6893">
      <w:pPr>
        <w:pStyle w:val="Zag1"/>
        <w:spacing w:after="0" w:line="240" w:lineRule="auto"/>
        <w:ind w:firstLine="0"/>
        <w:jc w:val="left"/>
        <w:rPr>
          <w:color w:val="auto"/>
          <w:sz w:val="24"/>
          <w:lang w:val="ru-RU"/>
        </w:rPr>
      </w:pPr>
      <w:r w:rsidRPr="00404849">
        <w:rPr>
          <w:color w:val="auto"/>
          <w:sz w:val="24"/>
          <w:lang w:val="ru-RU"/>
        </w:rPr>
        <w:t>2.3.1.Цель и задачи духовно-нравственного развития, воспитания и социализации обучающихся</w:t>
      </w:r>
    </w:p>
    <w:p w:rsidR="000F42A9" w:rsidRPr="00404849" w:rsidRDefault="000F42A9" w:rsidP="009E64AA">
      <w:pPr>
        <w:pStyle w:val="a3"/>
        <w:spacing w:line="240" w:lineRule="auto"/>
        <w:ind w:firstLine="709"/>
        <w:rPr>
          <w:rFonts w:ascii="Times New Roman" w:hAnsi="Times New Roman"/>
          <w:color w:val="auto"/>
          <w:sz w:val="24"/>
          <w:szCs w:val="24"/>
        </w:rPr>
      </w:pPr>
      <w:r w:rsidRPr="00404849">
        <w:rPr>
          <w:rFonts w:ascii="Times New Roman" w:hAnsi="Times New Roman"/>
          <w:color w:val="auto"/>
          <w:sz w:val="24"/>
          <w:szCs w:val="24"/>
        </w:rPr>
        <w:t>Целью духовно-нравственного развития, воспитания и социализации обу</w:t>
      </w:r>
      <w:r w:rsidRPr="00404849">
        <w:rPr>
          <w:rFonts w:ascii="Times New Roman" w:hAnsi="Times New Roman"/>
          <w:color w:val="auto"/>
          <w:spacing w:val="-2"/>
          <w:sz w:val="24"/>
          <w:szCs w:val="24"/>
        </w:rPr>
        <w:t>чающихся на уровне начального общего образования являет</w:t>
      </w:r>
      <w:r w:rsidRPr="0040484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404849">
        <w:rPr>
          <w:rFonts w:ascii="Times New Roman" w:hAnsi="Times New Roman"/>
          <w:color w:val="auto"/>
          <w:spacing w:val="2"/>
          <w:sz w:val="24"/>
          <w:szCs w:val="24"/>
        </w:rPr>
        <w:t xml:space="preserve">данина России, принимающего судьбу Отечества как </w:t>
      </w:r>
      <w:r w:rsidRPr="00404849">
        <w:rPr>
          <w:rFonts w:ascii="Times New Roman" w:hAnsi="Times New Roman"/>
          <w:color w:val="auto"/>
          <w:sz w:val="24"/>
          <w:szCs w:val="24"/>
        </w:rPr>
        <w:t>свою личную, осознающего ответственность за настоящее и буду</w:t>
      </w:r>
      <w:r w:rsidRPr="00404849">
        <w:rPr>
          <w:rFonts w:ascii="Times New Roman" w:hAnsi="Times New Roman"/>
          <w:color w:val="auto"/>
          <w:spacing w:val="2"/>
          <w:sz w:val="24"/>
          <w:szCs w:val="24"/>
        </w:rPr>
        <w:t xml:space="preserve">щее своей страны, укорененного в духовных и культурных </w:t>
      </w:r>
      <w:r w:rsidRPr="00404849">
        <w:rPr>
          <w:rFonts w:ascii="Times New Roman" w:hAnsi="Times New Roman"/>
          <w:color w:val="auto"/>
          <w:sz w:val="24"/>
          <w:szCs w:val="24"/>
        </w:rPr>
        <w:t>традициях многонационального народа Российской Федерации.</w:t>
      </w:r>
    </w:p>
    <w:p w:rsidR="000F42A9" w:rsidRPr="00404849" w:rsidRDefault="000F42A9" w:rsidP="009E64AA">
      <w:pPr>
        <w:pStyle w:val="a3"/>
        <w:spacing w:line="240" w:lineRule="auto"/>
        <w:ind w:firstLine="709"/>
        <w:rPr>
          <w:rFonts w:ascii="Times New Roman" w:hAnsi="Times New Roman"/>
          <w:i/>
          <w:iCs/>
          <w:color w:val="auto"/>
          <w:sz w:val="24"/>
          <w:szCs w:val="24"/>
        </w:rPr>
      </w:pPr>
      <w:r w:rsidRPr="0040484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404849" w:rsidRDefault="000F42A9" w:rsidP="009E64AA">
      <w:pPr>
        <w:pStyle w:val="a3"/>
        <w:spacing w:line="240" w:lineRule="auto"/>
        <w:ind w:firstLine="709"/>
        <w:rPr>
          <w:rFonts w:ascii="Times New Roman" w:hAnsi="Times New Roman"/>
          <w:b/>
          <w:color w:val="auto"/>
          <w:sz w:val="24"/>
          <w:szCs w:val="24"/>
        </w:rPr>
      </w:pPr>
      <w:r w:rsidRPr="00404849">
        <w:rPr>
          <w:rFonts w:ascii="Times New Roman" w:hAnsi="Times New Roman"/>
          <w:b/>
          <w:iCs/>
          <w:color w:val="auto"/>
          <w:sz w:val="24"/>
          <w:szCs w:val="24"/>
        </w:rPr>
        <w:t>В области формирования нравственной культуры:</w:t>
      </w:r>
    </w:p>
    <w:p w:rsidR="000F42A9" w:rsidRPr="00404849" w:rsidRDefault="000F42A9" w:rsidP="009D4B9B">
      <w:pPr>
        <w:pStyle w:val="ab"/>
        <w:numPr>
          <w:ilvl w:val="0"/>
          <w:numId w:val="53"/>
        </w:numPr>
        <w:spacing w:line="240" w:lineRule="auto"/>
        <w:ind w:left="851" w:hanging="851"/>
        <w:rPr>
          <w:rFonts w:ascii="Times New Roman" w:hAnsi="Times New Roman"/>
          <w:color w:val="auto"/>
          <w:spacing w:val="2"/>
          <w:sz w:val="24"/>
          <w:szCs w:val="24"/>
        </w:rPr>
      </w:pPr>
      <w:r w:rsidRPr="0040484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0484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404849"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404849"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pacing w:val="2"/>
          <w:sz w:val="24"/>
          <w:szCs w:val="24"/>
        </w:rPr>
        <w:t>формирование основ нравственного самосознания лич</w:t>
      </w:r>
      <w:r w:rsidRPr="0040484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404849"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z w:val="24"/>
          <w:szCs w:val="24"/>
        </w:rPr>
        <w:t>формирование нравственного смысла учения;</w:t>
      </w:r>
    </w:p>
    <w:p w:rsidR="000F42A9" w:rsidRPr="00404849"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z w:val="24"/>
          <w:szCs w:val="24"/>
        </w:rPr>
        <w:t>формирование основ морали – осознанной обучающим</w:t>
      </w:r>
      <w:r w:rsidRPr="00404849">
        <w:rPr>
          <w:rFonts w:ascii="Times New Roman" w:hAnsi="Times New Roman"/>
          <w:color w:val="auto"/>
          <w:spacing w:val="2"/>
          <w:sz w:val="24"/>
          <w:szCs w:val="24"/>
        </w:rPr>
        <w:t>ся необходимости определенного поведения, обусловленно</w:t>
      </w:r>
      <w:r w:rsidRPr="0040484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404849"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pacing w:val="2"/>
          <w:sz w:val="24"/>
          <w:szCs w:val="24"/>
        </w:rPr>
        <w:t>принятие обучающимся нравственных ценно</w:t>
      </w:r>
      <w:r w:rsidRPr="0040484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9E64AA" w:rsidRDefault="000F42A9" w:rsidP="009D4B9B">
      <w:pPr>
        <w:pStyle w:val="ab"/>
        <w:numPr>
          <w:ilvl w:val="0"/>
          <w:numId w:val="53"/>
        </w:numPr>
        <w:spacing w:line="240" w:lineRule="auto"/>
        <w:ind w:left="851" w:hanging="851"/>
        <w:rPr>
          <w:rFonts w:ascii="Times New Roman" w:hAnsi="Times New Roman"/>
          <w:color w:val="auto"/>
          <w:sz w:val="24"/>
          <w:szCs w:val="24"/>
        </w:rPr>
      </w:pPr>
      <w:r w:rsidRPr="00404849">
        <w:rPr>
          <w:rFonts w:ascii="Times New Roman" w:hAnsi="Times New Roman"/>
          <w:color w:val="auto"/>
          <w:sz w:val="24"/>
          <w:szCs w:val="24"/>
        </w:rPr>
        <w:t>формирование эстетических потребностей, ценностей и чувств</w:t>
      </w:r>
      <w:r w:rsidRPr="009E64AA">
        <w:rPr>
          <w:rFonts w:ascii="Times New Roman" w:hAnsi="Times New Roman"/>
          <w:color w:val="auto"/>
          <w:sz w:val="24"/>
          <w:szCs w:val="24"/>
        </w:rPr>
        <w:t>;</w:t>
      </w:r>
    </w:p>
    <w:p w:rsidR="000F42A9" w:rsidRPr="009E64AA" w:rsidRDefault="000F42A9" w:rsidP="009D4B9B">
      <w:pPr>
        <w:pStyle w:val="ab"/>
        <w:numPr>
          <w:ilvl w:val="0"/>
          <w:numId w:val="53"/>
        </w:numPr>
        <w:spacing w:line="240" w:lineRule="auto"/>
        <w:ind w:left="851" w:hanging="851"/>
        <w:rPr>
          <w:rFonts w:ascii="Times New Roman" w:hAnsi="Times New Roman"/>
          <w:color w:val="auto"/>
          <w:spacing w:val="2"/>
          <w:sz w:val="24"/>
          <w:szCs w:val="24"/>
        </w:rPr>
      </w:pPr>
      <w:r w:rsidRPr="009E64A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E64AA" w:rsidRDefault="000F42A9" w:rsidP="009D4B9B">
      <w:pPr>
        <w:pStyle w:val="ab"/>
        <w:numPr>
          <w:ilvl w:val="0"/>
          <w:numId w:val="53"/>
        </w:numPr>
        <w:spacing w:line="240" w:lineRule="auto"/>
        <w:ind w:left="851" w:hanging="851"/>
        <w:rPr>
          <w:rFonts w:ascii="Times New Roman" w:hAnsi="Times New Roman"/>
          <w:color w:val="auto"/>
          <w:sz w:val="24"/>
          <w:szCs w:val="24"/>
        </w:rPr>
      </w:pPr>
      <w:r w:rsidRPr="009E64A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E64AA" w:rsidRDefault="000F42A9" w:rsidP="009D4B9B">
      <w:pPr>
        <w:pStyle w:val="ab"/>
        <w:numPr>
          <w:ilvl w:val="0"/>
          <w:numId w:val="53"/>
        </w:numPr>
        <w:spacing w:line="240" w:lineRule="auto"/>
        <w:ind w:left="851" w:hanging="851"/>
        <w:rPr>
          <w:rFonts w:ascii="Times New Roman" w:hAnsi="Times New Roman"/>
          <w:i/>
          <w:iCs/>
          <w:color w:val="auto"/>
          <w:sz w:val="24"/>
          <w:szCs w:val="24"/>
        </w:rPr>
      </w:pPr>
      <w:r w:rsidRPr="009E64A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9E64AA" w:rsidRDefault="000F42A9" w:rsidP="009E64AA">
      <w:pPr>
        <w:pStyle w:val="a3"/>
        <w:spacing w:line="240" w:lineRule="auto"/>
        <w:ind w:firstLine="709"/>
        <w:rPr>
          <w:rFonts w:ascii="Times New Roman" w:hAnsi="Times New Roman"/>
          <w:b/>
          <w:color w:val="auto"/>
          <w:sz w:val="24"/>
          <w:szCs w:val="24"/>
        </w:rPr>
      </w:pPr>
      <w:r w:rsidRPr="009E64AA">
        <w:rPr>
          <w:rFonts w:ascii="Times New Roman" w:hAnsi="Times New Roman"/>
          <w:b/>
          <w:iCs/>
          <w:color w:val="auto"/>
          <w:sz w:val="24"/>
          <w:szCs w:val="24"/>
        </w:rPr>
        <w:t>В области формирования социальной культуры:</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lastRenderedPageBreak/>
        <w:t>формирование основ российской культурной и гражданской идентичности (самобытности);</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воспитание ценностного отношения к своему национальному языку и культуре;</w:t>
      </w:r>
    </w:p>
    <w:p w:rsidR="000F42A9" w:rsidRPr="009E64AA" w:rsidRDefault="000F42A9" w:rsidP="009D4B9B">
      <w:pPr>
        <w:pStyle w:val="ab"/>
        <w:numPr>
          <w:ilvl w:val="0"/>
          <w:numId w:val="54"/>
        </w:numPr>
        <w:spacing w:line="240" w:lineRule="auto"/>
        <w:ind w:left="709" w:hanging="709"/>
        <w:rPr>
          <w:rFonts w:ascii="Times New Roman" w:hAnsi="Times New Roman"/>
          <w:color w:val="auto"/>
          <w:spacing w:val="-2"/>
          <w:sz w:val="24"/>
          <w:szCs w:val="24"/>
        </w:rPr>
      </w:pPr>
      <w:r w:rsidRPr="009E64AA">
        <w:rPr>
          <w:rFonts w:ascii="Times New Roman" w:hAnsi="Times New Roman"/>
          <w:color w:val="auto"/>
          <w:spacing w:val="-2"/>
          <w:sz w:val="24"/>
          <w:szCs w:val="24"/>
        </w:rPr>
        <w:t>формирование патриотизма и гражданской солидарности;</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E64AA">
        <w:rPr>
          <w:rFonts w:ascii="Times New Roman" w:hAnsi="Times New Roman"/>
          <w:color w:val="auto"/>
          <w:sz w:val="24"/>
          <w:szCs w:val="24"/>
        </w:rPr>
        <w:t>ных ориентаций;</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E64AA" w:rsidRDefault="000F42A9" w:rsidP="009D4B9B">
      <w:pPr>
        <w:pStyle w:val="ab"/>
        <w:numPr>
          <w:ilvl w:val="0"/>
          <w:numId w:val="54"/>
        </w:numPr>
        <w:spacing w:line="240" w:lineRule="auto"/>
        <w:ind w:left="709" w:hanging="709"/>
        <w:rPr>
          <w:rFonts w:ascii="Times New Roman" w:hAnsi="Times New Roman"/>
          <w:color w:val="auto"/>
          <w:sz w:val="24"/>
          <w:szCs w:val="24"/>
        </w:rPr>
      </w:pPr>
      <w:r w:rsidRPr="009E64A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E64AA" w:rsidRDefault="000F42A9" w:rsidP="009E64AA">
      <w:pPr>
        <w:pStyle w:val="a3"/>
        <w:spacing w:line="240" w:lineRule="auto"/>
        <w:ind w:firstLine="709"/>
        <w:rPr>
          <w:rFonts w:ascii="Times New Roman" w:hAnsi="Times New Roman"/>
          <w:b/>
          <w:color w:val="auto"/>
          <w:sz w:val="24"/>
          <w:szCs w:val="24"/>
        </w:rPr>
      </w:pPr>
      <w:r w:rsidRPr="009E64AA">
        <w:rPr>
          <w:rFonts w:ascii="Times New Roman" w:hAnsi="Times New Roman"/>
          <w:b/>
          <w:iCs/>
          <w:color w:val="auto"/>
          <w:sz w:val="24"/>
          <w:szCs w:val="24"/>
        </w:rPr>
        <w:t>В области формирования семейной культуры:</w:t>
      </w:r>
    </w:p>
    <w:p w:rsidR="000F42A9" w:rsidRPr="009E64AA" w:rsidRDefault="000F42A9" w:rsidP="009D4B9B">
      <w:pPr>
        <w:pStyle w:val="ab"/>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pacing w:val="2"/>
          <w:sz w:val="24"/>
          <w:szCs w:val="24"/>
        </w:rPr>
        <w:t>формирование отношения к семье как основе россий</w:t>
      </w:r>
      <w:r w:rsidRPr="009E64AA">
        <w:rPr>
          <w:rFonts w:ascii="Times New Roman" w:hAnsi="Times New Roman"/>
          <w:color w:val="auto"/>
          <w:sz w:val="24"/>
          <w:szCs w:val="24"/>
        </w:rPr>
        <w:t>ского общества;</w:t>
      </w:r>
    </w:p>
    <w:p w:rsidR="000F42A9" w:rsidRPr="009E64AA" w:rsidRDefault="000F42A9" w:rsidP="009D4B9B">
      <w:pPr>
        <w:pStyle w:val="ab"/>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pacing w:val="-2"/>
          <w:sz w:val="24"/>
          <w:szCs w:val="24"/>
        </w:rPr>
        <w:t xml:space="preserve">формирование у обучающегося уважительного отношения </w:t>
      </w:r>
      <w:r w:rsidRPr="009E64AA">
        <w:rPr>
          <w:rFonts w:ascii="Times New Roman" w:hAnsi="Times New Roman"/>
          <w:color w:val="auto"/>
          <w:spacing w:val="2"/>
          <w:sz w:val="24"/>
          <w:szCs w:val="24"/>
        </w:rPr>
        <w:t>к родителям, осознанного, заботливого отношения к стар</w:t>
      </w:r>
      <w:r w:rsidRPr="009E64AA">
        <w:rPr>
          <w:rFonts w:ascii="Times New Roman" w:hAnsi="Times New Roman"/>
          <w:color w:val="auto"/>
          <w:sz w:val="24"/>
          <w:szCs w:val="24"/>
        </w:rPr>
        <w:t>шим и младшим;</w:t>
      </w:r>
    </w:p>
    <w:p w:rsidR="000F42A9" w:rsidRPr="009E64AA" w:rsidRDefault="000F42A9" w:rsidP="009D4B9B">
      <w:pPr>
        <w:pStyle w:val="ab"/>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E64AA">
        <w:rPr>
          <w:rFonts w:ascii="Times New Roman" w:hAnsi="Times New Roman"/>
          <w:color w:val="auto"/>
          <w:sz w:val="24"/>
          <w:szCs w:val="24"/>
        </w:rPr>
        <w:t>семейных ролях и уважения к ним;</w:t>
      </w:r>
    </w:p>
    <w:p w:rsidR="000F42A9" w:rsidRPr="009E64AA" w:rsidRDefault="000F42A9" w:rsidP="009D4B9B">
      <w:pPr>
        <w:pStyle w:val="ab"/>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9E64AA" w:rsidRDefault="000F42A9" w:rsidP="009D4B9B">
      <w:pPr>
        <w:pStyle w:val="a3"/>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z w:val="24"/>
          <w:szCs w:val="24"/>
        </w:rPr>
        <w:t>Образовательная организация может конкретизировать об</w:t>
      </w:r>
      <w:r w:rsidRPr="009E64AA">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E64AA">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9E64AA" w:rsidRDefault="000F42A9" w:rsidP="009D4B9B">
      <w:pPr>
        <w:pStyle w:val="a3"/>
        <w:numPr>
          <w:ilvl w:val="0"/>
          <w:numId w:val="55"/>
        </w:numPr>
        <w:spacing w:line="240" w:lineRule="auto"/>
        <w:ind w:left="851" w:hanging="851"/>
        <w:rPr>
          <w:rFonts w:ascii="Times New Roman" w:hAnsi="Times New Roman"/>
          <w:color w:val="auto"/>
          <w:sz w:val="24"/>
          <w:szCs w:val="24"/>
        </w:rPr>
      </w:pPr>
      <w:r w:rsidRPr="009E64AA">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E64AA" w:rsidRDefault="000F42A9" w:rsidP="009E64AA">
      <w:pPr>
        <w:pStyle w:val="a3"/>
        <w:spacing w:line="240" w:lineRule="auto"/>
        <w:ind w:firstLine="709"/>
        <w:rPr>
          <w:rFonts w:ascii="Times New Roman" w:hAnsi="Times New Roman"/>
          <w:color w:val="auto"/>
          <w:sz w:val="24"/>
          <w:szCs w:val="24"/>
        </w:rPr>
      </w:pPr>
    </w:p>
    <w:p w:rsidR="000F42A9" w:rsidRPr="009E64AA" w:rsidRDefault="000F42A9" w:rsidP="003D6893">
      <w:pPr>
        <w:pStyle w:val="a3"/>
        <w:spacing w:line="240" w:lineRule="auto"/>
        <w:ind w:firstLine="0"/>
        <w:jc w:val="left"/>
        <w:rPr>
          <w:rFonts w:ascii="Times New Roman" w:hAnsi="Times New Roman"/>
          <w:b/>
          <w:color w:val="auto"/>
          <w:sz w:val="24"/>
          <w:szCs w:val="24"/>
        </w:rPr>
      </w:pPr>
      <w:r w:rsidRPr="009E64AA">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656C44" w:rsidRPr="008D50B8" w:rsidRDefault="00656C44" w:rsidP="00656C44">
      <w:pPr>
        <w:ind w:firstLine="567"/>
        <w:jc w:val="both"/>
        <w:rPr>
          <w:rFonts w:eastAsia="Calibri"/>
          <w:noProof/>
        </w:rPr>
      </w:pPr>
      <w:r w:rsidRPr="008D50B8">
        <w:rPr>
          <w:rFonts w:eastAsia="Calibri"/>
        </w:rPr>
        <w:t>Процесс обр</w:t>
      </w:r>
      <w:r>
        <w:rPr>
          <w:rFonts w:eastAsia="Calibri"/>
        </w:rPr>
        <w:t>азования и воспитания МОУ «Школа-интернат среднего общего образования с. Ныда» пред</w:t>
      </w:r>
      <w:r w:rsidRPr="008D50B8">
        <w:rPr>
          <w:rFonts w:eastAsia="Calibri"/>
        </w:rPr>
        <w:t xml:space="preserve">ставляет собой целостную педагогическую систему и осуществляется на основе законов и закономерностей </w:t>
      </w:r>
      <w:r w:rsidRPr="002D650E">
        <w:rPr>
          <w:rFonts w:eastAsia="Calibri"/>
        </w:rPr>
        <w:t>целостной педагогической</w:t>
      </w:r>
      <w:r>
        <w:rPr>
          <w:rFonts w:eastAsia="Calibri"/>
        </w:rPr>
        <w:t xml:space="preserve"> </w:t>
      </w:r>
      <w:r w:rsidRPr="002D650E">
        <w:rPr>
          <w:rFonts w:eastAsia="Calibri"/>
        </w:rPr>
        <w:t>деятельности. Главной задачей целостной педагогической деятельности является формирование базовой культуры личности, которая невозможна без наличия духовных ценностей, понимания народности и соборности. 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педагогической</w:t>
      </w:r>
      <w:r>
        <w:rPr>
          <w:rFonts w:eastAsia="Calibri"/>
        </w:rPr>
        <w:t xml:space="preserve"> </w:t>
      </w:r>
      <w:r w:rsidRPr="002D650E">
        <w:rPr>
          <w:rFonts w:eastAsia="Calibri"/>
        </w:rPr>
        <w:t xml:space="preserve">деятельности закономерно </w:t>
      </w:r>
      <w:r w:rsidRPr="008D50B8">
        <w:rPr>
          <w:rFonts w:eastAsia="Calibri"/>
        </w:rPr>
        <w:t>зависит от тех у</w:t>
      </w:r>
      <w:r>
        <w:rPr>
          <w:rFonts w:eastAsia="Calibri"/>
        </w:rPr>
        <w:t>словий, в которых он протекает.</w:t>
      </w:r>
    </w:p>
    <w:p w:rsidR="000F42A9" w:rsidRPr="009E64AA" w:rsidRDefault="00656C44" w:rsidP="009E64AA">
      <w:pPr>
        <w:pStyle w:val="a3"/>
        <w:spacing w:line="240" w:lineRule="auto"/>
        <w:ind w:firstLine="709"/>
        <w:rPr>
          <w:rFonts w:ascii="Times New Roman" w:hAnsi="Times New Roman"/>
          <w:color w:val="auto"/>
          <w:sz w:val="24"/>
          <w:szCs w:val="24"/>
        </w:rPr>
      </w:pPr>
      <w:r>
        <w:rPr>
          <w:rFonts w:ascii="Times New Roman" w:eastAsia="Calibri" w:hAnsi="Times New Roman"/>
          <w:sz w:val="24"/>
          <w:szCs w:val="24"/>
        </w:rPr>
        <w:t xml:space="preserve"> </w:t>
      </w:r>
      <w:r w:rsidRPr="008D50B8">
        <w:rPr>
          <w:rFonts w:ascii="Times New Roman" w:eastAsia="Calibri" w:hAnsi="Times New Roman"/>
          <w:sz w:val="24"/>
          <w:szCs w:val="24"/>
        </w:rPr>
        <w:t xml:space="preserve"> </w:t>
      </w:r>
      <w:r w:rsidR="000F42A9" w:rsidRPr="009E64AA">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000F42A9" w:rsidRPr="009E64AA">
        <w:rPr>
          <w:rFonts w:ascii="Times New Roman" w:hAnsi="Times New Roman"/>
          <w:color w:val="auto"/>
          <w:spacing w:val="2"/>
          <w:sz w:val="24"/>
          <w:szCs w:val="24"/>
        </w:rPr>
        <w:t>существенных сторон духовно­нравственного развития лич</w:t>
      </w:r>
      <w:r w:rsidR="000F42A9" w:rsidRPr="009E64AA">
        <w:rPr>
          <w:rFonts w:ascii="Times New Roman" w:hAnsi="Times New Roman"/>
          <w:color w:val="auto"/>
          <w:sz w:val="24"/>
          <w:szCs w:val="24"/>
        </w:rPr>
        <w:t>ности гражданина России.</w:t>
      </w:r>
    </w:p>
    <w:p w:rsidR="000F42A9" w:rsidRPr="009E64AA" w:rsidRDefault="000F42A9" w:rsidP="009E64AA">
      <w:pPr>
        <w:pStyle w:val="a3"/>
        <w:spacing w:line="240" w:lineRule="auto"/>
        <w:ind w:firstLine="709"/>
        <w:rPr>
          <w:rFonts w:ascii="Times New Roman" w:hAnsi="Times New Roman"/>
          <w:color w:val="auto"/>
          <w:sz w:val="24"/>
          <w:szCs w:val="24"/>
        </w:rPr>
      </w:pPr>
      <w:r w:rsidRPr="009E64AA">
        <w:rPr>
          <w:rFonts w:ascii="Times New Roman" w:hAnsi="Times New Roman"/>
          <w:color w:val="auto"/>
          <w:sz w:val="24"/>
          <w:szCs w:val="24"/>
        </w:rPr>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E64AA" w:rsidRDefault="000F42A9" w:rsidP="009E64AA">
      <w:pPr>
        <w:pStyle w:val="a3"/>
        <w:spacing w:line="240" w:lineRule="auto"/>
        <w:ind w:firstLine="709"/>
        <w:rPr>
          <w:rFonts w:ascii="Times New Roman" w:hAnsi="Times New Roman"/>
          <w:color w:val="auto"/>
          <w:sz w:val="24"/>
          <w:szCs w:val="24"/>
        </w:rPr>
      </w:pPr>
      <w:r w:rsidRPr="009E64AA">
        <w:rPr>
          <w:rFonts w:ascii="Times New Roman" w:hAnsi="Times New Roman"/>
          <w:color w:val="auto"/>
          <w:sz w:val="24"/>
          <w:szCs w:val="24"/>
        </w:rPr>
        <w:t>Организация духовно­нравственного развития, воспита</w:t>
      </w:r>
      <w:r w:rsidRPr="009E64AA">
        <w:rPr>
          <w:rFonts w:ascii="Times New Roman" w:hAnsi="Times New Roman"/>
          <w:color w:val="auto"/>
          <w:spacing w:val="2"/>
          <w:sz w:val="24"/>
          <w:szCs w:val="24"/>
        </w:rPr>
        <w:t>ния и социализации обучающихся осуществляется по следующим направле</w:t>
      </w:r>
      <w:r w:rsidRPr="009E64AA">
        <w:rPr>
          <w:rFonts w:ascii="Times New Roman" w:hAnsi="Times New Roman"/>
          <w:color w:val="auto"/>
          <w:sz w:val="24"/>
          <w:szCs w:val="24"/>
        </w:rPr>
        <w:t>ниям:</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1. Гражданско-патриотическое воспитание</w:t>
      </w:r>
    </w:p>
    <w:p w:rsidR="000F42A9" w:rsidRPr="009E64AA" w:rsidRDefault="000F42A9" w:rsidP="009E64AA">
      <w:pPr>
        <w:pStyle w:val="a3"/>
        <w:spacing w:line="240" w:lineRule="auto"/>
        <w:ind w:firstLine="709"/>
        <w:rPr>
          <w:rFonts w:ascii="Times New Roman" w:hAnsi="Times New Roman"/>
          <w:i/>
          <w:iCs/>
          <w:color w:val="auto"/>
          <w:sz w:val="24"/>
          <w:szCs w:val="24"/>
        </w:rPr>
      </w:pPr>
      <w:r w:rsidRPr="009E64AA">
        <w:rPr>
          <w:rFonts w:ascii="Times New Roman" w:hAnsi="Times New Roman"/>
          <w:color w:val="auto"/>
          <w:sz w:val="24"/>
          <w:szCs w:val="24"/>
        </w:rPr>
        <w:t xml:space="preserve">Ценности: </w:t>
      </w:r>
      <w:r w:rsidRPr="009E64A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E64AA">
        <w:rPr>
          <w:rFonts w:ascii="Times New Roman" w:hAnsi="Times New Roman"/>
          <w:iCs/>
          <w:color w:val="auto"/>
          <w:spacing w:val="-2"/>
          <w:sz w:val="24"/>
          <w:szCs w:val="24"/>
        </w:rPr>
        <w:t>общество; закон и правопорядок; сво</w:t>
      </w:r>
      <w:r w:rsidRPr="009E64A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E64AA">
        <w:rPr>
          <w:rFonts w:ascii="Times New Roman" w:hAnsi="Times New Roman"/>
          <w:i/>
          <w:iCs/>
          <w:color w:val="auto"/>
          <w:sz w:val="24"/>
          <w:szCs w:val="24"/>
        </w:rPr>
        <w:t>.</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2. Нравственное и духовное воспитание</w:t>
      </w:r>
    </w:p>
    <w:p w:rsidR="000F42A9" w:rsidRPr="009E64AA" w:rsidRDefault="000F42A9" w:rsidP="009E64AA">
      <w:pPr>
        <w:pStyle w:val="a3"/>
        <w:spacing w:line="240" w:lineRule="auto"/>
        <w:ind w:firstLine="709"/>
        <w:rPr>
          <w:rFonts w:ascii="Times New Roman" w:hAnsi="Times New Roman"/>
          <w:color w:val="auto"/>
          <w:sz w:val="24"/>
          <w:szCs w:val="24"/>
        </w:rPr>
      </w:pPr>
      <w:r w:rsidRPr="009E64AA">
        <w:rPr>
          <w:rFonts w:ascii="Times New Roman" w:hAnsi="Times New Roman"/>
          <w:color w:val="auto"/>
          <w:sz w:val="24"/>
          <w:szCs w:val="24"/>
        </w:rPr>
        <w:t xml:space="preserve">Ценности: </w:t>
      </w:r>
      <w:r w:rsidRPr="009E64AA">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3. Воспитание положительного отношения к труду и творчеству</w:t>
      </w:r>
    </w:p>
    <w:p w:rsidR="000F42A9" w:rsidRPr="009E64AA" w:rsidRDefault="000F42A9" w:rsidP="009E64AA">
      <w:pPr>
        <w:pStyle w:val="a3"/>
        <w:spacing w:line="240" w:lineRule="auto"/>
        <w:ind w:firstLine="709"/>
        <w:rPr>
          <w:rFonts w:ascii="Times New Roman" w:hAnsi="Times New Roman"/>
          <w:iCs/>
          <w:color w:val="auto"/>
          <w:sz w:val="24"/>
          <w:szCs w:val="24"/>
        </w:rPr>
      </w:pPr>
      <w:r w:rsidRPr="009E64AA">
        <w:rPr>
          <w:rFonts w:ascii="Times New Roman" w:hAnsi="Times New Roman"/>
          <w:color w:val="auto"/>
          <w:sz w:val="24"/>
          <w:szCs w:val="24"/>
        </w:rPr>
        <w:t xml:space="preserve">Ценности: </w:t>
      </w:r>
      <w:r w:rsidRPr="009E64A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656C44" w:rsidRDefault="000F42A9" w:rsidP="009E64AA">
      <w:pPr>
        <w:pStyle w:val="ab"/>
        <w:widowControl w:val="0"/>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4. Интеллектуальное воспитание</w:t>
      </w:r>
    </w:p>
    <w:p w:rsidR="000F42A9" w:rsidRPr="009E64AA" w:rsidRDefault="000F42A9" w:rsidP="009E64AA">
      <w:pPr>
        <w:pStyle w:val="ab"/>
        <w:widowControl w:val="0"/>
        <w:spacing w:line="240" w:lineRule="auto"/>
        <w:ind w:firstLine="709"/>
        <w:rPr>
          <w:rFonts w:ascii="Times New Roman" w:hAnsi="Times New Roman"/>
          <w:color w:val="auto"/>
          <w:spacing w:val="2"/>
          <w:sz w:val="24"/>
          <w:szCs w:val="24"/>
        </w:rPr>
      </w:pPr>
      <w:r w:rsidRPr="009E64AA">
        <w:rPr>
          <w:rFonts w:ascii="Times New Roman" w:hAnsi="Times New Roman"/>
          <w:color w:val="auto"/>
          <w:sz w:val="24"/>
          <w:szCs w:val="24"/>
        </w:rPr>
        <w:t xml:space="preserve">Ценности: образование, </w:t>
      </w:r>
      <w:r w:rsidRPr="009E64A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E64AA">
        <w:rPr>
          <w:rFonts w:ascii="Times New Roman" w:hAnsi="Times New Roman"/>
          <w:color w:val="auto"/>
          <w:sz w:val="24"/>
          <w:szCs w:val="24"/>
        </w:rPr>
        <w:t>знание,</w:t>
      </w:r>
      <w:r w:rsidRPr="009E64AA">
        <w:rPr>
          <w:rFonts w:ascii="Times New Roman" w:hAnsi="Times New Roman"/>
          <w:iCs/>
          <w:color w:val="auto"/>
          <w:sz w:val="24"/>
          <w:szCs w:val="24"/>
        </w:rPr>
        <w:t xml:space="preserve"> общество знаний. </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5. Здоровьесберегающее воспитание</w:t>
      </w:r>
    </w:p>
    <w:p w:rsidR="000F42A9" w:rsidRPr="009E64AA" w:rsidRDefault="000F42A9" w:rsidP="009E64AA">
      <w:pPr>
        <w:pStyle w:val="ab"/>
        <w:spacing w:line="240" w:lineRule="auto"/>
        <w:ind w:firstLine="709"/>
        <w:rPr>
          <w:rFonts w:ascii="Times New Roman" w:hAnsi="Times New Roman"/>
          <w:i/>
          <w:color w:val="auto"/>
          <w:spacing w:val="2"/>
          <w:sz w:val="24"/>
          <w:szCs w:val="24"/>
        </w:rPr>
      </w:pPr>
      <w:r w:rsidRPr="009E64AA">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6. Социокультурное и медиакультурное воспитание</w:t>
      </w:r>
    </w:p>
    <w:p w:rsidR="000F42A9" w:rsidRPr="009E64AA" w:rsidRDefault="000F42A9" w:rsidP="009E64AA">
      <w:pPr>
        <w:pStyle w:val="ab"/>
        <w:spacing w:line="240" w:lineRule="auto"/>
        <w:ind w:firstLine="709"/>
        <w:rPr>
          <w:rFonts w:ascii="Times New Roman" w:hAnsi="Times New Roman"/>
          <w:color w:val="auto"/>
          <w:spacing w:val="2"/>
          <w:sz w:val="24"/>
          <w:szCs w:val="24"/>
        </w:rPr>
      </w:pPr>
      <w:r w:rsidRPr="009E64AA">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E64AA">
        <w:rPr>
          <w:rFonts w:ascii="Times New Roman" w:hAnsi="Times New Roman"/>
          <w:iCs/>
          <w:color w:val="auto"/>
          <w:spacing w:val="-2"/>
          <w:sz w:val="24"/>
          <w:szCs w:val="24"/>
        </w:rPr>
        <w:t xml:space="preserve"> поликультурный мир</w:t>
      </w:r>
      <w:r w:rsidRPr="009E64AA">
        <w:rPr>
          <w:rFonts w:ascii="Times New Roman" w:hAnsi="Times New Roman"/>
          <w:i/>
          <w:iCs/>
          <w:color w:val="auto"/>
          <w:spacing w:val="-2"/>
          <w:sz w:val="24"/>
          <w:szCs w:val="24"/>
        </w:rPr>
        <w:t>.</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7. Культуротворческое и эстетическое воспитание</w:t>
      </w:r>
    </w:p>
    <w:p w:rsidR="000F42A9" w:rsidRPr="009E64AA" w:rsidRDefault="000F42A9" w:rsidP="009E64AA">
      <w:pPr>
        <w:pStyle w:val="a3"/>
        <w:spacing w:line="240" w:lineRule="auto"/>
        <w:ind w:firstLine="709"/>
        <w:rPr>
          <w:rFonts w:ascii="Times New Roman" w:hAnsi="Times New Roman"/>
          <w:color w:val="auto"/>
          <w:sz w:val="24"/>
          <w:szCs w:val="24"/>
        </w:rPr>
      </w:pPr>
      <w:r w:rsidRPr="009E64AA">
        <w:rPr>
          <w:rFonts w:ascii="Times New Roman" w:hAnsi="Times New Roman"/>
          <w:color w:val="auto"/>
          <w:sz w:val="24"/>
          <w:szCs w:val="24"/>
        </w:rPr>
        <w:t xml:space="preserve">Ценности: </w:t>
      </w:r>
      <w:r w:rsidRPr="009E64AA">
        <w:rPr>
          <w:rFonts w:ascii="Times New Roman" w:hAnsi="Times New Roman"/>
          <w:iCs/>
          <w:color w:val="auto"/>
          <w:sz w:val="24"/>
          <w:szCs w:val="24"/>
        </w:rPr>
        <w:t xml:space="preserve">красота; гармония; </w:t>
      </w:r>
      <w:r w:rsidRPr="009E64AA">
        <w:rPr>
          <w:rFonts w:ascii="Times New Roman" w:hAnsi="Times New Roman"/>
          <w:iCs/>
          <w:color w:val="auto"/>
          <w:spacing w:val="-3"/>
          <w:sz w:val="24"/>
          <w:szCs w:val="24"/>
        </w:rPr>
        <w:t>эстетическое развитие, самовыражение в творчестве и ис</w:t>
      </w:r>
      <w:r w:rsidRPr="009E64AA">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8. Правовое воспитание и культура безопасности</w:t>
      </w:r>
    </w:p>
    <w:p w:rsidR="000F42A9" w:rsidRPr="009E64AA" w:rsidRDefault="000F42A9" w:rsidP="009E64AA">
      <w:pPr>
        <w:pStyle w:val="ab"/>
        <w:spacing w:line="240" w:lineRule="auto"/>
        <w:ind w:firstLine="709"/>
        <w:rPr>
          <w:rFonts w:ascii="Times New Roman" w:hAnsi="Times New Roman"/>
          <w:color w:val="auto"/>
          <w:spacing w:val="2"/>
          <w:sz w:val="24"/>
          <w:szCs w:val="24"/>
        </w:rPr>
      </w:pPr>
      <w:r w:rsidRPr="009E64AA">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9. Воспитание семейных ценностей</w:t>
      </w:r>
    </w:p>
    <w:p w:rsidR="000F42A9" w:rsidRPr="009E64AA" w:rsidRDefault="000F42A9" w:rsidP="009E64AA">
      <w:pPr>
        <w:pStyle w:val="ab"/>
        <w:spacing w:line="240" w:lineRule="auto"/>
        <w:ind w:firstLine="709"/>
        <w:rPr>
          <w:rFonts w:ascii="Times New Roman" w:hAnsi="Times New Roman"/>
          <w:color w:val="auto"/>
          <w:spacing w:val="2"/>
          <w:sz w:val="24"/>
          <w:szCs w:val="24"/>
        </w:rPr>
      </w:pPr>
      <w:r w:rsidRPr="009E64AA">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E64AA">
        <w:rPr>
          <w:rFonts w:ascii="Times New Roman" w:hAnsi="Times New Roman"/>
          <w:iCs/>
          <w:color w:val="auto"/>
          <w:sz w:val="24"/>
          <w:szCs w:val="24"/>
        </w:rPr>
        <w:t xml:space="preserve"> уважение к родителям, прародителям; забота о старших и младших.</w:t>
      </w:r>
    </w:p>
    <w:p w:rsidR="000F42A9" w:rsidRPr="00656C44" w:rsidRDefault="000F42A9" w:rsidP="009E64AA">
      <w:pPr>
        <w:pStyle w:val="ab"/>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10. Формирование коммуникативной культуры</w:t>
      </w:r>
    </w:p>
    <w:p w:rsidR="000F42A9" w:rsidRPr="009E64AA" w:rsidRDefault="000F42A9" w:rsidP="009E64AA">
      <w:pPr>
        <w:pStyle w:val="ab"/>
        <w:spacing w:line="240" w:lineRule="auto"/>
        <w:ind w:firstLine="709"/>
        <w:rPr>
          <w:rFonts w:ascii="Times New Roman" w:hAnsi="Times New Roman"/>
          <w:color w:val="auto"/>
          <w:spacing w:val="2"/>
          <w:sz w:val="24"/>
          <w:szCs w:val="24"/>
        </w:rPr>
      </w:pPr>
      <w:r w:rsidRPr="009E64AA">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656C44" w:rsidRDefault="000F42A9" w:rsidP="009E64AA">
      <w:pPr>
        <w:pStyle w:val="ab"/>
        <w:widowControl w:val="0"/>
        <w:spacing w:line="240" w:lineRule="auto"/>
        <w:ind w:firstLine="709"/>
        <w:rPr>
          <w:rFonts w:ascii="Times New Roman" w:hAnsi="Times New Roman"/>
          <w:b/>
          <w:color w:val="auto"/>
          <w:spacing w:val="2"/>
          <w:sz w:val="24"/>
          <w:szCs w:val="24"/>
        </w:rPr>
      </w:pPr>
      <w:r w:rsidRPr="00656C44">
        <w:rPr>
          <w:rFonts w:ascii="Times New Roman" w:hAnsi="Times New Roman"/>
          <w:b/>
          <w:color w:val="auto"/>
          <w:spacing w:val="2"/>
          <w:sz w:val="24"/>
          <w:szCs w:val="24"/>
        </w:rPr>
        <w:t>11. Экологическое воспитание</w:t>
      </w:r>
    </w:p>
    <w:p w:rsidR="000F42A9" w:rsidRPr="009E64AA" w:rsidRDefault="000F42A9" w:rsidP="009E64AA">
      <w:pPr>
        <w:pStyle w:val="ab"/>
        <w:widowControl w:val="0"/>
        <w:spacing w:line="240" w:lineRule="auto"/>
        <w:ind w:firstLine="709"/>
        <w:rPr>
          <w:rFonts w:ascii="Times New Roman" w:hAnsi="Times New Roman"/>
          <w:i/>
          <w:iCs/>
          <w:color w:val="auto"/>
          <w:sz w:val="24"/>
          <w:szCs w:val="24"/>
        </w:rPr>
      </w:pPr>
      <w:r w:rsidRPr="009E64AA">
        <w:rPr>
          <w:rFonts w:ascii="Times New Roman" w:hAnsi="Times New Roman"/>
          <w:color w:val="auto"/>
          <w:spacing w:val="2"/>
          <w:sz w:val="24"/>
          <w:szCs w:val="24"/>
        </w:rPr>
        <w:t xml:space="preserve">Ценности: </w:t>
      </w:r>
      <w:r w:rsidRPr="009E64AA">
        <w:rPr>
          <w:rFonts w:ascii="Times New Roman" w:hAnsi="Times New Roman"/>
          <w:iCs/>
          <w:color w:val="auto"/>
          <w:spacing w:val="2"/>
          <w:sz w:val="24"/>
          <w:szCs w:val="24"/>
        </w:rPr>
        <w:t xml:space="preserve">родная земля; заповедная природа; планета </w:t>
      </w:r>
      <w:r w:rsidRPr="009E64AA">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9E64AA" w:rsidRDefault="000F42A9" w:rsidP="009E64AA">
      <w:pPr>
        <w:pStyle w:val="a3"/>
        <w:spacing w:line="240" w:lineRule="auto"/>
        <w:ind w:firstLine="709"/>
        <w:rPr>
          <w:rFonts w:ascii="Times New Roman" w:hAnsi="Times New Roman"/>
          <w:color w:val="auto"/>
          <w:sz w:val="24"/>
          <w:szCs w:val="24"/>
        </w:rPr>
      </w:pPr>
      <w:r w:rsidRPr="009E64AA">
        <w:rPr>
          <w:rFonts w:ascii="Times New Roman" w:hAnsi="Times New Roman"/>
          <w:color w:val="auto"/>
          <w:spacing w:val="-2"/>
          <w:sz w:val="24"/>
          <w:szCs w:val="24"/>
        </w:rPr>
        <w:t>Все направления духовно­нравственного развития, воспи</w:t>
      </w:r>
      <w:r w:rsidRPr="009E64AA">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w:t>
      </w:r>
      <w:r w:rsidRPr="009E64AA">
        <w:rPr>
          <w:rFonts w:ascii="Times New Roman" w:hAnsi="Times New Roman"/>
          <w:color w:val="auto"/>
          <w:sz w:val="24"/>
          <w:szCs w:val="24"/>
        </w:rPr>
        <w:lastRenderedPageBreak/>
        <w:t>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9E64AA" w:rsidRDefault="000F42A9" w:rsidP="009E64AA">
      <w:pPr>
        <w:pStyle w:val="a3"/>
        <w:spacing w:line="240" w:lineRule="auto"/>
        <w:ind w:firstLine="709"/>
        <w:rPr>
          <w:rFonts w:ascii="Times New Roman" w:hAnsi="Times New Roman"/>
          <w:color w:val="auto"/>
          <w:sz w:val="24"/>
          <w:szCs w:val="24"/>
        </w:rPr>
      </w:pPr>
    </w:p>
    <w:p w:rsidR="000F42A9" w:rsidRDefault="000F42A9" w:rsidP="003D6893">
      <w:pPr>
        <w:pStyle w:val="a3"/>
        <w:spacing w:line="240" w:lineRule="auto"/>
        <w:ind w:firstLine="0"/>
        <w:jc w:val="left"/>
        <w:rPr>
          <w:rFonts w:ascii="Times New Roman" w:hAnsi="Times New Roman"/>
          <w:b/>
          <w:color w:val="auto"/>
          <w:sz w:val="24"/>
          <w:szCs w:val="24"/>
        </w:rPr>
      </w:pPr>
      <w:r w:rsidRPr="009E64AA">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A15782" w:rsidRPr="009E64AA" w:rsidRDefault="00A15782" w:rsidP="009E64AA">
      <w:pPr>
        <w:pStyle w:val="a3"/>
        <w:spacing w:line="240" w:lineRule="auto"/>
        <w:ind w:left="709" w:firstLine="0"/>
        <w:jc w:val="left"/>
        <w:rPr>
          <w:rFonts w:ascii="Times New Roman" w:hAnsi="Times New Roman"/>
          <w:b/>
          <w:color w:val="auto"/>
          <w:sz w:val="24"/>
          <w:szCs w:val="24"/>
        </w:rPr>
      </w:pPr>
    </w:p>
    <w:tbl>
      <w:tblPr>
        <w:tblStyle w:val="afff6"/>
        <w:tblW w:w="10348" w:type="dxa"/>
        <w:tblInd w:w="-601" w:type="dxa"/>
        <w:tblLook w:val="04A0" w:firstRow="1" w:lastRow="0" w:firstColumn="1" w:lastColumn="0" w:noHBand="0" w:noVBand="1"/>
      </w:tblPr>
      <w:tblGrid>
        <w:gridCol w:w="3449"/>
        <w:gridCol w:w="3923"/>
        <w:gridCol w:w="2976"/>
      </w:tblGrid>
      <w:tr w:rsidR="00A15782" w:rsidTr="00A15782">
        <w:tc>
          <w:tcPr>
            <w:tcW w:w="3449" w:type="dxa"/>
            <w:shd w:val="clear" w:color="auto" w:fill="auto"/>
          </w:tcPr>
          <w:p w:rsidR="00A15782" w:rsidRDefault="00A15782" w:rsidP="00714547">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Содержание</w:t>
            </w:r>
          </w:p>
        </w:tc>
        <w:tc>
          <w:tcPr>
            <w:tcW w:w="3923" w:type="dxa"/>
            <w:shd w:val="clear" w:color="auto" w:fill="auto"/>
          </w:tcPr>
          <w:p w:rsidR="00A15782" w:rsidRDefault="00A15782" w:rsidP="00714547">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Виды деятельности</w:t>
            </w:r>
          </w:p>
        </w:tc>
        <w:tc>
          <w:tcPr>
            <w:tcW w:w="2976" w:type="dxa"/>
            <w:shd w:val="clear" w:color="auto" w:fill="auto"/>
          </w:tcPr>
          <w:p w:rsidR="00A15782" w:rsidRDefault="00A15782" w:rsidP="00714547">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Ключевые мероприятия</w:t>
            </w:r>
          </w:p>
        </w:tc>
      </w:tr>
      <w:tr w:rsidR="00A15782" w:rsidTr="00714547">
        <w:trPr>
          <w:trHeight w:val="97"/>
        </w:trPr>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7B0B50">
              <w:rPr>
                <w:rFonts w:ascii="Times New Roman" w:hAnsi="Times New Roman"/>
                <w:b/>
                <w:color w:val="auto"/>
                <w:spacing w:val="2"/>
                <w:sz w:val="20"/>
                <w:szCs w:val="20"/>
              </w:rPr>
              <w:t>Граждан</w:t>
            </w:r>
            <w:r>
              <w:rPr>
                <w:rFonts w:ascii="Times New Roman" w:hAnsi="Times New Roman"/>
                <w:b/>
                <w:color w:val="auto"/>
                <w:spacing w:val="2"/>
                <w:sz w:val="20"/>
                <w:szCs w:val="20"/>
              </w:rPr>
              <w:t>ско-патриотическое воспитание</w:t>
            </w:r>
          </w:p>
        </w:tc>
      </w:tr>
      <w:tr w:rsidR="00A15782" w:rsidTr="00714547">
        <w:tc>
          <w:tcPr>
            <w:tcW w:w="3449" w:type="dxa"/>
          </w:tcPr>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ценностные представления о любви к России, народам Российской Федерации, к своей малой родине;</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 xml:space="preserve">элементарные представления о политическом устройстве </w:t>
            </w:r>
            <w:r w:rsidRPr="00902397">
              <w:rPr>
                <w:rFonts w:ascii="Times New Roman" w:hAnsi="Times New Roman"/>
                <w:color w:val="auto"/>
                <w:spacing w:val="2"/>
                <w:sz w:val="16"/>
                <w:szCs w:val="16"/>
              </w:rPr>
              <w:t xml:space="preserve">Российского государства, его институтах, их роли в жизни </w:t>
            </w:r>
            <w:r w:rsidRPr="00902397">
              <w:rPr>
                <w:rFonts w:ascii="Times New Roman" w:hAnsi="Times New Roman"/>
                <w:color w:val="auto"/>
                <w:sz w:val="16"/>
                <w:szCs w:val="16"/>
              </w:rPr>
              <w:t>общества, важнейших законах государства;</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pacing w:val="2"/>
                <w:sz w:val="16"/>
                <w:szCs w:val="16"/>
              </w:rPr>
              <w:t xml:space="preserve">представления о символах государства – Флаге, Гербе России, о флаге и гербе субъекта Российской Федерации, </w:t>
            </w:r>
            <w:r w:rsidRPr="00902397">
              <w:rPr>
                <w:rFonts w:ascii="Times New Roman" w:hAnsi="Times New Roman"/>
                <w:color w:val="auto"/>
                <w:sz w:val="16"/>
                <w:szCs w:val="16"/>
              </w:rPr>
              <w:t>в котором находится образовательная организация;</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pacing w:val="2"/>
                <w:sz w:val="16"/>
                <w:szCs w:val="16"/>
              </w:rPr>
              <w:t xml:space="preserve">интерес к государственным праздникам и важнейшим </w:t>
            </w:r>
            <w:r w:rsidRPr="00902397">
              <w:rPr>
                <w:rFonts w:ascii="Times New Roman" w:hAnsi="Times New Roman"/>
                <w:color w:val="auto"/>
                <w:sz w:val="16"/>
                <w:szCs w:val="16"/>
              </w:rPr>
              <w:t xml:space="preserve">событиям в жизни России, субъекта Российской Федерации, </w:t>
            </w:r>
            <w:r w:rsidRPr="00902397">
              <w:rPr>
                <w:rFonts w:ascii="Times New Roman" w:hAnsi="Times New Roman"/>
                <w:color w:val="auto"/>
                <w:spacing w:val="2"/>
                <w:sz w:val="16"/>
                <w:szCs w:val="16"/>
              </w:rPr>
              <w:t>края (населенного пункта), в котором находится образова</w:t>
            </w:r>
            <w:r w:rsidRPr="00902397">
              <w:rPr>
                <w:rFonts w:ascii="Times New Roman" w:hAnsi="Times New Roman"/>
                <w:color w:val="auto"/>
                <w:sz w:val="16"/>
                <w:szCs w:val="16"/>
              </w:rPr>
              <w:t>тельная организация;</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уважительное отношение к русскому языку как государственному, языку межнационального общения;</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pacing w:val="2"/>
                <w:sz w:val="16"/>
                <w:szCs w:val="16"/>
              </w:rPr>
              <w:t xml:space="preserve">ценностное отношение к своему национальному языку </w:t>
            </w:r>
            <w:r w:rsidRPr="00902397">
              <w:rPr>
                <w:rFonts w:ascii="Times New Roman" w:hAnsi="Times New Roman"/>
                <w:color w:val="auto"/>
                <w:sz w:val="16"/>
                <w:szCs w:val="16"/>
              </w:rPr>
              <w:t>и культуре;</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первоначальные представления о народах России, об их общей исторической судьбе, о единстве народов нашей страны;</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pacing w:val="2"/>
                <w:sz w:val="16"/>
                <w:szCs w:val="16"/>
              </w:rPr>
              <w:t xml:space="preserve">первоначальные представления о национальных героях и </w:t>
            </w:r>
            <w:r w:rsidRPr="00902397">
              <w:rPr>
                <w:rFonts w:ascii="Times New Roman" w:hAnsi="Times New Roman"/>
                <w:color w:val="auto"/>
                <w:sz w:val="16"/>
                <w:szCs w:val="16"/>
              </w:rPr>
              <w:t>важнейших событиях истории России и ее народов;</w:t>
            </w:r>
          </w:p>
          <w:p w:rsidR="00A15782" w:rsidRPr="00902397" w:rsidRDefault="00A15782" w:rsidP="00714547">
            <w:pPr>
              <w:pStyle w:val="ab"/>
              <w:spacing w:line="240" w:lineRule="auto"/>
              <w:ind w:firstLine="709"/>
              <w:rPr>
                <w:rFonts w:ascii="Times New Roman" w:hAnsi="Times New Roman"/>
                <w:color w:val="auto"/>
                <w:sz w:val="16"/>
                <w:szCs w:val="16"/>
              </w:rPr>
            </w:pPr>
            <w:r w:rsidRPr="00902397">
              <w:rPr>
                <w:rFonts w:ascii="Times New Roman" w:hAnsi="Times New Roman"/>
                <w:color w:val="auto"/>
                <w:sz w:val="16"/>
                <w:szCs w:val="16"/>
              </w:rPr>
              <w:t>уважительное отношение к воинскому прошлому и настоящему нашей  страны, уважение к защитникам Родины.</w:t>
            </w:r>
          </w:p>
          <w:p w:rsidR="00A15782" w:rsidRPr="007B0B50" w:rsidRDefault="00A15782" w:rsidP="00714547">
            <w:pPr>
              <w:pStyle w:val="a3"/>
              <w:spacing w:line="240" w:lineRule="auto"/>
              <w:ind w:firstLine="0"/>
              <w:jc w:val="center"/>
              <w:rPr>
                <w:rFonts w:ascii="Times New Roman" w:hAnsi="Times New Roman"/>
                <w:b/>
                <w:color w:val="auto"/>
                <w:sz w:val="18"/>
                <w:szCs w:val="18"/>
                <w:vertAlign w:val="superscript"/>
              </w:rPr>
            </w:pPr>
          </w:p>
        </w:tc>
        <w:tc>
          <w:tcPr>
            <w:tcW w:w="3923" w:type="dxa"/>
          </w:tcPr>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pacing w:val="-2"/>
                <w:sz w:val="16"/>
                <w:szCs w:val="16"/>
              </w:rPr>
              <w:t>получают первоначальные представления о Конституции</w:t>
            </w:r>
            <w:r>
              <w:rPr>
                <w:rFonts w:ascii="Times New Roman" w:hAnsi="Times New Roman"/>
                <w:color w:val="auto"/>
                <w:spacing w:val="-2"/>
                <w:sz w:val="16"/>
                <w:szCs w:val="16"/>
              </w:rPr>
              <w:t xml:space="preserve"> </w:t>
            </w:r>
            <w:r w:rsidRPr="00AB53E9">
              <w:rPr>
                <w:rFonts w:ascii="Times New Roman" w:hAnsi="Times New Roman"/>
                <w:color w:val="auto"/>
                <w:spacing w:val="-2"/>
                <w:sz w:val="16"/>
                <w:szCs w:val="16"/>
              </w:rPr>
              <w:t>Российской Федерации, знакомятся с государственной сим</w:t>
            </w:r>
            <w:r w:rsidRPr="00AB53E9">
              <w:rPr>
                <w:rFonts w:ascii="Times New Roman" w:hAnsi="Times New Roman"/>
                <w:color w:val="auto"/>
                <w:sz w:val="16"/>
                <w:szCs w:val="16"/>
              </w:rPr>
              <w:t>воликой – Гербом, Флагом Российской Федерации, гербом и флагом субъекта Российской Федерации, в котором нахо</w:t>
            </w:r>
            <w:r w:rsidRPr="00AB53E9">
              <w:rPr>
                <w:rFonts w:ascii="Times New Roman" w:hAnsi="Times New Roman"/>
                <w:color w:val="auto"/>
                <w:spacing w:val="2"/>
                <w:sz w:val="16"/>
                <w:szCs w:val="16"/>
              </w:rPr>
              <w:t xml:space="preserve">дится образовательная организация (на плакатах, картинах, </w:t>
            </w:r>
            <w:r w:rsidRPr="00AB53E9">
              <w:rPr>
                <w:rFonts w:ascii="Times New Roman" w:hAnsi="Times New Roman"/>
                <w:color w:val="auto"/>
                <w:sz w:val="16"/>
                <w:szCs w:val="16"/>
              </w:rPr>
              <w:t xml:space="preserve">в процессе бесед, чтения книг, </w:t>
            </w:r>
            <w:r w:rsidRPr="00AB53E9">
              <w:rPr>
                <w:rFonts w:ascii="Times New Roman" w:hAnsi="Times New Roman"/>
                <w:color w:val="auto"/>
                <w:spacing w:val="-2"/>
                <w:sz w:val="16"/>
                <w:szCs w:val="16"/>
              </w:rPr>
              <w:t>изучения основных и вариативных учебных дисциплин</w:t>
            </w:r>
            <w:r w:rsidRPr="00AB53E9">
              <w:rPr>
                <w:rFonts w:ascii="Times New Roman" w:hAnsi="Times New Roman"/>
                <w:color w:val="auto"/>
                <w:sz w:val="16"/>
                <w:szCs w:val="16"/>
              </w:rPr>
              <w:t>);</w:t>
            </w:r>
          </w:p>
          <w:p w:rsidR="00A15782" w:rsidRPr="00AB53E9" w:rsidRDefault="00A15782" w:rsidP="00714547">
            <w:pPr>
              <w:pStyle w:val="ab"/>
              <w:spacing w:line="240" w:lineRule="auto"/>
              <w:ind w:firstLine="709"/>
              <w:rPr>
                <w:rFonts w:ascii="Times New Roman" w:hAnsi="Times New Roman"/>
                <w:color w:val="auto"/>
                <w:spacing w:val="-2"/>
                <w:sz w:val="16"/>
                <w:szCs w:val="16"/>
              </w:rPr>
            </w:pPr>
            <w:r w:rsidRPr="00AB53E9">
              <w:rPr>
                <w:rFonts w:ascii="Times New Roman" w:hAnsi="Times New Roman"/>
                <w:color w:val="auto"/>
                <w:spacing w:val="-2"/>
                <w:sz w:val="16"/>
                <w:szCs w:val="1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B53E9">
              <w:rPr>
                <w:rFonts w:ascii="Times New Roman" w:hAnsi="Times New Roman"/>
                <w:color w:val="auto"/>
                <w:spacing w:val="2"/>
                <w:sz w:val="16"/>
                <w:szCs w:val="16"/>
              </w:rPr>
              <w:t>местам, сюжетно­ролевых игр гражданского и историко­</w:t>
            </w:r>
            <w:r w:rsidRPr="00AB53E9">
              <w:rPr>
                <w:rFonts w:ascii="Times New Roman" w:hAnsi="Times New Roman"/>
                <w:color w:val="auto"/>
                <w:spacing w:val="-2"/>
                <w:sz w:val="16"/>
                <w:szCs w:val="16"/>
              </w:rPr>
              <w:t>патриотического содержания, изучения основных и вариативных учебных дисциплин);</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z w:val="16"/>
                <w:szCs w:val="16"/>
              </w:rPr>
              <w:t>знакомятся с историей и культурой родного края, на</w:t>
            </w:r>
            <w:r w:rsidRPr="00AB53E9">
              <w:rPr>
                <w:rFonts w:ascii="Times New Roman" w:hAnsi="Times New Roman"/>
                <w:color w:val="auto"/>
                <w:spacing w:val="-2"/>
                <w:sz w:val="16"/>
                <w:szCs w:val="16"/>
              </w:rPr>
              <w:t>родным творчеством, этнокультурными традициями, фолькло</w:t>
            </w:r>
            <w:r w:rsidRPr="00AB53E9">
              <w:rPr>
                <w:rFonts w:ascii="Times New Roman" w:hAnsi="Times New Roman"/>
                <w:color w:val="auto"/>
                <w:sz w:val="16"/>
                <w:szCs w:val="16"/>
              </w:rPr>
              <w:t xml:space="preserve">ром, особенностями быта народов России (в процессе бесед, </w:t>
            </w:r>
            <w:r w:rsidRPr="00AB53E9">
              <w:rPr>
                <w:rFonts w:ascii="Times New Roman" w:hAnsi="Times New Roman"/>
                <w:color w:val="auto"/>
                <w:spacing w:val="2"/>
                <w:sz w:val="16"/>
                <w:szCs w:val="16"/>
              </w:rPr>
              <w:t xml:space="preserve">сюжетно­ролевых игр, просмотра кинофильмов, творческих </w:t>
            </w:r>
            <w:r w:rsidRPr="00AB53E9">
              <w:rPr>
                <w:rFonts w:ascii="Times New Roman" w:hAnsi="Times New Roman"/>
                <w:color w:val="auto"/>
                <w:sz w:val="16"/>
                <w:szCs w:val="16"/>
              </w:rPr>
              <w:t>конкурсов, фестивалей, праздников, экскурсий, путешествий, туристско­краеведческих экспедиций, изучения вариативных учебных дисциплин);</w:t>
            </w:r>
          </w:p>
          <w:p w:rsidR="00A15782" w:rsidRPr="00AB53E9" w:rsidRDefault="00A15782" w:rsidP="00714547">
            <w:pPr>
              <w:pStyle w:val="ab"/>
              <w:spacing w:line="240" w:lineRule="auto"/>
              <w:ind w:firstLine="709"/>
              <w:rPr>
                <w:rFonts w:ascii="Times New Roman" w:hAnsi="Times New Roman"/>
                <w:color w:val="auto"/>
                <w:spacing w:val="2"/>
                <w:sz w:val="16"/>
                <w:szCs w:val="16"/>
              </w:rPr>
            </w:pPr>
            <w:r w:rsidRPr="00AB53E9">
              <w:rPr>
                <w:rFonts w:ascii="Times New Roman" w:hAnsi="Times New Roman"/>
                <w:color w:val="auto"/>
                <w:spacing w:val="2"/>
                <w:sz w:val="16"/>
                <w:szCs w:val="1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pacing w:val="2"/>
                <w:sz w:val="16"/>
                <w:szCs w:val="16"/>
              </w:rPr>
              <w:t>знакомятся с деятельностью общественных организа</w:t>
            </w:r>
            <w:r w:rsidRPr="00AB53E9">
              <w:rPr>
                <w:rFonts w:ascii="Times New Roman" w:hAnsi="Times New Roman"/>
                <w:color w:val="auto"/>
                <w:sz w:val="16"/>
                <w:szCs w:val="16"/>
              </w:rPr>
              <w:t>ций патриотической и гражданской направленности</w:t>
            </w:r>
            <w:r w:rsidRPr="00AB53E9">
              <w:rPr>
                <w:rFonts w:ascii="Times New Roman" w:hAnsi="Times New Roman"/>
                <w:color w:val="auto"/>
                <w:spacing w:val="2"/>
                <w:sz w:val="16"/>
                <w:szCs w:val="16"/>
              </w:rPr>
              <w:t xml:space="preserve"> (в процессе посильного участия в социальных </w:t>
            </w:r>
            <w:r w:rsidRPr="00AB53E9">
              <w:rPr>
                <w:rFonts w:ascii="Times New Roman" w:hAnsi="Times New Roman"/>
                <w:color w:val="auto"/>
                <w:sz w:val="16"/>
                <w:szCs w:val="16"/>
              </w:rPr>
              <w:t>проектах и мероприятиях, проводимых этими организациями, встреч с их представителями);</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z w:val="16"/>
                <w:szCs w:val="16"/>
              </w:rPr>
              <w:t>участвуют в просмотре учебных фильмов, отрывков из ху</w:t>
            </w:r>
            <w:r w:rsidRPr="00AB53E9">
              <w:rPr>
                <w:rFonts w:ascii="Times New Roman" w:hAnsi="Times New Roman"/>
                <w:color w:val="auto"/>
                <w:spacing w:val="2"/>
                <w:sz w:val="16"/>
                <w:szCs w:val="16"/>
              </w:rPr>
              <w:t>дожественных фильмов, проведении бесед о подвигах Российской армии, защитниках Отечества, подготовке и про</w:t>
            </w:r>
            <w:r w:rsidRPr="00AB53E9">
              <w:rPr>
                <w:rFonts w:ascii="Times New Roman" w:hAnsi="Times New Roman"/>
                <w:color w:val="auto"/>
                <w:sz w:val="16"/>
                <w:szCs w:val="1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pacing w:val="2"/>
                <w:sz w:val="16"/>
                <w:szCs w:val="16"/>
              </w:rPr>
              <w:t>получают первоначальный опыт межкультурной ком</w:t>
            </w:r>
            <w:r w:rsidRPr="00AB53E9">
              <w:rPr>
                <w:rFonts w:ascii="Times New Roman" w:hAnsi="Times New Roman"/>
                <w:color w:val="auto"/>
                <w:sz w:val="16"/>
                <w:szCs w:val="1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pacing w:val="2"/>
                <w:sz w:val="16"/>
                <w:szCs w:val="16"/>
              </w:rPr>
              <w:t>участвуют во встречах и беседах с выпускниками своей школы, ознакомятся с биографиями выпускников, явив</w:t>
            </w:r>
            <w:r w:rsidRPr="00AB53E9">
              <w:rPr>
                <w:rFonts w:ascii="Times New Roman" w:hAnsi="Times New Roman"/>
                <w:color w:val="auto"/>
                <w:sz w:val="16"/>
                <w:szCs w:val="16"/>
              </w:rPr>
              <w:t>ших собой достойные примеры гражданственности и патриотизма;</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z w:val="16"/>
                <w:szCs w:val="16"/>
              </w:rPr>
              <w:t>принимают посильное участие в школьных программах и мероприятиях по поддержке ветеранов войны;</w:t>
            </w:r>
          </w:p>
          <w:p w:rsidR="00A15782" w:rsidRPr="00AB53E9" w:rsidRDefault="00A15782" w:rsidP="00714547">
            <w:pPr>
              <w:pStyle w:val="ab"/>
              <w:spacing w:line="240" w:lineRule="auto"/>
              <w:ind w:firstLine="709"/>
              <w:rPr>
                <w:rFonts w:ascii="Times New Roman" w:hAnsi="Times New Roman"/>
                <w:color w:val="auto"/>
                <w:sz w:val="16"/>
                <w:szCs w:val="16"/>
              </w:rPr>
            </w:pPr>
            <w:r w:rsidRPr="00AB53E9">
              <w:rPr>
                <w:rFonts w:ascii="Times New Roman" w:hAnsi="Times New Roman"/>
                <w:color w:val="auto"/>
                <w:sz w:val="16"/>
                <w:szCs w:val="16"/>
              </w:rPr>
              <w:t xml:space="preserve">принимают посильное участие в </w:t>
            </w:r>
            <w:r w:rsidRPr="00AB53E9">
              <w:rPr>
                <w:rFonts w:ascii="Times New Roman" w:hAnsi="Times New Roman"/>
                <w:color w:val="auto"/>
                <w:sz w:val="16"/>
                <w:szCs w:val="16"/>
              </w:rPr>
              <w:lastRenderedPageBreak/>
              <w:t>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15782" w:rsidRPr="007B0B50" w:rsidRDefault="00A15782" w:rsidP="00714547">
            <w:pPr>
              <w:pStyle w:val="ab"/>
              <w:spacing w:line="240" w:lineRule="auto"/>
              <w:ind w:firstLine="709"/>
              <w:rPr>
                <w:rFonts w:ascii="Times New Roman" w:hAnsi="Times New Roman"/>
                <w:b/>
                <w:color w:val="auto"/>
                <w:sz w:val="18"/>
                <w:szCs w:val="18"/>
                <w:vertAlign w:val="superscript"/>
              </w:rPr>
            </w:pPr>
            <w:r w:rsidRPr="00AB53E9">
              <w:rPr>
                <w:rFonts w:ascii="Times New Roman" w:hAnsi="Times New Roman"/>
                <w:color w:val="auto"/>
                <w:sz w:val="16"/>
                <w:szCs w:val="16"/>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2976" w:type="dxa"/>
          </w:tcPr>
          <w:p w:rsidR="00A15782" w:rsidRPr="00372070" w:rsidRDefault="00A15782" w:rsidP="00714547">
            <w:pPr>
              <w:pStyle w:val="a3"/>
              <w:spacing w:line="240" w:lineRule="auto"/>
              <w:ind w:firstLine="0"/>
              <w:rPr>
                <w:rFonts w:ascii="Times New Roman" w:hAnsi="Times New Roman"/>
                <w:color w:val="auto"/>
                <w:spacing w:val="2"/>
                <w:sz w:val="16"/>
                <w:szCs w:val="16"/>
              </w:rPr>
            </w:pPr>
            <w:r w:rsidRPr="00372070">
              <w:rPr>
                <w:rFonts w:ascii="Times New Roman" w:hAnsi="Times New Roman"/>
                <w:color w:val="auto"/>
                <w:spacing w:val="2"/>
                <w:sz w:val="16"/>
                <w:szCs w:val="16"/>
              </w:rPr>
              <w:lastRenderedPageBreak/>
              <w:t>Дни воинской славы</w:t>
            </w:r>
          </w:p>
          <w:p w:rsidR="00A15782" w:rsidRPr="00372070" w:rsidRDefault="00A15782" w:rsidP="00714547">
            <w:pPr>
              <w:pStyle w:val="a3"/>
              <w:spacing w:line="240" w:lineRule="auto"/>
              <w:ind w:firstLine="0"/>
              <w:rPr>
                <w:rFonts w:ascii="Times New Roman" w:hAnsi="Times New Roman"/>
                <w:color w:val="auto"/>
                <w:spacing w:val="2"/>
                <w:sz w:val="16"/>
                <w:szCs w:val="16"/>
              </w:rPr>
            </w:pPr>
            <w:r w:rsidRPr="00372070">
              <w:rPr>
                <w:rFonts w:ascii="Times New Roman" w:hAnsi="Times New Roman"/>
                <w:color w:val="auto"/>
                <w:spacing w:val="2"/>
                <w:sz w:val="16"/>
                <w:szCs w:val="16"/>
              </w:rPr>
              <w:t>Участие в районной акции «Посылка солдату»</w:t>
            </w:r>
          </w:p>
          <w:p w:rsidR="00A15782" w:rsidRPr="00372070" w:rsidRDefault="00A15782" w:rsidP="00714547">
            <w:pPr>
              <w:pStyle w:val="a3"/>
              <w:spacing w:line="240" w:lineRule="auto"/>
              <w:ind w:firstLine="0"/>
              <w:rPr>
                <w:rFonts w:ascii="Times New Roman" w:hAnsi="Times New Roman"/>
                <w:color w:val="auto"/>
                <w:spacing w:val="2"/>
                <w:sz w:val="16"/>
                <w:szCs w:val="16"/>
              </w:rPr>
            </w:pPr>
            <w:r w:rsidRPr="00372070">
              <w:rPr>
                <w:rFonts w:ascii="Times New Roman" w:hAnsi="Times New Roman"/>
                <w:color w:val="auto"/>
                <w:spacing w:val="2"/>
                <w:sz w:val="16"/>
                <w:szCs w:val="16"/>
              </w:rPr>
              <w:t>Участие в мероприятиях, посвящённых  дню рождения ЯНАО и Надымского района</w:t>
            </w:r>
          </w:p>
          <w:p w:rsidR="00A15782" w:rsidRPr="00372070" w:rsidRDefault="00A15782" w:rsidP="00714547">
            <w:pPr>
              <w:pStyle w:val="a3"/>
              <w:spacing w:line="240" w:lineRule="auto"/>
              <w:ind w:firstLine="0"/>
              <w:rPr>
                <w:rFonts w:ascii="Times New Roman" w:hAnsi="Times New Roman"/>
                <w:color w:val="auto"/>
                <w:spacing w:val="2"/>
                <w:sz w:val="16"/>
                <w:szCs w:val="16"/>
              </w:rPr>
            </w:pPr>
            <w:r w:rsidRPr="00372070">
              <w:rPr>
                <w:rFonts w:ascii="Times New Roman" w:hAnsi="Times New Roman"/>
                <w:color w:val="auto"/>
                <w:spacing w:val="2"/>
                <w:sz w:val="16"/>
                <w:szCs w:val="16"/>
              </w:rPr>
              <w:t>Уроки России</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Месячник военно-патриотического воспитания</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районном фестивале патриотической песни «Нам мир завещано беречь»</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 xml:space="preserve">Уроки мужества </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Акция «Георгиевская ленточка»</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Акция «Открытка ветерану»</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Вахте Памяти, посвященной Дню Победы в Великой Отечественной войне</w:t>
            </w:r>
          </w:p>
          <w:p w:rsidR="00A15782" w:rsidRPr="00927C3C" w:rsidRDefault="00A15782" w:rsidP="00714547">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p>
          <w:p w:rsidR="00A15782" w:rsidRDefault="00A15782" w:rsidP="00714547">
            <w:pPr>
              <w:pStyle w:val="a3"/>
              <w:spacing w:line="240" w:lineRule="auto"/>
              <w:ind w:firstLine="0"/>
              <w:rPr>
                <w:rFonts w:ascii="Times New Roman" w:hAnsi="Times New Roman"/>
                <w:b/>
                <w:color w:val="auto"/>
                <w:sz w:val="24"/>
                <w:szCs w:val="24"/>
              </w:rPr>
            </w:pPr>
          </w:p>
        </w:tc>
      </w:tr>
      <w:tr w:rsidR="00A15782" w:rsidTr="00714547">
        <w:tc>
          <w:tcPr>
            <w:tcW w:w="10348" w:type="dxa"/>
            <w:gridSpan w:val="3"/>
            <w:shd w:val="clear" w:color="auto" w:fill="F2F2F2" w:themeFill="background1" w:themeFillShade="F2"/>
          </w:tcPr>
          <w:p w:rsidR="00A15782" w:rsidRPr="00BA4593" w:rsidRDefault="00A15782" w:rsidP="009D4B9B">
            <w:pPr>
              <w:pStyle w:val="ab"/>
              <w:numPr>
                <w:ilvl w:val="0"/>
                <w:numId w:val="88"/>
              </w:numPr>
              <w:spacing w:line="240" w:lineRule="auto"/>
              <w:jc w:val="center"/>
              <w:rPr>
                <w:rFonts w:ascii="Times New Roman" w:hAnsi="Times New Roman"/>
                <w:b/>
                <w:color w:val="auto"/>
                <w:sz w:val="20"/>
                <w:szCs w:val="20"/>
              </w:rPr>
            </w:pPr>
            <w:r w:rsidRPr="00BA4593">
              <w:rPr>
                <w:rFonts w:ascii="Times New Roman" w:hAnsi="Times New Roman"/>
                <w:b/>
                <w:color w:val="auto"/>
                <w:spacing w:val="2"/>
                <w:sz w:val="20"/>
                <w:szCs w:val="20"/>
              </w:rPr>
              <w:lastRenderedPageBreak/>
              <w:t>Нравственное и духовное воспитание</w:t>
            </w:r>
          </w:p>
        </w:tc>
      </w:tr>
      <w:tr w:rsidR="00A15782" w:rsidTr="00714547">
        <w:tc>
          <w:tcPr>
            <w:tcW w:w="3449" w:type="dxa"/>
          </w:tcPr>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15782" w:rsidRPr="007B0B50" w:rsidRDefault="00A15782" w:rsidP="00714547">
            <w:pPr>
              <w:pStyle w:val="ab"/>
              <w:spacing w:line="240" w:lineRule="auto"/>
              <w:ind w:firstLine="317"/>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 духовных ценностях народов России;</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уважительное отношение к традициям, культуре и языку своего народа и других народов России;</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знание и выполнение правил поведения в образовательной организации, дома, на улице, в населенном пункте, в общественных местах, на природе;</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уважительное отношение к старшим, доброжелательное отношение к сверстникам и младшим;</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установление дружеских взаимоотношений в коллективе, основанных на взаимопомощи и взаимной поддержке;</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бережное, гуманное отношение ко всему живому;</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стремление избегать плохих поступков, не капризничать, не быть упрямым; умение признаться в плохом поступке и проанализировать его;</w:t>
            </w:r>
          </w:p>
          <w:p w:rsidR="00A15782" w:rsidRDefault="00A15782" w:rsidP="00714547">
            <w:pPr>
              <w:pStyle w:val="ab"/>
              <w:spacing w:line="240" w:lineRule="auto"/>
              <w:rPr>
                <w:rFonts w:ascii="Times New Roman" w:hAnsi="Times New Roman"/>
                <w:b/>
                <w:color w:val="auto"/>
                <w:sz w:val="24"/>
                <w:szCs w:val="24"/>
              </w:rPr>
            </w:pPr>
            <w:r w:rsidRPr="007B0B50">
              <w:rPr>
                <w:rFonts w:ascii="Times New Roman" w:hAnsi="Times New Roman"/>
                <w:color w:val="auto"/>
                <w:spacing w:val="-2"/>
                <w:sz w:val="16"/>
                <w:szCs w:val="1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923" w:type="dxa"/>
          </w:tcPr>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pacing w:val="-2"/>
                <w:sz w:val="16"/>
                <w:szCs w:val="16"/>
              </w:rPr>
              <w:t>получают первоначальные представления о базовых цен</w:t>
            </w:r>
            <w:r w:rsidRPr="00B50BE8">
              <w:rPr>
                <w:rFonts w:ascii="Times New Roman" w:hAnsi="Times New Roman"/>
                <w:color w:val="auto"/>
                <w:spacing w:val="2"/>
                <w:sz w:val="16"/>
                <w:szCs w:val="1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50BE8">
              <w:rPr>
                <w:rFonts w:ascii="Times New Roman" w:hAnsi="Times New Roman"/>
                <w:color w:val="auto"/>
                <w:spacing w:val="-2"/>
                <w:sz w:val="16"/>
                <w:szCs w:val="16"/>
              </w:rPr>
              <w:t xml:space="preserve">такой, как театральные постановки, литературно­музыкальные </w:t>
            </w:r>
            <w:r w:rsidRPr="00B50BE8">
              <w:rPr>
                <w:rFonts w:ascii="Times New Roman" w:hAnsi="Times New Roman"/>
                <w:color w:val="auto"/>
                <w:spacing w:val="2"/>
                <w:sz w:val="16"/>
                <w:szCs w:val="16"/>
              </w:rPr>
              <w:t>композиции, художественные выставки и</w:t>
            </w:r>
            <w:r w:rsidRPr="00B50BE8">
              <w:rPr>
                <w:rFonts w:ascii="Times New Roman" w:hAnsi="Times New Roman"/>
                <w:color w:val="auto"/>
                <w:spacing w:val="2"/>
                <w:sz w:val="16"/>
                <w:szCs w:val="16"/>
              </w:rPr>
              <w:t> </w:t>
            </w:r>
            <w:r w:rsidRPr="00B50BE8">
              <w:rPr>
                <w:rFonts w:ascii="Times New Roman" w:hAnsi="Times New Roman"/>
                <w:color w:val="auto"/>
                <w:spacing w:val="2"/>
                <w:sz w:val="16"/>
                <w:szCs w:val="16"/>
              </w:rPr>
              <w:t xml:space="preserve">других мероприятий, отражающих </w:t>
            </w:r>
            <w:r w:rsidRPr="00B50BE8">
              <w:rPr>
                <w:rFonts w:ascii="Times New Roman" w:hAnsi="Times New Roman"/>
                <w:color w:val="auto"/>
                <w:spacing w:val="-2"/>
                <w:sz w:val="16"/>
                <w:szCs w:val="16"/>
              </w:rPr>
              <w:t>культурные и духовные традиции народов России);</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участвуют в проведении уроков этики, внеурочных меро</w:t>
            </w:r>
            <w:r w:rsidRPr="00B50BE8">
              <w:rPr>
                <w:rFonts w:ascii="Times New Roman" w:hAnsi="Times New Roman"/>
                <w:color w:val="auto"/>
                <w:spacing w:val="2"/>
                <w:sz w:val="16"/>
                <w:szCs w:val="16"/>
              </w:rPr>
              <w:t>приятий, направленных на формирование представлений</w:t>
            </w:r>
            <w:r w:rsidRPr="00B50BE8">
              <w:rPr>
                <w:rFonts w:ascii="Times New Roman" w:hAnsi="Times New Roman"/>
                <w:color w:val="auto"/>
                <w:sz w:val="16"/>
                <w:szCs w:val="16"/>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50BE8">
              <w:rPr>
                <w:rFonts w:ascii="Times New Roman" w:hAnsi="Times New Roman"/>
                <w:color w:val="auto"/>
                <w:spacing w:val="2"/>
                <w:sz w:val="16"/>
                <w:szCs w:val="16"/>
              </w:rPr>
              <w:t>детям, взрослым, обучаются дружной игре, взаимной под</w:t>
            </w:r>
            <w:r w:rsidRPr="00B50BE8">
              <w:rPr>
                <w:rFonts w:ascii="Times New Roman" w:hAnsi="Times New Roman"/>
                <w:color w:val="auto"/>
                <w:sz w:val="16"/>
                <w:szCs w:val="16"/>
              </w:rPr>
              <w:t>держке, участвуют в коллективных играх, приобретают опытасовместной деятельности;</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принимают посильное участие в делах благотворительности, мило</w:t>
            </w:r>
            <w:r w:rsidRPr="00B50BE8">
              <w:rPr>
                <w:rFonts w:ascii="Times New Roman" w:hAnsi="Times New Roman"/>
                <w:color w:val="auto"/>
                <w:sz w:val="16"/>
                <w:szCs w:val="16"/>
              </w:rPr>
              <w:t>сердия, в оказании помощи нуждающимся, заботе о животных, других живых существах, природе.</w:t>
            </w:r>
          </w:p>
          <w:p w:rsidR="00A15782" w:rsidRDefault="00A15782" w:rsidP="00714547">
            <w:pPr>
              <w:pStyle w:val="a3"/>
              <w:spacing w:line="240" w:lineRule="auto"/>
              <w:ind w:firstLine="0"/>
              <w:jc w:val="center"/>
              <w:rPr>
                <w:rFonts w:ascii="Times New Roman" w:hAnsi="Times New Roman"/>
                <w:b/>
                <w:color w:val="auto"/>
                <w:sz w:val="24"/>
                <w:szCs w:val="24"/>
              </w:rPr>
            </w:pPr>
          </w:p>
        </w:tc>
        <w:tc>
          <w:tcPr>
            <w:tcW w:w="2976" w:type="dxa"/>
          </w:tcPr>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во Всероссийской олимпиад</w:t>
            </w:r>
            <w:r>
              <w:rPr>
                <w:rFonts w:ascii="Times New Roman" w:hAnsi="Times New Roman"/>
                <w:color w:val="auto"/>
                <w:sz w:val="16"/>
                <w:szCs w:val="16"/>
              </w:rPr>
              <w:t>е</w:t>
            </w:r>
            <w:r w:rsidRPr="00927C3C">
              <w:rPr>
                <w:rFonts w:ascii="Times New Roman" w:hAnsi="Times New Roman"/>
                <w:color w:val="auto"/>
                <w:sz w:val="16"/>
                <w:szCs w:val="16"/>
              </w:rPr>
              <w:t xml:space="preserve"> по основам православной культуры «Русь святая, храни веру Православную!»</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Неделя славянской письменности и культуры</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Дни духовности и культуры</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муниципальном этапе олимпиады по краеведению и родным языкам</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Акция, посвященная Дню пожилого человека «Твори добро»</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Акция, посвященная Дню инвалидов «От сердца к сердцу»</w:t>
            </w:r>
          </w:p>
          <w:p w:rsidR="00A15782" w:rsidRDefault="00A15782" w:rsidP="00714547">
            <w:pPr>
              <w:pStyle w:val="a3"/>
              <w:spacing w:line="240" w:lineRule="auto"/>
              <w:ind w:firstLine="0"/>
              <w:rPr>
                <w:rFonts w:ascii="Times New Roman" w:hAnsi="Times New Roman"/>
                <w:b/>
                <w:color w:val="auto"/>
                <w:sz w:val="24"/>
                <w:szCs w:val="24"/>
              </w:rPr>
            </w:pPr>
            <w:r>
              <w:rPr>
                <w:rFonts w:ascii="Times New Roman" w:hAnsi="Times New Roman"/>
                <w:color w:val="auto"/>
                <w:sz w:val="16"/>
                <w:szCs w:val="16"/>
              </w:rPr>
              <w:t xml:space="preserve"> </w:t>
            </w:r>
          </w:p>
        </w:tc>
      </w:tr>
      <w:tr w:rsidR="00A15782" w:rsidTr="00714547">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A4593">
              <w:rPr>
                <w:rFonts w:ascii="Times New Roman" w:hAnsi="Times New Roman"/>
                <w:b/>
                <w:color w:val="auto"/>
                <w:spacing w:val="2"/>
                <w:sz w:val="20"/>
                <w:szCs w:val="20"/>
              </w:rPr>
              <w:t>Воспитание положительного</w:t>
            </w:r>
            <w:r>
              <w:rPr>
                <w:rFonts w:ascii="Times New Roman" w:hAnsi="Times New Roman"/>
                <w:b/>
                <w:color w:val="auto"/>
                <w:spacing w:val="2"/>
                <w:sz w:val="20"/>
                <w:szCs w:val="20"/>
              </w:rPr>
              <w:t xml:space="preserve"> отношения к труду и творчеству</w:t>
            </w:r>
          </w:p>
        </w:tc>
      </w:tr>
      <w:tr w:rsidR="00A15782" w:rsidTr="00714547">
        <w:tc>
          <w:tcPr>
            <w:tcW w:w="3449" w:type="dxa"/>
          </w:tcPr>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уважение к труду и творчеству старших и сверстников;</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элементарные представления об основных профессиях;</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ценностное отношение к учебе как виду творческой деятельности;</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элементарные представления о современной экономике;</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pacing w:val="2"/>
                <w:sz w:val="16"/>
                <w:szCs w:val="16"/>
              </w:rPr>
              <w:t xml:space="preserve">первоначальные навыки коллективной работы, в том </w:t>
            </w:r>
            <w:r w:rsidRPr="007B0B50">
              <w:rPr>
                <w:rFonts w:ascii="Times New Roman" w:hAnsi="Times New Roman"/>
                <w:color w:val="auto"/>
                <w:sz w:val="16"/>
                <w:szCs w:val="16"/>
              </w:rPr>
              <w:t>числе при разработке и реализации учебных и учебно­трудовых проектов;</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pacing w:val="-2"/>
                <w:sz w:val="16"/>
                <w:szCs w:val="16"/>
              </w:rPr>
              <w:t>умение проявлять дисциплинированность, последователь</w:t>
            </w:r>
            <w:r w:rsidRPr="007B0B50">
              <w:rPr>
                <w:rFonts w:ascii="Times New Roman" w:hAnsi="Times New Roman"/>
                <w:color w:val="auto"/>
                <w:sz w:val="16"/>
                <w:szCs w:val="16"/>
              </w:rPr>
              <w:t>ность и настойчивость в выполнении учебных и учебно­трудовых заданий;</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умение соблюдать порядок на рабочем месте;</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pacing w:val="2"/>
                <w:sz w:val="16"/>
                <w:szCs w:val="16"/>
              </w:rPr>
              <w:t xml:space="preserve">бережное отношение к результатам своего труда, труда </w:t>
            </w:r>
            <w:r w:rsidRPr="007B0B50">
              <w:rPr>
                <w:rFonts w:ascii="Times New Roman" w:hAnsi="Times New Roman"/>
                <w:color w:val="auto"/>
                <w:sz w:val="16"/>
                <w:szCs w:val="16"/>
              </w:rPr>
              <w:t>других людей, к школьному имуществу, учебникам, личным вещам;</w:t>
            </w:r>
          </w:p>
          <w:p w:rsidR="00A15782" w:rsidRDefault="00A15782" w:rsidP="00714547">
            <w:pPr>
              <w:pStyle w:val="ab"/>
              <w:spacing w:line="240" w:lineRule="auto"/>
              <w:rPr>
                <w:rFonts w:ascii="Times New Roman" w:hAnsi="Times New Roman"/>
                <w:b/>
                <w:color w:val="auto"/>
                <w:sz w:val="24"/>
                <w:szCs w:val="24"/>
              </w:rPr>
            </w:pPr>
            <w:r w:rsidRPr="007B0B50">
              <w:rPr>
                <w:rFonts w:ascii="Times New Roman" w:hAnsi="Times New Roman"/>
                <w:color w:val="auto"/>
                <w:sz w:val="16"/>
                <w:szCs w:val="16"/>
              </w:rPr>
              <w:t xml:space="preserve">отрицательное отношение к лени и небрежности в труде и учебе, небережливому </w:t>
            </w:r>
            <w:r w:rsidRPr="007B0B50">
              <w:rPr>
                <w:rFonts w:ascii="Times New Roman" w:hAnsi="Times New Roman"/>
                <w:color w:val="auto"/>
                <w:sz w:val="16"/>
                <w:szCs w:val="16"/>
              </w:rPr>
              <w:lastRenderedPageBreak/>
              <w:t>отношению к результатам труда людей.</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lastRenderedPageBreak/>
              <w:t>получают первоначальные представления о роли</w:t>
            </w:r>
            <w:r w:rsidRPr="00B50BE8">
              <w:rPr>
                <w:rFonts w:ascii="Times New Roman" w:hAnsi="Times New Roman"/>
                <w:color w:val="auto"/>
                <w:sz w:val="16"/>
                <w:szCs w:val="1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 xml:space="preserve">знакомятся с профессиями своих родителей (законных </w:t>
            </w:r>
            <w:r w:rsidRPr="00B50BE8">
              <w:rPr>
                <w:rFonts w:ascii="Times New Roman" w:hAnsi="Times New Roman"/>
                <w:color w:val="auto"/>
                <w:spacing w:val="-2"/>
                <w:sz w:val="16"/>
                <w:szCs w:val="16"/>
              </w:rPr>
              <w:t>представителей) и прародителей, участвуют в организации и про</w:t>
            </w:r>
            <w:r w:rsidRPr="00B50BE8">
              <w:rPr>
                <w:rFonts w:ascii="Times New Roman" w:hAnsi="Times New Roman"/>
                <w:color w:val="auto"/>
                <w:sz w:val="16"/>
                <w:szCs w:val="16"/>
              </w:rPr>
              <w:t>ведении презентаций «Труд наших родных»;</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50BE8">
              <w:rPr>
                <w:rFonts w:ascii="Times New Roman" w:hAnsi="Times New Roman"/>
                <w:color w:val="auto"/>
                <w:sz w:val="16"/>
                <w:szCs w:val="16"/>
              </w:rPr>
              <w:t> </w:t>
            </w:r>
            <w:r w:rsidRPr="00B50BE8">
              <w:rPr>
                <w:rFonts w:ascii="Times New Roman" w:hAnsi="Times New Roman"/>
                <w:color w:val="auto"/>
                <w:sz w:val="16"/>
                <w:szCs w:val="16"/>
              </w:rPr>
              <w:t>т.</w:t>
            </w:r>
            <w:r w:rsidRPr="00B50BE8">
              <w:rPr>
                <w:rFonts w:ascii="Times New Roman" w:hAnsi="Times New Roman"/>
                <w:color w:val="auto"/>
                <w:sz w:val="16"/>
                <w:szCs w:val="16"/>
              </w:rPr>
              <w:t> </w:t>
            </w:r>
            <w:r w:rsidRPr="00B50BE8">
              <w:rPr>
                <w:rFonts w:ascii="Times New Roman" w:hAnsi="Times New Roman"/>
                <w:color w:val="auto"/>
                <w:sz w:val="16"/>
                <w:szCs w:val="16"/>
              </w:rPr>
              <w:t>д.), раскры</w:t>
            </w:r>
            <w:r w:rsidRPr="00B50BE8">
              <w:rPr>
                <w:rFonts w:ascii="Times New Roman" w:hAnsi="Times New Roman"/>
                <w:color w:val="auto"/>
                <w:spacing w:val="2"/>
                <w:sz w:val="16"/>
                <w:szCs w:val="16"/>
              </w:rPr>
              <w:t xml:space="preserve">вающих перед детьми широкий спектр профессиональной </w:t>
            </w:r>
            <w:r w:rsidRPr="00B50BE8">
              <w:rPr>
                <w:rFonts w:ascii="Times New Roman" w:hAnsi="Times New Roman"/>
                <w:color w:val="auto"/>
                <w:sz w:val="16"/>
                <w:szCs w:val="16"/>
              </w:rPr>
              <w:t>и трудовой деятельности);</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lastRenderedPageBreak/>
              <w:t>приобретают опыт уважительного и творческого отно</w:t>
            </w:r>
            <w:r w:rsidRPr="00B50BE8">
              <w:rPr>
                <w:rFonts w:ascii="Times New Roman" w:hAnsi="Times New Roman"/>
                <w:color w:val="auto"/>
                <w:spacing w:val="2"/>
                <w:sz w:val="16"/>
                <w:szCs w:val="16"/>
              </w:rPr>
              <w:t>шения к учебному труду (посредством презентации учеб</w:t>
            </w:r>
            <w:r w:rsidRPr="00B50BE8">
              <w:rPr>
                <w:rFonts w:ascii="Times New Roman" w:hAnsi="Times New Roman"/>
                <w:color w:val="auto"/>
                <w:sz w:val="16"/>
                <w:szCs w:val="1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осваивают навыки творческого применения знаний, полу</w:t>
            </w:r>
            <w:r w:rsidRPr="00B50BE8">
              <w:rPr>
                <w:rFonts w:ascii="Times New Roman" w:hAnsi="Times New Roman"/>
                <w:color w:val="auto"/>
                <w:sz w:val="16"/>
                <w:szCs w:val="16"/>
              </w:rPr>
              <w:t>ченных при изучении учебных предметов на практике (в рамках предмета «Технология», участия в разработке и реализации различных проектов);</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 xml:space="preserve">приобретают начальный опыт участия в различных </w:t>
            </w:r>
            <w:r w:rsidRPr="00B50BE8">
              <w:rPr>
                <w:rFonts w:ascii="Times New Roman" w:hAnsi="Times New Roman"/>
                <w:color w:val="auto"/>
                <w:sz w:val="16"/>
                <w:szCs w:val="16"/>
              </w:rPr>
              <w:t>видах общественно полезной деятельности на базе образова</w:t>
            </w:r>
            <w:r w:rsidRPr="00B50BE8">
              <w:rPr>
                <w:rFonts w:ascii="Times New Roman" w:hAnsi="Times New Roman"/>
                <w:color w:val="auto"/>
                <w:spacing w:val="-2"/>
                <w:sz w:val="16"/>
                <w:szCs w:val="16"/>
              </w:rPr>
              <w:t xml:space="preserve">тельной организации и взаимодействующих с ним организаций </w:t>
            </w:r>
            <w:r w:rsidRPr="00B50BE8">
              <w:rPr>
                <w:rFonts w:ascii="Times New Roman" w:hAnsi="Times New Roman"/>
                <w:color w:val="auto"/>
                <w:spacing w:val="2"/>
                <w:sz w:val="16"/>
                <w:szCs w:val="16"/>
              </w:rPr>
              <w:t>дополнительного образования, других социальных институ</w:t>
            </w:r>
            <w:r w:rsidRPr="00B50BE8">
              <w:rPr>
                <w:rFonts w:ascii="Times New Roman" w:hAnsi="Times New Roman"/>
                <w:color w:val="auto"/>
                <w:sz w:val="16"/>
                <w:szCs w:val="16"/>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4"/>
                <w:sz w:val="16"/>
                <w:szCs w:val="16"/>
              </w:rPr>
              <w:t>приобретают умения и навыки самообслуживания в шко</w:t>
            </w:r>
            <w:r w:rsidRPr="00B50BE8">
              <w:rPr>
                <w:rFonts w:ascii="Times New Roman" w:hAnsi="Times New Roman"/>
                <w:color w:val="auto"/>
                <w:sz w:val="16"/>
                <w:szCs w:val="16"/>
              </w:rPr>
              <w:t>ле и дома;</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pacing w:val="2"/>
                <w:sz w:val="16"/>
                <w:szCs w:val="16"/>
              </w:rPr>
              <w:t xml:space="preserve">участвуют во встречах и беседах с выпускниками своей </w:t>
            </w:r>
            <w:r w:rsidRPr="00B50BE8">
              <w:rPr>
                <w:rFonts w:ascii="Times New Roman" w:hAnsi="Times New Roman"/>
                <w:color w:val="auto"/>
                <w:sz w:val="16"/>
                <w:szCs w:val="16"/>
              </w:rPr>
              <w:t>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976" w:type="dxa"/>
          </w:tcPr>
          <w:p w:rsidR="00A15782" w:rsidRPr="00927C3C" w:rsidRDefault="009F3D10"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lastRenderedPageBreak/>
              <w:t>У</w:t>
            </w:r>
            <w:r w:rsidR="00A15782" w:rsidRPr="00927C3C">
              <w:rPr>
                <w:rFonts w:ascii="Times New Roman" w:hAnsi="Times New Roman"/>
                <w:color w:val="auto"/>
                <w:sz w:val="16"/>
                <w:szCs w:val="16"/>
              </w:rPr>
              <w:t>частие в акции «</w:t>
            </w:r>
            <w:r>
              <w:rPr>
                <w:rFonts w:ascii="Times New Roman" w:hAnsi="Times New Roman"/>
                <w:color w:val="auto"/>
                <w:sz w:val="16"/>
                <w:szCs w:val="16"/>
              </w:rPr>
              <w:t xml:space="preserve"> Посади дерево</w:t>
            </w:r>
            <w:r w:rsidR="00A15782" w:rsidRPr="00927C3C">
              <w:rPr>
                <w:rFonts w:ascii="Times New Roman" w:hAnsi="Times New Roman"/>
                <w:color w:val="auto"/>
                <w:sz w:val="16"/>
                <w:szCs w:val="16"/>
              </w:rPr>
              <w:t>»</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Акция «Чистая школа</w:t>
            </w:r>
            <w:r w:rsidR="009F3D10">
              <w:rPr>
                <w:rFonts w:ascii="Times New Roman" w:hAnsi="Times New Roman"/>
                <w:color w:val="auto"/>
                <w:sz w:val="16"/>
                <w:szCs w:val="16"/>
              </w:rPr>
              <w:t>. Чистый двор</w:t>
            </w:r>
            <w:r w:rsidRPr="00927C3C">
              <w:rPr>
                <w:rFonts w:ascii="Times New Roman" w:hAnsi="Times New Roman"/>
                <w:color w:val="auto"/>
                <w:sz w:val="16"/>
                <w:szCs w:val="16"/>
              </w:rPr>
              <w:t>»</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Участие в выставке творческих работ обучающихся и педагогов, посвященной памяти заслуженного учителя школы РФ М.И. Спрынчана</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 xml:space="preserve">Озеленение учебных кабинетов и </w:t>
            </w:r>
            <w:r w:rsidR="009F3D10">
              <w:rPr>
                <w:rFonts w:ascii="Times New Roman" w:hAnsi="Times New Roman"/>
                <w:color w:val="auto"/>
                <w:sz w:val="16"/>
                <w:szCs w:val="16"/>
              </w:rPr>
              <w:t xml:space="preserve"> фойе</w:t>
            </w:r>
            <w:r w:rsidRPr="00927C3C">
              <w:rPr>
                <w:rFonts w:ascii="Times New Roman" w:hAnsi="Times New Roman"/>
                <w:color w:val="auto"/>
                <w:sz w:val="16"/>
                <w:szCs w:val="16"/>
              </w:rPr>
              <w:t xml:space="preserve"> школы</w:t>
            </w:r>
            <w:r w:rsidR="009F3D10">
              <w:rPr>
                <w:rFonts w:ascii="Times New Roman" w:hAnsi="Times New Roman"/>
                <w:color w:val="auto"/>
                <w:sz w:val="16"/>
                <w:szCs w:val="16"/>
              </w:rPr>
              <w:t>-интерната</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День рождения школы</w:t>
            </w:r>
          </w:p>
          <w:p w:rsidR="00A15782"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Посвящение в первоклассники</w:t>
            </w:r>
            <w:r w:rsidR="009F3D10">
              <w:rPr>
                <w:rFonts w:ascii="Times New Roman" w:hAnsi="Times New Roman"/>
                <w:color w:val="auto"/>
                <w:sz w:val="16"/>
                <w:szCs w:val="16"/>
              </w:rPr>
              <w:t>.</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Субботники по благоустройству территории школы</w:t>
            </w:r>
            <w:r w:rsidR="009F3D10">
              <w:rPr>
                <w:rFonts w:ascii="Times New Roman" w:hAnsi="Times New Roman"/>
                <w:color w:val="auto"/>
                <w:sz w:val="16"/>
                <w:szCs w:val="16"/>
              </w:rPr>
              <w:t>-интерната</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Конкурс «Новогодний праздник в школьном доме»</w:t>
            </w:r>
          </w:p>
          <w:p w:rsidR="009F3D10" w:rsidRPr="00927C3C" w:rsidRDefault="009F3D10" w:rsidP="009F3D10">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Организация дежурств по школе</w:t>
            </w:r>
          </w:p>
          <w:p w:rsidR="00A15782" w:rsidRDefault="00A15782" w:rsidP="00714547">
            <w:pPr>
              <w:pStyle w:val="a3"/>
              <w:spacing w:line="240" w:lineRule="auto"/>
              <w:ind w:firstLine="0"/>
              <w:rPr>
                <w:rFonts w:ascii="Times New Roman" w:hAnsi="Times New Roman"/>
                <w:b/>
                <w:color w:val="auto"/>
                <w:sz w:val="24"/>
                <w:szCs w:val="24"/>
              </w:rPr>
            </w:pPr>
          </w:p>
        </w:tc>
      </w:tr>
      <w:tr w:rsidR="00A15782" w:rsidTr="00714547">
        <w:trPr>
          <w:trHeight w:val="238"/>
        </w:trPr>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A4593">
              <w:rPr>
                <w:rFonts w:ascii="Times New Roman" w:hAnsi="Times New Roman"/>
                <w:b/>
                <w:color w:val="auto"/>
                <w:spacing w:val="2"/>
                <w:sz w:val="20"/>
                <w:szCs w:val="20"/>
              </w:rPr>
              <w:lastRenderedPageBreak/>
              <w:t>Интеллектуальное воспитание:</w:t>
            </w:r>
          </w:p>
        </w:tc>
      </w:tr>
      <w:tr w:rsidR="00A15782" w:rsidTr="00714547">
        <w:tc>
          <w:tcPr>
            <w:tcW w:w="3449" w:type="dxa"/>
          </w:tcPr>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первоначальные представления о возможностях интеллектуальной деятельности, о ее значении для развития личности и общества;</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 содержании, ценности и безопасности современного информационного пространства;</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интерес к познанию нового;</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уважение интеллектуального труда, людям науки, представителям творческих профессий;</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элементарные навыки работы с научной информацией;</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первоначальный опыт организации и реализации учебно-исследовательских проектов;</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первоначальные представления об ответственности за использование результатов научных открытий.</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получают первоначальные представления о роли зна</w:t>
            </w:r>
            <w:r w:rsidRPr="00B50BE8">
              <w:rPr>
                <w:rFonts w:ascii="Times New Roman" w:hAnsi="Times New Roman"/>
                <w:color w:val="auto"/>
                <w:sz w:val="16"/>
                <w:szCs w:val="1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15782" w:rsidRPr="00B50BE8" w:rsidRDefault="00A15782" w:rsidP="00714547">
            <w:pPr>
              <w:pStyle w:val="ab"/>
              <w:widowControl w:val="0"/>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15782" w:rsidRPr="00B50BE8" w:rsidRDefault="00A15782" w:rsidP="00714547">
            <w:pPr>
              <w:pStyle w:val="ab"/>
              <w:widowControl w:val="0"/>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навыки научно-исследовательской работы в ходе реализации учебно-исследовательских проектов;</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50BE8">
              <w:rPr>
                <w:rFonts w:ascii="Times New Roman" w:hAnsi="Times New Roman"/>
                <w:color w:val="auto"/>
                <w:spacing w:val="2"/>
                <w:sz w:val="16"/>
                <w:szCs w:val="16"/>
              </w:rPr>
              <w:t xml:space="preserve">вающих перед детьми широкий спектр интеллектуальной </w:t>
            </w:r>
            <w:r w:rsidRPr="00B50BE8">
              <w:rPr>
                <w:rFonts w:ascii="Times New Roman" w:hAnsi="Times New Roman"/>
                <w:color w:val="auto"/>
                <w:sz w:val="16"/>
                <w:szCs w:val="16"/>
              </w:rPr>
              <w:t>деятельности);</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z w:val="16"/>
                <w:szCs w:val="1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c>
          <w:tcPr>
            <w:tcW w:w="2976" w:type="dxa"/>
          </w:tcPr>
          <w:p w:rsidR="00A15782" w:rsidRPr="00927C3C" w:rsidRDefault="009F3D10" w:rsidP="00714547">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 xml:space="preserve"> </w:t>
            </w:r>
            <w:r w:rsidR="00A15782" w:rsidRPr="00927C3C">
              <w:rPr>
                <w:rFonts w:ascii="Times New Roman" w:hAnsi="Times New Roman"/>
                <w:color w:val="auto"/>
                <w:sz w:val="16"/>
                <w:szCs w:val="16"/>
              </w:rPr>
              <w:t>Участие муниципальных образовательных организаций Надымского района в международной игре-конкурсе «Русский медвежонок – языкознание для всех»</w:t>
            </w:r>
          </w:p>
          <w:p w:rsidR="00A15782" w:rsidRPr="00927C3C" w:rsidRDefault="009F3D10" w:rsidP="00714547">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Участие в олимпиадах и творческих конкурсах различного уровня</w:t>
            </w:r>
          </w:p>
          <w:p w:rsidR="00A15782"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Про</w:t>
            </w:r>
            <w:r>
              <w:rPr>
                <w:rFonts w:ascii="Times New Roman" w:hAnsi="Times New Roman"/>
                <w:color w:val="auto"/>
                <w:sz w:val="16"/>
                <w:szCs w:val="16"/>
              </w:rPr>
              <w:t>ведение внутришкольных олимпиад</w:t>
            </w:r>
            <w:r w:rsidR="009F3D10">
              <w:rPr>
                <w:rFonts w:ascii="Times New Roman" w:hAnsi="Times New Roman"/>
                <w:color w:val="auto"/>
                <w:sz w:val="16"/>
                <w:szCs w:val="16"/>
              </w:rPr>
              <w:t xml:space="preserve"> </w:t>
            </w:r>
            <w:r w:rsidRPr="00927C3C">
              <w:rPr>
                <w:rFonts w:ascii="Times New Roman" w:hAnsi="Times New Roman"/>
                <w:color w:val="auto"/>
                <w:sz w:val="16"/>
                <w:szCs w:val="16"/>
              </w:rPr>
              <w:t>и конкурсов</w:t>
            </w:r>
          </w:p>
          <w:p w:rsidR="009F3D10" w:rsidRDefault="009F3D10" w:rsidP="00714547">
            <w:pPr>
              <w:pStyle w:val="a3"/>
              <w:spacing w:line="240" w:lineRule="auto"/>
              <w:ind w:firstLine="0"/>
              <w:rPr>
                <w:rFonts w:ascii="Times New Roman" w:hAnsi="Times New Roman"/>
                <w:color w:val="auto"/>
                <w:sz w:val="16"/>
                <w:szCs w:val="16"/>
              </w:rPr>
            </w:pPr>
            <w:r>
              <w:rPr>
                <w:rFonts w:ascii="Times New Roman" w:hAnsi="Times New Roman"/>
                <w:color w:val="auto"/>
                <w:sz w:val="16"/>
                <w:szCs w:val="16"/>
              </w:rPr>
              <w:t>Участие в интеллектуальном марафоне</w:t>
            </w:r>
          </w:p>
          <w:p w:rsidR="009F3D10" w:rsidRDefault="009F3D10" w:rsidP="009F3D10">
            <w:pPr>
              <w:pStyle w:val="a3"/>
              <w:spacing w:line="240" w:lineRule="auto"/>
              <w:ind w:firstLine="0"/>
              <w:rPr>
                <w:rFonts w:ascii="Times New Roman" w:hAnsi="Times New Roman"/>
                <w:b/>
                <w:color w:val="auto"/>
                <w:sz w:val="24"/>
                <w:szCs w:val="24"/>
              </w:rPr>
            </w:pPr>
            <w:r>
              <w:rPr>
                <w:rFonts w:ascii="Times New Roman" w:hAnsi="Times New Roman"/>
                <w:color w:val="auto"/>
                <w:sz w:val="16"/>
                <w:szCs w:val="16"/>
              </w:rPr>
              <w:t>И научно-практической конференции</w:t>
            </w:r>
          </w:p>
        </w:tc>
      </w:tr>
      <w:tr w:rsidR="00A15782" w:rsidTr="00714547">
        <w:trPr>
          <w:trHeight w:val="146"/>
        </w:trPr>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A4593">
              <w:rPr>
                <w:rFonts w:ascii="Times New Roman" w:hAnsi="Times New Roman"/>
                <w:b/>
                <w:color w:val="auto"/>
                <w:spacing w:val="2"/>
                <w:sz w:val="20"/>
                <w:szCs w:val="20"/>
              </w:rPr>
              <w:t>Здоровьесберегающее воспитание</w:t>
            </w:r>
          </w:p>
        </w:tc>
      </w:tr>
      <w:tr w:rsidR="00A15782" w:rsidTr="00714547">
        <w:tc>
          <w:tcPr>
            <w:tcW w:w="3449" w:type="dxa"/>
          </w:tcPr>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 xml:space="preserve">первоначальные представления </w:t>
            </w:r>
            <w:r>
              <w:rPr>
                <w:rFonts w:ascii="Times New Roman" w:hAnsi="Times New Roman"/>
                <w:color w:val="auto"/>
                <w:spacing w:val="2"/>
                <w:sz w:val="16"/>
                <w:szCs w:val="16"/>
              </w:rPr>
              <w:br/>
            </w:r>
            <w:r w:rsidRPr="007B0B50">
              <w:rPr>
                <w:rFonts w:ascii="Times New Roman" w:hAnsi="Times New Roman"/>
                <w:color w:val="auto"/>
                <w:spacing w:val="2"/>
                <w:sz w:val="16"/>
                <w:szCs w:val="16"/>
              </w:rPr>
              <w:t>о здоровье человека как абсолютной ценности, его значения для полноценной человеческой жизни, о физическом, духовном и нравственном здоровье;</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 xml:space="preserve">формирование начальных представлений </w:t>
            </w:r>
            <w:r w:rsidRPr="007B0B50">
              <w:rPr>
                <w:rFonts w:ascii="Times New Roman" w:hAnsi="Times New Roman"/>
                <w:color w:val="auto"/>
                <w:spacing w:val="2"/>
                <w:sz w:val="16"/>
                <w:szCs w:val="16"/>
              </w:rPr>
              <w:lastRenderedPageBreak/>
              <w:t>о культуре здорового образа жизни;</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 xml:space="preserve">элементарные знания по истории российского и мирового спорта, уважение </w:t>
            </w:r>
            <w:r>
              <w:rPr>
                <w:rFonts w:ascii="Times New Roman" w:hAnsi="Times New Roman"/>
                <w:color w:val="auto"/>
                <w:spacing w:val="2"/>
                <w:sz w:val="16"/>
                <w:szCs w:val="16"/>
              </w:rPr>
              <w:br/>
            </w:r>
            <w:r w:rsidRPr="007B0B50">
              <w:rPr>
                <w:rFonts w:ascii="Times New Roman" w:hAnsi="Times New Roman"/>
                <w:color w:val="auto"/>
                <w:spacing w:val="2"/>
                <w:sz w:val="16"/>
                <w:szCs w:val="16"/>
              </w:rPr>
              <w:t>к спортсменам;</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pacing w:val="2"/>
                <w:sz w:val="16"/>
                <w:szCs w:val="16"/>
              </w:rPr>
              <w:t xml:space="preserve">отрицательное отношение </w:t>
            </w:r>
            <w:r>
              <w:rPr>
                <w:rFonts w:ascii="Times New Roman" w:hAnsi="Times New Roman"/>
                <w:color w:val="auto"/>
                <w:spacing w:val="2"/>
                <w:sz w:val="16"/>
                <w:szCs w:val="16"/>
              </w:rPr>
              <w:br/>
            </w:r>
            <w:r w:rsidRPr="007B0B50">
              <w:rPr>
                <w:rFonts w:ascii="Times New Roman" w:hAnsi="Times New Roman"/>
                <w:color w:val="auto"/>
                <w:spacing w:val="2"/>
                <w:sz w:val="16"/>
                <w:szCs w:val="16"/>
              </w:rPr>
              <w:t xml:space="preserve">к </w:t>
            </w:r>
            <w:r w:rsidRPr="007B0B50">
              <w:rPr>
                <w:rFonts w:ascii="Times New Roman" w:hAnsi="Times New Roman"/>
                <w:color w:val="auto"/>
                <w:sz w:val="16"/>
                <w:szCs w:val="16"/>
              </w:rPr>
              <w:t xml:space="preserve">употреблению психоактивных веществ, </w:t>
            </w:r>
            <w:r>
              <w:rPr>
                <w:rFonts w:ascii="Times New Roman" w:hAnsi="Times New Roman"/>
                <w:color w:val="auto"/>
                <w:sz w:val="16"/>
                <w:szCs w:val="16"/>
              </w:rPr>
              <w:br/>
            </w:r>
            <w:r w:rsidRPr="007B0B50">
              <w:rPr>
                <w:rFonts w:ascii="Times New Roman" w:hAnsi="Times New Roman"/>
                <w:color w:val="auto"/>
                <w:sz w:val="16"/>
                <w:szCs w:val="16"/>
              </w:rPr>
              <w:t>к курению и алкоголю, избытку компьютерных игр и интернета;</w:t>
            </w:r>
          </w:p>
          <w:p w:rsidR="00A15782" w:rsidRPr="007B0B50" w:rsidRDefault="00A15782" w:rsidP="00714547">
            <w:pPr>
              <w:pStyle w:val="ab"/>
              <w:spacing w:line="240" w:lineRule="auto"/>
              <w:rPr>
                <w:rFonts w:ascii="Times New Roman" w:hAnsi="Times New Roman"/>
                <w:color w:val="auto"/>
                <w:sz w:val="16"/>
                <w:szCs w:val="16"/>
              </w:rPr>
            </w:pPr>
            <w:r w:rsidRPr="007B0B50">
              <w:rPr>
                <w:rFonts w:ascii="Times New Roman" w:hAnsi="Times New Roman"/>
                <w:color w:val="auto"/>
                <w:sz w:val="16"/>
                <w:szCs w:val="16"/>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c>
          <w:tcPr>
            <w:tcW w:w="3923" w:type="dxa"/>
          </w:tcPr>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z w:val="16"/>
                <w:szCs w:val="16"/>
              </w:rPr>
              <w:lastRenderedPageBreak/>
              <w:t>получают первоначальные представления о</w:t>
            </w:r>
            <w:r w:rsidRPr="00B50BE8">
              <w:rPr>
                <w:rFonts w:ascii="Times New Roman" w:hAnsi="Times New Roman"/>
                <w:color w:val="auto"/>
                <w:spacing w:val="2"/>
                <w:sz w:val="16"/>
                <w:szCs w:val="1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50BE8">
              <w:rPr>
                <w:rFonts w:ascii="Times New Roman" w:hAnsi="Times New Roman"/>
                <w:color w:val="auto"/>
                <w:sz w:val="16"/>
                <w:szCs w:val="16"/>
              </w:rPr>
              <w:t xml:space="preserve"> о природных возможностях организма человека, о неразрывной связи здоровья человека с его образом </w:t>
            </w:r>
            <w:r w:rsidRPr="00B50BE8">
              <w:rPr>
                <w:rFonts w:ascii="Times New Roman" w:hAnsi="Times New Roman"/>
                <w:color w:val="auto"/>
                <w:sz w:val="16"/>
                <w:szCs w:val="16"/>
              </w:rPr>
              <w:lastRenderedPageBreak/>
              <w:t>жизни в процессе учебной и внеурочной деятельности;</w:t>
            </w:r>
          </w:p>
          <w:p w:rsidR="00A15782" w:rsidRPr="00B50BE8" w:rsidRDefault="00A15782" w:rsidP="00714547">
            <w:pPr>
              <w:pStyle w:val="aff1"/>
              <w:ind w:firstLine="709"/>
              <w:rPr>
                <w:sz w:val="16"/>
                <w:szCs w:val="16"/>
              </w:rPr>
            </w:pPr>
            <w:r w:rsidRPr="00B50BE8">
              <w:rPr>
                <w:sz w:val="16"/>
                <w:szCs w:val="1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15782" w:rsidRPr="00B50BE8" w:rsidRDefault="00A15782" w:rsidP="00714547">
            <w:pPr>
              <w:pStyle w:val="aff1"/>
              <w:ind w:firstLine="709"/>
              <w:rPr>
                <w:sz w:val="16"/>
                <w:szCs w:val="16"/>
              </w:rPr>
            </w:pPr>
            <w:r w:rsidRPr="00B50BE8">
              <w:rPr>
                <w:sz w:val="16"/>
                <w:szCs w:val="1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15782" w:rsidRPr="00B50BE8" w:rsidRDefault="00A15782" w:rsidP="00714547">
            <w:pPr>
              <w:pStyle w:val="aff1"/>
              <w:ind w:firstLine="709"/>
              <w:rPr>
                <w:sz w:val="16"/>
                <w:szCs w:val="16"/>
              </w:rPr>
            </w:pPr>
            <w:r w:rsidRPr="00B50BE8">
              <w:rPr>
                <w:sz w:val="16"/>
                <w:szCs w:val="16"/>
              </w:rPr>
              <w:t>получают элементарные представления о первой доврачебной помощи пострадавшим;</w:t>
            </w:r>
          </w:p>
          <w:p w:rsidR="00A15782" w:rsidRPr="00B50BE8" w:rsidRDefault="00A15782" w:rsidP="00714547">
            <w:pPr>
              <w:pStyle w:val="aff1"/>
              <w:ind w:firstLine="709"/>
              <w:rPr>
                <w:sz w:val="16"/>
                <w:szCs w:val="16"/>
              </w:rPr>
            </w:pPr>
            <w:r w:rsidRPr="00B50BE8">
              <w:rPr>
                <w:sz w:val="16"/>
                <w:szCs w:val="1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A15782" w:rsidRPr="00B50BE8" w:rsidRDefault="00A15782" w:rsidP="00714547">
            <w:pPr>
              <w:pStyle w:val="aff1"/>
              <w:ind w:firstLine="709"/>
              <w:rPr>
                <w:sz w:val="16"/>
                <w:szCs w:val="16"/>
              </w:rPr>
            </w:pPr>
            <w:r w:rsidRPr="00B50BE8">
              <w:rPr>
                <w:sz w:val="16"/>
                <w:szCs w:val="16"/>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A15782" w:rsidRPr="00B50BE8" w:rsidRDefault="00A15782" w:rsidP="00714547">
            <w:pPr>
              <w:pStyle w:val="aff1"/>
              <w:ind w:firstLine="709"/>
              <w:rPr>
                <w:sz w:val="16"/>
                <w:szCs w:val="16"/>
              </w:rPr>
            </w:pPr>
            <w:r w:rsidRPr="00B50BE8">
              <w:rPr>
                <w:sz w:val="16"/>
                <w:szCs w:val="1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A15782" w:rsidRPr="00B50BE8" w:rsidRDefault="00A15782" w:rsidP="00714547">
            <w:pPr>
              <w:pStyle w:val="aff1"/>
              <w:ind w:firstLine="709"/>
              <w:rPr>
                <w:sz w:val="16"/>
                <w:szCs w:val="16"/>
              </w:rPr>
            </w:pPr>
            <w:r w:rsidRPr="00B50BE8">
              <w:rPr>
                <w:sz w:val="16"/>
                <w:szCs w:val="1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15782" w:rsidRDefault="00A15782" w:rsidP="00714547">
            <w:pPr>
              <w:pStyle w:val="aff1"/>
              <w:ind w:firstLine="709"/>
              <w:rPr>
                <w:b/>
              </w:rPr>
            </w:pPr>
            <w:r w:rsidRPr="00B50BE8">
              <w:rPr>
                <w:sz w:val="16"/>
                <w:szCs w:val="1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c>
          <w:tcPr>
            <w:tcW w:w="2976" w:type="dxa"/>
          </w:tcPr>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lastRenderedPageBreak/>
              <w:t>Участие во Всероссийских спортивных соревнований/игр школьников «Президентские состязания», «Президентские спортивные игры»</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 xml:space="preserve">Фестиваль комплекса ГТО среди обучающихся образовательных </w:t>
            </w:r>
            <w:r w:rsidRPr="00927C3C">
              <w:rPr>
                <w:rFonts w:ascii="Times New Roman" w:hAnsi="Times New Roman"/>
                <w:color w:val="auto"/>
                <w:sz w:val="16"/>
                <w:szCs w:val="16"/>
              </w:rPr>
              <w:lastRenderedPageBreak/>
              <w:t>организаций совместно с мероприятиями, проводимыми в рамках международного движения «Спорт для всех»</w:t>
            </w:r>
          </w:p>
          <w:p w:rsidR="00A15782" w:rsidRDefault="001D256F" w:rsidP="00714547">
            <w:pPr>
              <w:pStyle w:val="a3"/>
              <w:spacing w:line="240" w:lineRule="auto"/>
              <w:ind w:firstLine="0"/>
              <w:rPr>
                <w:rFonts w:ascii="Times New Roman" w:hAnsi="Times New Roman"/>
                <w:b/>
                <w:color w:val="auto"/>
                <w:sz w:val="24"/>
                <w:szCs w:val="24"/>
              </w:rPr>
            </w:pPr>
            <w:r>
              <w:rPr>
                <w:rFonts w:ascii="Times New Roman" w:hAnsi="Times New Roman"/>
                <w:color w:val="auto"/>
                <w:sz w:val="16"/>
                <w:szCs w:val="16"/>
              </w:rPr>
              <w:t xml:space="preserve"> </w:t>
            </w:r>
          </w:p>
        </w:tc>
      </w:tr>
      <w:tr w:rsidR="00A15782" w:rsidTr="00714547">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A4593">
              <w:rPr>
                <w:rFonts w:ascii="Times New Roman" w:hAnsi="Times New Roman"/>
                <w:b/>
                <w:color w:val="auto"/>
                <w:spacing w:val="2"/>
                <w:sz w:val="20"/>
                <w:szCs w:val="20"/>
              </w:rPr>
              <w:lastRenderedPageBreak/>
              <w:t>Социокультурн</w:t>
            </w:r>
            <w:r>
              <w:rPr>
                <w:rFonts w:ascii="Times New Roman" w:hAnsi="Times New Roman"/>
                <w:b/>
                <w:color w:val="auto"/>
                <w:spacing w:val="2"/>
                <w:sz w:val="20"/>
                <w:szCs w:val="20"/>
              </w:rPr>
              <w:t>ое и медиакультурное воспитание</w:t>
            </w:r>
          </w:p>
        </w:tc>
      </w:tr>
      <w:tr w:rsidR="00A15782" w:rsidTr="00714547">
        <w:tc>
          <w:tcPr>
            <w:tcW w:w="3449" w:type="dxa"/>
          </w:tcPr>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первичный опыт межкультурного, межнационального, межконфессионального сотрудничества, диалогического общения;</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первичный опыт социального партнерства и межпоколенного диалога;</w:t>
            </w:r>
          </w:p>
          <w:p w:rsidR="00A15782" w:rsidRPr="007B0B50" w:rsidRDefault="00A15782" w:rsidP="00714547">
            <w:pPr>
              <w:pStyle w:val="ab"/>
              <w:spacing w:line="240" w:lineRule="auto"/>
              <w:rPr>
                <w:rFonts w:ascii="Times New Roman" w:hAnsi="Times New Roman"/>
                <w:color w:val="auto"/>
                <w:spacing w:val="2"/>
                <w:sz w:val="16"/>
                <w:szCs w:val="16"/>
              </w:rPr>
            </w:pPr>
            <w:r w:rsidRPr="007B0B50">
              <w:rPr>
                <w:rFonts w:ascii="Times New Roman" w:hAnsi="Times New Roman"/>
                <w:color w:val="auto"/>
                <w:spacing w:val="2"/>
                <w:sz w:val="16"/>
                <w:szCs w:val="1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3923" w:type="dxa"/>
          </w:tcPr>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pacing w:val="2"/>
                <w:sz w:val="16"/>
                <w:szCs w:val="16"/>
              </w:rPr>
              <w:t>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pacing w:val="2"/>
                <w:sz w:val="16"/>
                <w:szCs w:val="1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pacing w:val="2"/>
                <w:sz w:val="16"/>
                <w:szCs w:val="16"/>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15782" w:rsidRPr="00B50BE8" w:rsidRDefault="00A15782" w:rsidP="00714547">
            <w:pPr>
              <w:pStyle w:val="aff1"/>
              <w:ind w:firstLine="709"/>
              <w:rPr>
                <w:sz w:val="16"/>
                <w:szCs w:val="16"/>
              </w:rPr>
            </w:pPr>
            <w:r w:rsidRPr="00B50BE8">
              <w:rPr>
                <w:sz w:val="16"/>
                <w:szCs w:val="1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15782" w:rsidRPr="00B50BE8" w:rsidRDefault="00A15782" w:rsidP="00714547">
            <w:pPr>
              <w:pStyle w:val="aff1"/>
              <w:ind w:firstLine="709"/>
              <w:rPr>
                <w:sz w:val="16"/>
                <w:szCs w:val="16"/>
              </w:rPr>
            </w:pPr>
            <w:r w:rsidRPr="00B50BE8">
              <w:rPr>
                <w:sz w:val="16"/>
                <w:szCs w:val="16"/>
              </w:rPr>
              <w:t xml:space="preserve">принимают посильное участие в </w:t>
            </w:r>
            <w:r w:rsidRPr="00B50BE8">
              <w:rPr>
                <w:sz w:val="16"/>
                <w:szCs w:val="16"/>
              </w:rPr>
              <w:lastRenderedPageBreak/>
              <w:t>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15782"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z w:val="16"/>
                <w:szCs w:val="16"/>
              </w:rPr>
              <w:t>приобретают первичные навыки</w:t>
            </w:r>
            <w:r w:rsidRPr="00B50BE8">
              <w:rPr>
                <w:rFonts w:ascii="Times New Roman" w:hAnsi="Times New Roman"/>
                <w:color w:val="auto"/>
                <w:spacing w:val="2"/>
                <w:sz w:val="16"/>
                <w:szCs w:val="1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r>
              <w:rPr>
                <w:rFonts w:ascii="Times New Roman" w:hAnsi="Times New Roman"/>
                <w:color w:val="auto"/>
                <w:spacing w:val="2"/>
                <w:sz w:val="16"/>
                <w:szCs w:val="16"/>
              </w:rPr>
              <w:t>;</w:t>
            </w:r>
            <w:r w:rsidRPr="00B50BE8">
              <w:rPr>
                <w:rFonts w:ascii="Times New Roman" w:hAnsi="Times New Roman"/>
                <w:color w:val="auto"/>
                <w:spacing w:val="2"/>
                <w:sz w:val="16"/>
                <w:szCs w:val="16"/>
              </w:rPr>
              <w:t xml:space="preserve"> </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pacing w:val="2"/>
                <w:sz w:val="16"/>
                <w:szCs w:val="16"/>
              </w:rPr>
              <w:t>получают первоначальное представление о значении понятий «миролюбие», «гражданское согласие», «социальное</w:t>
            </w:r>
            <w:r>
              <w:rPr>
                <w:rFonts w:ascii="Times New Roman" w:hAnsi="Times New Roman"/>
                <w:color w:val="auto"/>
                <w:spacing w:val="2"/>
                <w:sz w:val="16"/>
                <w:szCs w:val="16"/>
              </w:rPr>
              <w:t xml:space="preserve"> благополучие».</w:t>
            </w:r>
          </w:p>
        </w:tc>
        <w:tc>
          <w:tcPr>
            <w:tcW w:w="2976" w:type="dxa"/>
          </w:tcPr>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lastRenderedPageBreak/>
              <w:t>Неделя народов Ямала</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Встречи со специалистами различных уровней</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Формирование добровольческого движения (волонтерство)</w:t>
            </w:r>
          </w:p>
          <w:p w:rsidR="00A15782" w:rsidRDefault="00A15782" w:rsidP="00714547">
            <w:pPr>
              <w:pStyle w:val="a3"/>
              <w:spacing w:line="240" w:lineRule="auto"/>
              <w:ind w:firstLine="0"/>
              <w:rPr>
                <w:rFonts w:ascii="Times New Roman" w:hAnsi="Times New Roman"/>
                <w:b/>
                <w:color w:val="auto"/>
                <w:sz w:val="24"/>
                <w:szCs w:val="24"/>
              </w:rPr>
            </w:pPr>
            <w:r w:rsidRPr="00927C3C">
              <w:rPr>
                <w:rFonts w:ascii="Times New Roman" w:hAnsi="Times New Roman"/>
                <w:color w:val="auto"/>
                <w:sz w:val="16"/>
                <w:szCs w:val="16"/>
              </w:rPr>
              <w:t>Мероп</w:t>
            </w:r>
            <w:r>
              <w:rPr>
                <w:rFonts w:ascii="Times New Roman" w:hAnsi="Times New Roman"/>
                <w:color w:val="auto"/>
                <w:sz w:val="16"/>
                <w:szCs w:val="16"/>
              </w:rPr>
              <w:t>риятия, проводимые  совместно</w:t>
            </w:r>
            <w:r w:rsidR="001D256F">
              <w:rPr>
                <w:rFonts w:ascii="Times New Roman" w:hAnsi="Times New Roman"/>
                <w:color w:val="auto"/>
                <w:sz w:val="16"/>
                <w:szCs w:val="16"/>
              </w:rPr>
              <w:t xml:space="preserve"> с </w:t>
            </w:r>
            <w:r w:rsidRPr="00927C3C">
              <w:rPr>
                <w:rFonts w:ascii="Times New Roman" w:hAnsi="Times New Roman"/>
                <w:color w:val="auto"/>
                <w:sz w:val="16"/>
                <w:szCs w:val="16"/>
              </w:rPr>
              <w:t>социальными партнерами</w:t>
            </w:r>
          </w:p>
        </w:tc>
      </w:tr>
      <w:tr w:rsidR="00A15782" w:rsidTr="00714547">
        <w:trPr>
          <w:trHeight w:val="147"/>
        </w:trPr>
        <w:tc>
          <w:tcPr>
            <w:tcW w:w="10348" w:type="dxa"/>
            <w:gridSpan w:val="3"/>
            <w:shd w:val="clear" w:color="auto" w:fill="F2F2F2" w:themeFill="background1" w:themeFillShade="F2"/>
          </w:tcPr>
          <w:p w:rsidR="00A15782" w:rsidRDefault="00A15782" w:rsidP="009D4B9B">
            <w:pPr>
              <w:pStyle w:val="affd"/>
              <w:numPr>
                <w:ilvl w:val="0"/>
                <w:numId w:val="88"/>
              </w:numPr>
              <w:spacing w:after="0" w:line="240" w:lineRule="auto"/>
              <w:ind w:left="1066" w:hanging="357"/>
              <w:jc w:val="center"/>
              <w:rPr>
                <w:rFonts w:ascii="Times New Roman" w:hAnsi="Times New Roman"/>
                <w:b/>
                <w:sz w:val="24"/>
                <w:szCs w:val="24"/>
              </w:rPr>
            </w:pPr>
            <w:r w:rsidRPr="00BA4593">
              <w:rPr>
                <w:rFonts w:ascii="Times New Roman" w:hAnsi="Times New Roman"/>
                <w:b/>
              </w:rPr>
              <w:lastRenderedPageBreak/>
              <w:t>Культуротворч</w:t>
            </w:r>
            <w:r>
              <w:rPr>
                <w:rFonts w:ascii="Times New Roman" w:hAnsi="Times New Roman"/>
                <w:b/>
              </w:rPr>
              <w:t>еское и эстетическое воспитание</w:t>
            </w:r>
          </w:p>
        </w:tc>
      </w:tr>
      <w:tr w:rsidR="00A15782" w:rsidTr="00714547">
        <w:tc>
          <w:tcPr>
            <w:tcW w:w="3449" w:type="dxa"/>
          </w:tcPr>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 xml:space="preserve">первоначальные представления об эстетических идеалах и ценностях; </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проявление и развитие индивидуальных творческих способностей;</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способность формулировать собственные эстетические предпочтения;</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представления о душевной и физической красоте человека;</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формирование эстетических идеалов, чувства прекрасного; умение видеть красоту природы, труда и творчества;</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начальные представления об искусстве народов России;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pacing w:val="2"/>
                <w:sz w:val="16"/>
                <w:szCs w:val="16"/>
              </w:rPr>
              <w:t xml:space="preserve">интерес к чтению, произведениям искусства, детским </w:t>
            </w:r>
            <w:r w:rsidRPr="00BA4593">
              <w:rPr>
                <w:rFonts w:ascii="Times New Roman" w:hAnsi="Times New Roman"/>
                <w:color w:val="auto"/>
                <w:sz w:val="16"/>
                <w:szCs w:val="16"/>
              </w:rPr>
              <w:t>спектаклям, концертам, выставкам, музыке;</w:t>
            </w:r>
          </w:p>
          <w:p w:rsidR="00A15782"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интерес к занятиям худо</w:t>
            </w:r>
            <w:r>
              <w:rPr>
                <w:rFonts w:ascii="Times New Roman" w:hAnsi="Times New Roman"/>
                <w:color w:val="auto"/>
                <w:sz w:val="16"/>
                <w:szCs w:val="16"/>
              </w:rPr>
              <w:t>жественным творчеством;</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стремление к опрятному внешнему виду;</w:t>
            </w:r>
          </w:p>
          <w:p w:rsidR="00A15782" w:rsidRPr="007B0B50"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z w:val="16"/>
                <w:szCs w:val="16"/>
              </w:rPr>
              <w:t>отрицательное отношение к некрасивым поступкам и неряшливости</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50BE8">
              <w:rPr>
                <w:rFonts w:ascii="Times New Roman" w:hAnsi="Times New Roman"/>
                <w:color w:val="auto"/>
                <w:spacing w:val="2"/>
                <w:sz w:val="16"/>
                <w:szCs w:val="16"/>
              </w:rPr>
              <w:t xml:space="preserve">деятельности, внеклассных мероприятий, включая шефство </w:t>
            </w:r>
            <w:r w:rsidRPr="00B50BE8">
              <w:rPr>
                <w:rFonts w:ascii="Times New Roman" w:hAnsi="Times New Roman"/>
                <w:color w:val="auto"/>
                <w:sz w:val="16"/>
                <w:szCs w:val="1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50BE8">
              <w:rPr>
                <w:rFonts w:ascii="Times New Roman" w:hAnsi="Times New Roman"/>
                <w:color w:val="auto"/>
                <w:spacing w:val="2"/>
                <w:sz w:val="16"/>
                <w:szCs w:val="16"/>
              </w:rPr>
              <w:t xml:space="preserve">ных народных ярмарок, фестивалей народного творчества, </w:t>
            </w:r>
            <w:r w:rsidRPr="00B50BE8">
              <w:rPr>
                <w:rFonts w:ascii="Times New Roman" w:hAnsi="Times New Roman"/>
                <w:color w:val="auto"/>
                <w:sz w:val="16"/>
                <w:szCs w:val="16"/>
              </w:rPr>
              <w:t>тематических выставок);</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 xml:space="preserve">осваивают навыки видеть прекрасное в окружающем </w:t>
            </w:r>
            <w:r w:rsidRPr="00B50BE8">
              <w:rPr>
                <w:rFonts w:ascii="Times New Roman" w:hAnsi="Times New Roman"/>
                <w:color w:val="auto"/>
                <w:sz w:val="16"/>
                <w:szCs w:val="1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50BE8">
              <w:rPr>
                <w:rFonts w:ascii="Times New Roman" w:hAnsi="Times New Roman"/>
                <w:color w:val="auto"/>
                <w:spacing w:val="2"/>
                <w:sz w:val="16"/>
                <w:szCs w:val="16"/>
              </w:rPr>
              <w:t xml:space="preserve">фильмов, фрагментов художественных фильмов о природе, </w:t>
            </w:r>
            <w:r w:rsidRPr="00B50BE8">
              <w:rPr>
                <w:rFonts w:ascii="Times New Roman" w:hAnsi="Times New Roman"/>
                <w:color w:val="auto"/>
                <w:sz w:val="16"/>
                <w:szCs w:val="16"/>
              </w:rPr>
              <w:t>городских и сельских ландшафтах; развивают умения понимать красоту окружающего мира через художественные образы;</w:t>
            </w:r>
          </w:p>
          <w:p w:rsidR="00A15782" w:rsidRPr="00B50BE8" w:rsidRDefault="00A15782" w:rsidP="00714547">
            <w:pPr>
              <w:pStyle w:val="ab"/>
              <w:spacing w:line="240" w:lineRule="auto"/>
              <w:ind w:firstLine="709"/>
              <w:rPr>
                <w:rFonts w:ascii="Times New Roman" w:hAnsi="Times New Roman"/>
                <w:color w:val="auto"/>
                <w:spacing w:val="-2"/>
                <w:sz w:val="16"/>
                <w:szCs w:val="16"/>
              </w:rPr>
            </w:pPr>
            <w:r w:rsidRPr="00B50BE8">
              <w:rPr>
                <w:rFonts w:ascii="Times New Roman" w:hAnsi="Times New Roman"/>
                <w:color w:val="auto"/>
                <w:spacing w:val="-2"/>
                <w:sz w:val="16"/>
                <w:szCs w:val="16"/>
              </w:rPr>
              <w:t xml:space="preserve">осваивают навыки видеть прекрасное в поведении, отношениях и труде людей, развивают умения </w:t>
            </w:r>
            <w:r w:rsidRPr="00B50BE8">
              <w:rPr>
                <w:rFonts w:ascii="Times New Roman" w:hAnsi="Times New Roman"/>
                <w:color w:val="auto"/>
                <w:sz w:val="16"/>
                <w:szCs w:val="16"/>
              </w:rPr>
              <w:t xml:space="preserve">различать добро и зло, красивое и безобразное, </w:t>
            </w:r>
            <w:r w:rsidRPr="00B50BE8">
              <w:rPr>
                <w:rFonts w:ascii="Times New Roman" w:hAnsi="Times New Roman"/>
                <w:color w:val="auto"/>
                <w:spacing w:val="-2"/>
                <w:sz w:val="16"/>
                <w:szCs w:val="16"/>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4"/>
                <w:sz w:val="16"/>
                <w:szCs w:val="1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50BE8">
              <w:rPr>
                <w:rFonts w:ascii="Times New Roman" w:hAnsi="Times New Roman"/>
                <w:color w:val="auto"/>
                <w:sz w:val="16"/>
                <w:szCs w:val="16"/>
              </w:rPr>
              <w:t>;</w:t>
            </w:r>
          </w:p>
          <w:p w:rsidR="00A15782" w:rsidRPr="00B50BE8" w:rsidRDefault="00A15782" w:rsidP="00714547">
            <w:pPr>
              <w:pStyle w:val="ab"/>
              <w:spacing w:line="240" w:lineRule="auto"/>
              <w:ind w:firstLine="709"/>
              <w:rPr>
                <w:rFonts w:ascii="Times New Roman" w:hAnsi="Times New Roman"/>
                <w:color w:val="auto"/>
                <w:spacing w:val="-3"/>
                <w:sz w:val="16"/>
                <w:szCs w:val="16"/>
              </w:rPr>
            </w:pPr>
            <w:r w:rsidRPr="00B50BE8">
              <w:rPr>
                <w:rFonts w:ascii="Times New Roman" w:hAnsi="Times New Roman"/>
                <w:color w:val="auto"/>
                <w:spacing w:val="-3"/>
                <w:sz w:val="16"/>
                <w:szCs w:val="16"/>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50BE8">
              <w:rPr>
                <w:rFonts w:ascii="Times New Roman" w:hAnsi="Times New Roman"/>
                <w:color w:val="auto"/>
                <w:spacing w:val="2"/>
                <w:sz w:val="16"/>
                <w:szCs w:val="16"/>
              </w:rPr>
              <w:t xml:space="preserve">ности, реализации культурно­досуговых программ, включая </w:t>
            </w:r>
            <w:r w:rsidRPr="00B50BE8">
              <w:rPr>
                <w:rFonts w:ascii="Times New Roman" w:hAnsi="Times New Roman"/>
                <w:color w:val="auto"/>
                <w:spacing w:val="-3"/>
                <w:sz w:val="16"/>
                <w:szCs w:val="16"/>
              </w:rPr>
              <w:t xml:space="preserve">посещение объектов художественной </w:t>
            </w:r>
            <w:r w:rsidRPr="00B50BE8">
              <w:rPr>
                <w:rFonts w:ascii="Times New Roman" w:hAnsi="Times New Roman"/>
                <w:color w:val="auto"/>
                <w:spacing w:val="-3"/>
                <w:sz w:val="16"/>
                <w:szCs w:val="16"/>
              </w:rPr>
              <w:lastRenderedPageBreak/>
              <w:t>культуры с последующим представлением в образовательной организации своих впечатлений и созданных по мотивам экскурсий творческих работ;</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представления о стиле одежды как способе выражения душевного состояния человека;</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z w:val="16"/>
                <w:szCs w:val="16"/>
              </w:rPr>
              <w:t>участвуют в художественном оформлении помещений.</w:t>
            </w:r>
          </w:p>
        </w:tc>
        <w:tc>
          <w:tcPr>
            <w:tcW w:w="2976" w:type="dxa"/>
          </w:tcPr>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lastRenderedPageBreak/>
              <w:t xml:space="preserve">Участие в </w:t>
            </w:r>
            <w:r w:rsidR="001D256F">
              <w:rPr>
                <w:rFonts w:ascii="Times New Roman" w:hAnsi="Times New Roman"/>
                <w:color w:val="auto"/>
                <w:sz w:val="16"/>
                <w:szCs w:val="16"/>
              </w:rPr>
              <w:t xml:space="preserve"> </w:t>
            </w:r>
            <w:r w:rsidRPr="00927C3C">
              <w:rPr>
                <w:rFonts w:ascii="Times New Roman" w:hAnsi="Times New Roman"/>
                <w:color w:val="auto"/>
                <w:sz w:val="16"/>
                <w:szCs w:val="16"/>
              </w:rPr>
              <w:t>декаде, посвященной Дню учителя:</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в районном конкурсе творческих работ «Письмо моему учителю»;</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в акции «За свой успех благодарю!».</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Праздничная линейка, посвященная Дню Знаний «Здравствуй, школа!»</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районных конкурсах творческих и фоторабот, посвященных Дню матери</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окружном детском фестивале народного творчества «Все краски Ямала»</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районном конкурсе «Новогодний праздник в школьном доме»</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Праздничные классные вечера «Новогодний огонек»</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День рождения школы</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Конкурс-выставка творческих работ «Добрая Дорога Детства»</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районном конкурсе творческих работ «Северная мозаика»</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районном фестивале-конкурсе школьных самодеятельных театральных коллективов «Театральная весна – 20__»</w:t>
            </w:r>
          </w:p>
          <w:p w:rsidR="00A15782" w:rsidRPr="00927C3C" w:rsidRDefault="00A15782" w:rsidP="007076B0">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Концертная программа «</w:t>
            </w:r>
            <w:r w:rsidR="007076B0">
              <w:rPr>
                <w:rFonts w:ascii="Times New Roman" w:hAnsi="Times New Roman"/>
                <w:color w:val="auto"/>
                <w:sz w:val="16"/>
                <w:szCs w:val="16"/>
              </w:rPr>
              <w:t xml:space="preserve">С днем 8 марта!» </w:t>
            </w:r>
            <w:r w:rsidRPr="00927C3C">
              <w:rPr>
                <w:rFonts w:ascii="Times New Roman" w:hAnsi="Times New Roman"/>
                <w:color w:val="auto"/>
                <w:sz w:val="16"/>
                <w:szCs w:val="16"/>
              </w:rPr>
              <w:t>»</w:t>
            </w:r>
          </w:p>
          <w:p w:rsidR="00A15782" w:rsidRDefault="00A15782" w:rsidP="007076B0">
            <w:pPr>
              <w:pStyle w:val="a3"/>
              <w:spacing w:line="240" w:lineRule="auto"/>
              <w:ind w:firstLine="0"/>
              <w:rPr>
                <w:rFonts w:ascii="Times New Roman" w:hAnsi="Times New Roman"/>
                <w:b/>
                <w:color w:val="auto"/>
                <w:sz w:val="24"/>
                <w:szCs w:val="24"/>
              </w:rPr>
            </w:pPr>
            <w:r w:rsidRPr="00927C3C">
              <w:rPr>
                <w:rFonts w:ascii="Times New Roman" w:hAnsi="Times New Roman"/>
                <w:color w:val="auto"/>
                <w:sz w:val="16"/>
                <w:szCs w:val="16"/>
              </w:rPr>
              <w:t>Торжественные линейки, посвященные окончанию</w:t>
            </w:r>
            <w:r>
              <w:rPr>
                <w:rFonts w:ascii="Times New Roman" w:hAnsi="Times New Roman"/>
                <w:color w:val="auto"/>
                <w:sz w:val="16"/>
                <w:szCs w:val="16"/>
              </w:rPr>
              <w:t xml:space="preserve"> школы «Последний звонок»</w:t>
            </w:r>
          </w:p>
        </w:tc>
      </w:tr>
      <w:tr w:rsidR="00A15782" w:rsidTr="00714547">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A4593">
              <w:rPr>
                <w:rFonts w:ascii="Times New Roman" w:hAnsi="Times New Roman"/>
                <w:b/>
                <w:color w:val="auto"/>
                <w:spacing w:val="2"/>
                <w:sz w:val="20"/>
                <w:szCs w:val="20"/>
              </w:rPr>
              <w:lastRenderedPageBreak/>
              <w:t>Правовое воспитание и культура безопасности:</w:t>
            </w:r>
          </w:p>
        </w:tc>
      </w:tr>
      <w:tr w:rsidR="00A15782" w:rsidTr="00714547">
        <w:tc>
          <w:tcPr>
            <w:tcW w:w="3449" w:type="dxa"/>
          </w:tcPr>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элементарные представления об институтах гражданского общества, о возможностях участия граждан в общественном управлении;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pacing w:val="-4"/>
                <w:sz w:val="16"/>
                <w:szCs w:val="16"/>
              </w:rPr>
              <w:t>первоначальные представления о правах, свободах и обязанностях человека</w:t>
            </w:r>
            <w:r w:rsidRPr="00BA4593">
              <w:rPr>
                <w:rFonts w:ascii="Times New Roman" w:hAnsi="Times New Roman"/>
                <w:color w:val="auto"/>
                <w:sz w:val="16"/>
                <w:szCs w:val="16"/>
              </w:rPr>
              <w:t>;</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элементарные представления о верховенстве закона и потребности в правопорядке, общественном согласии;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интерес к общественным явлениям, понимание активной роли человека в обществе;</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стремление активно участвовать в делах класса, школы, семьи, своего села, города;</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умение отвечать за свои поступки;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негативное отношение к нарушениям порядка в классе, дома, на улице, к невыполнению человеком своих обязанностей;</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знание правил безопасного поведения в школе, быту, на отдыхе, городской среде, понимание необходимости их выполнения;</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первоначальные представления об информационной безопасности;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представления о возможном негативном влиянии на мо</w:t>
            </w:r>
            <w:r w:rsidRPr="00BA4593">
              <w:rPr>
                <w:rFonts w:ascii="Times New Roman" w:hAnsi="Times New Roman"/>
                <w:color w:val="auto"/>
                <w:spacing w:val="2"/>
                <w:sz w:val="16"/>
                <w:szCs w:val="16"/>
              </w:rPr>
              <w:t xml:space="preserve">рально­психологическое состояние человека компьютерных </w:t>
            </w:r>
            <w:r w:rsidRPr="00BA4593">
              <w:rPr>
                <w:rFonts w:ascii="Times New Roman" w:hAnsi="Times New Roman"/>
                <w:color w:val="auto"/>
                <w:sz w:val="16"/>
                <w:szCs w:val="16"/>
              </w:rPr>
              <w:t>игр, кинофильмов, телевизионных передач, рекламы;</w:t>
            </w:r>
          </w:p>
          <w:p w:rsidR="00A15782" w:rsidRPr="007B0B50"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z w:val="16"/>
                <w:szCs w:val="16"/>
              </w:rPr>
              <w:t>элементарные представления о девиантном и делинквентном поведении.</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4"/>
                <w:sz w:val="16"/>
                <w:szCs w:val="1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0BE8">
              <w:rPr>
                <w:rFonts w:ascii="Times New Roman" w:hAnsi="Times New Roman"/>
                <w:color w:val="auto"/>
                <w:sz w:val="16"/>
                <w:szCs w:val="16"/>
              </w:rPr>
              <w:t>;</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2"/>
                <w:sz w:val="16"/>
                <w:szCs w:val="16"/>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50BE8">
              <w:rPr>
                <w:rFonts w:ascii="Times New Roman" w:hAnsi="Times New Roman"/>
                <w:color w:val="auto"/>
                <w:sz w:val="16"/>
                <w:szCs w:val="16"/>
              </w:rPr>
              <w:t>детско­</w:t>
            </w:r>
            <w:r w:rsidRPr="00B50BE8">
              <w:rPr>
                <w:rFonts w:ascii="Times New Roman" w:hAnsi="Times New Roman"/>
                <w:color w:val="auto"/>
                <w:spacing w:val="2"/>
                <w:sz w:val="16"/>
                <w:szCs w:val="16"/>
              </w:rPr>
              <w:t xml:space="preserve">юношеских движений, организаций, сообществ, посильного участия в социальных </w:t>
            </w:r>
            <w:r w:rsidRPr="00B50BE8">
              <w:rPr>
                <w:rFonts w:ascii="Times New Roman" w:hAnsi="Times New Roman"/>
                <w:color w:val="auto"/>
                <w:sz w:val="16"/>
                <w:szCs w:val="16"/>
              </w:rPr>
              <w:t>проектах и мероприятиях, проводимых детско­юношескими организациями);</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z w:val="16"/>
                <w:szCs w:val="1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w:t>
            </w:r>
            <w:r>
              <w:rPr>
                <w:rFonts w:ascii="Times New Roman" w:hAnsi="Times New Roman"/>
                <w:color w:val="auto"/>
                <w:sz w:val="16"/>
                <w:szCs w:val="16"/>
              </w:rPr>
              <w:t xml:space="preserve"> </w:t>
            </w:r>
            <w:r w:rsidRPr="00B50BE8">
              <w:rPr>
                <w:rFonts w:ascii="Times New Roman" w:hAnsi="Times New Roman"/>
                <w:color w:val="auto"/>
                <w:sz w:val="16"/>
                <w:szCs w:val="16"/>
              </w:rPr>
              <w:t>, юных пожарных, юных миротв</w:t>
            </w:r>
            <w:r>
              <w:rPr>
                <w:rFonts w:ascii="Times New Roman" w:hAnsi="Times New Roman"/>
                <w:color w:val="auto"/>
                <w:sz w:val="16"/>
                <w:szCs w:val="16"/>
              </w:rPr>
              <w:t>орцев, юных спасателей и т. д.)</w:t>
            </w:r>
          </w:p>
        </w:tc>
        <w:tc>
          <w:tcPr>
            <w:tcW w:w="2976" w:type="dxa"/>
          </w:tcPr>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 xml:space="preserve">Месячник безопасности детей: </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участие в акции «Мы – за безопасность!»,</w:t>
            </w:r>
          </w:p>
          <w:p w:rsidR="00A15782" w:rsidRPr="00927C3C" w:rsidRDefault="007076B0"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t>акции «Письмо водителю».</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Месячник профилактики правонарушений несовершеннолетних:</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участие в районной акции «Береги себя для жизни»;</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 xml:space="preserve">Месячник пропаганды ЗОЖ и правовых знаний </w:t>
            </w:r>
            <w:r w:rsidR="007076B0">
              <w:rPr>
                <w:rFonts w:ascii="Times New Roman" w:hAnsi="Times New Roman"/>
                <w:color w:val="auto"/>
                <w:sz w:val="16"/>
                <w:szCs w:val="16"/>
              </w:rPr>
              <w:t xml:space="preserve"> </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Участие в акции, посвященной Всемирному дню борьбы со СПИДом</w:t>
            </w:r>
          </w:p>
          <w:p w:rsidR="00A15782" w:rsidRPr="00927C3C" w:rsidRDefault="00A15782" w:rsidP="007076B0">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Участие в спортивно-оздоровительном фестивале школьников «Президентские состязания»</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Уроки здоровья</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День здоровья на свежем воздухе, посвященные празднованию Дня оленевода «Ненецкие спортивные забавы»</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Участие в профилактической акции по безопасности дорожного движения «Внимание, дети!»</w:t>
            </w:r>
          </w:p>
          <w:p w:rsidR="00A15782" w:rsidRDefault="007076B0" w:rsidP="007076B0">
            <w:pPr>
              <w:pStyle w:val="a3"/>
              <w:spacing w:line="240" w:lineRule="auto"/>
              <w:ind w:firstLine="0"/>
              <w:jc w:val="center"/>
              <w:rPr>
                <w:rFonts w:ascii="Times New Roman" w:hAnsi="Times New Roman"/>
                <w:b/>
                <w:color w:val="auto"/>
                <w:sz w:val="24"/>
                <w:szCs w:val="24"/>
              </w:rPr>
            </w:pPr>
            <w:r>
              <w:rPr>
                <w:rFonts w:ascii="Times New Roman" w:hAnsi="Times New Roman"/>
                <w:color w:val="auto"/>
                <w:sz w:val="16"/>
                <w:szCs w:val="16"/>
              </w:rPr>
              <w:t xml:space="preserve"> </w:t>
            </w:r>
            <w:r w:rsidR="00A15782" w:rsidRPr="00927C3C">
              <w:rPr>
                <w:rFonts w:ascii="Times New Roman" w:hAnsi="Times New Roman"/>
                <w:color w:val="auto"/>
                <w:sz w:val="16"/>
                <w:szCs w:val="16"/>
              </w:rPr>
              <w:t xml:space="preserve"> </w:t>
            </w:r>
            <w:r>
              <w:rPr>
                <w:rFonts w:ascii="Times New Roman" w:hAnsi="Times New Roman"/>
                <w:color w:val="auto"/>
                <w:sz w:val="16"/>
                <w:szCs w:val="16"/>
              </w:rPr>
              <w:t xml:space="preserve"> </w:t>
            </w:r>
          </w:p>
        </w:tc>
      </w:tr>
      <w:tr w:rsidR="00A15782" w:rsidTr="00714547">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Pr>
                <w:rFonts w:ascii="Times New Roman" w:hAnsi="Times New Roman"/>
                <w:b/>
                <w:color w:val="auto"/>
                <w:spacing w:val="2"/>
                <w:sz w:val="20"/>
                <w:szCs w:val="20"/>
              </w:rPr>
              <w:t>Воспитание семейных ценностей</w:t>
            </w:r>
          </w:p>
        </w:tc>
      </w:tr>
      <w:tr w:rsidR="00A15782" w:rsidTr="00714547">
        <w:tc>
          <w:tcPr>
            <w:tcW w:w="3449" w:type="dxa"/>
          </w:tcPr>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первоначальные представления о семье как социальном институте, о роли семьи в жизни человека и общества;</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знание правил поведение в семье, понимание необходимости их выполнения;</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представление о семейных ролях, правах и обязанностях членов семьи;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знание истории, ценностей и традиций своей семьи;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уважительное, заботливое отношение к родителям, прародителям, сестрам и братьям;</w:t>
            </w:r>
          </w:p>
          <w:p w:rsidR="00A15782" w:rsidRPr="007B0B50"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z w:val="16"/>
                <w:szCs w:val="16"/>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4"/>
                <w:sz w:val="16"/>
                <w:szCs w:val="16"/>
              </w:rPr>
              <w:t>учебных предметов, бесед, тематических классных часов, встреч с представителями органов государственной власти, общественными деятелями и др.)</w:t>
            </w:r>
            <w:r w:rsidRPr="00B50BE8">
              <w:rPr>
                <w:rFonts w:ascii="Times New Roman" w:hAnsi="Times New Roman"/>
                <w:color w:val="auto"/>
                <w:sz w:val="16"/>
                <w:szCs w:val="16"/>
              </w:rPr>
              <w:t>;</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представления о семейных ценностях, традициях, культуре семейной жизни, этике и психологии семейных отношений,</w:t>
            </w:r>
            <w:r w:rsidRPr="00B50BE8">
              <w:rPr>
                <w:rFonts w:ascii="Times New Roman" w:hAnsi="Times New Roman"/>
                <w:color w:val="auto"/>
                <w:spacing w:val="2"/>
                <w:sz w:val="16"/>
                <w:szCs w:val="16"/>
              </w:rPr>
              <w:t xml:space="preserve"> основанных на традиционных семейных ценностях народов России, нравствен</w:t>
            </w:r>
            <w:r w:rsidRPr="00B50BE8">
              <w:rPr>
                <w:rFonts w:ascii="Times New Roman" w:hAnsi="Times New Roman"/>
                <w:color w:val="auto"/>
                <w:sz w:val="16"/>
                <w:szCs w:val="1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 xml:space="preserve">расширят опыт позитивного взаимодействия в семье </w:t>
            </w:r>
            <w:r w:rsidRPr="00B50BE8">
              <w:rPr>
                <w:rFonts w:ascii="Times New Roman" w:hAnsi="Times New Roman"/>
                <w:color w:val="auto"/>
                <w:spacing w:val="2"/>
                <w:sz w:val="16"/>
                <w:szCs w:val="16"/>
              </w:rPr>
              <w:t xml:space="preserve">(в процессе проведения открытых семейных праздников, </w:t>
            </w:r>
            <w:r w:rsidRPr="00B50BE8">
              <w:rPr>
                <w:rFonts w:ascii="Times New Roman" w:hAnsi="Times New Roman"/>
                <w:color w:val="auto"/>
                <w:sz w:val="16"/>
                <w:szCs w:val="16"/>
              </w:rPr>
              <w:t>выполнения и презентации совместно с родителями (закон</w:t>
            </w:r>
            <w:r w:rsidRPr="00B50BE8">
              <w:rPr>
                <w:rFonts w:ascii="Times New Roman" w:hAnsi="Times New Roman"/>
                <w:color w:val="auto"/>
                <w:spacing w:val="2"/>
                <w:sz w:val="16"/>
                <w:szCs w:val="16"/>
              </w:rPr>
              <w:t xml:space="preserve">ными представителями) творческих проектов, проведения </w:t>
            </w:r>
            <w:r w:rsidRPr="00B50BE8">
              <w:rPr>
                <w:rFonts w:ascii="Times New Roman" w:hAnsi="Times New Roman"/>
                <w:color w:val="auto"/>
                <w:sz w:val="16"/>
                <w:szCs w:val="16"/>
              </w:rPr>
              <w:t xml:space="preserve">других мероприятий, раскрывающих историю семьи, </w:t>
            </w:r>
            <w:r w:rsidRPr="00B50BE8">
              <w:rPr>
                <w:rFonts w:ascii="Times New Roman" w:hAnsi="Times New Roman"/>
                <w:color w:val="auto"/>
                <w:sz w:val="16"/>
                <w:szCs w:val="16"/>
              </w:rPr>
              <w:lastRenderedPageBreak/>
              <w:t>воспи</w:t>
            </w:r>
            <w:r w:rsidRPr="00B50BE8">
              <w:rPr>
                <w:rFonts w:ascii="Times New Roman" w:hAnsi="Times New Roman"/>
                <w:color w:val="auto"/>
                <w:spacing w:val="2"/>
                <w:sz w:val="16"/>
                <w:szCs w:val="16"/>
              </w:rPr>
              <w:t xml:space="preserve">тывающих уважение к старшему поколению, укрепляющих </w:t>
            </w:r>
            <w:r w:rsidRPr="00B50BE8">
              <w:rPr>
                <w:rFonts w:ascii="Times New Roman" w:hAnsi="Times New Roman"/>
                <w:color w:val="auto"/>
                <w:sz w:val="16"/>
                <w:szCs w:val="16"/>
              </w:rPr>
              <w:t>преемственность между поколениями);</w:t>
            </w:r>
          </w:p>
          <w:p w:rsidR="00A15782"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r>
              <w:rPr>
                <w:rFonts w:ascii="Times New Roman" w:hAnsi="Times New Roman"/>
                <w:color w:val="auto"/>
                <w:sz w:val="16"/>
                <w:szCs w:val="16"/>
              </w:rPr>
              <w:t>;</w:t>
            </w:r>
          </w:p>
          <w:p w:rsidR="00A15782" w:rsidRDefault="00A15782" w:rsidP="00714547">
            <w:pPr>
              <w:pStyle w:val="ab"/>
              <w:spacing w:line="240" w:lineRule="auto"/>
              <w:ind w:firstLine="709"/>
              <w:rPr>
                <w:rFonts w:ascii="Times New Roman" w:hAnsi="Times New Roman"/>
                <w:b/>
                <w:color w:val="auto"/>
                <w:sz w:val="24"/>
                <w:szCs w:val="24"/>
              </w:rPr>
            </w:pPr>
            <w:r w:rsidRPr="00B50BE8">
              <w:rPr>
                <w:rFonts w:ascii="Times New Roman" w:hAnsi="Times New Roman"/>
                <w:color w:val="auto"/>
                <w:spacing w:val="-4"/>
                <w:sz w:val="16"/>
                <w:szCs w:val="16"/>
              </w:rPr>
              <w:t xml:space="preserve">получают элементарные представления о семье как социальном институте, о роли семьи в жизни человека и общества (в процессе изучения </w:t>
            </w:r>
          </w:p>
        </w:tc>
        <w:tc>
          <w:tcPr>
            <w:tcW w:w="2976" w:type="dxa"/>
          </w:tcPr>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lastRenderedPageBreak/>
              <w:t>Праздничная линейка, посвященная Дню Знаний «Здравствуй, школа!»</w:t>
            </w:r>
          </w:p>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t>Участие в окружном детском фестивале народного творчества «Все краски Ямала»</w:t>
            </w:r>
          </w:p>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t>Участие в районном конкурсе «Новогодний праздник в школьном доме»</w:t>
            </w:r>
          </w:p>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t xml:space="preserve">Праздничные классные вечера «Новогодний </w:t>
            </w:r>
            <w:r w:rsidR="007076B0">
              <w:rPr>
                <w:rFonts w:ascii="Times New Roman" w:hAnsi="Times New Roman"/>
                <w:color w:val="auto"/>
                <w:sz w:val="16"/>
                <w:szCs w:val="16"/>
              </w:rPr>
              <w:t xml:space="preserve"> карнавал</w:t>
            </w:r>
            <w:r w:rsidRPr="00927C3C">
              <w:rPr>
                <w:rFonts w:ascii="Times New Roman" w:hAnsi="Times New Roman"/>
                <w:color w:val="auto"/>
                <w:sz w:val="16"/>
                <w:szCs w:val="16"/>
              </w:rPr>
              <w:t>»</w:t>
            </w:r>
          </w:p>
          <w:p w:rsidR="00A15782" w:rsidRPr="00927C3C" w:rsidRDefault="007076B0" w:rsidP="00714547">
            <w:pPr>
              <w:pStyle w:val="a3"/>
              <w:spacing w:line="240" w:lineRule="auto"/>
              <w:ind w:hanging="108"/>
              <w:rPr>
                <w:rFonts w:ascii="Times New Roman" w:hAnsi="Times New Roman"/>
                <w:color w:val="auto"/>
                <w:sz w:val="16"/>
                <w:szCs w:val="16"/>
              </w:rPr>
            </w:pPr>
            <w:r>
              <w:rPr>
                <w:rFonts w:ascii="Times New Roman" w:hAnsi="Times New Roman"/>
                <w:color w:val="auto"/>
                <w:sz w:val="16"/>
                <w:szCs w:val="16"/>
              </w:rPr>
              <w:t>Т</w:t>
            </w:r>
            <w:r w:rsidR="00A15782" w:rsidRPr="00927C3C">
              <w:rPr>
                <w:rFonts w:ascii="Times New Roman" w:hAnsi="Times New Roman"/>
                <w:color w:val="auto"/>
                <w:sz w:val="16"/>
                <w:szCs w:val="16"/>
              </w:rPr>
              <w:t>ематические общешкольные родительские собрания;</w:t>
            </w:r>
          </w:p>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t>участие родителей в работе Управляющего совета школы;</w:t>
            </w:r>
          </w:p>
          <w:p w:rsidR="00A15782" w:rsidRPr="00927C3C" w:rsidRDefault="007076B0" w:rsidP="00714547">
            <w:pPr>
              <w:pStyle w:val="a3"/>
              <w:spacing w:line="240" w:lineRule="auto"/>
              <w:ind w:hanging="108"/>
              <w:rPr>
                <w:rFonts w:ascii="Times New Roman" w:hAnsi="Times New Roman"/>
                <w:color w:val="auto"/>
                <w:sz w:val="16"/>
                <w:szCs w:val="16"/>
              </w:rPr>
            </w:pPr>
            <w:r>
              <w:rPr>
                <w:rFonts w:ascii="Times New Roman" w:hAnsi="Times New Roman"/>
                <w:color w:val="auto"/>
                <w:sz w:val="16"/>
                <w:szCs w:val="16"/>
              </w:rPr>
              <w:t xml:space="preserve"> </w:t>
            </w:r>
            <w:r w:rsidR="00A15782" w:rsidRPr="00927C3C">
              <w:rPr>
                <w:rFonts w:ascii="Times New Roman" w:hAnsi="Times New Roman"/>
                <w:color w:val="auto"/>
                <w:sz w:val="16"/>
                <w:szCs w:val="16"/>
              </w:rPr>
              <w:t>организация и проведение совместных праздников, экскурси</w:t>
            </w:r>
            <w:r>
              <w:rPr>
                <w:rFonts w:ascii="Times New Roman" w:hAnsi="Times New Roman"/>
                <w:color w:val="auto"/>
                <w:sz w:val="16"/>
                <w:szCs w:val="16"/>
              </w:rPr>
              <w:t>онных походов, посещение музеев;</w:t>
            </w:r>
            <w:r w:rsidR="00A15782" w:rsidRPr="00927C3C">
              <w:rPr>
                <w:rFonts w:ascii="Times New Roman" w:hAnsi="Times New Roman"/>
                <w:color w:val="auto"/>
                <w:sz w:val="16"/>
                <w:szCs w:val="16"/>
              </w:rPr>
              <w:t xml:space="preserve"> </w:t>
            </w:r>
            <w:r>
              <w:rPr>
                <w:rFonts w:ascii="Times New Roman" w:hAnsi="Times New Roman"/>
                <w:color w:val="auto"/>
                <w:sz w:val="16"/>
                <w:szCs w:val="16"/>
              </w:rPr>
              <w:t xml:space="preserve"> </w:t>
            </w:r>
          </w:p>
          <w:p w:rsidR="00A15782" w:rsidRPr="00927C3C" w:rsidRDefault="00A15782" w:rsidP="00714547">
            <w:pPr>
              <w:pStyle w:val="a3"/>
              <w:spacing w:line="240" w:lineRule="auto"/>
              <w:ind w:hanging="108"/>
              <w:rPr>
                <w:rFonts w:ascii="Times New Roman" w:hAnsi="Times New Roman"/>
                <w:color w:val="auto"/>
                <w:sz w:val="16"/>
                <w:szCs w:val="16"/>
              </w:rPr>
            </w:pPr>
            <w:r w:rsidRPr="00927C3C">
              <w:rPr>
                <w:rFonts w:ascii="Times New Roman" w:hAnsi="Times New Roman"/>
                <w:color w:val="auto"/>
                <w:sz w:val="16"/>
                <w:szCs w:val="16"/>
              </w:rPr>
              <w:t xml:space="preserve">участие родителей в </w:t>
            </w:r>
            <w:r w:rsidR="007076B0">
              <w:rPr>
                <w:rFonts w:ascii="Times New Roman" w:hAnsi="Times New Roman"/>
                <w:color w:val="auto"/>
                <w:sz w:val="16"/>
                <w:szCs w:val="16"/>
              </w:rPr>
              <w:t xml:space="preserve"> </w:t>
            </w:r>
            <w:r w:rsidRPr="00927C3C">
              <w:rPr>
                <w:rFonts w:ascii="Times New Roman" w:hAnsi="Times New Roman"/>
                <w:color w:val="auto"/>
                <w:sz w:val="16"/>
                <w:szCs w:val="16"/>
              </w:rPr>
              <w:t>проектах</w:t>
            </w:r>
            <w:r>
              <w:rPr>
                <w:rFonts w:ascii="Times New Roman" w:hAnsi="Times New Roman"/>
                <w:color w:val="auto"/>
                <w:sz w:val="16"/>
                <w:szCs w:val="16"/>
              </w:rPr>
              <w:t>;</w:t>
            </w:r>
          </w:p>
          <w:p w:rsidR="00A15782" w:rsidRDefault="00A15782" w:rsidP="007076B0">
            <w:pPr>
              <w:pStyle w:val="a3"/>
              <w:spacing w:line="240" w:lineRule="auto"/>
              <w:ind w:firstLine="0"/>
              <w:rPr>
                <w:rFonts w:ascii="Times New Roman" w:hAnsi="Times New Roman"/>
                <w:b/>
                <w:color w:val="auto"/>
                <w:sz w:val="24"/>
                <w:szCs w:val="24"/>
              </w:rPr>
            </w:pPr>
            <w:r w:rsidRPr="00927C3C">
              <w:rPr>
                <w:rFonts w:ascii="Times New Roman" w:hAnsi="Times New Roman"/>
                <w:color w:val="auto"/>
                <w:sz w:val="16"/>
                <w:szCs w:val="16"/>
              </w:rPr>
              <w:t xml:space="preserve">индивидуальные консультации </w:t>
            </w:r>
            <w:r w:rsidRPr="00927C3C">
              <w:rPr>
                <w:rFonts w:ascii="Times New Roman" w:hAnsi="Times New Roman"/>
                <w:color w:val="auto"/>
                <w:sz w:val="16"/>
                <w:szCs w:val="16"/>
              </w:rPr>
              <w:lastRenderedPageBreak/>
              <w:t>(психологическая, логопедическая, педагогическая и медицинская помощь); изучение мотивов и потребностей родителей</w:t>
            </w:r>
          </w:p>
        </w:tc>
      </w:tr>
      <w:tr w:rsidR="00A15782" w:rsidTr="00714547">
        <w:tc>
          <w:tcPr>
            <w:tcW w:w="10348" w:type="dxa"/>
            <w:gridSpan w:val="3"/>
            <w:shd w:val="clear" w:color="auto" w:fill="F2F2F2" w:themeFill="background1" w:themeFillShade="F2"/>
          </w:tcPr>
          <w:p w:rsidR="00A15782" w:rsidRDefault="00A15782" w:rsidP="009D4B9B">
            <w:pPr>
              <w:pStyle w:val="ab"/>
              <w:numPr>
                <w:ilvl w:val="0"/>
                <w:numId w:val="88"/>
              </w:numPr>
              <w:spacing w:line="240" w:lineRule="auto"/>
              <w:jc w:val="center"/>
              <w:rPr>
                <w:rFonts w:ascii="Times New Roman" w:hAnsi="Times New Roman"/>
                <w:b/>
                <w:color w:val="auto"/>
                <w:sz w:val="24"/>
                <w:szCs w:val="24"/>
              </w:rPr>
            </w:pPr>
            <w:r w:rsidRPr="00B50BE8">
              <w:rPr>
                <w:rFonts w:ascii="Times New Roman" w:hAnsi="Times New Roman"/>
                <w:b/>
                <w:color w:val="auto"/>
                <w:spacing w:val="2"/>
                <w:sz w:val="20"/>
                <w:szCs w:val="20"/>
              </w:rPr>
              <w:lastRenderedPageBreak/>
              <w:t>Формир</w:t>
            </w:r>
            <w:r>
              <w:rPr>
                <w:rFonts w:ascii="Times New Roman" w:hAnsi="Times New Roman"/>
                <w:b/>
                <w:color w:val="auto"/>
                <w:spacing w:val="2"/>
                <w:sz w:val="20"/>
                <w:szCs w:val="20"/>
              </w:rPr>
              <w:t>ование коммуникативной культуры</w:t>
            </w:r>
          </w:p>
        </w:tc>
      </w:tr>
      <w:tr w:rsidR="00A15782" w:rsidTr="00714547">
        <w:tc>
          <w:tcPr>
            <w:tcW w:w="3449" w:type="dxa"/>
          </w:tcPr>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 xml:space="preserve">первоначальные представления о значении общения для жизни человека, развития личности, успешной учебы; </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понимание значимости ответственного отношения к слову как к поступку, действию;</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первоначальные знания о безопасном общении в Интернете;</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ценностные представления о родном языке;</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первоначальные представления об истории родного языка, его особенностях и месте в мире;</w:t>
            </w:r>
          </w:p>
          <w:p w:rsidR="00A15782" w:rsidRPr="00BA4593"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элементарные представления о современных технологиях коммуникации;</w:t>
            </w:r>
          </w:p>
          <w:p w:rsidR="00A15782" w:rsidRPr="007B0B50"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pacing w:val="2"/>
                <w:sz w:val="16"/>
                <w:szCs w:val="16"/>
              </w:rPr>
              <w:t>элементарные нав</w:t>
            </w:r>
            <w:r>
              <w:rPr>
                <w:rFonts w:ascii="Times New Roman" w:hAnsi="Times New Roman"/>
                <w:color w:val="auto"/>
                <w:spacing w:val="2"/>
                <w:sz w:val="16"/>
                <w:szCs w:val="16"/>
              </w:rPr>
              <w:t>ыки межкультурной коммуникации.</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pacing w:val="-4"/>
                <w:sz w:val="16"/>
                <w:szCs w:val="1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50BE8">
              <w:rPr>
                <w:rFonts w:ascii="Times New Roman" w:hAnsi="Times New Roman"/>
                <w:color w:val="auto"/>
                <w:sz w:val="16"/>
                <w:szCs w:val="16"/>
              </w:rPr>
              <w:t>;</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участвуют в развитии школьных средств массовой информации (школьные газеты, сайты, радио-, теле-, видеостудии);</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получают первоначальные представления о ценности и возможностях родного языка</w:t>
            </w:r>
            <w:r w:rsidRPr="00B50BE8">
              <w:rPr>
                <w:rFonts w:ascii="Times New Roman" w:hAnsi="Times New Roman"/>
                <w:color w:val="auto"/>
                <w:spacing w:val="2"/>
                <w:sz w:val="16"/>
                <w:szCs w:val="16"/>
              </w:rPr>
              <w:t>, об истории родного языка, его особенностях и месте в мире (</w:t>
            </w:r>
            <w:r w:rsidRPr="00B50BE8">
              <w:rPr>
                <w:rFonts w:ascii="Times New Roman" w:hAnsi="Times New Roman"/>
                <w:color w:val="auto"/>
                <w:sz w:val="16"/>
                <w:szCs w:val="1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15782" w:rsidRDefault="00A15782" w:rsidP="00714547">
            <w:pPr>
              <w:pStyle w:val="aff1"/>
              <w:ind w:firstLine="709"/>
              <w:rPr>
                <w:b/>
              </w:rPr>
            </w:pPr>
            <w:r w:rsidRPr="00B50BE8">
              <w:rPr>
                <w:sz w:val="16"/>
                <w:szCs w:val="1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c>
          <w:tcPr>
            <w:tcW w:w="2976" w:type="dxa"/>
          </w:tcPr>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Мероприятия, посвящённые Международному дню детской и юношеской книги</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Муниципальный этап Всероссийского литературно-художественного конкурса для детей и юношества «Гренадеры, вперед!»</w:t>
            </w:r>
          </w:p>
          <w:p w:rsidR="00A15782" w:rsidRPr="00927C3C" w:rsidRDefault="00A15782" w:rsidP="00714547">
            <w:pPr>
              <w:pStyle w:val="a3"/>
              <w:spacing w:line="240" w:lineRule="auto"/>
              <w:ind w:firstLine="0"/>
              <w:rPr>
                <w:rFonts w:ascii="Times New Roman" w:hAnsi="Times New Roman"/>
                <w:color w:val="auto"/>
                <w:sz w:val="16"/>
                <w:szCs w:val="16"/>
              </w:rPr>
            </w:pPr>
            <w:r w:rsidRPr="00927C3C">
              <w:rPr>
                <w:rFonts w:ascii="Times New Roman" w:hAnsi="Times New Roman"/>
                <w:color w:val="auto"/>
                <w:sz w:val="16"/>
                <w:szCs w:val="16"/>
              </w:rPr>
              <w:t>Выборы членов школьно</w:t>
            </w:r>
            <w:r w:rsidR="007076B0">
              <w:rPr>
                <w:rFonts w:ascii="Times New Roman" w:hAnsi="Times New Roman"/>
                <w:color w:val="auto"/>
                <w:sz w:val="16"/>
                <w:szCs w:val="16"/>
              </w:rPr>
              <w:t xml:space="preserve">го ученического самоуправления </w:t>
            </w:r>
          </w:p>
          <w:p w:rsidR="00A15782" w:rsidRDefault="00A15782" w:rsidP="007076B0">
            <w:pPr>
              <w:pStyle w:val="a3"/>
              <w:spacing w:line="240" w:lineRule="auto"/>
              <w:ind w:firstLine="0"/>
              <w:rPr>
                <w:rFonts w:ascii="Times New Roman" w:hAnsi="Times New Roman"/>
                <w:b/>
                <w:color w:val="auto"/>
                <w:sz w:val="24"/>
                <w:szCs w:val="24"/>
              </w:rPr>
            </w:pPr>
            <w:r w:rsidRPr="00927C3C">
              <w:rPr>
                <w:rFonts w:ascii="Times New Roman" w:hAnsi="Times New Roman"/>
                <w:color w:val="auto"/>
                <w:sz w:val="16"/>
                <w:szCs w:val="16"/>
              </w:rPr>
              <w:t>Участие в социально значимых акциях</w:t>
            </w:r>
          </w:p>
        </w:tc>
      </w:tr>
      <w:tr w:rsidR="00A15782" w:rsidTr="00714547">
        <w:tc>
          <w:tcPr>
            <w:tcW w:w="10348" w:type="dxa"/>
            <w:gridSpan w:val="3"/>
            <w:shd w:val="clear" w:color="auto" w:fill="F2F2F2" w:themeFill="background1" w:themeFillShade="F2"/>
          </w:tcPr>
          <w:p w:rsidR="00A15782" w:rsidRDefault="00A15782" w:rsidP="009D4B9B">
            <w:pPr>
              <w:pStyle w:val="ab"/>
              <w:widowControl w:val="0"/>
              <w:numPr>
                <w:ilvl w:val="0"/>
                <w:numId w:val="88"/>
              </w:numPr>
              <w:spacing w:line="240" w:lineRule="auto"/>
              <w:jc w:val="center"/>
              <w:rPr>
                <w:rFonts w:ascii="Times New Roman" w:hAnsi="Times New Roman"/>
                <w:b/>
                <w:color w:val="auto"/>
                <w:sz w:val="24"/>
                <w:szCs w:val="24"/>
              </w:rPr>
            </w:pPr>
            <w:r>
              <w:rPr>
                <w:rFonts w:ascii="Times New Roman" w:hAnsi="Times New Roman"/>
                <w:b/>
                <w:color w:val="auto"/>
                <w:spacing w:val="2"/>
                <w:sz w:val="20"/>
                <w:szCs w:val="20"/>
              </w:rPr>
              <w:t>Экологическое воспитание</w:t>
            </w:r>
          </w:p>
        </w:tc>
      </w:tr>
      <w:tr w:rsidR="00A15782" w:rsidTr="00714547">
        <w:tc>
          <w:tcPr>
            <w:tcW w:w="3449" w:type="dxa"/>
          </w:tcPr>
          <w:p w:rsidR="00A15782" w:rsidRPr="00BA4593" w:rsidRDefault="00A15782" w:rsidP="00714547">
            <w:pPr>
              <w:pStyle w:val="ab"/>
              <w:widowControl w:val="0"/>
              <w:spacing w:line="240" w:lineRule="auto"/>
              <w:rPr>
                <w:rFonts w:ascii="Times New Roman" w:hAnsi="Times New Roman"/>
                <w:color w:val="auto"/>
                <w:sz w:val="16"/>
                <w:szCs w:val="16"/>
              </w:rPr>
            </w:pPr>
            <w:r w:rsidRPr="00BA4593">
              <w:rPr>
                <w:rFonts w:ascii="Times New Roman" w:hAnsi="Times New Roman"/>
                <w:color w:val="auto"/>
                <w:spacing w:val="2"/>
                <w:sz w:val="16"/>
                <w:szCs w:val="16"/>
              </w:rPr>
              <w:t xml:space="preserve">развитие интереса к природе, природным явлениям и </w:t>
            </w:r>
            <w:r w:rsidRPr="00BA4593">
              <w:rPr>
                <w:rFonts w:ascii="Times New Roman" w:hAnsi="Times New Roman"/>
                <w:color w:val="auto"/>
                <w:sz w:val="16"/>
                <w:szCs w:val="16"/>
              </w:rPr>
              <w:t>формам жизни, понимание активной роли человека в природе;</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ценностное отношение к природе и всем формам жизни;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элементарный опыт природоохранительной деятельности;</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бережное отношение к растениям и животным;</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понимание взаимосвязи здоровья человека и экологической культуры;</w:t>
            </w:r>
          </w:p>
          <w:p w:rsidR="00A15782" w:rsidRPr="00BA4593" w:rsidRDefault="00A15782" w:rsidP="00714547">
            <w:pPr>
              <w:pStyle w:val="ab"/>
              <w:spacing w:line="240" w:lineRule="auto"/>
              <w:rPr>
                <w:rFonts w:ascii="Times New Roman" w:hAnsi="Times New Roman"/>
                <w:color w:val="auto"/>
                <w:sz w:val="16"/>
                <w:szCs w:val="16"/>
              </w:rPr>
            </w:pPr>
            <w:r w:rsidRPr="00BA4593">
              <w:rPr>
                <w:rFonts w:ascii="Times New Roman" w:hAnsi="Times New Roman"/>
                <w:color w:val="auto"/>
                <w:sz w:val="16"/>
                <w:szCs w:val="1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15782" w:rsidRPr="007B0B50" w:rsidRDefault="00A15782" w:rsidP="00714547">
            <w:pPr>
              <w:pStyle w:val="ab"/>
              <w:spacing w:line="240" w:lineRule="auto"/>
              <w:rPr>
                <w:rFonts w:ascii="Times New Roman" w:hAnsi="Times New Roman"/>
                <w:color w:val="auto"/>
                <w:spacing w:val="2"/>
                <w:sz w:val="16"/>
                <w:szCs w:val="16"/>
              </w:rPr>
            </w:pPr>
            <w:r w:rsidRPr="00BA4593">
              <w:rPr>
                <w:rFonts w:ascii="Times New Roman" w:hAnsi="Times New Roman"/>
                <w:color w:val="auto"/>
                <w:sz w:val="16"/>
                <w:szCs w:val="16"/>
              </w:rPr>
              <w:t>элементарные знания законодательства в области защиты окружающей среды.</w:t>
            </w:r>
          </w:p>
        </w:tc>
        <w:tc>
          <w:tcPr>
            <w:tcW w:w="3923" w:type="dxa"/>
          </w:tcPr>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50BE8">
              <w:rPr>
                <w:rFonts w:ascii="Times New Roman" w:hAnsi="Times New Roman"/>
                <w:color w:val="auto"/>
                <w:spacing w:val="-2"/>
                <w:sz w:val="16"/>
                <w:szCs w:val="16"/>
              </w:rPr>
              <w:t xml:space="preserve">культуре народов России, других стран, нормах экологической </w:t>
            </w:r>
            <w:r w:rsidRPr="00B50BE8">
              <w:rPr>
                <w:rFonts w:ascii="Times New Roman" w:hAnsi="Times New Roman"/>
                <w:color w:val="auto"/>
                <w:sz w:val="16"/>
                <w:szCs w:val="1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15782" w:rsidRPr="00B50BE8" w:rsidRDefault="00A15782" w:rsidP="00714547">
            <w:pPr>
              <w:pStyle w:val="ab"/>
              <w:spacing w:line="240" w:lineRule="auto"/>
              <w:ind w:firstLine="709"/>
              <w:rPr>
                <w:rFonts w:ascii="Times New Roman" w:hAnsi="Times New Roman"/>
                <w:color w:val="auto"/>
                <w:spacing w:val="-4"/>
                <w:sz w:val="16"/>
                <w:szCs w:val="16"/>
              </w:rPr>
            </w:pPr>
            <w:r w:rsidRPr="00B50BE8">
              <w:rPr>
                <w:rFonts w:ascii="Times New Roman" w:hAnsi="Times New Roman"/>
                <w:color w:val="auto"/>
                <w:spacing w:val="-4"/>
                <w:sz w:val="16"/>
                <w:szCs w:val="1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15782" w:rsidRPr="00B50BE8" w:rsidRDefault="00A15782" w:rsidP="00714547">
            <w:pPr>
              <w:pStyle w:val="ab"/>
              <w:spacing w:line="240" w:lineRule="auto"/>
              <w:ind w:firstLine="709"/>
              <w:rPr>
                <w:rFonts w:ascii="Times New Roman" w:hAnsi="Times New Roman"/>
                <w:color w:val="auto"/>
                <w:spacing w:val="-5"/>
                <w:sz w:val="16"/>
                <w:szCs w:val="16"/>
              </w:rPr>
            </w:pPr>
            <w:r w:rsidRPr="00B50BE8">
              <w:rPr>
                <w:rFonts w:ascii="Times New Roman" w:hAnsi="Times New Roman"/>
                <w:color w:val="auto"/>
                <w:spacing w:val="-5"/>
                <w:sz w:val="16"/>
                <w:szCs w:val="1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50BE8">
              <w:rPr>
                <w:rFonts w:ascii="Times New Roman" w:hAnsi="Times New Roman"/>
                <w:color w:val="auto"/>
                <w:sz w:val="16"/>
                <w:szCs w:val="16"/>
              </w:rPr>
              <w:t xml:space="preserve">клумб, очистка доступных территорий от мусора, подкормка </w:t>
            </w:r>
            <w:r w:rsidRPr="00B50BE8">
              <w:rPr>
                <w:rFonts w:ascii="Times New Roman" w:hAnsi="Times New Roman"/>
                <w:color w:val="auto"/>
                <w:spacing w:val="-5"/>
                <w:sz w:val="16"/>
                <w:szCs w:val="1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50BE8">
              <w:rPr>
                <w:rFonts w:ascii="Times New Roman" w:hAnsi="Times New Roman"/>
                <w:color w:val="auto"/>
                <w:sz w:val="16"/>
                <w:szCs w:val="16"/>
              </w:rPr>
              <w:t xml:space="preserve"> посильное участие в деятельности детско­юношеских организаций);</w:t>
            </w:r>
          </w:p>
          <w:p w:rsidR="00A15782" w:rsidRPr="00B50BE8" w:rsidRDefault="00A15782" w:rsidP="00714547">
            <w:pPr>
              <w:pStyle w:val="ab"/>
              <w:spacing w:line="240" w:lineRule="auto"/>
              <w:ind w:firstLine="709"/>
              <w:rPr>
                <w:rFonts w:ascii="Times New Roman" w:hAnsi="Times New Roman"/>
                <w:color w:val="auto"/>
                <w:sz w:val="16"/>
                <w:szCs w:val="16"/>
              </w:rPr>
            </w:pPr>
            <w:r w:rsidRPr="00B50BE8">
              <w:rPr>
                <w:rFonts w:ascii="Times New Roman" w:hAnsi="Times New Roman"/>
                <w:color w:val="auto"/>
                <w:sz w:val="16"/>
                <w:szCs w:val="16"/>
              </w:rPr>
              <w:t xml:space="preserve">при поддержке школы усваивают в семье </w:t>
            </w:r>
            <w:r w:rsidRPr="00B50BE8">
              <w:rPr>
                <w:rFonts w:ascii="Times New Roman" w:hAnsi="Times New Roman"/>
                <w:color w:val="auto"/>
                <w:sz w:val="16"/>
                <w:szCs w:val="16"/>
              </w:rPr>
              <w:lastRenderedPageBreak/>
              <w:t xml:space="preserve">позитивные образцы взаимодействия </w:t>
            </w:r>
            <w:r w:rsidRPr="00B50BE8">
              <w:rPr>
                <w:rFonts w:ascii="Times New Roman" w:hAnsi="Times New Roman"/>
                <w:color w:val="auto"/>
                <w:spacing w:val="2"/>
                <w:sz w:val="16"/>
                <w:szCs w:val="16"/>
              </w:rPr>
              <w:t>с природой: совместно с родителями (законными представителями) расширяют опыт общения с природой, заботятся</w:t>
            </w:r>
            <w:r w:rsidRPr="00B50BE8">
              <w:rPr>
                <w:rFonts w:ascii="Times New Roman" w:hAnsi="Times New Roman"/>
                <w:color w:val="auto"/>
                <w:spacing w:val="-2"/>
                <w:sz w:val="16"/>
                <w:szCs w:val="16"/>
              </w:rPr>
              <w:t xml:space="preserve"> о животных и растениях, участвуют вместе с родителями (закон</w:t>
            </w:r>
            <w:r w:rsidRPr="00B50BE8">
              <w:rPr>
                <w:rFonts w:ascii="Times New Roman" w:hAnsi="Times New Roman"/>
                <w:color w:val="auto"/>
                <w:sz w:val="16"/>
                <w:szCs w:val="16"/>
              </w:rPr>
              <w:t>ными представителями) в экологических мероприятиях по месту жительства;</w:t>
            </w:r>
          </w:p>
          <w:p w:rsidR="00A15782" w:rsidRDefault="00A15782" w:rsidP="00714547">
            <w:pPr>
              <w:pStyle w:val="aff1"/>
              <w:ind w:firstLine="709"/>
              <w:rPr>
                <w:b/>
              </w:rPr>
            </w:pPr>
            <w:r w:rsidRPr="00B50BE8">
              <w:rPr>
                <w:sz w:val="16"/>
                <w:szCs w:val="1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c>
          <w:tcPr>
            <w:tcW w:w="2976" w:type="dxa"/>
          </w:tcPr>
          <w:p w:rsidR="00A15782" w:rsidRPr="00927C3C" w:rsidRDefault="007076B0"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lastRenderedPageBreak/>
              <w:t>Акция «Посади дерево»</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Озеленение учебных кабинетов и коридоров школы</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Неделя краеведения «</w:t>
            </w:r>
            <w:r w:rsidR="007076B0">
              <w:rPr>
                <w:rFonts w:ascii="Times New Roman" w:hAnsi="Times New Roman"/>
                <w:color w:val="auto"/>
                <w:sz w:val="16"/>
                <w:szCs w:val="16"/>
              </w:rPr>
              <w:t xml:space="preserve">Ямальский калейдоскоп» </w:t>
            </w:r>
          </w:p>
          <w:p w:rsidR="00A15782" w:rsidRPr="00927C3C" w:rsidRDefault="00A15782" w:rsidP="00714547">
            <w:pPr>
              <w:pStyle w:val="a3"/>
              <w:spacing w:line="240" w:lineRule="auto"/>
              <w:ind w:firstLine="33"/>
              <w:rPr>
                <w:rFonts w:ascii="Times New Roman" w:hAnsi="Times New Roman"/>
                <w:color w:val="auto"/>
                <w:sz w:val="16"/>
                <w:szCs w:val="16"/>
              </w:rPr>
            </w:pPr>
            <w:r w:rsidRPr="00927C3C">
              <w:rPr>
                <w:rFonts w:ascii="Times New Roman" w:hAnsi="Times New Roman"/>
                <w:color w:val="auto"/>
                <w:sz w:val="16"/>
                <w:szCs w:val="16"/>
              </w:rPr>
              <w:t>Акция «Цветок в подарок школе»</w:t>
            </w:r>
          </w:p>
          <w:p w:rsidR="00A15782" w:rsidRPr="00927C3C" w:rsidRDefault="007076B0"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t xml:space="preserve">Акция «Помоги птицам!» </w:t>
            </w:r>
          </w:p>
          <w:p w:rsidR="00A15782" w:rsidRPr="00927C3C" w:rsidRDefault="002C2725"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t>Природоохранные проекты</w:t>
            </w:r>
          </w:p>
          <w:p w:rsidR="00A15782" w:rsidRPr="00927C3C" w:rsidRDefault="007076B0" w:rsidP="00714547">
            <w:pPr>
              <w:pStyle w:val="a3"/>
              <w:spacing w:line="240" w:lineRule="auto"/>
              <w:ind w:firstLine="33"/>
              <w:rPr>
                <w:rFonts w:ascii="Times New Roman" w:hAnsi="Times New Roman"/>
                <w:color w:val="auto"/>
                <w:sz w:val="16"/>
                <w:szCs w:val="16"/>
              </w:rPr>
            </w:pPr>
            <w:r>
              <w:rPr>
                <w:rFonts w:ascii="Times New Roman" w:hAnsi="Times New Roman"/>
                <w:color w:val="auto"/>
                <w:sz w:val="16"/>
                <w:szCs w:val="16"/>
              </w:rPr>
              <w:t xml:space="preserve"> </w:t>
            </w:r>
          </w:p>
          <w:p w:rsidR="00A15782" w:rsidRDefault="007076B0" w:rsidP="00714547">
            <w:pPr>
              <w:pStyle w:val="a3"/>
              <w:spacing w:line="240" w:lineRule="auto"/>
              <w:ind w:firstLine="0"/>
              <w:jc w:val="center"/>
              <w:rPr>
                <w:rFonts w:ascii="Times New Roman" w:hAnsi="Times New Roman"/>
                <w:b/>
                <w:color w:val="auto"/>
                <w:sz w:val="24"/>
                <w:szCs w:val="24"/>
              </w:rPr>
            </w:pPr>
            <w:r>
              <w:rPr>
                <w:rFonts w:ascii="Times New Roman" w:hAnsi="Times New Roman"/>
                <w:color w:val="auto"/>
                <w:sz w:val="16"/>
                <w:szCs w:val="16"/>
              </w:rPr>
              <w:t xml:space="preserve"> </w:t>
            </w:r>
          </w:p>
        </w:tc>
      </w:tr>
    </w:tbl>
    <w:p w:rsidR="00A15782" w:rsidRDefault="00A15782" w:rsidP="00A15782">
      <w:pPr>
        <w:ind w:left="709"/>
        <w:jc w:val="center"/>
        <w:rPr>
          <w:b/>
          <w:sz w:val="20"/>
          <w:szCs w:val="20"/>
        </w:rPr>
      </w:pPr>
    </w:p>
    <w:p w:rsidR="00A15782" w:rsidRDefault="00A15782" w:rsidP="00A15782">
      <w:pPr>
        <w:ind w:left="709"/>
        <w:jc w:val="center"/>
        <w:rPr>
          <w:b/>
          <w:sz w:val="20"/>
          <w:szCs w:val="20"/>
        </w:rPr>
      </w:pPr>
    </w:p>
    <w:p w:rsidR="000F42A9" w:rsidRPr="007D33A1" w:rsidRDefault="000F42A9" w:rsidP="003D6893">
      <w:pPr>
        <w:pStyle w:val="aff1"/>
        <w:rPr>
          <w:b/>
          <w:sz w:val="24"/>
        </w:rPr>
      </w:pPr>
      <w:r w:rsidRPr="003D6893">
        <w:rPr>
          <w:b/>
          <w:sz w:val="24"/>
        </w:rPr>
        <w:t>2.3.4.</w:t>
      </w:r>
      <w:r w:rsidRPr="007D33A1">
        <w:rPr>
          <w:b/>
          <w:sz w:val="24"/>
        </w:rPr>
        <w:t>Модель организации работы по духовно-нравственному развитию, воспитанию и социализации обучающихся</w:t>
      </w:r>
    </w:p>
    <w:p w:rsidR="00B02DAD" w:rsidRPr="00D8548C" w:rsidRDefault="00B02DAD" w:rsidP="00B02DAD">
      <w:pPr>
        <w:ind w:firstLine="567"/>
        <w:jc w:val="both"/>
      </w:pPr>
      <w:r w:rsidRPr="00D8548C">
        <w:t>Организация работы по духовно-нравственному развитию, воспитанию и социализации обучающихся</w:t>
      </w:r>
      <w:r>
        <w:t xml:space="preserve"> в школе</w:t>
      </w:r>
      <w:r w:rsidRPr="00D8548C">
        <w:t xml:space="preserve">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02DAD" w:rsidRPr="00B32C87" w:rsidRDefault="00B02DAD" w:rsidP="009D4B9B">
      <w:pPr>
        <w:pStyle w:val="affd"/>
        <w:numPr>
          <w:ilvl w:val="0"/>
          <w:numId w:val="89"/>
        </w:numPr>
        <w:spacing w:after="0" w:line="240" w:lineRule="auto"/>
        <w:ind w:left="567" w:hanging="567"/>
        <w:jc w:val="both"/>
        <w:rPr>
          <w:rFonts w:ascii="Times New Roman" w:hAnsi="Times New Roman"/>
          <w:sz w:val="24"/>
          <w:szCs w:val="24"/>
        </w:rPr>
      </w:pPr>
      <w:r w:rsidRPr="00B32C87">
        <w:rPr>
          <w:rFonts w:ascii="Times New Roman" w:hAnsi="Times New Roman"/>
          <w:sz w:val="24"/>
          <w:szCs w:val="24"/>
        </w:rPr>
        <w:t>научно-методологическом (уровень согласованного единства базовых педагогических принципов и подходов к воспитанию);</w:t>
      </w:r>
    </w:p>
    <w:p w:rsidR="00B02DAD" w:rsidRPr="00B32C87" w:rsidRDefault="00B02DAD" w:rsidP="009D4B9B">
      <w:pPr>
        <w:pStyle w:val="affd"/>
        <w:numPr>
          <w:ilvl w:val="0"/>
          <w:numId w:val="89"/>
        </w:numPr>
        <w:spacing w:after="0" w:line="240" w:lineRule="auto"/>
        <w:ind w:left="567" w:hanging="567"/>
        <w:jc w:val="both"/>
        <w:rPr>
          <w:rFonts w:ascii="Times New Roman" w:hAnsi="Times New Roman"/>
          <w:sz w:val="24"/>
          <w:szCs w:val="24"/>
        </w:rPr>
      </w:pPr>
      <w:r w:rsidRPr="00B32C87">
        <w:rPr>
          <w:rFonts w:ascii="Times New Roman" w:hAnsi="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02DAD" w:rsidRPr="00B32C87" w:rsidRDefault="00B02DAD" w:rsidP="009D4B9B">
      <w:pPr>
        <w:pStyle w:val="affd"/>
        <w:numPr>
          <w:ilvl w:val="0"/>
          <w:numId w:val="89"/>
        </w:numPr>
        <w:spacing w:after="0" w:line="240" w:lineRule="auto"/>
        <w:ind w:left="567" w:hanging="567"/>
        <w:jc w:val="both"/>
        <w:rPr>
          <w:rFonts w:ascii="Times New Roman" w:hAnsi="Times New Roman"/>
          <w:sz w:val="24"/>
          <w:szCs w:val="24"/>
        </w:rPr>
      </w:pPr>
      <w:r w:rsidRPr="00B32C87">
        <w:rPr>
          <w:rFonts w:ascii="Times New Roman" w:hAnsi="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02DAD" w:rsidRPr="00D8548C" w:rsidRDefault="00B02DAD" w:rsidP="00B02DAD">
      <w:pPr>
        <w:ind w:firstLine="567"/>
        <w:jc w:val="both"/>
      </w:pPr>
      <w:r w:rsidRPr="00D8548C">
        <w:t xml:space="preserve">Данная модель взаимодействия базируется на сочетании двух принципов структурного взаимодействия: </w:t>
      </w:r>
      <w:r w:rsidRPr="00497321">
        <w:rPr>
          <w:i/>
        </w:rPr>
        <w:t>иерархического и сетевого.</w:t>
      </w:r>
    </w:p>
    <w:p w:rsidR="00B02DAD" w:rsidRPr="00D8548C" w:rsidRDefault="00B02DAD" w:rsidP="00B02DAD">
      <w:pPr>
        <w:pStyle w:val="afff0"/>
        <w:spacing w:line="240" w:lineRule="auto"/>
        <w:ind w:firstLine="567"/>
        <w:rPr>
          <w:sz w:val="24"/>
          <w:szCs w:val="24"/>
        </w:rPr>
      </w:pPr>
      <w:r w:rsidRPr="00D8548C">
        <w:rPr>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r>
        <w:rPr>
          <w:sz w:val="24"/>
          <w:szCs w:val="24"/>
        </w:rPr>
        <w:t xml:space="preserve"> Ведущая роль при</w:t>
      </w:r>
      <w:r w:rsidRPr="00497321">
        <w:rPr>
          <w:sz w:val="24"/>
          <w:szCs w:val="24"/>
        </w:rPr>
        <w:t xml:space="preserve"> взаимодействия различных социальных субъектов </w:t>
      </w:r>
      <w:r>
        <w:rPr>
          <w:sz w:val="24"/>
          <w:szCs w:val="24"/>
        </w:rPr>
        <w:t>отводится</w:t>
      </w:r>
      <w:r w:rsidRPr="00497321">
        <w:rPr>
          <w:sz w:val="24"/>
          <w:szCs w:val="24"/>
        </w:rPr>
        <w:t xml:space="preserve"> педагогическ</w:t>
      </w:r>
      <w:r>
        <w:rPr>
          <w:sz w:val="24"/>
          <w:szCs w:val="24"/>
        </w:rPr>
        <w:t>ому</w:t>
      </w:r>
      <w:r w:rsidRPr="00497321">
        <w:rPr>
          <w:sz w:val="24"/>
          <w:szCs w:val="24"/>
        </w:rPr>
        <w:t xml:space="preserve"> коллектив</w:t>
      </w:r>
      <w:r>
        <w:rPr>
          <w:sz w:val="24"/>
          <w:szCs w:val="24"/>
        </w:rPr>
        <w:t>у</w:t>
      </w:r>
      <w:r w:rsidRPr="00497321">
        <w:rPr>
          <w:sz w:val="24"/>
          <w:szCs w:val="24"/>
        </w:rPr>
        <w:t xml:space="preserve"> </w:t>
      </w:r>
      <w:r>
        <w:rPr>
          <w:sz w:val="24"/>
          <w:szCs w:val="24"/>
        </w:rPr>
        <w:t>школы</w:t>
      </w:r>
      <w:r w:rsidRPr="00497321">
        <w:rPr>
          <w:sz w:val="24"/>
          <w:szCs w:val="24"/>
        </w:rPr>
        <w:t>.</w:t>
      </w:r>
    </w:p>
    <w:p w:rsidR="00B02DAD" w:rsidRPr="00D8548C" w:rsidRDefault="00B02DAD" w:rsidP="00B02DAD">
      <w:pPr>
        <w:ind w:firstLine="567"/>
        <w:jc w:val="both"/>
      </w:pPr>
      <w:r w:rsidRPr="00D8548C">
        <w:t xml:space="preserve">Практическое взаимодействие осуществляется по </w:t>
      </w:r>
      <w:r w:rsidRPr="00D8548C">
        <w:rPr>
          <w:i/>
        </w:rPr>
        <w:t>сетевому принципу</w:t>
      </w:r>
      <w:r w:rsidRPr="00D8548C">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02DAD" w:rsidRPr="00497321" w:rsidRDefault="00B02DAD" w:rsidP="00B02DAD">
      <w:pPr>
        <w:pStyle w:val="afff0"/>
        <w:spacing w:line="240" w:lineRule="auto"/>
        <w:ind w:firstLine="567"/>
        <w:rPr>
          <w:sz w:val="24"/>
          <w:szCs w:val="24"/>
        </w:rPr>
      </w:pPr>
      <w:r w:rsidRPr="00497321">
        <w:rPr>
          <w:sz w:val="24"/>
          <w:szCs w:val="24"/>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w:t>
      </w:r>
      <w:r>
        <w:rPr>
          <w:sz w:val="24"/>
          <w:szCs w:val="24"/>
        </w:rPr>
        <w:t xml:space="preserve">. </w:t>
      </w:r>
      <w:r w:rsidRPr="00497321">
        <w:rPr>
          <w:sz w:val="24"/>
          <w:szCs w:val="24"/>
        </w:rPr>
        <w:t>При разработке и осуществлении программы духовно-нравственного развития и воспитания</w:t>
      </w:r>
      <w:r>
        <w:rPr>
          <w:sz w:val="24"/>
          <w:szCs w:val="24"/>
        </w:rPr>
        <w:t xml:space="preserve"> и социализации обучающихся</w:t>
      </w:r>
      <w:r w:rsidRPr="00497321">
        <w:rPr>
          <w:sz w:val="24"/>
          <w:szCs w:val="24"/>
        </w:rPr>
        <w:t xml:space="preserve"> на ступени начального общего образования</w:t>
      </w:r>
      <w:r>
        <w:rPr>
          <w:sz w:val="24"/>
          <w:szCs w:val="24"/>
        </w:rPr>
        <w:t>, школа</w:t>
      </w:r>
      <w:r w:rsidRPr="00497321">
        <w:rPr>
          <w:sz w:val="24"/>
          <w:szCs w:val="24"/>
        </w:rPr>
        <w:t xml:space="preserve">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w:t>
      </w:r>
    </w:p>
    <w:p w:rsidR="00B02DAD" w:rsidRPr="003A726E" w:rsidRDefault="00B02DAD" w:rsidP="009D4B9B">
      <w:pPr>
        <w:pStyle w:val="affd"/>
        <w:numPr>
          <w:ilvl w:val="0"/>
          <w:numId w:val="90"/>
        </w:numPr>
        <w:spacing w:after="0" w:line="240" w:lineRule="auto"/>
        <w:ind w:left="0" w:firstLine="0"/>
        <w:jc w:val="both"/>
        <w:rPr>
          <w:rFonts w:ascii="Times New Roman" w:hAnsi="Times New Roman"/>
          <w:sz w:val="24"/>
          <w:szCs w:val="24"/>
        </w:rPr>
      </w:pPr>
      <w:r w:rsidRPr="003A726E">
        <w:rPr>
          <w:rFonts w:ascii="Times New Roman" w:hAnsi="Times New Roman"/>
          <w:sz w:val="24"/>
          <w:szCs w:val="24"/>
        </w:rPr>
        <w:t>участие представителей обществе</w:t>
      </w:r>
      <w:r>
        <w:rPr>
          <w:rFonts w:ascii="Times New Roman" w:hAnsi="Times New Roman"/>
          <w:sz w:val="24"/>
          <w:szCs w:val="24"/>
        </w:rPr>
        <w:t xml:space="preserve">нных организаций и объединений </w:t>
      </w:r>
      <w:r w:rsidRPr="003A726E">
        <w:rPr>
          <w:rFonts w:ascii="Times New Roman" w:hAnsi="Times New Roman"/>
          <w:sz w:val="24"/>
          <w:szCs w:val="24"/>
        </w:rPr>
        <w:t>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02DAD" w:rsidRDefault="00B02DAD" w:rsidP="009D4B9B">
      <w:pPr>
        <w:pStyle w:val="affd"/>
        <w:numPr>
          <w:ilvl w:val="0"/>
          <w:numId w:val="90"/>
        </w:numPr>
        <w:spacing w:after="0" w:line="240" w:lineRule="auto"/>
        <w:ind w:left="0" w:firstLine="0"/>
        <w:jc w:val="both"/>
        <w:rPr>
          <w:rFonts w:ascii="Times New Roman" w:hAnsi="Times New Roman"/>
          <w:sz w:val="24"/>
          <w:szCs w:val="24"/>
        </w:rPr>
      </w:pPr>
      <w:r w:rsidRPr="003A726E">
        <w:rPr>
          <w:rFonts w:ascii="Times New Roman" w:hAnsi="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B02DAD" w:rsidRPr="00D8548C" w:rsidRDefault="00B02DAD" w:rsidP="00B02DAD">
      <w:pPr>
        <w:ind w:firstLine="567"/>
        <w:jc w:val="both"/>
      </w:pPr>
      <w:r w:rsidRPr="00D8548C">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w:t>
      </w:r>
      <w:r w:rsidRPr="00D8548C">
        <w:lastRenderedPageBreak/>
        <w:t>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02DAD" w:rsidRDefault="00B02DAD" w:rsidP="00B02DAD">
      <w:pPr>
        <w:ind w:firstLine="709"/>
        <w:jc w:val="both"/>
      </w:pPr>
      <w:r w:rsidRPr="006E6FF7">
        <w:t>Взаимодействие школы</w:t>
      </w:r>
      <w:r>
        <w:t>-интерната</w:t>
      </w:r>
      <w:r w:rsidRPr="006E6FF7">
        <w:t xml:space="preserve"> и семьи имеет решающее значение для организации нравственного уклада жизни обучающегося. </w:t>
      </w:r>
      <w:r>
        <w:t xml:space="preserve"> </w:t>
      </w:r>
    </w:p>
    <w:p w:rsidR="00B02DAD" w:rsidRDefault="00B02DAD" w:rsidP="00B02DAD">
      <w:pPr>
        <w:ind w:firstLine="709"/>
        <w:jc w:val="both"/>
      </w:pPr>
      <w:r w:rsidRPr="00D8548C">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r>
        <w:t xml:space="preserve"> </w:t>
      </w:r>
    </w:p>
    <w:p w:rsidR="002928F5" w:rsidRPr="00717F51" w:rsidRDefault="002928F5" w:rsidP="002928F5">
      <w:pPr>
        <w:widowControl w:val="0"/>
        <w:autoSpaceDE w:val="0"/>
        <w:autoSpaceDN w:val="0"/>
        <w:adjustRightInd w:val="0"/>
        <w:ind w:firstLine="454"/>
        <w:jc w:val="both"/>
        <w:rPr>
          <w:color w:val="FF0000"/>
        </w:rPr>
      </w:pPr>
    </w:p>
    <w:p w:rsidR="002928F5" w:rsidRPr="00C57883" w:rsidRDefault="003D6893" w:rsidP="003D6893">
      <w:pPr>
        <w:widowControl w:val="0"/>
        <w:autoSpaceDE w:val="0"/>
        <w:autoSpaceDN w:val="0"/>
        <w:adjustRightInd w:val="0"/>
        <w:rPr>
          <w:b/>
        </w:rPr>
      </w:pPr>
      <w:r>
        <w:rPr>
          <w:b/>
        </w:rPr>
        <w:t>2.3.5</w:t>
      </w:r>
      <w:r w:rsidR="002928F5" w:rsidRPr="00C57883">
        <w:rPr>
          <w:b/>
        </w:rPr>
        <w:t>. Принципы и особенности организации содержания духовно-нравственного</w:t>
      </w:r>
    </w:p>
    <w:p w:rsidR="002928F5" w:rsidRPr="00C57883" w:rsidRDefault="002928F5" w:rsidP="002928F5">
      <w:pPr>
        <w:widowControl w:val="0"/>
        <w:autoSpaceDE w:val="0"/>
        <w:autoSpaceDN w:val="0"/>
        <w:adjustRightInd w:val="0"/>
        <w:ind w:firstLine="454"/>
        <w:jc w:val="center"/>
        <w:rPr>
          <w:b/>
        </w:rPr>
      </w:pPr>
      <w:r w:rsidRPr="00C57883">
        <w:rPr>
          <w:b/>
        </w:rPr>
        <w:t xml:space="preserve"> развития и воспитания обучающихся</w:t>
      </w:r>
    </w:p>
    <w:p w:rsidR="002928F5" w:rsidRPr="00C57883" w:rsidRDefault="002928F5" w:rsidP="002928F5">
      <w:pPr>
        <w:widowControl w:val="0"/>
        <w:autoSpaceDE w:val="0"/>
        <w:autoSpaceDN w:val="0"/>
        <w:adjustRightInd w:val="0"/>
        <w:ind w:firstLine="567"/>
        <w:jc w:val="both"/>
      </w:pPr>
      <w:r w:rsidRPr="00C57883">
        <w:t>Основой духовно-нравственного развития и воспитания обучающихся можно считать следующие принципы.</w:t>
      </w:r>
    </w:p>
    <w:p w:rsidR="002928F5" w:rsidRPr="00C57883" w:rsidRDefault="002928F5" w:rsidP="002928F5">
      <w:pPr>
        <w:widowControl w:val="0"/>
        <w:autoSpaceDE w:val="0"/>
        <w:autoSpaceDN w:val="0"/>
        <w:adjustRightInd w:val="0"/>
        <w:ind w:firstLine="567"/>
        <w:jc w:val="both"/>
      </w:pPr>
      <w:r w:rsidRPr="00C57883">
        <w:rPr>
          <w:b/>
        </w:rPr>
        <w:t xml:space="preserve">Принцип ориентации на идеал. </w:t>
      </w:r>
      <w:r w:rsidRPr="00C57883">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2928F5" w:rsidRPr="00C57883" w:rsidRDefault="002928F5" w:rsidP="002928F5">
      <w:pPr>
        <w:widowControl w:val="0"/>
        <w:autoSpaceDE w:val="0"/>
        <w:autoSpaceDN w:val="0"/>
        <w:adjustRightInd w:val="0"/>
        <w:ind w:firstLine="567"/>
        <w:jc w:val="both"/>
      </w:pPr>
      <w:r w:rsidRPr="00C57883">
        <w:t xml:space="preserve">В содержании Программы духовно-нравственного развития и воспитания обучающихся, воспитанников начальной школы актуализированы идеалы (ценности), хранящиеся в истории нашей страны, в культурах народов России, в том числе в религиозных культурах, в культурных традициях народов мира. </w:t>
      </w:r>
    </w:p>
    <w:p w:rsidR="002928F5" w:rsidRPr="00C57883" w:rsidRDefault="002928F5" w:rsidP="002928F5">
      <w:pPr>
        <w:widowControl w:val="0"/>
        <w:autoSpaceDE w:val="0"/>
        <w:autoSpaceDN w:val="0"/>
        <w:adjustRightInd w:val="0"/>
        <w:ind w:firstLine="567"/>
        <w:jc w:val="both"/>
      </w:pPr>
      <w:r w:rsidRPr="00C57883">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928F5" w:rsidRPr="00C57883" w:rsidRDefault="002928F5" w:rsidP="002928F5">
      <w:pPr>
        <w:widowControl w:val="0"/>
        <w:autoSpaceDE w:val="0"/>
        <w:autoSpaceDN w:val="0"/>
        <w:adjustRightInd w:val="0"/>
        <w:ind w:firstLine="567"/>
        <w:jc w:val="both"/>
      </w:pPr>
      <w:r w:rsidRPr="00C57883">
        <w:rPr>
          <w:b/>
        </w:rPr>
        <w:t>Аксиологический принцип.</w:t>
      </w:r>
      <w:r w:rsidRPr="00C57883">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воспитанниками осуществляется в процессе их духовно-нравственного развития.</w:t>
      </w:r>
    </w:p>
    <w:p w:rsidR="002928F5" w:rsidRPr="00C57883" w:rsidRDefault="002928F5" w:rsidP="002928F5">
      <w:pPr>
        <w:widowControl w:val="0"/>
        <w:autoSpaceDE w:val="0"/>
        <w:autoSpaceDN w:val="0"/>
        <w:adjustRightInd w:val="0"/>
        <w:ind w:firstLine="567"/>
        <w:jc w:val="both"/>
      </w:pPr>
      <w:r w:rsidRPr="00C57883">
        <w:rPr>
          <w:b/>
        </w:rPr>
        <w:t>Принцип следования нравственному примеру.</w:t>
      </w:r>
      <w:r w:rsidRPr="00C57883">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928F5" w:rsidRPr="00C57883" w:rsidRDefault="002928F5" w:rsidP="002928F5">
      <w:pPr>
        <w:widowControl w:val="0"/>
        <w:autoSpaceDE w:val="0"/>
        <w:autoSpaceDN w:val="0"/>
        <w:adjustRightInd w:val="0"/>
        <w:ind w:firstLine="567"/>
        <w:jc w:val="both"/>
      </w:pPr>
      <w:r w:rsidRPr="00C57883">
        <w:rPr>
          <w:b/>
        </w:rPr>
        <w:t>Принцип идентификации (персонификации).</w:t>
      </w:r>
      <w:r w:rsidRPr="00C57883">
        <w:t xml:space="preserve"> Идентификация - устойчивое отождествление себя со значимым другим, стремление быть похожим на него. В младшем </w:t>
      </w:r>
      <w:r w:rsidRPr="00C57883">
        <w:lastRenderedPageBreak/>
        <w:t>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2928F5" w:rsidRPr="00C57883" w:rsidRDefault="002928F5" w:rsidP="002928F5">
      <w:pPr>
        <w:widowControl w:val="0"/>
        <w:autoSpaceDE w:val="0"/>
        <w:autoSpaceDN w:val="0"/>
        <w:adjustRightInd w:val="0"/>
        <w:ind w:firstLine="567"/>
        <w:jc w:val="both"/>
      </w:pPr>
      <w:r w:rsidRPr="00C57883">
        <w:rPr>
          <w:b/>
        </w:rPr>
        <w:t xml:space="preserve">Принцип диалогического общения. </w:t>
      </w:r>
      <w:r w:rsidRPr="00C57883">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928F5" w:rsidRPr="00C57883" w:rsidRDefault="002928F5" w:rsidP="002928F5">
      <w:pPr>
        <w:widowControl w:val="0"/>
        <w:autoSpaceDE w:val="0"/>
        <w:autoSpaceDN w:val="0"/>
        <w:adjustRightInd w:val="0"/>
        <w:ind w:firstLine="567"/>
        <w:jc w:val="both"/>
      </w:pPr>
      <w:r w:rsidRPr="00C57883">
        <w:rPr>
          <w:b/>
        </w:rPr>
        <w:t>Принцип полисубъектности воспитания.</w:t>
      </w:r>
      <w:r w:rsidRPr="00C57883">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школы-интерната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2928F5" w:rsidRPr="00C57883" w:rsidRDefault="002928F5" w:rsidP="002928F5">
      <w:pPr>
        <w:widowControl w:val="0"/>
        <w:autoSpaceDE w:val="0"/>
        <w:autoSpaceDN w:val="0"/>
        <w:adjustRightInd w:val="0"/>
        <w:ind w:firstLine="567"/>
        <w:jc w:val="both"/>
      </w:pPr>
      <w:r w:rsidRPr="00C57883">
        <w:rPr>
          <w:b/>
        </w:rPr>
        <w:t>Принцип системно-деятельностной организации воспитания.</w:t>
      </w:r>
      <w:r w:rsidRPr="00C57883">
        <w:t xml:space="preserve"> Воспитание, направленное на духовно-нравственное развитие обучающихся, воспитанников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воспитанников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институтом социального партнерства воспитания и социализации обращаются к содержанию:</w:t>
      </w:r>
    </w:p>
    <w:p w:rsidR="002928F5" w:rsidRPr="00C57883" w:rsidRDefault="002928F5" w:rsidP="002928F5">
      <w:pPr>
        <w:widowControl w:val="0"/>
        <w:autoSpaceDE w:val="0"/>
        <w:autoSpaceDN w:val="0"/>
        <w:adjustRightInd w:val="0"/>
        <w:jc w:val="both"/>
      </w:pPr>
      <w:r w:rsidRPr="00C57883">
        <w:t>• общеобразовательных дисциплин;</w:t>
      </w:r>
    </w:p>
    <w:p w:rsidR="002928F5" w:rsidRPr="00C57883" w:rsidRDefault="002928F5" w:rsidP="002928F5">
      <w:pPr>
        <w:widowControl w:val="0"/>
        <w:autoSpaceDE w:val="0"/>
        <w:autoSpaceDN w:val="0"/>
        <w:adjustRightInd w:val="0"/>
        <w:jc w:val="both"/>
      </w:pPr>
      <w:r w:rsidRPr="00C57883">
        <w:t>• произведений искусства;</w:t>
      </w:r>
    </w:p>
    <w:p w:rsidR="002928F5" w:rsidRPr="00C57883" w:rsidRDefault="002928F5" w:rsidP="002928F5">
      <w:pPr>
        <w:widowControl w:val="0"/>
        <w:autoSpaceDE w:val="0"/>
        <w:autoSpaceDN w:val="0"/>
        <w:adjustRightInd w:val="0"/>
        <w:jc w:val="both"/>
      </w:pPr>
      <w:r w:rsidRPr="00C57883">
        <w:t>• периодической литературы, публикаций, радио- и телепередач, отражающих современную жизнь;</w:t>
      </w:r>
    </w:p>
    <w:p w:rsidR="002928F5" w:rsidRPr="00C57883" w:rsidRDefault="002928F5" w:rsidP="002928F5">
      <w:pPr>
        <w:widowControl w:val="0"/>
        <w:autoSpaceDE w:val="0"/>
        <w:autoSpaceDN w:val="0"/>
        <w:adjustRightInd w:val="0"/>
        <w:jc w:val="both"/>
      </w:pPr>
      <w:r w:rsidRPr="00C57883">
        <w:t>• духовной культуры и фольклора народов России;</w:t>
      </w:r>
    </w:p>
    <w:p w:rsidR="002928F5" w:rsidRPr="00C57883" w:rsidRDefault="002928F5" w:rsidP="002928F5">
      <w:pPr>
        <w:widowControl w:val="0"/>
        <w:autoSpaceDE w:val="0"/>
        <w:autoSpaceDN w:val="0"/>
        <w:adjustRightInd w:val="0"/>
        <w:jc w:val="both"/>
      </w:pPr>
      <w:r w:rsidRPr="00C57883">
        <w:t>• истории, традиций и современной жизни своей Родины, своего края, своей семьи;</w:t>
      </w:r>
    </w:p>
    <w:p w:rsidR="002928F5" w:rsidRPr="00C57883" w:rsidRDefault="002928F5" w:rsidP="002928F5">
      <w:pPr>
        <w:widowControl w:val="0"/>
        <w:autoSpaceDE w:val="0"/>
        <w:autoSpaceDN w:val="0"/>
        <w:adjustRightInd w:val="0"/>
        <w:jc w:val="both"/>
      </w:pPr>
      <w:r w:rsidRPr="00C57883">
        <w:t>• жизненного опыта своих родителей (законных представителей) и прародителей;</w:t>
      </w:r>
    </w:p>
    <w:p w:rsidR="002928F5" w:rsidRPr="00C57883" w:rsidRDefault="002928F5" w:rsidP="002928F5">
      <w:pPr>
        <w:widowControl w:val="0"/>
        <w:autoSpaceDE w:val="0"/>
        <w:autoSpaceDN w:val="0"/>
        <w:adjustRightInd w:val="0"/>
        <w:jc w:val="both"/>
      </w:pPr>
      <w:r w:rsidRPr="00C57883">
        <w:t>• общественно полезной и личностно значимой деятельности в рамках педагогически организованных социальных и культурных практик;</w:t>
      </w:r>
    </w:p>
    <w:p w:rsidR="002928F5" w:rsidRPr="00C57883" w:rsidRDefault="002928F5" w:rsidP="002928F5">
      <w:pPr>
        <w:widowControl w:val="0"/>
        <w:autoSpaceDE w:val="0"/>
        <w:autoSpaceDN w:val="0"/>
        <w:adjustRightInd w:val="0"/>
        <w:jc w:val="both"/>
      </w:pPr>
      <w:r w:rsidRPr="00C57883">
        <w:t>• других источников информации и научного знания.</w:t>
      </w:r>
    </w:p>
    <w:p w:rsidR="002928F5" w:rsidRPr="00C57883" w:rsidRDefault="002928F5" w:rsidP="002928F5">
      <w:pPr>
        <w:widowControl w:val="0"/>
        <w:autoSpaceDE w:val="0"/>
        <w:autoSpaceDN w:val="0"/>
        <w:adjustRightInd w:val="0"/>
        <w:ind w:firstLine="567"/>
        <w:jc w:val="both"/>
      </w:pPr>
      <w:r w:rsidRPr="00C57883">
        <w:t>Решению этих задач способствует гармоничное сочетание специальных и культурологических знаний, отражающих многонациональный характер российского народа в предметных программах и учебниках (УМК «Школа России», «Школа 2100»), выбранных школой-интернатом для реализации.</w:t>
      </w:r>
    </w:p>
    <w:p w:rsidR="002928F5" w:rsidRPr="00C57883" w:rsidRDefault="002928F5" w:rsidP="002928F5">
      <w:pPr>
        <w:widowControl w:val="0"/>
        <w:autoSpaceDE w:val="0"/>
        <w:autoSpaceDN w:val="0"/>
        <w:adjustRightInd w:val="0"/>
        <w:ind w:firstLine="567"/>
        <w:jc w:val="both"/>
      </w:pPr>
      <w:r w:rsidRPr="00C57883">
        <w:t xml:space="preserve">Таким образом, содержание разных видов учебной, семейной, общественно значимой </w:t>
      </w:r>
      <w:r w:rsidRPr="00C57883">
        <w:lastRenderedPageBreak/>
        <w:t>деятельности интегрируется вокруг формирования выше перечисленных ценностей. В свою очередь, ценности последовательно интегрируются в содержание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воспитанника как человека, личности, гражданина. Система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928F5" w:rsidRPr="00C57883" w:rsidRDefault="002928F5" w:rsidP="002928F5">
      <w:pPr>
        <w:widowControl w:val="0"/>
        <w:autoSpaceDE w:val="0"/>
        <w:autoSpaceDN w:val="0"/>
        <w:adjustRightInd w:val="0"/>
        <w:ind w:firstLine="567"/>
        <w:jc w:val="both"/>
      </w:pPr>
      <w:r w:rsidRPr="00C57883">
        <w:t xml:space="preserve">Перечисленные принципы определяют концептуальную основу уклада школьной жизни. </w:t>
      </w:r>
    </w:p>
    <w:p w:rsidR="002928F5" w:rsidRPr="00C57883" w:rsidRDefault="002928F5" w:rsidP="002928F5">
      <w:pPr>
        <w:widowControl w:val="0"/>
        <w:autoSpaceDE w:val="0"/>
        <w:autoSpaceDN w:val="0"/>
        <w:adjustRightInd w:val="0"/>
        <w:ind w:firstLine="567"/>
        <w:jc w:val="both"/>
      </w:pPr>
      <w:r w:rsidRPr="00C57883">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2928F5" w:rsidRPr="00C57883" w:rsidRDefault="002928F5" w:rsidP="002928F5">
      <w:pPr>
        <w:widowControl w:val="0"/>
        <w:autoSpaceDE w:val="0"/>
        <w:autoSpaceDN w:val="0"/>
        <w:adjustRightInd w:val="0"/>
        <w:ind w:firstLine="567"/>
        <w:jc w:val="both"/>
      </w:pPr>
      <w:r w:rsidRPr="00C57883">
        <w:t>Наполнение всего уклада жизни обучающегося, воспитанника обеспечивается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воспитанников с людьми, в жизни которых есть место духовному служению и моральному поступку.</w:t>
      </w:r>
    </w:p>
    <w:p w:rsidR="002928F5" w:rsidRPr="00C57883" w:rsidRDefault="002928F5" w:rsidP="002928F5">
      <w:pPr>
        <w:widowControl w:val="0"/>
        <w:autoSpaceDE w:val="0"/>
        <w:autoSpaceDN w:val="0"/>
        <w:adjustRightInd w:val="0"/>
        <w:ind w:firstLine="567"/>
        <w:jc w:val="both"/>
      </w:pPr>
      <w:r w:rsidRPr="00C57883">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928F5" w:rsidRPr="00C57883" w:rsidRDefault="002928F5" w:rsidP="002928F5">
      <w:pPr>
        <w:widowControl w:val="0"/>
        <w:autoSpaceDE w:val="0"/>
        <w:autoSpaceDN w:val="0"/>
        <w:adjustRightInd w:val="0"/>
        <w:ind w:firstLine="567"/>
        <w:jc w:val="both"/>
      </w:pPr>
      <w:r w:rsidRPr="00C57883">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928F5" w:rsidRPr="00C57883" w:rsidRDefault="002928F5" w:rsidP="002928F5">
      <w:pPr>
        <w:widowControl w:val="0"/>
        <w:autoSpaceDE w:val="0"/>
        <w:autoSpaceDN w:val="0"/>
        <w:adjustRightInd w:val="0"/>
        <w:ind w:firstLine="567"/>
        <w:jc w:val="both"/>
      </w:pPr>
      <w:r w:rsidRPr="00C57883">
        <w:t>Духовно-нравственное развитие и воспитание преодолевает изоляцию детства, обеспечивает полноценное социальное созревание младших школьников, формирует и стимулирует стремление ребёнка включиться в посильное решение проблем школьного коллектива, своей семьи, села, школы-интерната, находит возможности для совместной общественно полезной деятельности детей и взрослых, младших и старших детей.</w:t>
      </w:r>
    </w:p>
    <w:p w:rsidR="002928F5" w:rsidRPr="00C57883" w:rsidRDefault="002928F5" w:rsidP="002928F5">
      <w:pPr>
        <w:widowControl w:val="0"/>
        <w:autoSpaceDE w:val="0"/>
        <w:autoSpaceDN w:val="0"/>
        <w:adjustRightInd w:val="0"/>
        <w:ind w:firstLine="567"/>
        <w:jc w:val="both"/>
      </w:pPr>
      <w:r w:rsidRPr="00C57883">
        <w:t xml:space="preserve">Духовно-нравственное развитие и воспитание обучающихся, воспитанников, содержание их деятельности раскрывает перед ними их возможное будущее. </w:t>
      </w:r>
    </w:p>
    <w:p w:rsidR="002928F5" w:rsidRPr="00C57883" w:rsidRDefault="002928F5" w:rsidP="002928F5">
      <w:pPr>
        <w:widowControl w:val="0"/>
        <w:autoSpaceDE w:val="0"/>
        <w:autoSpaceDN w:val="0"/>
        <w:adjustRightInd w:val="0"/>
        <w:ind w:firstLine="567"/>
        <w:jc w:val="both"/>
      </w:pPr>
      <w:r w:rsidRPr="00C5788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928F5" w:rsidRPr="00717F51" w:rsidRDefault="002C2725" w:rsidP="002928F5">
      <w:pPr>
        <w:shd w:val="clear" w:color="auto" w:fill="FFFFFF"/>
        <w:autoSpaceDE w:val="0"/>
        <w:autoSpaceDN w:val="0"/>
        <w:adjustRightInd w:val="0"/>
        <w:ind w:firstLine="567"/>
        <w:jc w:val="both"/>
        <w:rPr>
          <w:color w:val="FF0000"/>
        </w:rPr>
      </w:pPr>
      <w:r>
        <w:rPr>
          <w:rFonts w:eastAsia="Calibri"/>
          <w:b/>
          <w:color w:val="FF0000"/>
        </w:rPr>
        <w:t xml:space="preserve"> </w:t>
      </w:r>
    </w:p>
    <w:p w:rsidR="001728D0" w:rsidRPr="00404849" w:rsidRDefault="005C4A05" w:rsidP="005C4A05">
      <w:pPr>
        <w:rPr>
          <w:rFonts w:eastAsia="Calibri"/>
          <w:b/>
        </w:rPr>
      </w:pPr>
      <w:r w:rsidRPr="00404849">
        <w:rPr>
          <w:b/>
        </w:rPr>
        <w:t>2.3.6</w:t>
      </w:r>
      <w:r w:rsidR="000F42A9" w:rsidRPr="00404849">
        <w:rPr>
          <w:b/>
        </w:rPr>
        <w:t>.</w:t>
      </w:r>
      <w:r w:rsidR="001728D0" w:rsidRPr="00404849">
        <w:rPr>
          <w:rFonts w:eastAsia="Calibri"/>
          <w:b/>
        </w:rPr>
        <w:t xml:space="preserve"> Формы организации социально значимой деятельности обучающихся</w:t>
      </w:r>
    </w:p>
    <w:p w:rsidR="000F42A9" w:rsidRPr="00E261EE" w:rsidRDefault="001728D0" w:rsidP="00E261EE">
      <w:pPr>
        <w:pStyle w:val="aff3"/>
        <w:tabs>
          <w:tab w:val="left" w:pos="993"/>
        </w:tabs>
        <w:spacing w:line="240" w:lineRule="auto"/>
        <w:rPr>
          <w:rFonts w:ascii="Times New Roman" w:hAnsi="Times New Roman"/>
          <w:sz w:val="24"/>
          <w:szCs w:val="24"/>
        </w:rPr>
      </w:pPr>
      <w:r>
        <w:rPr>
          <w:rFonts w:ascii="Times New Roman" w:hAnsi="Times New Roman"/>
          <w:b/>
          <w:color w:val="FF0000"/>
          <w:sz w:val="24"/>
          <w:szCs w:val="24"/>
        </w:rPr>
        <w:t xml:space="preserve"> </w:t>
      </w:r>
      <w:r w:rsidR="000F42A9" w:rsidRPr="00E261EE">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w:t>
      </w:r>
      <w:r w:rsidR="000F42A9" w:rsidRPr="00E261EE">
        <w:rPr>
          <w:rFonts w:ascii="Times New Roman" w:hAnsi="Times New Roman"/>
          <w:sz w:val="24"/>
          <w:szCs w:val="24"/>
        </w:rPr>
        <w:lastRenderedPageBreak/>
        <w:t xml:space="preserve">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7D33A1" w:rsidRDefault="000F42A9" w:rsidP="009D4B9B">
      <w:pPr>
        <w:pStyle w:val="1-21"/>
        <w:numPr>
          <w:ilvl w:val="0"/>
          <w:numId w:val="34"/>
        </w:numPr>
        <w:tabs>
          <w:tab w:val="left" w:pos="993"/>
        </w:tabs>
        <w:ind w:left="0" w:firstLine="709"/>
        <w:jc w:val="both"/>
        <w:rPr>
          <w:rFonts w:ascii="Times New Roman" w:hAnsi="Times New Roman"/>
        </w:rPr>
      </w:pPr>
      <w:r w:rsidRPr="00E261EE">
        <w:rPr>
          <w:rFonts w:ascii="Times New Roman" w:hAnsi="Times New Roman"/>
        </w:rPr>
        <w:t>общественный – позитивные изменения в социальной среде (преодоление</w:t>
      </w:r>
      <w:r w:rsidRPr="007D33A1">
        <w:rPr>
          <w:rFonts w:ascii="Times New Roman" w:hAnsi="Times New Roman"/>
        </w:rPr>
        <w:t xml:space="preserve"> социальных проблем, улучшение положения отдельных лиц или групп);</w:t>
      </w:r>
    </w:p>
    <w:p w:rsidR="000F42A9" w:rsidRPr="007D33A1" w:rsidRDefault="000F42A9" w:rsidP="009D4B9B">
      <w:pPr>
        <w:pStyle w:val="1-21"/>
        <w:numPr>
          <w:ilvl w:val="0"/>
          <w:numId w:val="34"/>
        </w:numPr>
        <w:tabs>
          <w:tab w:val="left" w:pos="993"/>
        </w:tabs>
        <w:ind w:left="0" w:firstLine="709"/>
        <w:jc w:val="both"/>
        <w:rPr>
          <w:rFonts w:ascii="Times New Roman" w:hAnsi="Times New Roman"/>
        </w:rPr>
      </w:pPr>
      <w:r w:rsidRPr="007D33A1">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7D33A1" w:rsidRDefault="000F42A9" w:rsidP="007D33A1">
      <w:pPr>
        <w:ind w:firstLine="709"/>
        <w:jc w:val="both"/>
      </w:pPr>
      <w:r w:rsidRPr="007D33A1">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7D33A1">
        <w:t>.</w:t>
      </w:r>
    </w:p>
    <w:p w:rsidR="000F42A9" w:rsidRPr="007D33A1" w:rsidRDefault="000F42A9" w:rsidP="007D33A1">
      <w:pPr>
        <w:ind w:firstLine="709"/>
        <w:jc w:val="both"/>
      </w:pPr>
      <w:r w:rsidRPr="007D33A1">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7D33A1" w:rsidRDefault="000F42A9" w:rsidP="007D33A1">
      <w:pPr>
        <w:ind w:firstLine="709"/>
        <w:jc w:val="both"/>
      </w:pPr>
      <w:r w:rsidRPr="007D33A1">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отказ взрослого от экспертной позиции;</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lastRenderedPageBreak/>
        <w:t xml:space="preserve">задача взрослого – создать условия для принятия детьми решения. </w:t>
      </w:r>
    </w:p>
    <w:p w:rsidR="000F42A9" w:rsidRPr="007D33A1" w:rsidRDefault="000F42A9" w:rsidP="007D33A1">
      <w:pPr>
        <w:ind w:firstLine="709"/>
        <w:jc w:val="both"/>
      </w:pPr>
      <w:r w:rsidRPr="007D33A1">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7D33A1" w:rsidRDefault="000F42A9" w:rsidP="009D4B9B">
      <w:pPr>
        <w:pStyle w:val="1-21"/>
        <w:numPr>
          <w:ilvl w:val="0"/>
          <w:numId w:val="35"/>
        </w:numPr>
        <w:tabs>
          <w:tab w:val="left" w:pos="993"/>
        </w:tabs>
        <w:ind w:left="0" w:firstLine="709"/>
        <w:jc w:val="both"/>
        <w:rPr>
          <w:rFonts w:ascii="Times New Roman" w:hAnsi="Times New Roman"/>
        </w:rPr>
      </w:pPr>
      <w:r w:rsidRPr="007D33A1">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7D33A1" w:rsidRDefault="000F42A9" w:rsidP="007D33A1">
      <w:pPr>
        <w:ind w:firstLine="709"/>
        <w:jc w:val="both"/>
      </w:pPr>
      <w:r w:rsidRPr="007D33A1">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7D33A1" w:rsidRDefault="000F42A9" w:rsidP="007D33A1">
      <w:pPr>
        <w:ind w:firstLine="709"/>
        <w:jc w:val="both"/>
      </w:pPr>
      <w:r w:rsidRPr="007D33A1">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738D0" w:rsidRPr="00404849" w:rsidRDefault="007738D0" w:rsidP="007738D0">
      <w:pPr>
        <w:ind w:firstLine="567"/>
        <w:jc w:val="both"/>
        <w:rPr>
          <w:rFonts w:eastAsia="Calibri"/>
        </w:rPr>
      </w:pPr>
      <w:r w:rsidRPr="00404849">
        <w:rPr>
          <w:rFonts w:eastAsia="Calibri"/>
        </w:rPr>
        <w:t>Социально значимая деятельность младших школьников осуществляется в разных формах. Наиболее значима работа в разновозрастных добровольческих объединениях и клубах:</w:t>
      </w:r>
    </w:p>
    <w:p w:rsidR="007738D0" w:rsidRPr="00404849" w:rsidRDefault="007738D0" w:rsidP="009D4B9B">
      <w:pPr>
        <w:pStyle w:val="affd"/>
        <w:numPr>
          <w:ilvl w:val="0"/>
          <w:numId w:val="91"/>
        </w:numPr>
        <w:spacing w:after="0" w:line="240" w:lineRule="auto"/>
        <w:ind w:left="567" w:hanging="567"/>
        <w:jc w:val="both"/>
        <w:rPr>
          <w:rFonts w:ascii="Times New Roman" w:hAnsi="Times New Roman"/>
          <w:sz w:val="24"/>
          <w:szCs w:val="24"/>
        </w:rPr>
      </w:pPr>
      <w:r w:rsidRPr="00404849">
        <w:rPr>
          <w:rFonts w:ascii="Times New Roman" w:hAnsi="Times New Roman"/>
          <w:i/>
          <w:sz w:val="24"/>
          <w:szCs w:val="24"/>
        </w:rPr>
        <w:t>волонтерская группа «Добрый свет»</w:t>
      </w:r>
      <w:r w:rsidRPr="00404849">
        <w:rPr>
          <w:rFonts w:ascii="Times New Roman" w:hAnsi="Times New Roman"/>
          <w:sz w:val="24"/>
          <w:szCs w:val="24"/>
        </w:rPr>
        <w:t>. Разновозрастная волонтерская группа объединена на добровольческой основе, в нее входят обучающиеся с высоким нравственным потенциалом. Основные направления деятельности волонтерской группы работа с инвалидами, ветеранами войны и труда, просветительская работа по формированию ЗОЖ, организация и проведение социальных акций и др.</w:t>
      </w:r>
    </w:p>
    <w:p w:rsidR="007738D0" w:rsidRPr="00404849" w:rsidRDefault="007738D0" w:rsidP="009D4B9B">
      <w:pPr>
        <w:pStyle w:val="affd"/>
        <w:numPr>
          <w:ilvl w:val="0"/>
          <w:numId w:val="91"/>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объединяющая деятельность по интересам: клуб юных исследователей «Юный исследователь», «Совенок», экологическое объединение «Росток»,</w:t>
      </w:r>
      <w:r w:rsidR="00380D90" w:rsidRPr="00404849">
        <w:rPr>
          <w:rFonts w:ascii="Times New Roman" w:hAnsi="Times New Roman"/>
          <w:sz w:val="24"/>
          <w:szCs w:val="24"/>
        </w:rPr>
        <w:t xml:space="preserve"> лаборатория «Земля – наш общий дом», </w:t>
      </w:r>
      <w:r w:rsidRPr="00404849">
        <w:rPr>
          <w:rFonts w:ascii="Times New Roman" w:hAnsi="Times New Roman"/>
          <w:sz w:val="24"/>
          <w:szCs w:val="24"/>
        </w:rPr>
        <w:t xml:space="preserve"> </w:t>
      </w:r>
      <w:r w:rsidR="00380D90" w:rsidRPr="00404849">
        <w:rPr>
          <w:rFonts w:ascii="Times New Roman" w:hAnsi="Times New Roman"/>
          <w:sz w:val="24"/>
          <w:szCs w:val="24"/>
        </w:rPr>
        <w:t xml:space="preserve"> театральная студия «Закулисье»</w:t>
      </w:r>
      <w:r w:rsidRPr="00404849">
        <w:rPr>
          <w:rFonts w:ascii="Times New Roman" w:hAnsi="Times New Roman"/>
          <w:sz w:val="24"/>
          <w:szCs w:val="24"/>
        </w:rPr>
        <w:t xml:space="preserve">, клуб любителей книг «В </w:t>
      </w:r>
      <w:r w:rsidR="00380D90" w:rsidRPr="00404849">
        <w:rPr>
          <w:rFonts w:ascii="Times New Roman" w:hAnsi="Times New Roman"/>
          <w:sz w:val="24"/>
          <w:szCs w:val="24"/>
        </w:rPr>
        <w:t xml:space="preserve"> мире книг</w:t>
      </w:r>
      <w:r w:rsidRPr="00404849">
        <w:rPr>
          <w:rFonts w:ascii="Times New Roman" w:hAnsi="Times New Roman"/>
          <w:sz w:val="24"/>
          <w:szCs w:val="24"/>
        </w:rPr>
        <w:t xml:space="preserve">», </w:t>
      </w:r>
      <w:r w:rsidR="00380D90" w:rsidRPr="00404849">
        <w:rPr>
          <w:rFonts w:ascii="Times New Roman" w:hAnsi="Times New Roman"/>
          <w:sz w:val="24"/>
          <w:szCs w:val="24"/>
        </w:rPr>
        <w:t xml:space="preserve">конструкторское бюро «Лего-мир» и др. </w:t>
      </w:r>
    </w:p>
    <w:p w:rsidR="007738D0" w:rsidRPr="00404849" w:rsidRDefault="007738D0" w:rsidP="009D4B9B">
      <w:pPr>
        <w:pStyle w:val="affd"/>
        <w:numPr>
          <w:ilvl w:val="0"/>
          <w:numId w:val="91"/>
        </w:numPr>
        <w:spacing w:after="0" w:line="240" w:lineRule="auto"/>
        <w:ind w:left="567" w:hanging="567"/>
        <w:jc w:val="both"/>
        <w:rPr>
          <w:rFonts w:ascii="Times New Roman" w:hAnsi="Times New Roman"/>
          <w:sz w:val="24"/>
          <w:szCs w:val="24"/>
        </w:rPr>
      </w:pPr>
      <w:r w:rsidRPr="00404849">
        <w:rPr>
          <w:rFonts w:ascii="Times New Roman" w:hAnsi="Times New Roman"/>
          <w:sz w:val="24"/>
          <w:szCs w:val="24"/>
        </w:rPr>
        <w:t xml:space="preserve">школьное ученическое самоуправление </w:t>
      </w:r>
      <w:r w:rsidR="00380D90" w:rsidRPr="00404849">
        <w:rPr>
          <w:rFonts w:ascii="Times New Roman" w:hAnsi="Times New Roman"/>
          <w:sz w:val="24"/>
          <w:szCs w:val="24"/>
        </w:rPr>
        <w:t xml:space="preserve">«Ямал». </w:t>
      </w:r>
    </w:p>
    <w:p w:rsidR="007738D0" w:rsidRPr="00404849" w:rsidRDefault="007738D0" w:rsidP="007738D0">
      <w:pPr>
        <w:ind w:firstLine="567"/>
        <w:jc w:val="both"/>
        <w:rPr>
          <w:rFonts w:eastAsia="Calibri"/>
        </w:rPr>
      </w:pPr>
      <w:r w:rsidRPr="00404849">
        <w:rPr>
          <w:rFonts w:eastAsia="Calibri"/>
        </w:rPr>
        <w:t xml:space="preserve">В качестве эффективных форм организации социально значимой деятельности младших школьников используют проведение патриотических, волонтерских, экологических акций:: </w:t>
      </w:r>
    </w:p>
    <w:p w:rsidR="007738D0" w:rsidRPr="00404849" w:rsidRDefault="007738D0" w:rsidP="009D4B9B">
      <w:pPr>
        <w:pStyle w:val="affd"/>
        <w:numPr>
          <w:ilvl w:val="0"/>
          <w:numId w:val="92"/>
        </w:numPr>
        <w:spacing w:after="0" w:line="240" w:lineRule="auto"/>
        <w:ind w:left="1276" w:hanging="567"/>
        <w:jc w:val="both"/>
        <w:rPr>
          <w:rFonts w:ascii="Times New Roman" w:hAnsi="Times New Roman"/>
          <w:sz w:val="24"/>
          <w:szCs w:val="24"/>
        </w:rPr>
      </w:pPr>
      <w:r w:rsidRPr="00404849">
        <w:rPr>
          <w:rFonts w:ascii="Times New Roman" w:hAnsi="Times New Roman"/>
          <w:sz w:val="24"/>
          <w:szCs w:val="24"/>
        </w:rPr>
        <w:t>«Георгиевская ленточка»;</w:t>
      </w:r>
    </w:p>
    <w:p w:rsidR="007738D0" w:rsidRPr="00404849" w:rsidRDefault="00380D90" w:rsidP="009D4B9B">
      <w:pPr>
        <w:pStyle w:val="affd"/>
        <w:numPr>
          <w:ilvl w:val="0"/>
          <w:numId w:val="92"/>
        </w:numPr>
        <w:spacing w:after="0" w:line="240" w:lineRule="auto"/>
        <w:ind w:left="1276" w:hanging="567"/>
        <w:jc w:val="both"/>
        <w:rPr>
          <w:rFonts w:ascii="Times New Roman" w:hAnsi="Times New Roman"/>
          <w:sz w:val="24"/>
          <w:szCs w:val="24"/>
        </w:rPr>
      </w:pPr>
      <w:r w:rsidRPr="00404849">
        <w:rPr>
          <w:rFonts w:ascii="Times New Roman" w:hAnsi="Times New Roman"/>
          <w:sz w:val="24"/>
          <w:szCs w:val="24"/>
        </w:rPr>
        <w:t xml:space="preserve"> </w:t>
      </w:r>
      <w:r w:rsidR="007738D0" w:rsidRPr="00404849">
        <w:rPr>
          <w:rFonts w:ascii="Times New Roman" w:hAnsi="Times New Roman"/>
          <w:sz w:val="24"/>
          <w:szCs w:val="24"/>
        </w:rPr>
        <w:t>«Посылка солдату»;</w:t>
      </w:r>
    </w:p>
    <w:p w:rsidR="00380D90" w:rsidRPr="00404849" w:rsidRDefault="00380D90" w:rsidP="009D4B9B">
      <w:pPr>
        <w:pStyle w:val="affd"/>
        <w:numPr>
          <w:ilvl w:val="0"/>
          <w:numId w:val="92"/>
        </w:numPr>
        <w:spacing w:after="0" w:line="240" w:lineRule="auto"/>
        <w:ind w:left="1276" w:hanging="567"/>
        <w:jc w:val="both"/>
        <w:rPr>
          <w:rFonts w:ascii="Times New Roman" w:hAnsi="Times New Roman"/>
          <w:sz w:val="24"/>
          <w:szCs w:val="24"/>
        </w:rPr>
      </w:pPr>
      <w:r w:rsidRPr="00404849">
        <w:rPr>
          <w:rFonts w:ascii="Times New Roman" w:hAnsi="Times New Roman"/>
          <w:sz w:val="24"/>
          <w:szCs w:val="24"/>
        </w:rPr>
        <w:t>«Посади дерево»;</w:t>
      </w:r>
    </w:p>
    <w:p w:rsidR="007738D0" w:rsidRPr="00404849" w:rsidRDefault="00380D90" w:rsidP="009D4B9B">
      <w:pPr>
        <w:pStyle w:val="affd"/>
        <w:numPr>
          <w:ilvl w:val="0"/>
          <w:numId w:val="92"/>
        </w:numPr>
        <w:spacing w:after="0" w:line="240" w:lineRule="auto"/>
        <w:ind w:left="1276" w:hanging="567"/>
        <w:jc w:val="both"/>
        <w:rPr>
          <w:rFonts w:ascii="Times New Roman" w:hAnsi="Times New Roman"/>
          <w:sz w:val="24"/>
          <w:szCs w:val="24"/>
        </w:rPr>
      </w:pPr>
      <w:r w:rsidRPr="00404849">
        <w:rPr>
          <w:rFonts w:ascii="Times New Roman" w:hAnsi="Times New Roman"/>
          <w:sz w:val="24"/>
          <w:szCs w:val="24"/>
        </w:rPr>
        <w:t>«Цветок в подарок школе»</w:t>
      </w:r>
      <w:r w:rsidR="00CA3957" w:rsidRPr="00404849">
        <w:rPr>
          <w:rFonts w:ascii="Times New Roman" w:hAnsi="Times New Roman"/>
          <w:sz w:val="24"/>
          <w:szCs w:val="24"/>
        </w:rPr>
        <w:t>;</w:t>
      </w:r>
    </w:p>
    <w:p w:rsidR="007738D0" w:rsidRPr="00404849" w:rsidRDefault="00CA3957" w:rsidP="009D4B9B">
      <w:pPr>
        <w:pStyle w:val="affd"/>
        <w:numPr>
          <w:ilvl w:val="0"/>
          <w:numId w:val="92"/>
        </w:numPr>
        <w:spacing w:after="0" w:line="240" w:lineRule="auto"/>
        <w:ind w:left="1276" w:hanging="567"/>
        <w:jc w:val="both"/>
        <w:rPr>
          <w:rFonts w:ascii="Times New Roman" w:hAnsi="Times New Roman"/>
          <w:sz w:val="24"/>
          <w:szCs w:val="24"/>
        </w:rPr>
      </w:pPr>
      <w:r w:rsidRPr="00404849">
        <w:rPr>
          <w:rFonts w:ascii="Times New Roman" w:hAnsi="Times New Roman"/>
          <w:sz w:val="24"/>
          <w:szCs w:val="24"/>
        </w:rPr>
        <w:t>«Помоги птицам!».</w:t>
      </w:r>
    </w:p>
    <w:p w:rsidR="007738D0" w:rsidRPr="00404849" w:rsidRDefault="007738D0" w:rsidP="007738D0">
      <w:pPr>
        <w:ind w:firstLine="567"/>
        <w:jc w:val="both"/>
        <w:rPr>
          <w:rFonts w:eastAsia="Calibri"/>
        </w:rPr>
      </w:pPr>
      <w:r w:rsidRPr="00404849">
        <w:rPr>
          <w:rFonts w:eastAsia="Calibri"/>
        </w:rPr>
        <w:t>Новым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Социальные проектирование осуществляется по следующим направлениям: «Классный уголок», «</w:t>
      </w:r>
      <w:r w:rsidR="00CA3957" w:rsidRPr="00404849">
        <w:rPr>
          <w:rFonts w:eastAsia="Calibri"/>
        </w:rPr>
        <w:t>Наш</w:t>
      </w:r>
      <w:r w:rsidRPr="00404849">
        <w:rPr>
          <w:rFonts w:eastAsia="Calibri"/>
        </w:rPr>
        <w:t xml:space="preserve"> класс», </w:t>
      </w:r>
      <w:r w:rsidR="00CA3957" w:rsidRPr="00404849">
        <w:rPr>
          <w:rFonts w:eastAsia="Calibri"/>
        </w:rPr>
        <w:t>«Мы – за ЗОЖ!»</w:t>
      </w:r>
      <w:r w:rsidRPr="00404849">
        <w:rPr>
          <w:rFonts w:eastAsia="Calibri"/>
        </w:rPr>
        <w:t xml:space="preserve"> и др.</w:t>
      </w:r>
    </w:p>
    <w:p w:rsidR="007738D0" w:rsidRPr="00404849" w:rsidRDefault="007738D0" w:rsidP="007738D0">
      <w:pPr>
        <w:ind w:firstLine="567"/>
        <w:jc w:val="both"/>
        <w:rPr>
          <w:rFonts w:eastAsia="Calibri"/>
        </w:rPr>
      </w:pPr>
      <w:r w:rsidRPr="00404849">
        <w:rPr>
          <w:rFonts w:eastAsia="Calibri"/>
        </w:rPr>
        <w:t>В рамках названного метода в школе используются такие формы организации социа</w:t>
      </w:r>
      <w:r w:rsidR="00CA3957" w:rsidRPr="00404849">
        <w:rPr>
          <w:rFonts w:eastAsia="Calibri"/>
        </w:rPr>
        <w:t>льно значимой деятельности как защита социальных проектов</w:t>
      </w:r>
      <w:r w:rsidRPr="00404849">
        <w:rPr>
          <w:rFonts w:eastAsia="Calibri"/>
        </w:rPr>
        <w:t xml:space="preserve"> </w:t>
      </w:r>
      <w:r w:rsidR="00CA3957" w:rsidRPr="00404849">
        <w:rPr>
          <w:rFonts w:eastAsia="Calibri"/>
        </w:rPr>
        <w:t xml:space="preserve"> </w:t>
      </w:r>
    </w:p>
    <w:p w:rsidR="007738D0" w:rsidRPr="00404849" w:rsidRDefault="007738D0" w:rsidP="007738D0">
      <w:pPr>
        <w:ind w:firstLine="567"/>
        <w:jc w:val="both"/>
        <w:rPr>
          <w:rFonts w:eastAsia="Calibri"/>
        </w:rPr>
      </w:pPr>
      <w:r w:rsidRPr="00404849">
        <w:rPr>
          <w:rFonts w:eastAsia="Calibri"/>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классных руководителей ориентируется на следующие задачи: </w:t>
      </w:r>
    </w:p>
    <w:p w:rsidR="007738D0" w:rsidRPr="00404849" w:rsidRDefault="007738D0" w:rsidP="009D4B9B">
      <w:pPr>
        <w:numPr>
          <w:ilvl w:val="0"/>
          <w:numId w:val="35"/>
        </w:numPr>
        <w:ind w:left="567" w:hanging="567"/>
        <w:jc w:val="both"/>
        <w:rPr>
          <w:rFonts w:eastAsia="Calibri"/>
        </w:rPr>
      </w:pPr>
      <w:r w:rsidRPr="00404849">
        <w:rPr>
          <w:rFonts w:eastAsia="Calibri"/>
        </w:rPr>
        <w:t xml:space="preserve">осуществление консультирования школьников по наиболее эффективному достижению деловых и личностно значимых целей; </w:t>
      </w:r>
    </w:p>
    <w:p w:rsidR="007738D0" w:rsidRPr="00404849" w:rsidRDefault="007738D0" w:rsidP="009D4B9B">
      <w:pPr>
        <w:numPr>
          <w:ilvl w:val="0"/>
          <w:numId w:val="35"/>
        </w:numPr>
        <w:ind w:left="567" w:hanging="567"/>
        <w:jc w:val="both"/>
        <w:rPr>
          <w:rFonts w:eastAsia="Calibri"/>
        </w:rPr>
      </w:pPr>
      <w:r w:rsidRPr="00404849">
        <w:rPr>
          <w:rFonts w:eastAsia="Calibri"/>
        </w:rPr>
        <w:lastRenderedPageBreak/>
        <w:t xml:space="preserve">использование технологии развития способностей для достижения целей в различных областях жизни; </w:t>
      </w:r>
    </w:p>
    <w:p w:rsidR="007738D0" w:rsidRPr="00404849" w:rsidRDefault="007738D0" w:rsidP="009D4B9B">
      <w:pPr>
        <w:numPr>
          <w:ilvl w:val="0"/>
          <w:numId w:val="35"/>
        </w:numPr>
        <w:ind w:left="567" w:hanging="567"/>
        <w:jc w:val="both"/>
        <w:rPr>
          <w:rFonts w:eastAsia="Calibri"/>
        </w:rPr>
      </w:pPr>
      <w:r w:rsidRPr="00404849">
        <w:rPr>
          <w:rFonts w:eastAsia="Calibri"/>
        </w:rPr>
        <w:t>отказ взрослого от экспертной позиции;</w:t>
      </w:r>
    </w:p>
    <w:p w:rsidR="007738D0" w:rsidRPr="00404849" w:rsidRDefault="007738D0" w:rsidP="009D4B9B">
      <w:pPr>
        <w:numPr>
          <w:ilvl w:val="0"/>
          <w:numId w:val="35"/>
        </w:numPr>
        <w:ind w:left="567" w:hanging="567"/>
        <w:jc w:val="both"/>
        <w:rPr>
          <w:rFonts w:eastAsia="Calibri"/>
        </w:rPr>
      </w:pPr>
      <w:r w:rsidRPr="00404849">
        <w:rPr>
          <w:rFonts w:eastAsia="Calibri"/>
        </w:rPr>
        <w:t xml:space="preserve">создание условий для принятия детьми решения. </w:t>
      </w:r>
    </w:p>
    <w:p w:rsidR="000F42A9" w:rsidRPr="00404849" w:rsidRDefault="000F42A9" w:rsidP="007D33A1">
      <w:pPr>
        <w:ind w:firstLine="709"/>
        <w:jc w:val="both"/>
      </w:pPr>
    </w:p>
    <w:p w:rsidR="000F42A9" w:rsidRPr="00404849" w:rsidRDefault="005C4A05" w:rsidP="005C4A05">
      <w:pPr>
        <w:jc w:val="both"/>
        <w:rPr>
          <w:b/>
        </w:rPr>
      </w:pPr>
      <w:r w:rsidRPr="00404849">
        <w:rPr>
          <w:b/>
        </w:rPr>
        <w:t>2.3.7</w:t>
      </w:r>
      <w:r w:rsidR="000F42A9" w:rsidRPr="00404849">
        <w:rPr>
          <w:b/>
        </w:rPr>
        <w:t>.</w:t>
      </w:r>
      <w:r w:rsidR="00171064" w:rsidRPr="00404849">
        <w:rPr>
          <w:rFonts w:eastAsia="Calibri"/>
          <w:b/>
        </w:rPr>
        <w:t xml:space="preserve"> Взаимодействие и сотрудничество субъектов воспитательной деятельности и социальных институтов</w:t>
      </w:r>
      <w:r w:rsidR="00171064" w:rsidRPr="00404849">
        <w:rPr>
          <w:b/>
        </w:rPr>
        <w:t xml:space="preserve">  </w:t>
      </w:r>
    </w:p>
    <w:p w:rsidR="00171064" w:rsidRPr="00404849" w:rsidRDefault="000F42A9" w:rsidP="007D33A1">
      <w:pPr>
        <w:widowControl w:val="0"/>
        <w:ind w:firstLine="709"/>
        <w:jc w:val="both"/>
      </w:pPr>
      <w:r w:rsidRPr="00404849">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04849">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p>
    <w:p w:rsidR="000F42A9" w:rsidRPr="007D33A1" w:rsidRDefault="000F42A9" w:rsidP="007D33A1">
      <w:pPr>
        <w:widowControl w:val="0"/>
        <w:ind w:firstLine="709"/>
        <w:jc w:val="both"/>
      </w:pPr>
      <w:r w:rsidRPr="00404849">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w:t>
      </w:r>
      <w:r w:rsidRPr="007D33A1">
        <w:t>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7D33A1" w:rsidRDefault="00171064" w:rsidP="00171064">
      <w:pPr>
        <w:pStyle w:val="1-21"/>
        <w:tabs>
          <w:tab w:val="left" w:pos="993"/>
        </w:tabs>
        <w:autoSpaceDE w:val="0"/>
        <w:autoSpaceDN w:val="0"/>
        <w:adjustRightInd w:val="0"/>
        <w:ind w:left="709"/>
        <w:jc w:val="both"/>
        <w:rPr>
          <w:rFonts w:ascii="Times New Roman" w:hAnsi="Times New Roman"/>
        </w:rPr>
      </w:pPr>
      <w:r>
        <w:rPr>
          <w:rFonts w:ascii="Times New Roman" w:hAnsi="Times New Roman"/>
        </w:rPr>
        <w:t xml:space="preserve"> </w:t>
      </w:r>
    </w:p>
    <w:p w:rsidR="00B50C7E" w:rsidRPr="007D33A1" w:rsidRDefault="00B50C7E" w:rsidP="007D33A1">
      <w:pPr>
        <w:pStyle w:val="1-21"/>
        <w:tabs>
          <w:tab w:val="left" w:pos="993"/>
        </w:tabs>
        <w:autoSpaceDE w:val="0"/>
        <w:autoSpaceDN w:val="0"/>
        <w:adjustRightInd w:val="0"/>
        <w:ind w:left="709"/>
        <w:jc w:val="both"/>
        <w:rPr>
          <w:rFonts w:ascii="Times New Roman" w:hAnsi="Times New Roman"/>
        </w:rPr>
      </w:pPr>
    </w:p>
    <w:p w:rsidR="00214C47" w:rsidRPr="007D33A1" w:rsidRDefault="005C4A05" w:rsidP="005C4A05">
      <w:pPr>
        <w:widowControl w:val="0"/>
        <w:autoSpaceDE w:val="0"/>
        <w:autoSpaceDN w:val="0"/>
        <w:adjustRightInd w:val="0"/>
        <w:rPr>
          <w:b/>
        </w:rPr>
      </w:pPr>
      <w:r>
        <w:rPr>
          <w:b/>
        </w:rPr>
        <w:t>2.3.8</w:t>
      </w:r>
      <w:r w:rsidR="00171064">
        <w:rPr>
          <w:b/>
        </w:rPr>
        <w:t>.Ф</w:t>
      </w:r>
      <w:r w:rsidR="00214C47" w:rsidRPr="007D33A1">
        <w:rPr>
          <w:b/>
        </w:rPr>
        <w:t>орм</w:t>
      </w:r>
      <w:r w:rsidR="00171064">
        <w:rPr>
          <w:b/>
        </w:rPr>
        <w:t>ы и методы</w:t>
      </w:r>
      <w:r w:rsidR="00214C47" w:rsidRPr="007D33A1">
        <w:rPr>
          <w:b/>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D33A1" w:rsidRDefault="00214C47" w:rsidP="007D33A1">
      <w:pPr>
        <w:ind w:firstLine="709"/>
        <w:jc w:val="both"/>
      </w:pPr>
      <w:r w:rsidRPr="007D33A1">
        <w:rPr>
          <w:b/>
          <w:i/>
        </w:rPr>
        <w:t>Воспитание физической культуры, формирование ценностного отношения к здоровью и здоровому образу жизни.</w:t>
      </w:r>
      <w:r w:rsidR="00CC6413" w:rsidRPr="007D33A1">
        <w:rPr>
          <w:b/>
          <w:i/>
        </w:rPr>
        <w:t xml:space="preserve"> </w:t>
      </w:r>
      <w:r w:rsidRPr="007D33A1">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D33A1" w:rsidRDefault="00214C47" w:rsidP="007D33A1">
      <w:pPr>
        <w:autoSpaceDE w:val="0"/>
        <w:autoSpaceDN w:val="0"/>
        <w:adjustRightInd w:val="0"/>
        <w:ind w:firstLine="709"/>
        <w:jc w:val="both"/>
      </w:pPr>
      <w:r w:rsidRPr="007D33A1">
        <w:rPr>
          <w:b/>
          <w:i/>
        </w:rPr>
        <w:t>Формы и методы</w:t>
      </w:r>
      <w:r w:rsidR="00CC6413" w:rsidRPr="007D33A1">
        <w:rPr>
          <w:b/>
          <w:i/>
        </w:rPr>
        <w:t xml:space="preserve"> </w:t>
      </w:r>
      <w:r w:rsidRPr="007D33A1">
        <w:t>формирования у обучающихся культуры здорового и безопасного образа жизни:</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предъявление примеров ведения здорового образа жизни;</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7D33A1" w:rsidRDefault="00214C47" w:rsidP="009D4B9B">
      <w:pPr>
        <w:pStyle w:val="-110"/>
        <w:numPr>
          <w:ilvl w:val="0"/>
          <w:numId w:val="37"/>
        </w:numPr>
        <w:tabs>
          <w:tab w:val="left" w:pos="993"/>
        </w:tabs>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коллективные прогулки, туристические походы ученического класса;</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D33A1" w:rsidRDefault="00214C47" w:rsidP="009D4B9B">
      <w:pPr>
        <w:pStyle w:val="-110"/>
        <w:numPr>
          <w:ilvl w:val="0"/>
          <w:numId w:val="37"/>
        </w:numPr>
        <w:tabs>
          <w:tab w:val="left" w:pos="993"/>
        </w:tabs>
        <w:spacing w:after="0" w:line="240" w:lineRule="auto"/>
        <w:ind w:left="0" w:firstLine="709"/>
        <w:jc w:val="both"/>
        <w:rPr>
          <w:rFonts w:ascii="Times New Roman" w:hAnsi="Times New Roman"/>
          <w:sz w:val="24"/>
          <w:szCs w:val="24"/>
        </w:rPr>
      </w:pPr>
      <w:r w:rsidRPr="007D33A1">
        <w:rPr>
          <w:rFonts w:ascii="Times New Roman" w:hAnsi="Times New Roman"/>
          <w:sz w:val="24"/>
          <w:szCs w:val="24"/>
        </w:rPr>
        <w:t>совместные праздники, турпоходы, спортивные соревнования для детей и родителей;</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7D33A1" w:rsidRDefault="00214C47" w:rsidP="007D33A1">
      <w:pPr>
        <w:pStyle w:val="220"/>
        <w:widowControl w:val="0"/>
      </w:pPr>
      <w:r w:rsidRPr="007D33A1">
        <w:rPr>
          <w:b/>
          <w:i/>
        </w:rPr>
        <w:t>Развитие экологической культуры личности, ценностного отношения к природе, созидательной экологической позиции.</w:t>
      </w:r>
      <w:r w:rsidRPr="007D33A1">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D33A1" w:rsidRDefault="00214C47" w:rsidP="007D33A1">
      <w:pPr>
        <w:autoSpaceDE w:val="0"/>
        <w:autoSpaceDN w:val="0"/>
        <w:adjustRightInd w:val="0"/>
        <w:ind w:firstLine="709"/>
        <w:jc w:val="both"/>
      </w:pPr>
      <w:r w:rsidRPr="007D33A1">
        <w:rPr>
          <w:b/>
          <w:i/>
        </w:rPr>
        <w:t xml:space="preserve">Формы и методы </w:t>
      </w:r>
      <w:r w:rsidRPr="007D33A1">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bCs/>
          <w:sz w:val="24"/>
          <w:szCs w:val="24"/>
        </w:rPr>
        <w:t xml:space="preserve">исследование </w:t>
      </w:r>
      <w:r w:rsidRPr="007D33A1">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D33A1">
        <w:rPr>
          <w:rFonts w:ascii="Times New Roman" w:hAnsi="Times New Roman"/>
          <w:sz w:val="24"/>
          <w:szCs w:val="24"/>
        </w:rPr>
        <w:t>;</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D33A1">
        <w:rPr>
          <w:rFonts w:ascii="Times New Roman" w:hAnsi="Times New Roman"/>
          <w:sz w:val="24"/>
          <w:szCs w:val="24"/>
        </w:rPr>
        <w:t>природоохранная деятель</w:t>
      </w:r>
      <w:r w:rsidRPr="007D33A1">
        <w:rPr>
          <w:rFonts w:ascii="Times New Roman" w:hAnsi="Times New Roman"/>
          <w:bCs/>
          <w:sz w:val="24"/>
          <w:szCs w:val="24"/>
        </w:rPr>
        <w:t xml:space="preserve">ность (экологические акции, природоохранные флешмобы). </w:t>
      </w:r>
    </w:p>
    <w:p w:rsidR="00214C47" w:rsidRPr="007D33A1" w:rsidRDefault="00214C47" w:rsidP="007D33A1">
      <w:pPr>
        <w:shd w:val="clear" w:color="auto" w:fill="FFFFFF"/>
        <w:tabs>
          <w:tab w:val="left" w:pos="142"/>
        </w:tabs>
        <w:ind w:firstLine="709"/>
        <w:jc w:val="both"/>
        <w:rPr>
          <w:bCs/>
        </w:rPr>
      </w:pPr>
      <w:r w:rsidRPr="007D33A1">
        <w:rPr>
          <w:b/>
          <w:i/>
        </w:rPr>
        <w:t xml:space="preserve">Обучение правилам безопасного поведения на дорогах </w:t>
      </w:r>
      <w:r w:rsidRPr="007D33A1">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D33A1" w:rsidRDefault="00214C47" w:rsidP="007D33A1">
      <w:pPr>
        <w:autoSpaceDE w:val="0"/>
        <w:autoSpaceDN w:val="0"/>
        <w:adjustRightInd w:val="0"/>
        <w:ind w:firstLine="709"/>
        <w:jc w:val="both"/>
      </w:pPr>
      <w:r w:rsidRPr="007D33A1">
        <w:rPr>
          <w:b/>
          <w:i/>
        </w:rPr>
        <w:t xml:space="preserve">Мероприятия </w:t>
      </w:r>
      <w:r w:rsidRPr="007D33A1">
        <w:t>по обучению младших школьников правилам безопасного поведения на дорогах:</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bCs/>
          <w:sz w:val="24"/>
          <w:szCs w:val="24"/>
        </w:rPr>
        <w:t xml:space="preserve">конкурс </w:t>
      </w:r>
      <w:r w:rsidRPr="007D33A1">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lastRenderedPageBreak/>
        <w:t xml:space="preserve">практические занятия на автогородке «ПДД в части велосипедистов», </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3A1">
        <w:rPr>
          <w:rFonts w:ascii="Times New Roman" w:hAnsi="Times New Roman"/>
          <w:sz w:val="24"/>
          <w:szCs w:val="24"/>
        </w:rPr>
        <w:t>конкурс памяток «Школьнику пешеходу (зима)», «Школьнику- пешеходу (весна)» и т. д.;</w:t>
      </w:r>
    </w:p>
    <w:p w:rsidR="00214C47" w:rsidRPr="007D33A1" w:rsidRDefault="00214C47" w:rsidP="009D4B9B">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D33A1">
        <w:rPr>
          <w:rFonts w:ascii="Times New Roman" w:hAnsi="Times New Roman"/>
          <w:sz w:val="24"/>
          <w:szCs w:val="24"/>
        </w:rPr>
        <w:t>компьютерное тестирование</w:t>
      </w:r>
      <w:r w:rsidRPr="007D33A1">
        <w:rPr>
          <w:rFonts w:ascii="Times New Roman" w:hAnsi="Times New Roman"/>
          <w:bCs/>
          <w:sz w:val="24"/>
          <w:szCs w:val="24"/>
        </w:rPr>
        <w:t xml:space="preserve"> по правилам дорожного движения.</w:t>
      </w:r>
    </w:p>
    <w:p w:rsidR="00214C47" w:rsidRPr="007D33A1" w:rsidRDefault="00214C47" w:rsidP="007D33A1">
      <w:pPr>
        <w:pStyle w:val="1-21"/>
        <w:tabs>
          <w:tab w:val="left" w:pos="993"/>
        </w:tabs>
        <w:autoSpaceDE w:val="0"/>
        <w:autoSpaceDN w:val="0"/>
        <w:adjustRightInd w:val="0"/>
        <w:ind w:left="709"/>
        <w:jc w:val="both"/>
        <w:rPr>
          <w:rFonts w:ascii="Times New Roman" w:hAnsi="Times New Roman"/>
        </w:rPr>
      </w:pPr>
    </w:p>
    <w:p w:rsidR="000F42A9" w:rsidRPr="007D33A1" w:rsidRDefault="005C4A05" w:rsidP="005C4A05">
      <w:pPr>
        <w:shd w:val="clear" w:color="auto" w:fill="FFFFFF"/>
        <w:tabs>
          <w:tab w:val="left" w:pos="142"/>
        </w:tabs>
        <w:jc w:val="both"/>
        <w:rPr>
          <w:b/>
          <w:bCs/>
        </w:rPr>
      </w:pPr>
      <w:r>
        <w:rPr>
          <w:b/>
        </w:rPr>
        <w:t>2.3.9</w:t>
      </w:r>
      <w:r w:rsidR="00B322CB">
        <w:rPr>
          <w:b/>
        </w:rPr>
        <w:t>. Ф</w:t>
      </w:r>
      <w:r w:rsidR="000F42A9" w:rsidRPr="007D33A1">
        <w:rPr>
          <w:b/>
        </w:rPr>
        <w:t>орм</w:t>
      </w:r>
      <w:r w:rsidR="00B322CB">
        <w:rPr>
          <w:b/>
        </w:rPr>
        <w:t xml:space="preserve">ы и методы </w:t>
      </w:r>
      <w:r w:rsidR="000F42A9" w:rsidRPr="007D33A1">
        <w:rPr>
          <w:b/>
        </w:rPr>
        <w:t>повышения педагогической культуры родителей (законных представителей) обучающихся</w:t>
      </w:r>
    </w:p>
    <w:p w:rsidR="004F7C6F" w:rsidRPr="00404849" w:rsidRDefault="004F7C6F" w:rsidP="004F7C6F">
      <w:pPr>
        <w:pStyle w:val="afff0"/>
        <w:spacing w:line="240" w:lineRule="auto"/>
        <w:ind w:firstLine="567"/>
        <w:rPr>
          <w:sz w:val="24"/>
          <w:szCs w:val="24"/>
        </w:rPr>
      </w:pPr>
      <w:r w:rsidRPr="00404849">
        <w:rPr>
          <w:sz w:val="24"/>
          <w:szCs w:val="24"/>
        </w:rPr>
        <w:t>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w:t>
      </w:r>
    </w:p>
    <w:p w:rsidR="000F42A9" w:rsidRPr="00404849" w:rsidRDefault="000F42A9" w:rsidP="007D33A1">
      <w:pPr>
        <w:pStyle w:val="a3"/>
        <w:spacing w:line="240" w:lineRule="auto"/>
        <w:ind w:firstLine="709"/>
        <w:rPr>
          <w:rFonts w:ascii="Times New Roman" w:hAnsi="Times New Roman"/>
          <w:color w:val="auto"/>
          <w:sz w:val="24"/>
          <w:szCs w:val="24"/>
        </w:rPr>
      </w:pPr>
      <w:r w:rsidRPr="00404849">
        <w:rPr>
          <w:rFonts w:ascii="Times New Roman" w:hAnsi="Times New Roman"/>
          <w:color w:val="auto"/>
          <w:spacing w:val="2"/>
          <w:sz w:val="24"/>
          <w:szCs w:val="24"/>
        </w:rPr>
        <w:t>Повышение педагогической культуры родителей (закон</w:t>
      </w:r>
      <w:r w:rsidRPr="0040484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F7C6F" w:rsidRPr="00404849" w:rsidRDefault="004F7C6F" w:rsidP="004F7C6F">
      <w:pPr>
        <w:pStyle w:val="afff0"/>
        <w:spacing w:line="240" w:lineRule="auto"/>
        <w:ind w:firstLine="567"/>
        <w:rPr>
          <w:sz w:val="24"/>
          <w:szCs w:val="24"/>
        </w:rPr>
      </w:pPr>
      <w:r w:rsidRPr="00404849">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главе 4 ст.44, ст. 45 федерального закона «Об образовании в Российской Федерации» от 29 декабря 2012 года N 273-ФЗ.</w:t>
      </w:r>
    </w:p>
    <w:p w:rsidR="000F42A9" w:rsidRPr="007D33A1" w:rsidRDefault="000B73BE" w:rsidP="007D33A1">
      <w:pPr>
        <w:pStyle w:val="a3"/>
        <w:spacing w:line="240" w:lineRule="auto"/>
        <w:ind w:firstLine="709"/>
        <w:rPr>
          <w:rFonts w:ascii="Times New Roman" w:hAnsi="Times New Roman"/>
          <w:color w:val="auto"/>
          <w:sz w:val="24"/>
          <w:szCs w:val="24"/>
        </w:rPr>
      </w:pPr>
      <w:r w:rsidRPr="00404849">
        <w:rPr>
          <w:rFonts w:ascii="Times New Roman" w:hAnsi="Times New Roman"/>
          <w:color w:val="auto"/>
          <w:spacing w:val="2"/>
          <w:sz w:val="24"/>
          <w:szCs w:val="24"/>
        </w:rPr>
        <w:t>Система работы</w:t>
      </w:r>
      <w:r w:rsidR="000F42A9" w:rsidRPr="00404849">
        <w:rPr>
          <w:rFonts w:ascii="Times New Roman" w:hAnsi="Times New Roman"/>
          <w:color w:val="auto"/>
          <w:spacing w:val="2"/>
          <w:sz w:val="24"/>
          <w:szCs w:val="24"/>
        </w:rPr>
        <w:t xml:space="preserve"> по повы</w:t>
      </w:r>
      <w:r w:rsidR="000F42A9" w:rsidRPr="00404849">
        <w:rPr>
          <w:rFonts w:ascii="Times New Roman" w:hAnsi="Times New Roman"/>
          <w:color w:val="auto"/>
          <w:sz w:val="24"/>
          <w:szCs w:val="24"/>
        </w:rPr>
        <w:t xml:space="preserve">шению педагогической </w:t>
      </w:r>
      <w:r w:rsidR="000F42A9" w:rsidRPr="007D33A1">
        <w:rPr>
          <w:rFonts w:ascii="Times New Roman" w:hAnsi="Times New Roman"/>
          <w:color w:val="auto"/>
          <w:sz w:val="24"/>
          <w:szCs w:val="24"/>
        </w:rPr>
        <w:t>культуры родителей (законных пред</w:t>
      </w:r>
      <w:r w:rsidR="000F42A9" w:rsidRPr="007D33A1">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000F42A9" w:rsidRPr="007D33A1">
        <w:rPr>
          <w:rFonts w:ascii="Times New Roman" w:hAnsi="Times New Roman"/>
          <w:color w:val="auto"/>
          <w:sz w:val="24"/>
          <w:szCs w:val="24"/>
        </w:rPr>
        <w:t>должна быть основана на следующих принципах:</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z w:val="24"/>
          <w:szCs w:val="24"/>
        </w:rPr>
        <w:t>совместная педагогическая деятельность семьи и школы</w:t>
      </w:r>
      <w:r w:rsidR="004F7C6F">
        <w:rPr>
          <w:rFonts w:ascii="Times New Roman" w:hAnsi="Times New Roman"/>
          <w:color w:val="auto"/>
          <w:sz w:val="24"/>
          <w:szCs w:val="24"/>
        </w:rPr>
        <w:t>-интерната</w:t>
      </w:r>
      <w:r w:rsidRPr="007D33A1">
        <w:rPr>
          <w:rFonts w:ascii="Times New Roman" w:hAnsi="Times New Roman"/>
          <w:color w:val="auto"/>
          <w:sz w:val="24"/>
          <w:szCs w:val="24"/>
        </w:rPr>
        <w:t>,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pacing w:val="-2"/>
          <w:sz w:val="24"/>
          <w:szCs w:val="24"/>
        </w:rPr>
        <w:t xml:space="preserve">сочетание педагогического просвещения с педагогическим </w:t>
      </w:r>
      <w:r w:rsidRPr="007D33A1">
        <w:rPr>
          <w:rFonts w:ascii="Times New Roman" w:hAnsi="Times New Roman"/>
          <w:color w:val="auto"/>
          <w:sz w:val="24"/>
          <w:szCs w:val="24"/>
        </w:rPr>
        <w:t>самообразованием родителей (законных представителей);</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pacing w:val="2"/>
          <w:sz w:val="24"/>
          <w:szCs w:val="24"/>
        </w:rPr>
        <w:t>педагогическое внимание, уважение и требовательность</w:t>
      </w:r>
      <w:r w:rsidRPr="007D33A1">
        <w:rPr>
          <w:rFonts w:ascii="Times New Roman" w:hAnsi="Times New Roman"/>
          <w:color w:val="auto"/>
          <w:spacing w:val="2"/>
          <w:sz w:val="24"/>
          <w:szCs w:val="24"/>
        </w:rPr>
        <w:br/>
      </w:r>
      <w:r w:rsidRPr="007D33A1">
        <w:rPr>
          <w:rFonts w:ascii="Times New Roman" w:hAnsi="Times New Roman"/>
          <w:color w:val="auto"/>
          <w:sz w:val="24"/>
          <w:szCs w:val="24"/>
        </w:rPr>
        <w:t>к родителям (законным представителям);</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pacing w:val="2"/>
          <w:sz w:val="24"/>
          <w:szCs w:val="24"/>
        </w:rPr>
        <w:t>поддержка и индивидуальное сопровождение становле</w:t>
      </w:r>
      <w:r w:rsidRPr="007D33A1">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7D33A1" w:rsidRDefault="000F42A9" w:rsidP="009D4B9B">
      <w:pPr>
        <w:pStyle w:val="ab"/>
        <w:numPr>
          <w:ilvl w:val="0"/>
          <w:numId w:val="56"/>
        </w:numPr>
        <w:spacing w:line="240" w:lineRule="auto"/>
        <w:ind w:left="709" w:hanging="709"/>
        <w:rPr>
          <w:rFonts w:ascii="Times New Roman" w:hAnsi="Times New Roman"/>
          <w:color w:val="auto"/>
          <w:sz w:val="24"/>
          <w:szCs w:val="24"/>
        </w:rPr>
      </w:pPr>
      <w:r w:rsidRPr="007D33A1">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4F7C6F" w:rsidRPr="00686A8F" w:rsidRDefault="004F7C6F" w:rsidP="004F7C6F">
      <w:pPr>
        <w:pStyle w:val="afff0"/>
        <w:spacing w:line="240" w:lineRule="auto"/>
        <w:ind w:firstLine="567"/>
        <w:rPr>
          <w:sz w:val="24"/>
          <w:szCs w:val="24"/>
        </w:rPr>
      </w:pPr>
      <w:r w:rsidRPr="00686A8F">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686A8F">
        <w:rPr>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4F7C6F" w:rsidRPr="00686A8F" w:rsidRDefault="004F7C6F" w:rsidP="004F7C6F">
      <w:pPr>
        <w:shd w:val="clear" w:color="auto" w:fill="FFFFFF"/>
        <w:autoSpaceDE w:val="0"/>
        <w:autoSpaceDN w:val="0"/>
        <w:adjustRightInd w:val="0"/>
        <w:ind w:firstLine="567"/>
        <w:jc w:val="center"/>
        <w:rPr>
          <w:b/>
          <w:bCs/>
          <w:i/>
        </w:rPr>
      </w:pPr>
      <w:r w:rsidRPr="00686A8F">
        <w:rPr>
          <w:b/>
          <w:bCs/>
          <w:i/>
        </w:rPr>
        <w:t>Формы психолого-педагогического просвещения родителей:</w:t>
      </w:r>
    </w:p>
    <w:p w:rsidR="004F7C6F" w:rsidRPr="006D72CD" w:rsidRDefault="004F7C6F" w:rsidP="004F7C6F">
      <w:pPr>
        <w:shd w:val="clear" w:color="auto" w:fill="FFFFFF"/>
        <w:autoSpaceDE w:val="0"/>
        <w:autoSpaceDN w:val="0"/>
        <w:adjustRightInd w:val="0"/>
        <w:ind w:firstLine="567"/>
        <w:jc w:val="both"/>
      </w:pPr>
      <w:r>
        <w:rPr>
          <w:b/>
          <w:bCs/>
          <w:i/>
        </w:rPr>
        <w:t xml:space="preserve"> </w:t>
      </w:r>
      <w:r w:rsidRPr="006D72CD">
        <w:rPr>
          <w:b/>
          <w:bCs/>
          <w:i/>
        </w:rPr>
        <w:t xml:space="preserve">Лекция: </w:t>
      </w:r>
      <w:r w:rsidRPr="006D72CD">
        <w:t>форма, подробно раскрывающая сущность той или иной проблемы воспитания. Главное в лекции – анализ явлений, ситуаций.</w:t>
      </w:r>
    </w:p>
    <w:p w:rsidR="004F7C6F" w:rsidRPr="006D72CD" w:rsidRDefault="004F7C6F" w:rsidP="004F7C6F">
      <w:pPr>
        <w:shd w:val="clear" w:color="auto" w:fill="FFFFFF"/>
        <w:autoSpaceDE w:val="0"/>
        <w:autoSpaceDN w:val="0"/>
        <w:adjustRightInd w:val="0"/>
        <w:ind w:firstLine="567"/>
        <w:jc w:val="both"/>
      </w:pPr>
      <w:r w:rsidRPr="006D72CD">
        <w:rPr>
          <w:b/>
          <w:bCs/>
          <w:i/>
        </w:rPr>
        <w:t xml:space="preserve">Родительская конференция </w:t>
      </w:r>
      <w:r w:rsidRPr="006D72CD">
        <w:t xml:space="preserve">предусматривает расширение, углубление и закрепление знаний о воспитании детей. Родительские конференции обсуждают насущные проблемы </w:t>
      </w:r>
      <w:r w:rsidRPr="006D72CD">
        <w:lastRenderedPageBreak/>
        <w:t>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4F7C6F" w:rsidRPr="006D72CD" w:rsidRDefault="004F7C6F" w:rsidP="004F7C6F">
      <w:pPr>
        <w:shd w:val="clear" w:color="auto" w:fill="FFFFFF"/>
        <w:autoSpaceDE w:val="0"/>
        <w:autoSpaceDN w:val="0"/>
        <w:adjustRightInd w:val="0"/>
        <w:ind w:firstLine="567"/>
        <w:jc w:val="both"/>
      </w:pPr>
      <w:r w:rsidRPr="006D72CD">
        <w:rPr>
          <w:b/>
          <w:bCs/>
          <w:i/>
        </w:rPr>
        <w:t xml:space="preserve">Практикум: </w:t>
      </w:r>
      <w:r w:rsidRPr="006D72CD">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4F7C6F" w:rsidRPr="006D72CD" w:rsidRDefault="004F7C6F" w:rsidP="004F7C6F">
      <w:pPr>
        <w:shd w:val="clear" w:color="auto" w:fill="FFFFFF"/>
        <w:autoSpaceDE w:val="0"/>
        <w:autoSpaceDN w:val="0"/>
        <w:adjustRightInd w:val="0"/>
        <w:ind w:firstLine="567"/>
        <w:jc w:val="both"/>
      </w:pPr>
      <w:r w:rsidRPr="006D72CD">
        <w:rPr>
          <w:b/>
          <w:bCs/>
          <w:i/>
        </w:rPr>
        <w:t xml:space="preserve">Публичные отчеты, открытые уроки: </w:t>
      </w:r>
      <w:r w:rsidRPr="006D72CD">
        <w:t xml:space="preserve">цель – ознакомление родителей с результатами деятельности, с достижениями всех субъектов школы, с новыми программами по предметам, методикой преподавания, требованиями учителей. Такие уроки позволяют избежать многих конфликтов, вызванных незнанием и непониманием родителями специфики учебной деятельности. </w:t>
      </w:r>
    </w:p>
    <w:p w:rsidR="004F7C6F" w:rsidRPr="006D72CD" w:rsidRDefault="004F7C6F" w:rsidP="004F7C6F">
      <w:pPr>
        <w:shd w:val="clear" w:color="auto" w:fill="FFFFFF"/>
        <w:autoSpaceDE w:val="0"/>
        <w:autoSpaceDN w:val="0"/>
        <w:adjustRightInd w:val="0"/>
        <w:ind w:firstLine="567"/>
        <w:jc w:val="both"/>
      </w:pPr>
      <w:r w:rsidRPr="006D72CD">
        <w:rPr>
          <w:b/>
          <w:bCs/>
          <w:i/>
        </w:rPr>
        <w:t xml:space="preserve">Индивидуальные тематические консультации: </w:t>
      </w:r>
      <w:r w:rsidRPr="006D72CD">
        <w:t>обмен информацией, дающей реальное представление о школьных делах и поведении ребенка, его проблемах.</w:t>
      </w:r>
    </w:p>
    <w:p w:rsidR="004F7C6F" w:rsidRPr="00686A8F" w:rsidRDefault="004F7C6F" w:rsidP="004F7C6F">
      <w:pPr>
        <w:shd w:val="clear" w:color="auto" w:fill="FFFFFF"/>
        <w:autoSpaceDE w:val="0"/>
        <w:autoSpaceDN w:val="0"/>
        <w:adjustRightInd w:val="0"/>
        <w:ind w:firstLine="567"/>
        <w:jc w:val="both"/>
      </w:pPr>
      <w:r w:rsidRPr="006D72CD">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w:t>
      </w:r>
      <w:r w:rsidRPr="00686A8F">
        <w:t>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4F7C6F" w:rsidRPr="00686A8F" w:rsidRDefault="004F7C6F" w:rsidP="009D4B9B">
      <w:pPr>
        <w:numPr>
          <w:ilvl w:val="0"/>
          <w:numId w:val="93"/>
        </w:numPr>
        <w:ind w:left="567" w:hanging="567"/>
        <w:jc w:val="both"/>
      </w:pPr>
      <w:r w:rsidRPr="00686A8F">
        <w:t>особенности здоровья ребенка;</w:t>
      </w:r>
    </w:p>
    <w:p w:rsidR="004F7C6F" w:rsidRPr="00686A8F" w:rsidRDefault="004F7C6F" w:rsidP="009D4B9B">
      <w:pPr>
        <w:numPr>
          <w:ilvl w:val="0"/>
          <w:numId w:val="93"/>
        </w:numPr>
        <w:ind w:left="567" w:hanging="567"/>
        <w:jc w:val="both"/>
      </w:pPr>
      <w:r w:rsidRPr="00686A8F">
        <w:t>его увлечения, интересы;</w:t>
      </w:r>
    </w:p>
    <w:p w:rsidR="004F7C6F" w:rsidRPr="00686A8F" w:rsidRDefault="004F7C6F" w:rsidP="009D4B9B">
      <w:pPr>
        <w:numPr>
          <w:ilvl w:val="0"/>
          <w:numId w:val="93"/>
        </w:numPr>
        <w:ind w:left="567" w:hanging="567"/>
        <w:jc w:val="both"/>
      </w:pPr>
      <w:r w:rsidRPr="00686A8F">
        <w:t>предпочтения в общении в семье;</w:t>
      </w:r>
    </w:p>
    <w:p w:rsidR="004F7C6F" w:rsidRPr="00686A8F" w:rsidRDefault="004F7C6F" w:rsidP="009D4B9B">
      <w:pPr>
        <w:numPr>
          <w:ilvl w:val="0"/>
          <w:numId w:val="93"/>
        </w:numPr>
        <w:ind w:left="567" w:hanging="567"/>
        <w:jc w:val="both"/>
      </w:pPr>
      <w:r w:rsidRPr="00686A8F">
        <w:t>поведенческие реакции;</w:t>
      </w:r>
    </w:p>
    <w:p w:rsidR="004F7C6F" w:rsidRPr="00686A8F" w:rsidRDefault="004F7C6F" w:rsidP="009D4B9B">
      <w:pPr>
        <w:numPr>
          <w:ilvl w:val="0"/>
          <w:numId w:val="93"/>
        </w:numPr>
        <w:ind w:left="567" w:hanging="567"/>
        <w:jc w:val="both"/>
      </w:pPr>
      <w:r w:rsidRPr="00686A8F">
        <w:t>особенности характера;</w:t>
      </w:r>
    </w:p>
    <w:p w:rsidR="004F7C6F" w:rsidRPr="00686A8F" w:rsidRDefault="004F7C6F" w:rsidP="009D4B9B">
      <w:pPr>
        <w:numPr>
          <w:ilvl w:val="0"/>
          <w:numId w:val="93"/>
        </w:numPr>
        <w:ind w:left="567" w:hanging="567"/>
        <w:jc w:val="both"/>
      </w:pPr>
      <w:r w:rsidRPr="00686A8F">
        <w:t>мотивации учения;</w:t>
      </w:r>
    </w:p>
    <w:p w:rsidR="004F7C6F" w:rsidRPr="00686A8F" w:rsidRDefault="004F7C6F" w:rsidP="009D4B9B">
      <w:pPr>
        <w:numPr>
          <w:ilvl w:val="0"/>
          <w:numId w:val="93"/>
        </w:numPr>
        <w:ind w:left="567" w:hanging="567"/>
        <w:jc w:val="both"/>
      </w:pPr>
      <w:r w:rsidRPr="00686A8F">
        <w:t>моральные ценности семьи.</w:t>
      </w:r>
    </w:p>
    <w:p w:rsidR="004F7C6F" w:rsidRPr="003F0F2D" w:rsidRDefault="004F7C6F" w:rsidP="004F7C6F">
      <w:pPr>
        <w:shd w:val="clear" w:color="auto" w:fill="FFFFFF"/>
        <w:autoSpaceDE w:val="0"/>
        <w:autoSpaceDN w:val="0"/>
        <w:adjustRightInd w:val="0"/>
        <w:ind w:firstLine="567"/>
        <w:jc w:val="both"/>
      </w:pPr>
      <w:r w:rsidRPr="003F0F2D">
        <w:rPr>
          <w:b/>
          <w:bCs/>
          <w:i/>
        </w:rPr>
        <w:t xml:space="preserve">Посещение семьи: </w:t>
      </w:r>
      <w:r w:rsidRPr="003F0F2D">
        <w:t xml:space="preserve">индивидуальная работа педагога с родителями, знакомство </w:t>
      </w:r>
      <w:r w:rsidRPr="003F0F2D">
        <w:br/>
        <w:t>с условиями жизни.</w:t>
      </w:r>
    </w:p>
    <w:p w:rsidR="004F7C6F" w:rsidRPr="003F0F2D" w:rsidRDefault="004F7C6F" w:rsidP="004F7C6F">
      <w:pPr>
        <w:shd w:val="clear" w:color="auto" w:fill="FFFFFF"/>
        <w:autoSpaceDE w:val="0"/>
        <w:autoSpaceDN w:val="0"/>
        <w:adjustRightInd w:val="0"/>
        <w:ind w:firstLine="567"/>
        <w:jc w:val="both"/>
      </w:pPr>
      <w:r w:rsidRPr="003F0F2D">
        <w:rPr>
          <w:b/>
          <w:bCs/>
          <w:i/>
        </w:rPr>
        <w:t xml:space="preserve">Родительское собрание: </w:t>
      </w:r>
      <w:r w:rsidRPr="003F0F2D">
        <w:t>форма анализа, осмысления на основе данных педагогической науки опыта воспитания</w:t>
      </w:r>
      <w:r>
        <w:t>:</w:t>
      </w:r>
    </w:p>
    <w:p w:rsidR="004F7C6F" w:rsidRPr="00686A8F" w:rsidRDefault="004F7C6F" w:rsidP="009D4B9B">
      <w:pPr>
        <w:numPr>
          <w:ilvl w:val="0"/>
          <w:numId w:val="93"/>
        </w:numPr>
        <w:ind w:left="567" w:hanging="567"/>
        <w:jc w:val="both"/>
      </w:pPr>
      <w:r w:rsidRPr="00686A8F">
        <w:rPr>
          <w:bCs/>
          <w:i/>
        </w:rPr>
        <w:t>общешкольные родительские собрания</w:t>
      </w:r>
      <w:r w:rsidRPr="00686A8F">
        <w:t xml:space="preserve"> проводятся не менее двух раз в год. </w:t>
      </w:r>
      <w:r>
        <w:br/>
      </w:r>
      <w:r w:rsidRPr="00686A8F">
        <w:t>Цель: знакомство с нормативно-правовыми документами о школе, основными направлениями, задачами, итогами работы;</w:t>
      </w:r>
    </w:p>
    <w:p w:rsidR="004F7C6F" w:rsidRPr="00686A8F" w:rsidRDefault="004F7C6F" w:rsidP="009D4B9B">
      <w:pPr>
        <w:numPr>
          <w:ilvl w:val="0"/>
          <w:numId w:val="93"/>
        </w:numPr>
        <w:ind w:left="567" w:hanging="567"/>
        <w:jc w:val="both"/>
      </w:pPr>
      <w:r w:rsidRPr="00686A8F">
        <w:rPr>
          <w:bCs/>
          <w:i/>
        </w:rPr>
        <w:t>классные родительские собрания</w:t>
      </w:r>
      <w:r>
        <w:rPr>
          <w:bCs/>
          <w:i/>
        </w:rPr>
        <w:t xml:space="preserve"> </w:t>
      </w:r>
      <w:r w:rsidRPr="00686A8F">
        <w:t xml:space="preserve">проводятся четыре-пять раз в год. </w:t>
      </w:r>
      <w:r>
        <w:br/>
      </w:r>
      <w:r w:rsidRPr="00686A8F">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4F7C6F" w:rsidRPr="006D72CD" w:rsidRDefault="004F7C6F" w:rsidP="004F7C6F">
      <w:pPr>
        <w:shd w:val="clear" w:color="auto" w:fill="FFFFFF"/>
        <w:autoSpaceDE w:val="0"/>
        <w:autoSpaceDN w:val="0"/>
        <w:adjustRightInd w:val="0"/>
        <w:ind w:firstLine="567"/>
        <w:jc w:val="both"/>
      </w:pPr>
      <w:r w:rsidRPr="006D72CD">
        <w:rPr>
          <w:b/>
          <w:bCs/>
          <w:i/>
        </w:rPr>
        <w:t>Родительский тренинг:</w:t>
      </w:r>
      <w:r w:rsidRPr="006D72CD">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4F7C6F" w:rsidRPr="00686A8F" w:rsidRDefault="004F7C6F" w:rsidP="004F7C6F">
      <w:pPr>
        <w:shd w:val="clear" w:color="auto" w:fill="FFFFFF"/>
        <w:autoSpaceDE w:val="0"/>
        <w:autoSpaceDN w:val="0"/>
        <w:adjustRightInd w:val="0"/>
        <w:ind w:firstLine="567"/>
        <w:jc w:val="both"/>
      </w:pPr>
      <w:r w:rsidRPr="00686A8F">
        <w:lastRenderedPageBreak/>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4F7C6F" w:rsidRPr="00686A8F" w:rsidRDefault="004F7C6F" w:rsidP="004F7C6F">
      <w:pPr>
        <w:ind w:firstLine="567"/>
        <w:jc w:val="both"/>
      </w:pPr>
      <w:r w:rsidRPr="00686A8F">
        <w:t>В числе мер по решению задач Программы предпола</w:t>
      </w:r>
      <w:r w:rsidRPr="00686A8F">
        <w:softHyphen/>
        <w:t>гается проведение на уровне школы систематической работы по просвещению семей по вопросам гражданского, духовно-нравственного воспита</w:t>
      </w:r>
      <w:r w:rsidRPr="00686A8F">
        <w:softHyphen/>
        <w:t>ния, возрождению традиционного уклада жизни семьи и развитие семейных отношений на основе российских духовных и культур</w:t>
      </w:r>
      <w:r w:rsidRPr="00686A8F">
        <w:softHyphen/>
        <w:t>но-исторических традиций.</w:t>
      </w:r>
    </w:p>
    <w:p w:rsidR="004F7C6F" w:rsidRPr="00686A8F" w:rsidRDefault="004F7C6F" w:rsidP="004F7C6F">
      <w:pPr>
        <w:ind w:firstLine="567"/>
        <w:jc w:val="both"/>
      </w:pPr>
      <w:r w:rsidRPr="00686A8F">
        <w:t>Реализация программы предполагает</w:t>
      </w:r>
      <w:r w:rsidRPr="00686A8F">
        <w:rPr>
          <w:bCs/>
        </w:rPr>
        <w:t xml:space="preserve"> два этапа в работе с</w:t>
      </w:r>
      <w:r w:rsidRPr="00686A8F">
        <w:t xml:space="preserve"> се</w:t>
      </w:r>
      <w:r w:rsidRPr="00686A8F">
        <w:softHyphen/>
        <w:t>мьями в школе:</w:t>
      </w:r>
    </w:p>
    <w:p w:rsidR="004F7C6F" w:rsidRPr="00686A8F" w:rsidRDefault="004F7C6F" w:rsidP="009D4B9B">
      <w:pPr>
        <w:numPr>
          <w:ilvl w:val="0"/>
          <w:numId w:val="93"/>
        </w:numPr>
        <w:ind w:left="567" w:hanging="567"/>
        <w:jc w:val="both"/>
      </w:pPr>
      <w:r w:rsidRPr="00686A8F">
        <w:t>просветительский;</w:t>
      </w:r>
    </w:p>
    <w:p w:rsidR="004F7C6F" w:rsidRPr="00686A8F" w:rsidRDefault="004F7C6F" w:rsidP="009D4B9B">
      <w:pPr>
        <w:numPr>
          <w:ilvl w:val="0"/>
          <w:numId w:val="93"/>
        </w:numPr>
        <w:ind w:left="567" w:hanging="567"/>
        <w:jc w:val="both"/>
        <w:rPr>
          <w:bCs/>
        </w:rPr>
      </w:pPr>
      <w:r w:rsidRPr="00686A8F">
        <w:t>организации совместной деятельности</w:t>
      </w:r>
      <w:r w:rsidRPr="00686A8F">
        <w:rPr>
          <w:bCs/>
        </w:rPr>
        <w:t xml:space="preserve"> семей. </w:t>
      </w:r>
    </w:p>
    <w:p w:rsidR="004F7C6F" w:rsidRPr="00686A8F" w:rsidRDefault="004F7C6F" w:rsidP="004F7C6F">
      <w:pPr>
        <w:ind w:firstLine="567"/>
        <w:jc w:val="both"/>
      </w:pPr>
      <w:r w:rsidRPr="00686A8F">
        <w:rPr>
          <w:bCs/>
        </w:rPr>
        <w:t>Этап организации совместной деятельности</w:t>
      </w:r>
      <w:r w:rsidRPr="00686A8F">
        <w:t xml:space="preserve"> семей</w:t>
      </w:r>
      <w:r>
        <w:rPr>
          <w:iCs/>
        </w:rPr>
        <w:t xml:space="preserve"> предпола</w:t>
      </w:r>
      <w:r w:rsidRPr="00686A8F">
        <w:rPr>
          <w:iCs/>
        </w:rPr>
        <w:t>гает:</w:t>
      </w:r>
    </w:p>
    <w:p w:rsidR="004F7C6F" w:rsidRPr="00686A8F" w:rsidRDefault="004F7C6F" w:rsidP="009D4B9B">
      <w:pPr>
        <w:numPr>
          <w:ilvl w:val="0"/>
          <w:numId w:val="93"/>
        </w:numPr>
        <w:tabs>
          <w:tab w:val="num" w:pos="567"/>
        </w:tabs>
        <w:ind w:left="567" w:hanging="567"/>
        <w:jc w:val="both"/>
      </w:pPr>
      <w:r w:rsidRPr="00686A8F">
        <w:t xml:space="preserve">организацию лектория по просвещению родителей; </w:t>
      </w:r>
    </w:p>
    <w:p w:rsidR="004F7C6F" w:rsidRPr="00686A8F" w:rsidRDefault="004F7C6F" w:rsidP="009D4B9B">
      <w:pPr>
        <w:numPr>
          <w:ilvl w:val="0"/>
          <w:numId w:val="93"/>
        </w:numPr>
        <w:tabs>
          <w:tab w:val="num" w:pos="567"/>
        </w:tabs>
        <w:ind w:left="567" w:hanging="567"/>
        <w:jc w:val="both"/>
      </w:pPr>
      <w:r>
        <w:t>орга</w:t>
      </w:r>
      <w:r>
        <w:softHyphen/>
        <w:t>низация совместных об</w:t>
      </w:r>
      <w:r w:rsidRPr="00686A8F">
        <w:t xml:space="preserve">щих дел на базе школы; </w:t>
      </w:r>
    </w:p>
    <w:p w:rsidR="004F7C6F" w:rsidRPr="00686A8F" w:rsidRDefault="004F7C6F" w:rsidP="009D4B9B">
      <w:pPr>
        <w:numPr>
          <w:ilvl w:val="0"/>
          <w:numId w:val="93"/>
        </w:numPr>
        <w:tabs>
          <w:tab w:val="num" w:pos="0"/>
        </w:tabs>
        <w:ind w:left="567" w:hanging="567"/>
        <w:jc w:val="both"/>
      </w:pPr>
      <w:r w:rsidRPr="00686A8F">
        <w:t>проведение семейных праздников светского и церковного календаря с совместным участием родителей и детей в их подго</w:t>
      </w:r>
      <w:r w:rsidRPr="00686A8F">
        <w:softHyphen/>
        <w:t xml:space="preserve">товке и проведении; </w:t>
      </w:r>
    </w:p>
    <w:p w:rsidR="004F7C6F" w:rsidRDefault="004F7C6F" w:rsidP="009D4B9B">
      <w:pPr>
        <w:numPr>
          <w:ilvl w:val="0"/>
          <w:numId w:val="93"/>
        </w:numPr>
        <w:tabs>
          <w:tab w:val="num" w:pos="567"/>
        </w:tabs>
        <w:ind w:left="567" w:hanging="567"/>
        <w:jc w:val="both"/>
      </w:pPr>
      <w:r w:rsidRPr="00686A8F">
        <w:t>обогащение совместного досуга родителей и детей экскур</w:t>
      </w:r>
      <w:r w:rsidRPr="00686A8F">
        <w:softHyphen/>
        <w:t>сиями, поездками.</w:t>
      </w:r>
    </w:p>
    <w:p w:rsidR="004F7C6F" w:rsidRPr="003A4368" w:rsidRDefault="004F7C6F" w:rsidP="004F7C6F">
      <w:pPr>
        <w:jc w:val="center"/>
        <w:rPr>
          <w:b/>
          <w:sz w:val="10"/>
          <w:szCs w:val="10"/>
          <w:vertAlign w:val="superscript"/>
        </w:rPr>
      </w:pPr>
    </w:p>
    <w:p w:rsidR="000F42A9" w:rsidRPr="003175EA" w:rsidRDefault="000F42A9" w:rsidP="003175EA">
      <w:pPr>
        <w:pStyle w:val="a3"/>
        <w:spacing w:line="240" w:lineRule="auto"/>
        <w:ind w:firstLine="709"/>
        <w:rPr>
          <w:rFonts w:ascii="Times New Roman" w:hAnsi="Times New Roman"/>
          <w:color w:val="auto"/>
          <w:sz w:val="24"/>
          <w:szCs w:val="24"/>
        </w:rPr>
      </w:pPr>
    </w:p>
    <w:p w:rsidR="000F42A9" w:rsidRPr="003175EA" w:rsidRDefault="005C4A05" w:rsidP="005C4A05">
      <w:pPr>
        <w:pStyle w:val="a3"/>
        <w:spacing w:line="240" w:lineRule="auto"/>
        <w:ind w:firstLine="0"/>
        <w:jc w:val="left"/>
        <w:rPr>
          <w:rFonts w:ascii="Times New Roman" w:hAnsi="Times New Roman"/>
          <w:b/>
          <w:color w:val="auto"/>
          <w:sz w:val="24"/>
          <w:szCs w:val="24"/>
        </w:rPr>
      </w:pPr>
      <w:r>
        <w:rPr>
          <w:rFonts w:ascii="Times New Roman" w:hAnsi="Times New Roman"/>
          <w:b/>
          <w:color w:val="auto"/>
          <w:sz w:val="24"/>
          <w:szCs w:val="24"/>
        </w:rPr>
        <w:t>2.3.10</w:t>
      </w:r>
      <w:r w:rsidR="000F42A9" w:rsidRPr="003175EA">
        <w:rPr>
          <w:rFonts w:ascii="Times New Roman" w:hAnsi="Times New Roman"/>
          <w:b/>
          <w:color w:val="auto"/>
          <w:sz w:val="24"/>
          <w:szCs w:val="24"/>
        </w:rPr>
        <w:t xml:space="preserve">.Планируемые результаты </w:t>
      </w:r>
    </w:p>
    <w:p w:rsidR="000F42A9" w:rsidRPr="003175EA" w:rsidRDefault="000F42A9" w:rsidP="003175EA">
      <w:pPr>
        <w:pStyle w:val="a3"/>
        <w:spacing w:line="240" w:lineRule="auto"/>
        <w:ind w:firstLine="709"/>
        <w:rPr>
          <w:rFonts w:ascii="Times New Roman" w:hAnsi="Times New Roman"/>
          <w:color w:val="auto"/>
          <w:spacing w:val="-2"/>
          <w:sz w:val="24"/>
          <w:szCs w:val="24"/>
        </w:rPr>
      </w:pPr>
      <w:r w:rsidRPr="003175EA">
        <w:rPr>
          <w:rFonts w:ascii="Times New Roman" w:hAnsi="Times New Roman"/>
          <w:color w:val="auto"/>
          <w:sz w:val="24"/>
          <w:szCs w:val="24"/>
        </w:rPr>
        <w:t xml:space="preserve">Каждое из основных направлений духовно­нравственного </w:t>
      </w:r>
      <w:r w:rsidRPr="003175EA">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3175EA">
        <w:rPr>
          <w:rFonts w:ascii="Times New Roman" w:hAnsi="Times New Roman"/>
          <w:color w:val="auto"/>
          <w:sz w:val="24"/>
          <w:szCs w:val="24"/>
        </w:rPr>
        <w:t xml:space="preserve">присвоение ими соответствующих ценностей, формирование </w:t>
      </w:r>
      <w:r w:rsidRPr="003175E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175EA" w:rsidRDefault="000F42A9" w:rsidP="003175EA">
      <w:pPr>
        <w:pStyle w:val="a3"/>
        <w:spacing w:line="240" w:lineRule="auto"/>
        <w:ind w:firstLine="709"/>
        <w:rPr>
          <w:rFonts w:ascii="Times New Roman" w:hAnsi="Times New Roman"/>
          <w:color w:val="auto"/>
          <w:sz w:val="24"/>
          <w:szCs w:val="24"/>
        </w:rPr>
      </w:pPr>
      <w:r w:rsidRPr="003175EA">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3175EA" w:rsidRDefault="000F42A9" w:rsidP="009D4B9B">
      <w:pPr>
        <w:pStyle w:val="ab"/>
        <w:numPr>
          <w:ilvl w:val="0"/>
          <w:numId w:val="57"/>
        </w:numPr>
        <w:spacing w:line="240" w:lineRule="auto"/>
        <w:ind w:left="709" w:hanging="709"/>
        <w:rPr>
          <w:rFonts w:ascii="Times New Roman" w:hAnsi="Times New Roman"/>
          <w:color w:val="auto"/>
          <w:sz w:val="24"/>
          <w:szCs w:val="24"/>
        </w:rPr>
      </w:pPr>
      <w:r w:rsidRPr="003175EA">
        <w:rPr>
          <w:rFonts w:ascii="Times New Roman" w:hAnsi="Times New Roman"/>
          <w:color w:val="auto"/>
          <w:sz w:val="24"/>
          <w:szCs w:val="24"/>
        </w:rPr>
        <w:t xml:space="preserve">воспитательных результатов – тех духовно­нравственных </w:t>
      </w:r>
      <w:r w:rsidRPr="003175EA">
        <w:rPr>
          <w:rFonts w:ascii="Times New Roman" w:hAnsi="Times New Roman"/>
          <w:color w:val="auto"/>
          <w:spacing w:val="2"/>
          <w:sz w:val="24"/>
          <w:szCs w:val="24"/>
        </w:rPr>
        <w:t xml:space="preserve">приобретений, которые получил обучающийся вследствие </w:t>
      </w:r>
      <w:r w:rsidRPr="003175E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3175EA">
        <w:rPr>
          <w:rFonts w:ascii="Times New Roman" w:hAnsi="Times New Roman"/>
          <w:color w:val="auto"/>
          <w:spacing w:val="2"/>
          <w:sz w:val="24"/>
          <w:szCs w:val="24"/>
        </w:rPr>
        <w:t>опыт самостоятельного действия</w:t>
      </w:r>
      <w:r w:rsidRPr="003175EA">
        <w:rPr>
          <w:rFonts w:ascii="Times New Roman" w:hAnsi="Times New Roman"/>
          <w:color w:val="auto"/>
          <w:sz w:val="24"/>
          <w:szCs w:val="24"/>
        </w:rPr>
        <w:t>);</w:t>
      </w:r>
    </w:p>
    <w:p w:rsidR="000F42A9" w:rsidRPr="003175EA" w:rsidRDefault="000F42A9" w:rsidP="009D4B9B">
      <w:pPr>
        <w:pStyle w:val="ab"/>
        <w:numPr>
          <w:ilvl w:val="0"/>
          <w:numId w:val="57"/>
        </w:numPr>
        <w:spacing w:line="240" w:lineRule="auto"/>
        <w:ind w:left="709" w:hanging="709"/>
        <w:rPr>
          <w:rFonts w:ascii="Times New Roman" w:hAnsi="Times New Roman"/>
          <w:color w:val="auto"/>
          <w:sz w:val="24"/>
          <w:szCs w:val="24"/>
        </w:rPr>
      </w:pPr>
      <w:r w:rsidRPr="003175EA">
        <w:rPr>
          <w:rFonts w:ascii="Times New Roman" w:hAnsi="Times New Roman"/>
          <w:color w:val="auto"/>
          <w:sz w:val="24"/>
          <w:szCs w:val="24"/>
        </w:rPr>
        <w:t xml:space="preserve">эффекта – последствий результата, того, к чему привело </w:t>
      </w:r>
      <w:r w:rsidRPr="003175EA">
        <w:rPr>
          <w:rFonts w:ascii="Times New Roman" w:hAnsi="Times New Roman"/>
          <w:color w:val="auto"/>
          <w:spacing w:val="-2"/>
          <w:sz w:val="24"/>
          <w:szCs w:val="24"/>
        </w:rPr>
        <w:t xml:space="preserve">достижение результата (развитие обучающегося как личности, </w:t>
      </w:r>
      <w:r w:rsidRPr="003175EA">
        <w:rPr>
          <w:rFonts w:ascii="Times New Roman" w:hAnsi="Times New Roman"/>
          <w:color w:val="auto"/>
          <w:sz w:val="24"/>
          <w:szCs w:val="24"/>
        </w:rPr>
        <w:t>формирование его компетентности, идентичности и</w:t>
      </w:r>
      <w:r w:rsidRPr="003175EA">
        <w:rPr>
          <w:rFonts w:ascii="Times New Roman" w:hAnsi="Times New Roman"/>
          <w:color w:val="auto"/>
          <w:sz w:val="24"/>
          <w:szCs w:val="24"/>
        </w:rPr>
        <w:t> </w:t>
      </w:r>
      <w:r w:rsidRPr="003175EA">
        <w:rPr>
          <w:rFonts w:ascii="Times New Roman" w:hAnsi="Times New Roman"/>
          <w:color w:val="auto"/>
          <w:sz w:val="24"/>
          <w:szCs w:val="24"/>
        </w:rPr>
        <w:t>т.</w:t>
      </w:r>
      <w:r w:rsidRPr="003175EA">
        <w:rPr>
          <w:rFonts w:ascii="Times New Roman" w:hAnsi="Times New Roman"/>
          <w:color w:val="auto"/>
          <w:sz w:val="24"/>
          <w:szCs w:val="24"/>
        </w:rPr>
        <w:t> </w:t>
      </w:r>
      <w:r w:rsidRPr="003175EA">
        <w:rPr>
          <w:rFonts w:ascii="Times New Roman" w:hAnsi="Times New Roman"/>
          <w:color w:val="auto"/>
          <w:sz w:val="24"/>
          <w:szCs w:val="24"/>
        </w:rPr>
        <w:t>д.).</w:t>
      </w:r>
    </w:p>
    <w:p w:rsidR="000F42A9" w:rsidRPr="003175EA" w:rsidRDefault="000F42A9" w:rsidP="003175EA">
      <w:pPr>
        <w:pStyle w:val="a3"/>
        <w:spacing w:line="240" w:lineRule="auto"/>
        <w:ind w:firstLine="709"/>
        <w:rPr>
          <w:rFonts w:ascii="Times New Roman" w:hAnsi="Times New Roman"/>
          <w:color w:val="auto"/>
          <w:spacing w:val="-3"/>
          <w:sz w:val="24"/>
          <w:szCs w:val="24"/>
        </w:rPr>
      </w:pPr>
      <w:r w:rsidRPr="003175EA">
        <w:rPr>
          <w:rFonts w:ascii="Times New Roman" w:hAnsi="Times New Roman"/>
          <w:color w:val="auto"/>
          <w:spacing w:val="-3"/>
          <w:sz w:val="24"/>
          <w:szCs w:val="24"/>
        </w:rPr>
        <w:t xml:space="preserve">При этом учитывается, что достижение эффекта – развитие </w:t>
      </w:r>
      <w:r w:rsidRPr="003175EA">
        <w:rPr>
          <w:rFonts w:ascii="Times New Roman" w:hAnsi="Times New Roman"/>
          <w:color w:val="auto"/>
          <w:spacing w:val="-4"/>
          <w:sz w:val="24"/>
          <w:szCs w:val="24"/>
        </w:rPr>
        <w:t>личности обучающегося, формирование его социальных компе</w:t>
      </w:r>
      <w:r w:rsidRPr="003175EA">
        <w:rPr>
          <w:rFonts w:ascii="Times New Roman" w:hAnsi="Times New Roman"/>
          <w:color w:val="auto"/>
          <w:spacing w:val="-3"/>
          <w:sz w:val="24"/>
          <w:szCs w:val="24"/>
        </w:rPr>
        <w:t>тенций и</w:t>
      </w:r>
      <w:r w:rsidRPr="003175EA">
        <w:rPr>
          <w:rFonts w:ascii="Times New Roman" w:hAnsi="Times New Roman"/>
          <w:color w:val="auto"/>
          <w:spacing w:val="-3"/>
          <w:sz w:val="24"/>
          <w:szCs w:val="24"/>
        </w:rPr>
        <w:t> </w:t>
      </w:r>
      <w:r w:rsidRPr="003175EA">
        <w:rPr>
          <w:rFonts w:ascii="Times New Roman" w:hAnsi="Times New Roman"/>
          <w:color w:val="auto"/>
          <w:spacing w:val="-3"/>
          <w:sz w:val="24"/>
          <w:szCs w:val="24"/>
        </w:rPr>
        <w:t>т.</w:t>
      </w:r>
      <w:r w:rsidRPr="003175EA">
        <w:rPr>
          <w:rFonts w:ascii="Times New Roman" w:hAnsi="Times New Roman"/>
          <w:color w:val="auto"/>
          <w:spacing w:val="-3"/>
          <w:sz w:val="24"/>
          <w:szCs w:val="24"/>
        </w:rPr>
        <w:t> </w:t>
      </w:r>
      <w:r w:rsidRPr="003175E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175EA">
        <w:rPr>
          <w:rFonts w:ascii="Times New Roman" w:hAnsi="Times New Roman"/>
          <w:color w:val="auto"/>
          <w:spacing w:val="-3"/>
          <w:sz w:val="24"/>
          <w:szCs w:val="24"/>
        </w:rPr>
        <w:t> </w:t>
      </w:r>
      <w:r w:rsidRPr="003175EA">
        <w:rPr>
          <w:rFonts w:ascii="Times New Roman" w:hAnsi="Times New Roman"/>
          <w:color w:val="auto"/>
          <w:spacing w:val="-3"/>
          <w:sz w:val="24"/>
          <w:szCs w:val="24"/>
        </w:rPr>
        <w:t>т.</w:t>
      </w:r>
      <w:r w:rsidRPr="003175EA">
        <w:rPr>
          <w:rFonts w:ascii="Times New Roman" w:hAnsi="Times New Roman"/>
          <w:color w:val="auto"/>
          <w:spacing w:val="-3"/>
          <w:sz w:val="24"/>
          <w:szCs w:val="24"/>
        </w:rPr>
        <w:t> </w:t>
      </w:r>
      <w:r w:rsidRPr="003175EA">
        <w:rPr>
          <w:rFonts w:ascii="Times New Roman" w:hAnsi="Times New Roman"/>
          <w:color w:val="auto"/>
          <w:spacing w:val="-3"/>
          <w:sz w:val="24"/>
          <w:szCs w:val="24"/>
        </w:rPr>
        <w:t>п.), а также собственным усилиям обучающегося.</w:t>
      </w:r>
    </w:p>
    <w:p w:rsidR="000F42A9" w:rsidRPr="003175EA" w:rsidRDefault="000F42A9" w:rsidP="003175EA">
      <w:pPr>
        <w:pStyle w:val="a3"/>
        <w:spacing w:line="240" w:lineRule="auto"/>
        <w:ind w:firstLine="709"/>
        <w:rPr>
          <w:rFonts w:ascii="Times New Roman" w:hAnsi="Times New Roman"/>
          <w:b/>
          <w:bCs/>
          <w:color w:val="auto"/>
          <w:sz w:val="24"/>
          <w:szCs w:val="24"/>
        </w:rPr>
      </w:pPr>
      <w:r w:rsidRPr="003175EA">
        <w:rPr>
          <w:rFonts w:ascii="Times New Roman" w:hAnsi="Times New Roman"/>
          <w:color w:val="auto"/>
          <w:spacing w:val="2"/>
          <w:sz w:val="24"/>
          <w:szCs w:val="24"/>
        </w:rPr>
        <w:t xml:space="preserve">Воспитательные результаты могут быть распределены по </w:t>
      </w:r>
      <w:r w:rsidRPr="003175EA">
        <w:rPr>
          <w:rFonts w:ascii="Times New Roman" w:hAnsi="Times New Roman"/>
          <w:color w:val="auto"/>
          <w:sz w:val="24"/>
          <w:szCs w:val="24"/>
        </w:rPr>
        <w:t>трем уровням.</w:t>
      </w:r>
    </w:p>
    <w:p w:rsidR="000F42A9" w:rsidRPr="003175EA" w:rsidRDefault="000F42A9" w:rsidP="003175EA">
      <w:pPr>
        <w:pStyle w:val="a3"/>
        <w:spacing w:line="240" w:lineRule="auto"/>
        <w:ind w:firstLine="709"/>
        <w:rPr>
          <w:rFonts w:ascii="Times New Roman" w:hAnsi="Times New Roman"/>
          <w:b/>
          <w:bCs/>
          <w:color w:val="auto"/>
          <w:spacing w:val="-4"/>
          <w:sz w:val="24"/>
          <w:szCs w:val="24"/>
        </w:rPr>
      </w:pPr>
      <w:r w:rsidRPr="003175EA">
        <w:rPr>
          <w:rFonts w:ascii="Times New Roman" w:hAnsi="Times New Roman"/>
          <w:b/>
          <w:bCs/>
          <w:color w:val="auto"/>
          <w:spacing w:val="-2"/>
          <w:sz w:val="24"/>
          <w:szCs w:val="24"/>
        </w:rPr>
        <w:t>Первый уровень результатов</w:t>
      </w:r>
      <w:r w:rsidRPr="003175E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175EA">
        <w:rPr>
          <w:rFonts w:ascii="Times New Roman" w:hAnsi="Times New Roman"/>
          <w:color w:val="auto"/>
          <w:spacing w:val="2"/>
          <w:sz w:val="24"/>
          <w:szCs w:val="24"/>
        </w:rPr>
        <w:t>мах поведения в обществе и</w:t>
      </w:r>
      <w:r w:rsidRPr="003175EA">
        <w:rPr>
          <w:rFonts w:ascii="Times New Roman" w:hAnsi="Times New Roman"/>
          <w:color w:val="auto"/>
          <w:spacing w:val="2"/>
          <w:sz w:val="24"/>
          <w:szCs w:val="24"/>
        </w:rPr>
        <w:t> </w:t>
      </w:r>
      <w:r w:rsidRPr="003175EA">
        <w:rPr>
          <w:rFonts w:ascii="Times New Roman" w:hAnsi="Times New Roman"/>
          <w:color w:val="auto"/>
          <w:spacing w:val="2"/>
          <w:sz w:val="24"/>
          <w:szCs w:val="24"/>
        </w:rPr>
        <w:t>т.</w:t>
      </w:r>
      <w:r w:rsidRPr="003175EA">
        <w:rPr>
          <w:rFonts w:ascii="Times New Roman" w:hAnsi="Times New Roman"/>
          <w:color w:val="auto"/>
          <w:spacing w:val="2"/>
          <w:sz w:val="24"/>
          <w:szCs w:val="24"/>
        </w:rPr>
        <w:t> </w:t>
      </w:r>
      <w:r w:rsidRPr="003175EA">
        <w:rPr>
          <w:rFonts w:ascii="Times New Roman" w:hAnsi="Times New Roman"/>
          <w:color w:val="auto"/>
          <w:spacing w:val="2"/>
          <w:sz w:val="24"/>
          <w:szCs w:val="24"/>
        </w:rPr>
        <w:t xml:space="preserve">п.), первичного понимания </w:t>
      </w:r>
      <w:r w:rsidRPr="003175EA">
        <w:rPr>
          <w:rFonts w:ascii="Times New Roman" w:hAnsi="Times New Roman"/>
          <w:color w:val="auto"/>
          <w:spacing w:val="-3"/>
          <w:sz w:val="24"/>
          <w:szCs w:val="24"/>
        </w:rPr>
        <w:t>социальной реальности и повседневной жизни. Для достиже</w:t>
      </w:r>
      <w:r w:rsidRPr="003175EA">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3175E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3175EA" w:rsidRDefault="000F42A9" w:rsidP="003175EA">
      <w:pPr>
        <w:pStyle w:val="a3"/>
        <w:spacing w:line="240" w:lineRule="auto"/>
        <w:ind w:firstLine="709"/>
        <w:rPr>
          <w:rFonts w:ascii="Times New Roman" w:hAnsi="Times New Roman"/>
          <w:b/>
          <w:bCs/>
          <w:color w:val="auto"/>
          <w:sz w:val="24"/>
          <w:szCs w:val="24"/>
        </w:rPr>
      </w:pPr>
      <w:r w:rsidRPr="003175EA">
        <w:rPr>
          <w:rFonts w:ascii="Times New Roman" w:hAnsi="Times New Roman"/>
          <w:b/>
          <w:bCs/>
          <w:color w:val="auto"/>
          <w:sz w:val="24"/>
          <w:szCs w:val="24"/>
        </w:rPr>
        <w:t>Второй уровень результатов</w:t>
      </w:r>
      <w:r w:rsidRPr="003175E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175EA">
        <w:rPr>
          <w:rFonts w:ascii="Times New Roman" w:hAnsi="Times New Roman"/>
          <w:color w:val="auto"/>
          <w:spacing w:val="2"/>
          <w:sz w:val="24"/>
          <w:szCs w:val="24"/>
        </w:rPr>
        <w:t xml:space="preserve">татов особое значение имеет взаимодействие обучающихся </w:t>
      </w:r>
      <w:r w:rsidRPr="003175EA">
        <w:rPr>
          <w:rFonts w:ascii="Times New Roman" w:hAnsi="Times New Roman"/>
          <w:color w:val="auto"/>
          <w:sz w:val="24"/>
          <w:szCs w:val="24"/>
        </w:rPr>
        <w:t xml:space="preserve">между собой на уровне класса, образовательной организации, </w:t>
      </w:r>
      <w:r w:rsidRPr="003175EA">
        <w:rPr>
          <w:rFonts w:ascii="Times New Roman" w:hAnsi="Times New Roman"/>
          <w:color w:val="auto"/>
          <w:spacing w:val="2"/>
          <w:sz w:val="24"/>
          <w:szCs w:val="24"/>
        </w:rPr>
        <w:t xml:space="preserve">т. е. в защищенной среде, </w:t>
      </w:r>
      <w:r w:rsidRPr="003175E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3175EA" w:rsidRDefault="000F42A9" w:rsidP="003175EA">
      <w:pPr>
        <w:pStyle w:val="a3"/>
        <w:spacing w:line="240" w:lineRule="auto"/>
        <w:ind w:firstLine="709"/>
        <w:rPr>
          <w:rFonts w:ascii="Times New Roman" w:hAnsi="Times New Roman"/>
          <w:color w:val="auto"/>
          <w:spacing w:val="-4"/>
          <w:sz w:val="24"/>
          <w:szCs w:val="24"/>
        </w:rPr>
      </w:pPr>
      <w:r w:rsidRPr="003175EA">
        <w:rPr>
          <w:rFonts w:ascii="Times New Roman" w:hAnsi="Times New Roman"/>
          <w:b/>
          <w:bCs/>
          <w:color w:val="auto"/>
          <w:sz w:val="24"/>
          <w:szCs w:val="24"/>
        </w:rPr>
        <w:t>Третий уровень результатов</w:t>
      </w:r>
      <w:r w:rsidRPr="003175EA">
        <w:rPr>
          <w:rFonts w:ascii="Times New Roman" w:hAnsi="Times New Roman"/>
          <w:color w:val="auto"/>
          <w:sz w:val="24"/>
          <w:szCs w:val="24"/>
        </w:rPr>
        <w:t xml:space="preserve"> – получение обучающимся </w:t>
      </w:r>
      <w:r w:rsidRPr="003175EA">
        <w:rPr>
          <w:rFonts w:ascii="Times New Roman" w:hAnsi="Times New Roman"/>
          <w:color w:val="auto"/>
          <w:spacing w:val="-2"/>
          <w:sz w:val="24"/>
          <w:szCs w:val="24"/>
        </w:rPr>
        <w:t xml:space="preserve">начального опыта самостоятельного общественного действия, </w:t>
      </w:r>
      <w:r w:rsidRPr="003175EA">
        <w:rPr>
          <w:rFonts w:ascii="Times New Roman" w:hAnsi="Times New Roman"/>
          <w:color w:val="auto"/>
          <w:spacing w:val="-4"/>
          <w:sz w:val="24"/>
          <w:szCs w:val="24"/>
        </w:rPr>
        <w:t xml:space="preserve">формирование у младшего школьника социально приемлемых </w:t>
      </w:r>
      <w:r w:rsidRPr="003175EA">
        <w:rPr>
          <w:rFonts w:ascii="Times New Roman" w:hAnsi="Times New Roman"/>
          <w:color w:val="auto"/>
          <w:spacing w:val="-2"/>
          <w:sz w:val="24"/>
          <w:szCs w:val="24"/>
        </w:rPr>
        <w:t xml:space="preserve">моделей поведения. Только в самостоятельном общественном </w:t>
      </w:r>
      <w:r w:rsidRPr="003175EA">
        <w:rPr>
          <w:rFonts w:ascii="Times New Roman" w:hAnsi="Times New Roman"/>
          <w:color w:val="auto"/>
          <w:spacing w:val="-4"/>
          <w:sz w:val="24"/>
          <w:szCs w:val="24"/>
        </w:rPr>
        <w:t xml:space="preserve">действии человек действительно становится (а не просто узнает о том, как стать) гражданином, социальным деятелем, </w:t>
      </w:r>
      <w:r w:rsidRPr="003175EA">
        <w:rPr>
          <w:rFonts w:ascii="Times New Roman" w:hAnsi="Times New Roman"/>
          <w:color w:val="auto"/>
          <w:spacing w:val="-4"/>
          <w:sz w:val="24"/>
          <w:szCs w:val="24"/>
        </w:rPr>
        <w:lastRenderedPageBreak/>
        <w:t>свобод</w:t>
      </w:r>
      <w:r w:rsidRPr="003175EA">
        <w:rPr>
          <w:rFonts w:ascii="Times New Roman" w:hAnsi="Times New Roman"/>
          <w:color w:val="auto"/>
          <w:spacing w:val="-2"/>
          <w:sz w:val="24"/>
          <w:szCs w:val="24"/>
        </w:rPr>
        <w:t xml:space="preserve">ным человеком. Для достижения данного уровня результатов </w:t>
      </w:r>
      <w:r w:rsidRPr="003175EA">
        <w:rPr>
          <w:rFonts w:ascii="Times New Roman" w:hAnsi="Times New Roman"/>
          <w:color w:val="auto"/>
          <w:spacing w:val="-4"/>
          <w:sz w:val="24"/>
          <w:szCs w:val="24"/>
        </w:rPr>
        <w:t>особое значение имеет взаимодействие обучающегося с пред</w:t>
      </w:r>
      <w:r w:rsidRPr="003175EA">
        <w:rPr>
          <w:rFonts w:ascii="Times New Roman" w:hAnsi="Times New Roman"/>
          <w:color w:val="auto"/>
          <w:sz w:val="24"/>
          <w:szCs w:val="24"/>
        </w:rPr>
        <w:t xml:space="preserve">ставителями различных социальных субъектов за пределами </w:t>
      </w:r>
      <w:r w:rsidRPr="003175EA">
        <w:rPr>
          <w:rFonts w:ascii="Times New Roman" w:hAnsi="Times New Roman"/>
          <w:color w:val="auto"/>
          <w:spacing w:val="-4"/>
          <w:sz w:val="24"/>
          <w:szCs w:val="24"/>
        </w:rPr>
        <w:t>образовательной организации, в открытой общественной среде.</w:t>
      </w:r>
    </w:p>
    <w:p w:rsidR="000F42A9" w:rsidRPr="003175EA" w:rsidRDefault="000F42A9" w:rsidP="003175EA">
      <w:pPr>
        <w:pStyle w:val="a3"/>
        <w:spacing w:line="240" w:lineRule="auto"/>
        <w:ind w:firstLine="709"/>
        <w:rPr>
          <w:rFonts w:ascii="Times New Roman" w:hAnsi="Times New Roman"/>
          <w:color w:val="auto"/>
          <w:sz w:val="24"/>
          <w:szCs w:val="24"/>
        </w:rPr>
      </w:pPr>
      <w:r w:rsidRPr="003175E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3175EA" w:rsidRDefault="000F42A9" w:rsidP="009D4B9B">
      <w:pPr>
        <w:pStyle w:val="ab"/>
        <w:numPr>
          <w:ilvl w:val="0"/>
          <w:numId w:val="58"/>
        </w:numPr>
        <w:spacing w:line="240" w:lineRule="auto"/>
        <w:ind w:left="709" w:hanging="709"/>
        <w:rPr>
          <w:rFonts w:ascii="Times New Roman" w:hAnsi="Times New Roman"/>
          <w:color w:val="auto"/>
          <w:sz w:val="24"/>
          <w:szCs w:val="24"/>
        </w:rPr>
      </w:pPr>
      <w:r w:rsidRPr="003175EA">
        <w:rPr>
          <w:rFonts w:ascii="Times New Roman" w:hAnsi="Times New Roman"/>
          <w:color w:val="auto"/>
          <w:sz w:val="24"/>
          <w:szCs w:val="24"/>
        </w:rPr>
        <w:t xml:space="preserve">на первом уровне воспитание приближено к обучению, </w:t>
      </w:r>
      <w:r w:rsidRPr="003175EA">
        <w:rPr>
          <w:rFonts w:ascii="Times New Roman" w:hAnsi="Times New Roman"/>
          <w:color w:val="auto"/>
          <w:spacing w:val="2"/>
          <w:sz w:val="24"/>
          <w:szCs w:val="24"/>
        </w:rPr>
        <w:t xml:space="preserve">при этом предметом воспитания как учения являются не </w:t>
      </w:r>
      <w:r w:rsidRPr="003175EA">
        <w:rPr>
          <w:rFonts w:ascii="Times New Roman" w:hAnsi="Times New Roman"/>
          <w:color w:val="auto"/>
          <w:sz w:val="24"/>
          <w:szCs w:val="24"/>
        </w:rPr>
        <w:t>столько научные знания, сколько знания о ценностях;</w:t>
      </w:r>
    </w:p>
    <w:p w:rsidR="000F42A9" w:rsidRPr="003175EA" w:rsidRDefault="000F42A9" w:rsidP="009D4B9B">
      <w:pPr>
        <w:pStyle w:val="ab"/>
        <w:numPr>
          <w:ilvl w:val="0"/>
          <w:numId w:val="58"/>
        </w:numPr>
        <w:spacing w:line="240" w:lineRule="auto"/>
        <w:ind w:left="709" w:hanging="709"/>
        <w:rPr>
          <w:rFonts w:ascii="Times New Roman" w:hAnsi="Times New Roman"/>
          <w:color w:val="auto"/>
          <w:sz w:val="24"/>
          <w:szCs w:val="24"/>
        </w:rPr>
      </w:pPr>
      <w:r w:rsidRPr="003175E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3175EA">
        <w:rPr>
          <w:rFonts w:ascii="Times New Roman" w:hAnsi="Times New Roman"/>
          <w:color w:val="auto"/>
          <w:spacing w:val="2"/>
          <w:sz w:val="24"/>
          <w:szCs w:val="24"/>
        </w:rPr>
        <w:t xml:space="preserve">ся ими в форме отдельных нравственно ориентированных </w:t>
      </w:r>
      <w:r w:rsidRPr="003175EA">
        <w:rPr>
          <w:rFonts w:ascii="Times New Roman" w:hAnsi="Times New Roman"/>
          <w:color w:val="auto"/>
          <w:sz w:val="24"/>
          <w:szCs w:val="24"/>
        </w:rPr>
        <w:t>поступков;</w:t>
      </w:r>
    </w:p>
    <w:p w:rsidR="000F42A9" w:rsidRPr="003175EA" w:rsidRDefault="000F42A9" w:rsidP="009D4B9B">
      <w:pPr>
        <w:pStyle w:val="ab"/>
        <w:numPr>
          <w:ilvl w:val="0"/>
          <w:numId w:val="58"/>
        </w:numPr>
        <w:spacing w:line="240" w:lineRule="auto"/>
        <w:ind w:left="709" w:hanging="709"/>
        <w:rPr>
          <w:rFonts w:ascii="Times New Roman" w:hAnsi="Times New Roman"/>
          <w:color w:val="auto"/>
          <w:sz w:val="24"/>
          <w:szCs w:val="24"/>
        </w:rPr>
      </w:pPr>
      <w:r w:rsidRPr="003175E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175EA">
        <w:rPr>
          <w:rFonts w:ascii="Times New Roman" w:hAnsi="Times New Roman"/>
          <w:color w:val="auto"/>
          <w:sz w:val="24"/>
          <w:szCs w:val="24"/>
        </w:rPr>
        <w:t>.</w:t>
      </w:r>
    </w:p>
    <w:p w:rsidR="000F42A9" w:rsidRPr="003175EA" w:rsidRDefault="000F42A9" w:rsidP="003175EA">
      <w:pPr>
        <w:pStyle w:val="a3"/>
        <w:spacing w:line="240" w:lineRule="auto"/>
        <w:ind w:firstLine="709"/>
        <w:rPr>
          <w:rFonts w:ascii="Times New Roman" w:hAnsi="Times New Roman"/>
          <w:color w:val="auto"/>
          <w:sz w:val="24"/>
          <w:szCs w:val="24"/>
        </w:rPr>
      </w:pPr>
      <w:r w:rsidRPr="003175EA">
        <w:rPr>
          <w:rFonts w:ascii="Times New Roman" w:hAnsi="Times New Roman"/>
          <w:color w:val="auto"/>
          <w:sz w:val="24"/>
          <w:szCs w:val="24"/>
        </w:rPr>
        <w:t>Таким образом, знания о ценностях переводятся в реаль</w:t>
      </w:r>
      <w:r w:rsidRPr="003175EA">
        <w:rPr>
          <w:rFonts w:ascii="Times New Roman" w:hAnsi="Times New Roman"/>
          <w:color w:val="auto"/>
          <w:spacing w:val="-2"/>
          <w:sz w:val="24"/>
          <w:szCs w:val="24"/>
        </w:rPr>
        <w:t>но действующие, осознанные мотивы поведения, значения цен</w:t>
      </w:r>
      <w:r w:rsidRPr="003175E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3175EA" w:rsidRDefault="000F42A9" w:rsidP="003175EA">
      <w:pPr>
        <w:pStyle w:val="a3"/>
        <w:spacing w:line="240" w:lineRule="auto"/>
        <w:ind w:firstLine="709"/>
        <w:rPr>
          <w:rFonts w:ascii="Times New Roman" w:hAnsi="Times New Roman"/>
          <w:color w:val="auto"/>
          <w:spacing w:val="-2"/>
          <w:sz w:val="24"/>
          <w:szCs w:val="24"/>
        </w:rPr>
      </w:pPr>
      <w:r w:rsidRPr="003175E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3175EA" w:rsidRDefault="00F24C2F" w:rsidP="003175EA">
      <w:pPr>
        <w:pStyle w:val="a3"/>
        <w:spacing w:line="240" w:lineRule="auto"/>
        <w:ind w:firstLine="709"/>
        <w:rPr>
          <w:rFonts w:ascii="Times New Roman" w:hAnsi="Times New Roman"/>
          <w:color w:val="auto"/>
          <w:spacing w:val="-2"/>
          <w:sz w:val="24"/>
          <w:szCs w:val="24"/>
        </w:rPr>
      </w:pPr>
      <w:r w:rsidRPr="003175EA">
        <w:rPr>
          <w:rFonts w:ascii="Times New Roman" w:hAnsi="Times New Roman"/>
          <w:color w:val="auto"/>
          <w:spacing w:val="-2"/>
          <w:sz w:val="24"/>
          <w:szCs w:val="24"/>
        </w:rPr>
        <w:t xml:space="preserve"> Школа-интернат</w:t>
      </w:r>
      <w:r w:rsidR="000F42A9" w:rsidRPr="003175EA">
        <w:rPr>
          <w:rFonts w:ascii="Times New Roman" w:hAnsi="Times New Roman"/>
          <w:color w:val="auto"/>
          <w:spacing w:val="-2"/>
          <w:sz w:val="24"/>
          <w:szCs w:val="24"/>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3175EA" w:rsidRDefault="000F42A9" w:rsidP="003175EA">
      <w:pPr>
        <w:pStyle w:val="a3"/>
        <w:spacing w:line="240" w:lineRule="auto"/>
        <w:ind w:firstLine="709"/>
        <w:rPr>
          <w:rFonts w:ascii="Times New Roman" w:hAnsi="Times New Roman"/>
          <w:color w:val="auto"/>
          <w:sz w:val="24"/>
          <w:szCs w:val="24"/>
        </w:rPr>
      </w:pPr>
      <w:r w:rsidRPr="003175EA">
        <w:rPr>
          <w:rFonts w:ascii="Times New Roman" w:hAnsi="Times New Roman"/>
          <w:color w:val="auto"/>
          <w:spacing w:val="2"/>
          <w:sz w:val="24"/>
          <w:szCs w:val="24"/>
        </w:rPr>
        <w:t>Переход от одного уровня воспитательных результатов</w:t>
      </w:r>
      <w:r w:rsidRPr="003175EA">
        <w:rPr>
          <w:rFonts w:ascii="Times New Roman" w:hAnsi="Times New Roman"/>
          <w:color w:val="auto"/>
          <w:sz w:val="24"/>
          <w:szCs w:val="24"/>
        </w:rPr>
        <w:t xml:space="preserve"> к другому должен быть последовательным, постепенным.</w:t>
      </w:r>
    </w:p>
    <w:p w:rsidR="000F42A9" w:rsidRPr="003175EA" w:rsidRDefault="000F42A9" w:rsidP="003175EA">
      <w:pPr>
        <w:pStyle w:val="a3"/>
        <w:spacing w:line="240" w:lineRule="auto"/>
        <w:ind w:firstLine="709"/>
        <w:rPr>
          <w:rFonts w:ascii="Times New Roman" w:hAnsi="Times New Roman"/>
          <w:color w:val="auto"/>
          <w:sz w:val="24"/>
          <w:szCs w:val="24"/>
        </w:rPr>
      </w:pPr>
      <w:r w:rsidRPr="003175EA">
        <w:rPr>
          <w:rFonts w:ascii="Times New Roman" w:hAnsi="Times New Roman"/>
          <w:color w:val="auto"/>
          <w:spacing w:val="-2"/>
          <w:sz w:val="24"/>
          <w:szCs w:val="24"/>
        </w:rPr>
        <w:t xml:space="preserve">Достижение трех уровней воспитательных результатов </w:t>
      </w:r>
      <w:r w:rsidRPr="003175EA">
        <w:rPr>
          <w:rFonts w:ascii="Times New Roman" w:hAnsi="Times New Roman"/>
          <w:color w:val="auto"/>
          <w:sz w:val="24"/>
          <w:szCs w:val="24"/>
        </w:rPr>
        <w:t>обе</w:t>
      </w:r>
      <w:r w:rsidRPr="003175EA">
        <w:rPr>
          <w:rFonts w:ascii="Times New Roman" w:hAnsi="Times New Roman"/>
          <w:color w:val="auto"/>
          <w:spacing w:val="2"/>
          <w:sz w:val="24"/>
          <w:szCs w:val="24"/>
        </w:rPr>
        <w:t xml:space="preserve">спечивает появление значимых </w:t>
      </w:r>
      <w:r w:rsidRPr="003175EA">
        <w:rPr>
          <w:rFonts w:ascii="Times New Roman" w:hAnsi="Times New Roman"/>
          <w:iCs/>
          <w:color w:val="auto"/>
          <w:spacing w:val="2"/>
          <w:sz w:val="24"/>
          <w:szCs w:val="24"/>
        </w:rPr>
        <w:t>эффектов</w:t>
      </w:r>
      <w:r w:rsidRPr="003175EA">
        <w:rPr>
          <w:rFonts w:ascii="Times New Roman" w:hAnsi="Times New Roman"/>
          <w:color w:val="auto"/>
          <w:spacing w:val="2"/>
          <w:sz w:val="24"/>
          <w:szCs w:val="24"/>
        </w:rPr>
        <w:t xml:space="preserve"> духовно­нрав</w:t>
      </w:r>
      <w:r w:rsidRPr="003175E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175EA">
        <w:rPr>
          <w:rFonts w:ascii="Times New Roman" w:hAnsi="Times New Roman"/>
          <w:color w:val="auto"/>
          <w:spacing w:val="2"/>
          <w:sz w:val="24"/>
          <w:szCs w:val="24"/>
        </w:rPr>
        <w:t>национальных ценностей, развитие нравственного самосо</w:t>
      </w:r>
      <w:r w:rsidRPr="003175E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3175EA" w:rsidRDefault="000F42A9" w:rsidP="003175EA">
      <w:pPr>
        <w:ind w:firstLine="709"/>
        <w:jc w:val="both"/>
      </w:pPr>
      <w:r w:rsidRPr="003175EA">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Гражданско-патриотическое воспитание:</w:t>
      </w:r>
    </w:p>
    <w:p w:rsidR="000F42A9" w:rsidRPr="003175EA" w:rsidRDefault="000F42A9" w:rsidP="009D4B9B">
      <w:pPr>
        <w:numPr>
          <w:ilvl w:val="0"/>
          <w:numId w:val="38"/>
        </w:numPr>
        <w:tabs>
          <w:tab w:val="left" w:pos="993"/>
        </w:tabs>
        <w:ind w:left="0" w:firstLine="709"/>
        <w:jc w:val="both"/>
      </w:pPr>
      <w:r w:rsidRPr="003175EA">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3175EA" w:rsidRDefault="000F42A9" w:rsidP="009D4B9B">
      <w:pPr>
        <w:numPr>
          <w:ilvl w:val="0"/>
          <w:numId w:val="38"/>
        </w:numPr>
        <w:tabs>
          <w:tab w:val="left" w:pos="993"/>
        </w:tabs>
        <w:ind w:left="0" w:firstLine="709"/>
        <w:jc w:val="both"/>
      </w:pPr>
      <w:r w:rsidRPr="003175EA">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3175EA" w:rsidRDefault="000F42A9" w:rsidP="009D4B9B">
      <w:pPr>
        <w:numPr>
          <w:ilvl w:val="0"/>
          <w:numId w:val="38"/>
        </w:numPr>
        <w:tabs>
          <w:tab w:val="left" w:pos="993"/>
        </w:tabs>
        <w:ind w:left="0" w:firstLine="709"/>
        <w:jc w:val="both"/>
      </w:pPr>
      <w:r w:rsidRPr="003175EA">
        <w:t>первоначальный опыт ролевого взаимодействия и реализации гражданской, патриотической позиции;</w:t>
      </w:r>
    </w:p>
    <w:p w:rsidR="000F42A9" w:rsidRPr="003175EA" w:rsidRDefault="000F42A9" w:rsidP="009D4B9B">
      <w:pPr>
        <w:numPr>
          <w:ilvl w:val="0"/>
          <w:numId w:val="38"/>
        </w:numPr>
        <w:tabs>
          <w:tab w:val="left" w:pos="993"/>
        </w:tabs>
        <w:ind w:left="0" w:firstLine="709"/>
        <w:jc w:val="both"/>
      </w:pPr>
      <w:r w:rsidRPr="003175EA">
        <w:rPr>
          <w:spacing w:val="2"/>
        </w:rPr>
        <w:lastRenderedPageBreak/>
        <w:t>первоначальный опыт межкультурной ком</w:t>
      </w:r>
      <w:r w:rsidRPr="003175EA">
        <w:t>муникации с детьми и взрослыми – представителями разных народов России;</w:t>
      </w:r>
    </w:p>
    <w:p w:rsidR="000F42A9" w:rsidRPr="003175EA" w:rsidRDefault="000F42A9" w:rsidP="009D4B9B">
      <w:pPr>
        <w:numPr>
          <w:ilvl w:val="0"/>
          <w:numId w:val="38"/>
        </w:numPr>
        <w:tabs>
          <w:tab w:val="left" w:pos="993"/>
        </w:tabs>
        <w:ind w:left="0" w:firstLine="709"/>
        <w:jc w:val="both"/>
      </w:pPr>
      <w:r w:rsidRPr="003175EA">
        <w:t>уважительное отношение к воинскому прошлому и настоящему нашей страны, уважение к защитникам Родины.</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Нравственное и духовное воспитание:</w:t>
      </w:r>
    </w:p>
    <w:p w:rsidR="000F42A9" w:rsidRPr="003175EA" w:rsidRDefault="000F42A9" w:rsidP="009D4B9B">
      <w:pPr>
        <w:numPr>
          <w:ilvl w:val="0"/>
          <w:numId w:val="38"/>
        </w:numPr>
        <w:tabs>
          <w:tab w:val="left" w:pos="993"/>
        </w:tabs>
        <w:ind w:left="0" w:firstLine="709"/>
        <w:jc w:val="both"/>
      </w:pPr>
      <w:r w:rsidRPr="003175EA">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3175EA" w:rsidRDefault="000F42A9" w:rsidP="009D4B9B">
      <w:pPr>
        <w:numPr>
          <w:ilvl w:val="0"/>
          <w:numId w:val="38"/>
        </w:numPr>
        <w:tabs>
          <w:tab w:val="left" w:pos="993"/>
        </w:tabs>
        <w:ind w:left="0" w:firstLine="709"/>
        <w:jc w:val="both"/>
      </w:pPr>
      <w:r w:rsidRPr="003175EA">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3175EA" w:rsidRDefault="000F42A9" w:rsidP="009D4B9B">
      <w:pPr>
        <w:numPr>
          <w:ilvl w:val="0"/>
          <w:numId w:val="38"/>
        </w:numPr>
        <w:tabs>
          <w:tab w:val="left" w:pos="993"/>
        </w:tabs>
        <w:ind w:left="0" w:firstLine="709"/>
        <w:jc w:val="both"/>
      </w:pPr>
      <w:r w:rsidRPr="003175EA">
        <w:t>уважительное отношение к традиционным религиям народов России;</w:t>
      </w:r>
    </w:p>
    <w:p w:rsidR="000F42A9" w:rsidRPr="003175EA" w:rsidRDefault="000F42A9" w:rsidP="009D4B9B">
      <w:pPr>
        <w:numPr>
          <w:ilvl w:val="0"/>
          <w:numId w:val="38"/>
        </w:numPr>
        <w:tabs>
          <w:tab w:val="left" w:pos="993"/>
        </w:tabs>
        <w:ind w:left="0" w:firstLine="709"/>
        <w:jc w:val="both"/>
      </w:pPr>
      <w:r w:rsidRPr="003175EA">
        <w:t>неравнодушие к жизненным проблемам других людей, сочувствие к человеку, находящемуся в трудной ситуации;</w:t>
      </w:r>
    </w:p>
    <w:p w:rsidR="000F42A9" w:rsidRPr="003175EA" w:rsidRDefault="000F42A9" w:rsidP="009D4B9B">
      <w:pPr>
        <w:numPr>
          <w:ilvl w:val="0"/>
          <w:numId w:val="38"/>
        </w:numPr>
        <w:tabs>
          <w:tab w:val="left" w:pos="993"/>
        </w:tabs>
        <w:ind w:left="0" w:firstLine="709"/>
        <w:jc w:val="both"/>
      </w:pPr>
      <w:r w:rsidRPr="003175E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3175EA" w:rsidRDefault="000F42A9" w:rsidP="009D4B9B">
      <w:pPr>
        <w:numPr>
          <w:ilvl w:val="0"/>
          <w:numId w:val="38"/>
        </w:numPr>
        <w:tabs>
          <w:tab w:val="left" w:pos="993"/>
        </w:tabs>
        <w:ind w:left="0" w:firstLine="709"/>
        <w:jc w:val="both"/>
      </w:pPr>
      <w:r w:rsidRPr="003175EA">
        <w:t>уважительное отношение к родителям (законным представителям), к старшим, заботливое отношение к младшим;</w:t>
      </w:r>
    </w:p>
    <w:p w:rsidR="000F42A9" w:rsidRPr="003175EA" w:rsidRDefault="000F42A9" w:rsidP="009D4B9B">
      <w:pPr>
        <w:numPr>
          <w:ilvl w:val="0"/>
          <w:numId w:val="38"/>
        </w:numPr>
        <w:tabs>
          <w:tab w:val="left" w:pos="993"/>
        </w:tabs>
        <w:ind w:left="0" w:firstLine="709"/>
        <w:jc w:val="both"/>
        <w:rPr>
          <w:b/>
          <w:spacing w:val="2"/>
        </w:rPr>
      </w:pPr>
      <w:r w:rsidRPr="003175EA">
        <w:t>знание традиций своей семьи и образовательной организации, бережное отношение к ним.</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Воспитание положительного отношения к труду и творчеству:</w:t>
      </w:r>
    </w:p>
    <w:p w:rsidR="000F42A9" w:rsidRPr="003175EA" w:rsidRDefault="000F42A9" w:rsidP="009D4B9B">
      <w:pPr>
        <w:numPr>
          <w:ilvl w:val="0"/>
          <w:numId w:val="38"/>
        </w:numPr>
        <w:tabs>
          <w:tab w:val="left" w:pos="993"/>
        </w:tabs>
        <w:ind w:left="0" w:firstLine="709"/>
        <w:jc w:val="both"/>
      </w:pPr>
      <w:r w:rsidRPr="003175EA">
        <w:t>ценностное отношение к труду и творчеству, человеку труда, трудовым достижениям России и человечества, трудолюбие;</w:t>
      </w:r>
    </w:p>
    <w:p w:rsidR="000F42A9" w:rsidRPr="003175EA" w:rsidRDefault="000F42A9" w:rsidP="009D4B9B">
      <w:pPr>
        <w:numPr>
          <w:ilvl w:val="0"/>
          <w:numId w:val="38"/>
        </w:numPr>
        <w:tabs>
          <w:tab w:val="left" w:pos="993"/>
        </w:tabs>
        <w:ind w:left="0" w:firstLine="709"/>
        <w:jc w:val="both"/>
      </w:pPr>
      <w:r w:rsidRPr="003175EA">
        <w:t>ценностное и творческое отношение к учебному труду, понимание важности образования для жизни человека;</w:t>
      </w:r>
    </w:p>
    <w:p w:rsidR="000F42A9" w:rsidRPr="003175EA" w:rsidRDefault="000F42A9" w:rsidP="009D4B9B">
      <w:pPr>
        <w:numPr>
          <w:ilvl w:val="0"/>
          <w:numId w:val="38"/>
        </w:numPr>
        <w:tabs>
          <w:tab w:val="left" w:pos="993"/>
        </w:tabs>
        <w:ind w:left="0" w:firstLine="709"/>
        <w:jc w:val="both"/>
      </w:pPr>
      <w:r w:rsidRPr="003175EA">
        <w:t>элементарные представления о различных профессиях;</w:t>
      </w:r>
    </w:p>
    <w:p w:rsidR="000F42A9" w:rsidRPr="003175EA" w:rsidRDefault="000F42A9" w:rsidP="009D4B9B">
      <w:pPr>
        <w:numPr>
          <w:ilvl w:val="0"/>
          <w:numId w:val="38"/>
        </w:numPr>
        <w:tabs>
          <w:tab w:val="left" w:pos="993"/>
        </w:tabs>
        <w:ind w:left="0" w:firstLine="709"/>
        <w:jc w:val="both"/>
      </w:pPr>
      <w:r w:rsidRPr="003175EA">
        <w:t>первоначальные навыки трудового, творческого сотрудничества со сверстниками, старшими детьми и взрослыми;</w:t>
      </w:r>
    </w:p>
    <w:p w:rsidR="000F42A9" w:rsidRPr="003175EA" w:rsidRDefault="000F42A9" w:rsidP="009D4B9B">
      <w:pPr>
        <w:numPr>
          <w:ilvl w:val="0"/>
          <w:numId w:val="38"/>
        </w:numPr>
        <w:tabs>
          <w:tab w:val="left" w:pos="993"/>
        </w:tabs>
        <w:ind w:left="0" w:firstLine="709"/>
        <w:jc w:val="both"/>
      </w:pPr>
      <w:r w:rsidRPr="003175EA">
        <w:t>осознание приоритета нравственных основ труда, творчества, создания нового;</w:t>
      </w:r>
    </w:p>
    <w:p w:rsidR="000F42A9" w:rsidRPr="003175EA" w:rsidRDefault="000F42A9" w:rsidP="009D4B9B">
      <w:pPr>
        <w:numPr>
          <w:ilvl w:val="0"/>
          <w:numId w:val="38"/>
        </w:numPr>
        <w:tabs>
          <w:tab w:val="left" w:pos="993"/>
        </w:tabs>
        <w:ind w:left="0" w:firstLine="709"/>
        <w:jc w:val="both"/>
      </w:pPr>
      <w:r w:rsidRPr="003175EA">
        <w:t>первоначальный опыт участия в различных видах общественно полезной и личностно значимой деятельности;</w:t>
      </w:r>
    </w:p>
    <w:p w:rsidR="000F42A9" w:rsidRPr="003175EA" w:rsidRDefault="000F42A9" w:rsidP="009D4B9B">
      <w:pPr>
        <w:numPr>
          <w:ilvl w:val="0"/>
          <w:numId w:val="38"/>
        </w:numPr>
        <w:tabs>
          <w:tab w:val="left" w:pos="993"/>
        </w:tabs>
        <w:ind w:left="0" w:firstLine="709"/>
        <w:jc w:val="both"/>
      </w:pPr>
      <w:r w:rsidRPr="003175EA">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3175EA" w:rsidRDefault="000F42A9" w:rsidP="009D4B9B">
      <w:pPr>
        <w:numPr>
          <w:ilvl w:val="0"/>
          <w:numId w:val="38"/>
        </w:numPr>
        <w:tabs>
          <w:tab w:val="left" w:pos="993"/>
        </w:tabs>
        <w:ind w:left="0" w:firstLine="709"/>
        <w:jc w:val="both"/>
      </w:pPr>
      <w:r w:rsidRPr="003175EA">
        <w:t>осознание важности самореализации в социальном творчестве, познавательной и практической, общественно полезной деятельности;</w:t>
      </w:r>
    </w:p>
    <w:p w:rsidR="000F42A9" w:rsidRPr="003175EA" w:rsidRDefault="000F42A9" w:rsidP="009D4B9B">
      <w:pPr>
        <w:numPr>
          <w:ilvl w:val="0"/>
          <w:numId w:val="38"/>
        </w:numPr>
        <w:tabs>
          <w:tab w:val="left" w:pos="993"/>
        </w:tabs>
        <w:ind w:left="0" w:firstLine="709"/>
        <w:jc w:val="both"/>
        <w:rPr>
          <w:b/>
          <w:spacing w:val="2"/>
        </w:rPr>
      </w:pPr>
      <w:r w:rsidRPr="003175EA">
        <w:t>умения</w:t>
      </w:r>
      <w:r w:rsidRPr="003175EA">
        <w:rPr>
          <w:spacing w:val="-4"/>
        </w:rPr>
        <w:t xml:space="preserve"> и навыки самообслуживания в шко</w:t>
      </w:r>
      <w:r w:rsidRPr="003175EA">
        <w:t>ле и дома.</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Интеллектуальное воспитание:</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3175EA" w:rsidRDefault="000F42A9" w:rsidP="009D4B9B">
      <w:pPr>
        <w:numPr>
          <w:ilvl w:val="0"/>
          <w:numId w:val="38"/>
        </w:numPr>
        <w:tabs>
          <w:tab w:val="left" w:pos="993"/>
        </w:tabs>
        <w:ind w:left="0" w:firstLine="709"/>
        <w:jc w:val="both"/>
      </w:pPr>
      <w:r w:rsidRPr="003175EA">
        <w:t>элементарные навыки учебно-исследовательской работы;</w:t>
      </w:r>
    </w:p>
    <w:p w:rsidR="000F42A9" w:rsidRPr="003175EA" w:rsidRDefault="000F42A9" w:rsidP="009D4B9B">
      <w:pPr>
        <w:numPr>
          <w:ilvl w:val="0"/>
          <w:numId w:val="38"/>
        </w:numPr>
        <w:tabs>
          <w:tab w:val="left" w:pos="993"/>
        </w:tabs>
        <w:ind w:left="0" w:firstLine="709"/>
        <w:jc w:val="both"/>
      </w:pPr>
      <w:r w:rsidRPr="003175EA">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3175EA" w:rsidRDefault="000F42A9" w:rsidP="009D4B9B">
      <w:pPr>
        <w:numPr>
          <w:ilvl w:val="0"/>
          <w:numId w:val="38"/>
        </w:numPr>
        <w:tabs>
          <w:tab w:val="left" w:pos="993"/>
        </w:tabs>
        <w:ind w:left="0" w:firstLine="709"/>
        <w:jc w:val="both"/>
        <w:rPr>
          <w:b/>
          <w:spacing w:val="2"/>
        </w:rPr>
      </w:pPr>
      <w:r w:rsidRPr="003175EA">
        <w:t xml:space="preserve">элементарные представления об этике интеллектуальной деятельности. </w:t>
      </w:r>
    </w:p>
    <w:p w:rsidR="000F42A9" w:rsidRPr="003175EA" w:rsidRDefault="000F42A9" w:rsidP="003175EA">
      <w:pPr>
        <w:pStyle w:val="ab"/>
        <w:spacing w:line="240" w:lineRule="auto"/>
        <w:ind w:firstLine="709"/>
        <w:rPr>
          <w:rFonts w:ascii="Times New Roman" w:hAnsi="Times New Roman"/>
          <w:color w:val="auto"/>
          <w:spacing w:val="2"/>
          <w:sz w:val="24"/>
          <w:szCs w:val="24"/>
        </w:rPr>
      </w:pPr>
      <w:r w:rsidRPr="003175EA">
        <w:rPr>
          <w:rFonts w:ascii="Times New Roman" w:hAnsi="Times New Roman"/>
          <w:b/>
          <w:color w:val="auto"/>
          <w:spacing w:val="2"/>
          <w:sz w:val="24"/>
          <w:szCs w:val="24"/>
        </w:rPr>
        <w:t>Здоровьесберегающее воспитание</w:t>
      </w:r>
      <w:r w:rsidRPr="003175EA">
        <w:rPr>
          <w:rFonts w:ascii="Times New Roman" w:hAnsi="Times New Roman"/>
          <w:color w:val="auto"/>
          <w:spacing w:val="2"/>
          <w:sz w:val="24"/>
          <w:szCs w:val="24"/>
        </w:rPr>
        <w:t>:</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3175EA" w:rsidRDefault="000F42A9" w:rsidP="009D4B9B">
      <w:pPr>
        <w:numPr>
          <w:ilvl w:val="0"/>
          <w:numId w:val="38"/>
        </w:numPr>
        <w:tabs>
          <w:tab w:val="left" w:pos="993"/>
        </w:tabs>
        <w:ind w:left="0" w:firstLine="709"/>
        <w:jc w:val="both"/>
      </w:pPr>
      <w:r w:rsidRPr="003175EA">
        <w:t>элементарный опыт пропаганды здорового образа жизни;</w:t>
      </w:r>
    </w:p>
    <w:p w:rsidR="000F42A9" w:rsidRPr="003175EA" w:rsidRDefault="000F42A9" w:rsidP="009D4B9B">
      <w:pPr>
        <w:numPr>
          <w:ilvl w:val="0"/>
          <w:numId w:val="38"/>
        </w:numPr>
        <w:tabs>
          <w:tab w:val="left" w:pos="993"/>
        </w:tabs>
        <w:ind w:left="0" w:firstLine="709"/>
        <w:jc w:val="both"/>
      </w:pPr>
      <w:r w:rsidRPr="003175EA">
        <w:t xml:space="preserve"> элементарный опыт организации здорового образа жизни;</w:t>
      </w:r>
    </w:p>
    <w:p w:rsidR="000F42A9" w:rsidRPr="003175EA" w:rsidRDefault="000F42A9" w:rsidP="009D4B9B">
      <w:pPr>
        <w:numPr>
          <w:ilvl w:val="0"/>
          <w:numId w:val="38"/>
        </w:numPr>
        <w:tabs>
          <w:tab w:val="left" w:pos="993"/>
        </w:tabs>
        <w:ind w:left="0" w:firstLine="709"/>
        <w:jc w:val="both"/>
      </w:pPr>
      <w:r w:rsidRPr="003175EA">
        <w:lastRenderedPageBreak/>
        <w:t>представление о возможном негативном влиянии компьютерных игр, телевидения, рекламы на здоровье человека;</w:t>
      </w:r>
    </w:p>
    <w:p w:rsidR="000F42A9" w:rsidRPr="003175EA" w:rsidRDefault="000F42A9" w:rsidP="009D4B9B">
      <w:pPr>
        <w:numPr>
          <w:ilvl w:val="0"/>
          <w:numId w:val="38"/>
        </w:numPr>
        <w:tabs>
          <w:tab w:val="left" w:pos="993"/>
        </w:tabs>
        <w:ind w:left="0" w:firstLine="709"/>
        <w:jc w:val="both"/>
      </w:pPr>
      <w:r w:rsidRPr="003175EA">
        <w:t>представление о негативном влиянии психоактивных веществ, алкоголя, табакокурения на здоровье человека;</w:t>
      </w:r>
    </w:p>
    <w:p w:rsidR="000F42A9" w:rsidRPr="003175EA" w:rsidRDefault="000F42A9" w:rsidP="009D4B9B">
      <w:pPr>
        <w:numPr>
          <w:ilvl w:val="0"/>
          <w:numId w:val="38"/>
        </w:numPr>
        <w:tabs>
          <w:tab w:val="left" w:pos="993"/>
        </w:tabs>
        <w:ind w:left="0" w:firstLine="709"/>
        <w:jc w:val="both"/>
        <w:rPr>
          <w:spacing w:val="2"/>
        </w:rPr>
      </w:pPr>
      <w:r w:rsidRPr="003175EA">
        <w:t>регулярные</w:t>
      </w:r>
      <w:r w:rsidRPr="003175EA">
        <w:rPr>
          <w:spacing w:val="2"/>
        </w:rPr>
        <w:t xml:space="preserve"> занятия</w:t>
      </w:r>
      <w:r w:rsidRPr="003175EA">
        <w:t xml:space="preserve"> физической культурой и спортом и осознанное к ним отношение. </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Социокультурное и медиакультурное воспитание:</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первоначальное представление о значении понятий «миролюбие», «гражданское согласие», «социальное партнерство»;</w:t>
      </w:r>
    </w:p>
    <w:p w:rsidR="000F42A9" w:rsidRPr="003175EA" w:rsidRDefault="000F42A9" w:rsidP="009D4B9B">
      <w:pPr>
        <w:numPr>
          <w:ilvl w:val="0"/>
          <w:numId w:val="38"/>
        </w:numPr>
        <w:tabs>
          <w:tab w:val="left" w:pos="993"/>
        </w:tabs>
        <w:ind w:left="0" w:firstLine="709"/>
        <w:jc w:val="both"/>
        <w:rPr>
          <w:spacing w:val="2"/>
        </w:rPr>
      </w:pPr>
      <w:r w:rsidRPr="003175EA">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3175EA" w:rsidRDefault="000F42A9" w:rsidP="009D4B9B">
      <w:pPr>
        <w:numPr>
          <w:ilvl w:val="0"/>
          <w:numId w:val="38"/>
        </w:numPr>
        <w:tabs>
          <w:tab w:val="left" w:pos="993"/>
        </w:tabs>
        <w:ind w:left="0" w:firstLine="709"/>
        <w:jc w:val="both"/>
        <w:rPr>
          <w:spacing w:val="2"/>
        </w:rPr>
      </w:pPr>
      <w:r w:rsidRPr="003175EA">
        <w:rPr>
          <w:spacing w:val="2"/>
        </w:rPr>
        <w:t xml:space="preserve"> первичный опыт социального партнерства и диалога поколений;</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3175EA" w:rsidRDefault="000F42A9" w:rsidP="009D4B9B">
      <w:pPr>
        <w:numPr>
          <w:ilvl w:val="0"/>
          <w:numId w:val="38"/>
        </w:numPr>
        <w:tabs>
          <w:tab w:val="left" w:pos="993"/>
        </w:tabs>
        <w:ind w:left="0" w:firstLine="709"/>
        <w:jc w:val="both"/>
        <w:rPr>
          <w:spacing w:val="2"/>
        </w:rPr>
      </w:pPr>
      <w:r w:rsidRPr="003175EA">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Культуротворческое и эстетическое воспитание:</w:t>
      </w:r>
    </w:p>
    <w:p w:rsidR="000F42A9" w:rsidRPr="003175EA" w:rsidRDefault="000F42A9" w:rsidP="009D4B9B">
      <w:pPr>
        <w:numPr>
          <w:ilvl w:val="0"/>
          <w:numId w:val="38"/>
        </w:numPr>
        <w:tabs>
          <w:tab w:val="left" w:pos="993"/>
        </w:tabs>
        <w:ind w:left="0" w:firstLine="709"/>
        <w:jc w:val="both"/>
        <w:rPr>
          <w:spacing w:val="2"/>
        </w:rPr>
      </w:pPr>
      <w:r w:rsidRPr="003175EA">
        <w:t xml:space="preserve"> умения видеть </w:t>
      </w:r>
      <w:r w:rsidRPr="003175EA">
        <w:rPr>
          <w:spacing w:val="2"/>
        </w:rPr>
        <w:t>красоту в окружающем мире;</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первоначальные умения видеть красоту в поведении, поступках людей;</w:t>
      </w:r>
    </w:p>
    <w:p w:rsidR="000F42A9" w:rsidRPr="003175EA" w:rsidRDefault="000F42A9" w:rsidP="009D4B9B">
      <w:pPr>
        <w:numPr>
          <w:ilvl w:val="0"/>
          <w:numId w:val="38"/>
        </w:numPr>
        <w:tabs>
          <w:tab w:val="left" w:pos="993"/>
        </w:tabs>
        <w:ind w:left="0" w:firstLine="709"/>
        <w:jc w:val="both"/>
        <w:rPr>
          <w:spacing w:val="2"/>
        </w:rPr>
      </w:pPr>
      <w:r w:rsidRPr="003175EA">
        <w:rPr>
          <w:spacing w:val="2"/>
        </w:rPr>
        <w:t>элементарные представления об эстетических и художественных ценностях отечественной культуры;</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3175EA" w:rsidRDefault="000F42A9" w:rsidP="009D4B9B">
      <w:pPr>
        <w:numPr>
          <w:ilvl w:val="0"/>
          <w:numId w:val="38"/>
        </w:numPr>
        <w:tabs>
          <w:tab w:val="left" w:pos="993"/>
        </w:tabs>
        <w:ind w:left="0" w:firstLine="709"/>
        <w:jc w:val="both"/>
        <w:rPr>
          <w:spacing w:val="2"/>
        </w:rPr>
      </w:pPr>
      <w:r w:rsidRPr="003175EA">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3175EA" w:rsidRDefault="000F42A9" w:rsidP="009D4B9B">
      <w:pPr>
        <w:numPr>
          <w:ilvl w:val="0"/>
          <w:numId w:val="38"/>
        </w:numPr>
        <w:tabs>
          <w:tab w:val="left" w:pos="993"/>
        </w:tabs>
        <w:ind w:left="0" w:firstLine="709"/>
        <w:jc w:val="both"/>
        <w:rPr>
          <w:b/>
          <w:spacing w:val="2"/>
        </w:rPr>
      </w:pPr>
      <w:r w:rsidRPr="003175EA">
        <w:rPr>
          <w:spacing w:val="2"/>
        </w:rPr>
        <w:t>понимание важности</w:t>
      </w:r>
      <w:r w:rsidRPr="003175EA">
        <w:t xml:space="preserve"> реализации эстетических ценностей в пространстве образовательной организации и семьи, в быту, в стиле одежды.</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 xml:space="preserve">Правовое воспитание и культура безопасности: </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правах, свободах и обязанностях человека;</w:t>
      </w:r>
    </w:p>
    <w:p w:rsidR="000F42A9" w:rsidRPr="003175EA" w:rsidRDefault="000F42A9" w:rsidP="009D4B9B">
      <w:pPr>
        <w:numPr>
          <w:ilvl w:val="0"/>
          <w:numId w:val="38"/>
        </w:numPr>
        <w:tabs>
          <w:tab w:val="left" w:pos="993"/>
        </w:tabs>
        <w:ind w:left="0" w:firstLine="709"/>
        <w:jc w:val="both"/>
      </w:pPr>
      <w:r w:rsidRPr="003175EA">
        <w:t>первоначальные умения отвечать за свои поступки, достигать общественного согласия по вопросам школьной жизни;</w:t>
      </w:r>
    </w:p>
    <w:p w:rsidR="000F42A9" w:rsidRPr="003175EA" w:rsidRDefault="000F42A9" w:rsidP="009D4B9B">
      <w:pPr>
        <w:numPr>
          <w:ilvl w:val="0"/>
          <w:numId w:val="38"/>
        </w:numPr>
        <w:tabs>
          <w:tab w:val="left" w:pos="993"/>
        </w:tabs>
        <w:ind w:left="0" w:firstLine="709"/>
        <w:jc w:val="both"/>
      </w:pPr>
      <w:r w:rsidRPr="003175EA">
        <w:t>элементарный опыт ответственного социального поведения, реализации прав школьника;</w:t>
      </w:r>
    </w:p>
    <w:p w:rsidR="000F42A9" w:rsidRPr="003175EA" w:rsidRDefault="000F42A9" w:rsidP="009D4B9B">
      <w:pPr>
        <w:numPr>
          <w:ilvl w:val="0"/>
          <w:numId w:val="38"/>
        </w:numPr>
        <w:tabs>
          <w:tab w:val="left" w:pos="993"/>
        </w:tabs>
        <w:ind w:left="0" w:firstLine="709"/>
        <w:jc w:val="both"/>
      </w:pPr>
      <w:r w:rsidRPr="003175EA">
        <w:t>первоначальный опыт общественного школьного самоуправления;</w:t>
      </w:r>
    </w:p>
    <w:p w:rsidR="000F42A9" w:rsidRPr="003175EA" w:rsidRDefault="000F42A9" w:rsidP="009D4B9B">
      <w:pPr>
        <w:numPr>
          <w:ilvl w:val="0"/>
          <w:numId w:val="38"/>
        </w:numPr>
        <w:tabs>
          <w:tab w:val="left" w:pos="993"/>
        </w:tabs>
        <w:ind w:left="0" w:firstLine="709"/>
        <w:jc w:val="both"/>
      </w:pPr>
      <w:r w:rsidRPr="003175EA">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3175EA" w:rsidRDefault="000F42A9" w:rsidP="009D4B9B">
      <w:pPr>
        <w:numPr>
          <w:ilvl w:val="0"/>
          <w:numId w:val="38"/>
        </w:numPr>
        <w:tabs>
          <w:tab w:val="left" w:pos="993"/>
        </w:tabs>
        <w:ind w:left="0" w:firstLine="709"/>
        <w:jc w:val="both"/>
        <w:rPr>
          <w:b/>
          <w:spacing w:val="2"/>
        </w:rPr>
      </w:pPr>
      <w:r w:rsidRPr="003175EA">
        <w:t>первоначальные представления о правилах безопасного поведения в школе, семье, на улице, общественных местах.</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Воспитание семейных ценностей:</w:t>
      </w:r>
    </w:p>
    <w:p w:rsidR="000F42A9" w:rsidRPr="003175EA" w:rsidRDefault="000F42A9" w:rsidP="009D4B9B">
      <w:pPr>
        <w:numPr>
          <w:ilvl w:val="0"/>
          <w:numId w:val="38"/>
        </w:numPr>
        <w:tabs>
          <w:tab w:val="left" w:pos="993"/>
        </w:tabs>
        <w:ind w:left="0" w:firstLine="709"/>
        <w:jc w:val="both"/>
      </w:pPr>
      <w:r w:rsidRPr="003175EA">
        <w:t>элементарные представления о семье как социальном институте, о роли семьи в жизни человека;</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3175EA" w:rsidRDefault="000F42A9" w:rsidP="009D4B9B">
      <w:pPr>
        <w:numPr>
          <w:ilvl w:val="0"/>
          <w:numId w:val="38"/>
        </w:numPr>
        <w:tabs>
          <w:tab w:val="left" w:pos="993"/>
        </w:tabs>
        <w:ind w:left="0" w:firstLine="709"/>
        <w:jc w:val="both"/>
        <w:rPr>
          <w:b/>
          <w:spacing w:val="2"/>
        </w:rPr>
      </w:pPr>
      <w:r w:rsidRPr="003175EA">
        <w:t>опыт позитивного взаимодействия в семье в рамках школьно-семейных программ и проектов.</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Формирование коммуникативной культуры</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значении общения для жизни человека, развития личности, успешной учебы;</w:t>
      </w:r>
    </w:p>
    <w:p w:rsidR="000F42A9" w:rsidRPr="003175EA" w:rsidRDefault="000F42A9" w:rsidP="009D4B9B">
      <w:pPr>
        <w:numPr>
          <w:ilvl w:val="0"/>
          <w:numId w:val="38"/>
        </w:numPr>
        <w:tabs>
          <w:tab w:val="left" w:pos="993"/>
        </w:tabs>
        <w:ind w:left="0" w:firstLine="709"/>
        <w:jc w:val="both"/>
      </w:pPr>
      <w:r w:rsidRPr="003175EA">
        <w:t>знание правил эффективного, бесконфликтного, безопасного общения в классе, школе, семье, со сверстниками, старшими;</w:t>
      </w:r>
    </w:p>
    <w:p w:rsidR="000F42A9" w:rsidRPr="003175EA" w:rsidRDefault="000F42A9" w:rsidP="009D4B9B">
      <w:pPr>
        <w:numPr>
          <w:ilvl w:val="0"/>
          <w:numId w:val="38"/>
        </w:numPr>
        <w:tabs>
          <w:tab w:val="left" w:pos="993"/>
        </w:tabs>
        <w:ind w:left="0" w:firstLine="709"/>
        <w:jc w:val="both"/>
      </w:pPr>
      <w:r w:rsidRPr="003175EA">
        <w:t>элементарные основы риторической компетентности;</w:t>
      </w:r>
    </w:p>
    <w:p w:rsidR="000F42A9" w:rsidRPr="003175EA" w:rsidRDefault="000F42A9" w:rsidP="009D4B9B">
      <w:pPr>
        <w:numPr>
          <w:ilvl w:val="0"/>
          <w:numId w:val="38"/>
        </w:numPr>
        <w:tabs>
          <w:tab w:val="left" w:pos="993"/>
        </w:tabs>
        <w:ind w:left="0" w:firstLine="709"/>
        <w:jc w:val="both"/>
      </w:pPr>
      <w:r w:rsidRPr="003175EA">
        <w:lastRenderedPageBreak/>
        <w:t>элементарный опыт участия в развитии школьных средств массовой информации;</w:t>
      </w:r>
    </w:p>
    <w:p w:rsidR="000F42A9" w:rsidRPr="003175EA" w:rsidRDefault="000F42A9" w:rsidP="009D4B9B">
      <w:pPr>
        <w:numPr>
          <w:ilvl w:val="0"/>
          <w:numId w:val="38"/>
        </w:numPr>
        <w:tabs>
          <w:tab w:val="left" w:pos="993"/>
        </w:tabs>
        <w:ind w:left="0" w:firstLine="709"/>
        <w:jc w:val="both"/>
      </w:pPr>
      <w:r w:rsidRPr="003175EA">
        <w:t xml:space="preserve"> первоначальные представления о безопасном общении в интернете, о современных технологиях коммуникации;</w:t>
      </w:r>
    </w:p>
    <w:p w:rsidR="000F42A9" w:rsidRPr="003175EA" w:rsidRDefault="000F42A9" w:rsidP="009D4B9B">
      <w:pPr>
        <w:numPr>
          <w:ilvl w:val="0"/>
          <w:numId w:val="38"/>
        </w:numPr>
        <w:tabs>
          <w:tab w:val="left" w:pos="993"/>
        </w:tabs>
        <w:ind w:left="0" w:firstLine="709"/>
        <w:jc w:val="both"/>
      </w:pPr>
      <w:r w:rsidRPr="003175EA">
        <w:t>первоначальные представления о ценности и возможностях родного языка, об истории родного языка, его особенностях и месте в мире;</w:t>
      </w:r>
    </w:p>
    <w:p w:rsidR="000F42A9" w:rsidRPr="003175EA" w:rsidRDefault="000F42A9" w:rsidP="009D4B9B">
      <w:pPr>
        <w:numPr>
          <w:ilvl w:val="0"/>
          <w:numId w:val="38"/>
        </w:numPr>
        <w:tabs>
          <w:tab w:val="left" w:pos="993"/>
        </w:tabs>
        <w:ind w:left="0" w:firstLine="709"/>
        <w:jc w:val="both"/>
        <w:rPr>
          <w:b/>
          <w:spacing w:val="2"/>
        </w:rPr>
      </w:pPr>
      <w:r w:rsidRPr="003175EA">
        <w:t>элементарные навыки межкультурной коммуникации.</w:t>
      </w:r>
    </w:p>
    <w:p w:rsidR="000F42A9" w:rsidRPr="003175EA" w:rsidRDefault="000F42A9" w:rsidP="003175EA">
      <w:pPr>
        <w:pStyle w:val="ab"/>
        <w:spacing w:line="240" w:lineRule="auto"/>
        <w:ind w:firstLine="709"/>
        <w:rPr>
          <w:rFonts w:ascii="Times New Roman" w:hAnsi="Times New Roman"/>
          <w:b/>
          <w:color w:val="auto"/>
          <w:spacing w:val="2"/>
          <w:sz w:val="24"/>
          <w:szCs w:val="24"/>
        </w:rPr>
      </w:pPr>
      <w:r w:rsidRPr="003175EA">
        <w:rPr>
          <w:rFonts w:ascii="Times New Roman" w:hAnsi="Times New Roman"/>
          <w:b/>
          <w:color w:val="auto"/>
          <w:spacing w:val="2"/>
          <w:sz w:val="24"/>
          <w:szCs w:val="24"/>
        </w:rPr>
        <w:t>Экологическое воспитание:</w:t>
      </w:r>
    </w:p>
    <w:p w:rsidR="000F42A9" w:rsidRPr="003175EA" w:rsidRDefault="000F42A9" w:rsidP="009D4B9B">
      <w:pPr>
        <w:numPr>
          <w:ilvl w:val="0"/>
          <w:numId w:val="38"/>
        </w:numPr>
        <w:tabs>
          <w:tab w:val="left" w:pos="993"/>
        </w:tabs>
        <w:ind w:left="0" w:firstLine="709"/>
        <w:jc w:val="both"/>
      </w:pPr>
      <w:r w:rsidRPr="003175EA">
        <w:t>ценностное отношение к природе;</w:t>
      </w:r>
    </w:p>
    <w:p w:rsidR="000F42A9" w:rsidRPr="003175EA" w:rsidRDefault="000F42A9" w:rsidP="009D4B9B">
      <w:pPr>
        <w:numPr>
          <w:ilvl w:val="0"/>
          <w:numId w:val="38"/>
        </w:numPr>
        <w:tabs>
          <w:tab w:val="left" w:pos="993"/>
        </w:tabs>
        <w:ind w:left="0" w:firstLine="709"/>
        <w:jc w:val="both"/>
      </w:pPr>
      <w:r w:rsidRPr="003175EA">
        <w:t>элементарные представления об экокультурных ценностях, о законодательстве в области защиты окружающей среды;</w:t>
      </w:r>
    </w:p>
    <w:p w:rsidR="000F42A9" w:rsidRPr="003175EA" w:rsidRDefault="000F42A9" w:rsidP="009D4B9B">
      <w:pPr>
        <w:numPr>
          <w:ilvl w:val="0"/>
          <w:numId w:val="38"/>
        </w:numPr>
        <w:tabs>
          <w:tab w:val="left" w:pos="993"/>
        </w:tabs>
        <w:ind w:left="0" w:firstLine="709"/>
        <w:jc w:val="both"/>
      </w:pPr>
      <w:r w:rsidRPr="003175EA">
        <w:t>первоначальный опыт эстетического, эмоционально-нравственного отношения к природе;</w:t>
      </w:r>
    </w:p>
    <w:p w:rsidR="000F42A9" w:rsidRPr="003175EA" w:rsidRDefault="000F42A9" w:rsidP="009D4B9B">
      <w:pPr>
        <w:numPr>
          <w:ilvl w:val="0"/>
          <w:numId w:val="38"/>
        </w:numPr>
        <w:tabs>
          <w:tab w:val="left" w:pos="993"/>
        </w:tabs>
        <w:ind w:left="0" w:firstLine="709"/>
        <w:jc w:val="both"/>
      </w:pPr>
      <w:r w:rsidRPr="003175EA">
        <w:t>элементарные знания о традициях нравственно-этического отношения к природе в культуре народов России, нормах экологической этики;</w:t>
      </w:r>
    </w:p>
    <w:p w:rsidR="000F42A9" w:rsidRPr="003175EA" w:rsidRDefault="000F42A9" w:rsidP="009D4B9B">
      <w:pPr>
        <w:numPr>
          <w:ilvl w:val="0"/>
          <w:numId w:val="38"/>
        </w:numPr>
        <w:tabs>
          <w:tab w:val="left" w:pos="993"/>
        </w:tabs>
        <w:ind w:left="0" w:firstLine="709"/>
        <w:jc w:val="both"/>
        <w:rPr>
          <w:b/>
          <w:spacing w:val="2"/>
        </w:rPr>
      </w:pPr>
      <w:r w:rsidRPr="003175EA">
        <w:t>первоначальный опыт участия в природоохранной деятельности в школе, на пришкольном участке, по месту жительства.</w:t>
      </w:r>
    </w:p>
    <w:p w:rsidR="000F42A9" w:rsidRPr="003175EA" w:rsidRDefault="000F42A9" w:rsidP="003175EA">
      <w:pPr>
        <w:ind w:firstLine="709"/>
        <w:jc w:val="both"/>
      </w:pPr>
      <w:r w:rsidRPr="003175EA">
        <w:t>Примерные результаты духовно-нравственного развития и воспитания обучающихся на уровне начального общего образования:</w:t>
      </w:r>
    </w:p>
    <w:p w:rsidR="000F42A9" w:rsidRPr="003175EA" w:rsidRDefault="000F42A9" w:rsidP="009D4B9B">
      <w:pPr>
        <w:pStyle w:val="affd"/>
        <w:numPr>
          <w:ilvl w:val="0"/>
          <w:numId w:val="59"/>
        </w:numPr>
        <w:spacing w:line="240" w:lineRule="auto"/>
        <w:ind w:left="709" w:hanging="709"/>
        <w:jc w:val="both"/>
        <w:rPr>
          <w:rFonts w:ascii="Times New Roman" w:hAnsi="Times New Roman"/>
          <w:sz w:val="24"/>
          <w:szCs w:val="24"/>
        </w:rPr>
      </w:pPr>
      <w:r w:rsidRPr="003175EA">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3175EA" w:rsidRDefault="000F42A9" w:rsidP="009D4B9B">
      <w:pPr>
        <w:pStyle w:val="affd"/>
        <w:numPr>
          <w:ilvl w:val="0"/>
          <w:numId w:val="59"/>
        </w:numPr>
        <w:spacing w:line="240" w:lineRule="auto"/>
        <w:ind w:left="709" w:hanging="709"/>
        <w:jc w:val="both"/>
        <w:rPr>
          <w:rFonts w:ascii="Times New Roman" w:hAnsi="Times New Roman"/>
          <w:sz w:val="24"/>
          <w:szCs w:val="24"/>
        </w:rPr>
      </w:pPr>
      <w:r w:rsidRPr="003175EA">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6694F" w:rsidRPr="00A6694F" w:rsidRDefault="00A6694F" w:rsidP="00A6694F">
      <w:pPr>
        <w:jc w:val="center"/>
        <w:rPr>
          <w:b/>
          <w:bCs/>
        </w:rPr>
      </w:pPr>
      <w:r w:rsidRPr="00A6694F">
        <w:rPr>
          <w:b/>
          <w:bCs/>
        </w:rPr>
        <w:t>Диагностика воспитательных результатов обучающихся начальной школы</w:t>
      </w:r>
    </w:p>
    <w:p w:rsidR="00A6694F" w:rsidRPr="00A6694F" w:rsidRDefault="00A6694F" w:rsidP="00A6694F">
      <w:pPr>
        <w:pStyle w:val="affd"/>
        <w:ind w:left="1429"/>
        <w:jc w:val="center"/>
        <w:rPr>
          <w:b/>
          <w:bCs/>
          <w:sz w:val="10"/>
          <w:szCs w:val="10"/>
        </w:rPr>
      </w:pPr>
    </w:p>
    <w:tbl>
      <w:tblPr>
        <w:tblStyle w:val="1f"/>
        <w:tblW w:w="9887" w:type="dxa"/>
        <w:tblLook w:val="04A0" w:firstRow="1" w:lastRow="0" w:firstColumn="1" w:lastColumn="0" w:noHBand="0" w:noVBand="1"/>
      </w:tblPr>
      <w:tblGrid>
        <w:gridCol w:w="1516"/>
        <w:gridCol w:w="6393"/>
        <w:gridCol w:w="1978"/>
      </w:tblGrid>
      <w:tr w:rsidR="00A6694F" w:rsidRPr="008D50B8" w:rsidTr="00714547">
        <w:trPr>
          <w:trHeight w:val="20"/>
        </w:trPr>
        <w:tc>
          <w:tcPr>
            <w:tcW w:w="1516" w:type="dxa"/>
            <w:shd w:val="clear" w:color="auto" w:fill="F2F2F2" w:themeFill="background1" w:themeFillShade="F2"/>
            <w:vAlign w:val="center"/>
          </w:tcPr>
          <w:p w:rsidR="00A6694F" w:rsidRPr="008D50B8" w:rsidRDefault="00A6694F" w:rsidP="00714547">
            <w:pPr>
              <w:jc w:val="center"/>
              <w:rPr>
                <w:rFonts w:ascii="Times New Roman" w:eastAsia="Calibri" w:hAnsi="Times New Roman"/>
                <w:b/>
                <w:i/>
              </w:rPr>
            </w:pPr>
            <w:r w:rsidRPr="008D50B8">
              <w:rPr>
                <w:rFonts w:ascii="Times New Roman" w:eastAsia="Calibri" w:hAnsi="Times New Roman"/>
                <w:b/>
                <w:i/>
              </w:rPr>
              <w:t>Класс</w:t>
            </w:r>
          </w:p>
        </w:tc>
        <w:tc>
          <w:tcPr>
            <w:tcW w:w="6393" w:type="dxa"/>
            <w:shd w:val="clear" w:color="auto" w:fill="F2F2F2" w:themeFill="background1" w:themeFillShade="F2"/>
            <w:vAlign w:val="center"/>
          </w:tcPr>
          <w:p w:rsidR="00A6694F" w:rsidRPr="008D50B8" w:rsidRDefault="00A6694F" w:rsidP="00714547">
            <w:pPr>
              <w:jc w:val="center"/>
              <w:rPr>
                <w:rFonts w:ascii="Times New Roman" w:eastAsia="Calibri" w:hAnsi="Times New Roman"/>
                <w:b/>
                <w:i/>
              </w:rPr>
            </w:pPr>
            <w:r w:rsidRPr="008D50B8">
              <w:rPr>
                <w:rFonts w:ascii="Times New Roman" w:eastAsia="Calibri" w:hAnsi="Times New Roman"/>
                <w:b/>
                <w:i/>
              </w:rPr>
              <w:t>Задачи</w:t>
            </w:r>
          </w:p>
        </w:tc>
        <w:tc>
          <w:tcPr>
            <w:tcW w:w="1978" w:type="dxa"/>
            <w:shd w:val="clear" w:color="auto" w:fill="F2F2F2" w:themeFill="background1" w:themeFillShade="F2"/>
            <w:vAlign w:val="center"/>
          </w:tcPr>
          <w:p w:rsidR="00A6694F" w:rsidRPr="008D50B8" w:rsidRDefault="00A6694F" w:rsidP="00714547">
            <w:pPr>
              <w:jc w:val="center"/>
              <w:rPr>
                <w:rFonts w:ascii="Times New Roman" w:eastAsia="Calibri" w:hAnsi="Times New Roman"/>
                <w:b/>
                <w:i/>
              </w:rPr>
            </w:pPr>
            <w:r w:rsidRPr="008D50B8">
              <w:rPr>
                <w:rFonts w:ascii="Times New Roman" w:eastAsia="Calibri" w:hAnsi="Times New Roman"/>
                <w:b/>
                <w:i/>
              </w:rPr>
              <w:t>Форма</w:t>
            </w:r>
          </w:p>
          <w:p w:rsidR="00A6694F" w:rsidRPr="008D50B8" w:rsidRDefault="00A6694F" w:rsidP="00714547">
            <w:pPr>
              <w:jc w:val="center"/>
              <w:rPr>
                <w:rFonts w:ascii="Times New Roman" w:eastAsia="Calibri" w:hAnsi="Times New Roman"/>
                <w:b/>
                <w:i/>
              </w:rPr>
            </w:pPr>
            <w:r w:rsidRPr="008D50B8">
              <w:rPr>
                <w:rFonts w:ascii="Times New Roman" w:eastAsia="Calibri" w:hAnsi="Times New Roman"/>
                <w:b/>
                <w:i/>
              </w:rPr>
              <w:t>диагностики</w:t>
            </w:r>
          </w:p>
        </w:tc>
      </w:tr>
      <w:tr w:rsidR="00A6694F" w:rsidRPr="008D50B8" w:rsidTr="00714547">
        <w:trPr>
          <w:trHeight w:val="25"/>
        </w:trPr>
        <w:tc>
          <w:tcPr>
            <w:tcW w:w="1516" w:type="dxa"/>
            <w:vAlign w:val="center"/>
          </w:tcPr>
          <w:p w:rsidR="00A6694F" w:rsidRPr="008D50B8" w:rsidRDefault="00A6694F" w:rsidP="00714547">
            <w:pPr>
              <w:jc w:val="center"/>
              <w:rPr>
                <w:rFonts w:ascii="Times New Roman" w:eastAsia="Calibri" w:hAnsi="Times New Roman"/>
              </w:rPr>
            </w:pPr>
            <w:r w:rsidRPr="008D50B8">
              <w:rPr>
                <w:rFonts w:ascii="Times New Roman" w:eastAsia="Calibri" w:hAnsi="Times New Roman"/>
              </w:rPr>
              <w:t>1</w:t>
            </w:r>
          </w:p>
          <w:p w:rsidR="00A6694F" w:rsidRPr="008D50B8" w:rsidRDefault="00A6694F" w:rsidP="00714547">
            <w:pPr>
              <w:jc w:val="center"/>
              <w:rPr>
                <w:rFonts w:ascii="Times New Roman" w:eastAsia="Calibri" w:hAnsi="Times New Roman"/>
              </w:rPr>
            </w:pPr>
            <w:r w:rsidRPr="008D50B8">
              <w:rPr>
                <w:rFonts w:ascii="Times New Roman" w:eastAsia="Calibri" w:hAnsi="Times New Roman"/>
              </w:rPr>
              <w:t>класс</w:t>
            </w:r>
          </w:p>
        </w:tc>
        <w:tc>
          <w:tcPr>
            <w:tcW w:w="6393" w:type="dxa"/>
            <w:vAlign w:val="center"/>
          </w:tcPr>
          <w:p w:rsidR="00A6694F" w:rsidRPr="008D50B8" w:rsidRDefault="00A6694F" w:rsidP="00714547">
            <w:pPr>
              <w:jc w:val="both"/>
              <w:rPr>
                <w:rFonts w:ascii="Times New Roman" w:eastAsia="Calibri" w:hAnsi="Times New Roman"/>
              </w:rPr>
            </w:pPr>
            <w:r w:rsidRPr="008D50B8">
              <w:rPr>
                <w:rFonts w:ascii="Times New Roman" w:eastAsia="Calibri" w:hAnsi="Times New Roman"/>
                <w:spacing w:val="4"/>
              </w:rPr>
              <w:t>Выявление неко</w:t>
            </w:r>
            <w:r w:rsidRPr="008D50B8">
              <w:rPr>
                <w:rFonts w:ascii="Times New Roman" w:eastAsia="Calibri" w:hAnsi="Times New Roman"/>
                <w:spacing w:val="-4"/>
              </w:rPr>
              <w:t xml:space="preserve">торых ценностных характеристик личности (направленность «на себя», «на общение», «на дело»),которые помогут учителю </w:t>
            </w:r>
            <w:r w:rsidRPr="008D50B8">
              <w:rPr>
                <w:rFonts w:ascii="Times New Roman" w:eastAsia="Calibri" w:hAnsi="Times New Roman"/>
                <w:spacing w:val="-2"/>
              </w:rPr>
              <w:t>грамотно организовать взаимодействие</w:t>
            </w:r>
            <w:r w:rsidRPr="008D50B8">
              <w:rPr>
                <w:rFonts w:ascii="Times New Roman" w:eastAsia="Calibri" w:hAnsi="Times New Roman"/>
                <w:spacing w:val="-4"/>
              </w:rPr>
              <w:t xml:space="preserve"> с обучающимися.</w:t>
            </w:r>
          </w:p>
        </w:tc>
        <w:tc>
          <w:tcPr>
            <w:tcW w:w="1978" w:type="dxa"/>
            <w:vAlign w:val="center"/>
          </w:tcPr>
          <w:p w:rsidR="00A6694F" w:rsidRPr="008D50B8" w:rsidRDefault="00A6694F" w:rsidP="00714547">
            <w:pPr>
              <w:jc w:val="center"/>
              <w:rPr>
                <w:rFonts w:ascii="Times New Roman" w:eastAsia="Calibri" w:hAnsi="Times New Roman"/>
                <w:spacing w:val="4"/>
              </w:rPr>
            </w:pPr>
            <w:r w:rsidRPr="008D50B8">
              <w:rPr>
                <w:rFonts w:ascii="Times New Roman" w:eastAsia="Calibri" w:hAnsi="Times New Roman"/>
                <w:spacing w:val="4"/>
              </w:rPr>
              <w:t>Тест направленности личности Б.Басса</w:t>
            </w:r>
          </w:p>
        </w:tc>
      </w:tr>
      <w:tr w:rsidR="00A6694F" w:rsidRPr="008D50B8" w:rsidTr="00714547">
        <w:trPr>
          <w:trHeight w:val="25"/>
        </w:trPr>
        <w:tc>
          <w:tcPr>
            <w:tcW w:w="1516" w:type="dxa"/>
            <w:vAlign w:val="center"/>
          </w:tcPr>
          <w:p w:rsidR="00A6694F" w:rsidRPr="008D50B8" w:rsidRDefault="00A6694F" w:rsidP="00714547">
            <w:pPr>
              <w:jc w:val="center"/>
              <w:rPr>
                <w:rFonts w:ascii="Times New Roman" w:eastAsia="Calibri" w:hAnsi="Times New Roman"/>
              </w:rPr>
            </w:pPr>
            <w:r w:rsidRPr="008D50B8">
              <w:rPr>
                <w:rFonts w:ascii="Times New Roman" w:eastAsia="Calibri" w:hAnsi="Times New Roman"/>
              </w:rPr>
              <w:t>2 -3</w:t>
            </w:r>
          </w:p>
          <w:p w:rsidR="00A6694F" w:rsidRPr="008D50B8" w:rsidRDefault="00A6694F" w:rsidP="00714547">
            <w:pPr>
              <w:jc w:val="center"/>
              <w:rPr>
                <w:rFonts w:ascii="Times New Roman" w:eastAsia="Calibri" w:hAnsi="Times New Roman"/>
              </w:rPr>
            </w:pPr>
            <w:r w:rsidRPr="008D50B8">
              <w:rPr>
                <w:rFonts w:ascii="Times New Roman" w:eastAsia="Calibri" w:hAnsi="Times New Roman"/>
              </w:rPr>
              <w:t>классы</w:t>
            </w:r>
          </w:p>
        </w:tc>
        <w:tc>
          <w:tcPr>
            <w:tcW w:w="6393" w:type="dxa"/>
            <w:vAlign w:val="center"/>
          </w:tcPr>
          <w:p w:rsidR="00A6694F" w:rsidRPr="008D50B8" w:rsidRDefault="00A6694F" w:rsidP="00714547">
            <w:pPr>
              <w:jc w:val="both"/>
              <w:rPr>
                <w:rFonts w:ascii="Times New Roman" w:eastAsia="Calibri" w:hAnsi="Times New Roman"/>
              </w:rPr>
            </w:pPr>
            <w:r w:rsidRPr="008D50B8">
              <w:rPr>
                <w:rFonts w:ascii="Times New Roman" w:eastAsia="Calibri" w:hAnsi="Times New Roman"/>
                <w:spacing w:val="-4"/>
              </w:rPr>
              <w:t>Выявление особен</w:t>
            </w:r>
            <w:r w:rsidRPr="008D50B8">
              <w:rPr>
                <w:rFonts w:ascii="Times New Roman" w:eastAsia="Calibri" w:hAnsi="Times New Roman"/>
              </w:rPr>
              <w:t>ностей самооценки и уровня притязаний каждого обучающегося,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1978" w:type="dxa"/>
            <w:vAlign w:val="center"/>
          </w:tcPr>
          <w:p w:rsidR="00A6694F" w:rsidRPr="008D50B8" w:rsidRDefault="00A6694F" w:rsidP="00714547">
            <w:pPr>
              <w:jc w:val="center"/>
              <w:rPr>
                <w:rFonts w:ascii="Times New Roman" w:eastAsia="Calibri" w:hAnsi="Times New Roman"/>
              </w:rPr>
            </w:pPr>
            <w:r w:rsidRPr="008D50B8">
              <w:rPr>
                <w:rFonts w:ascii="Times New Roman" w:eastAsia="Calibri" w:hAnsi="Times New Roman"/>
                <w:spacing w:val="-4"/>
              </w:rPr>
              <w:t>Анкета «Отношение обучающихся к школе, себе и окружающим»</w:t>
            </w:r>
          </w:p>
        </w:tc>
      </w:tr>
      <w:tr w:rsidR="00A6694F" w:rsidRPr="008D50B8" w:rsidTr="00714547">
        <w:tc>
          <w:tcPr>
            <w:tcW w:w="1516" w:type="dxa"/>
            <w:vAlign w:val="center"/>
          </w:tcPr>
          <w:p w:rsidR="00A6694F" w:rsidRPr="008D50B8" w:rsidRDefault="00A6694F" w:rsidP="00714547">
            <w:pPr>
              <w:jc w:val="center"/>
              <w:rPr>
                <w:rFonts w:ascii="Times New Roman" w:eastAsia="Calibri" w:hAnsi="Times New Roman"/>
              </w:rPr>
            </w:pPr>
            <w:r w:rsidRPr="008D50B8">
              <w:rPr>
                <w:rFonts w:ascii="Times New Roman" w:eastAsia="Calibri" w:hAnsi="Times New Roman"/>
              </w:rPr>
              <w:t>4</w:t>
            </w:r>
          </w:p>
          <w:p w:rsidR="00A6694F" w:rsidRPr="008D50B8" w:rsidRDefault="00A6694F" w:rsidP="00714547">
            <w:pPr>
              <w:jc w:val="center"/>
              <w:rPr>
                <w:rFonts w:ascii="Times New Roman" w:eastAsia="Calibri" w:hAnsi="Times New Roman"/>
              </w:rPr>
            </w:pPr>
            <w:r w:rsidRPr="008D50B8">
              <w:rPr>
                <w:rFonts w:ascii="Times New Roman" w:eastAsia="Calibri" w:hAnsi="Times New Roman"/>
              </w:rPr>
              <w:t>класс</w:t>
            </w:r>
          </w:p>
        </w:tc>
        <w:tc>
          <w:tcPr>
            <w:tcW w:w="6393" w:type="dxa"/>
            <w:vAlign w:val="center"/>
          </w:tcPr>
          <w:p w:rsidR="00A6694F" w:rsidRPr="008D50B8" w:rsidRDefault="00A6694F" w:rsidP="00714547">
            <w:pPr>
              <w:jc w:val="both"/>
              <w:rPr>
                <w:rFonts w:ascii="Times New Roman" w:eastAsia="Calibri" w:hAnsi="Times New Roman"/>
              </w:rPr>
            </w:pPr>
            <w:r w:rsidRPr="008D50B8">
              <w:rPr>
                <w:rFonts w:ascii="Times New Roman" w:eastAsia="Calibri" w:hAnsi="Times New Roman"/>
                <w:spacing w:val="4"/>
              </w:rPr>
              <w:t>Изучение</w:t>
            </w:r>
            <w:r w:rsidRPr="008D50B8">
              <w:rPr>
                <w:rFonts w:ascii="Times New Roman" w:eastAsia="Calibri" w:hAnsi="Times New Roman"/>
              </w:rPr>
              <w:t xml:space="preserve"> самооценки обучающихся</w:t>
            </w:r>
            <w:r w:rsidRPr="008D50B8">
              <w:rPr>
                <w:rFonts w:ascii="Times New Roman" w:eastAsia="Calibri" w:hAnsi="Times New Roman"/>
                <w:spacing w:val="-4"/>
              </w:rPr>
              <w:t xml:space="preserve">  </w:t>
            </w:r>
            <w:r w:rsidRPr="008D50B8">
              <w:rPr>
                <w:rFonts w:ascii="Times New Roman" w:eastAsia="Calibri" w:hAnsi="Times New Roman"/>
              </w:rPr>
              <w:t>младшего школьного</w:t>
            </w:r>
            <w:r w:rsidRPr="008D50B8">
              <w:rPr>
                <w:rFonts w:ascii="Times New Roman" w:eastAsia="Calibri" w:hAnsi="Times New Roman"/>
                <w:spacing w:val="-4"/>
              </w:rPr>
              <w:t xml:space="preserve"> возраста.</w:t>
            </w:r>
          </w:p>
        </w:tc>
        <w:tc>
          <w:tcPr>
            <w:tcW w:w="1978" w:type="dxa"/>
            <w:vAlign w:val="center"/>
          </w:tcPr>
          <w:p w:rsidR="00A6694F" w:rsidRPr="008D50B8" w:rsidRDefault="00A6694F" w:rsidP="00714547">
            <w:pPr>
              <w:jc w:val="center"/>
              <w:rPr>
                <w:rFonts w:ascii="Times New Roman" w:eastAsia="Calibri" w:hAnsi="Times New Roman"/>
              </w:rPr>
            </w:pPr>
            <w:r w:rsidRPr="008D50B8">
              <w:rPr>
                <w:rFonts w:ascii="Times New Roman" w:eastAsia="Calibri" w:hAnsi="Times New Roman"/>
              </w:rPr>
              <w:t>Методика</w:t>
            </w:r>
          </w:p>
          <w:p w:rsidR="00A6694F" w:rsidRPr="008D50B8" w:rsidRDefault="00A6694F" w:rsidP="00714547">
            <w:pPr>
              <w:jc w:val="center"/>
              <w:rPr>
                <w:rFonts w:ascii="Times New Roman" w:eastAsia="Calibri" w:hAnsi="Times New Roman"/>
              </w:rPr>
            </w:pPr>
            <w:r w:rsidRPr="008D50B8">
              <w:rPr>
                <w:rFonts w:ascii="Times New Roman" w:eastAsia="Calibri" w:hAnsi="Times New Roman"/>
              </w:rPr>
              <w:t>«Оцени себя»</w:t>
            </w:r>
          </w:p>
        </w:tc>
      </w:tr>
    </w:tbl>
    <w:p w:rsidR="000F42A9" w:rsidRPr="003175EA" w:rsidRDefault="000F42A9" w:rsidP="003175EA">
      <w:pPr>
        <w:ind w:firstLine="709"/>
        <w:jc w:val="both"/>
      </w:pPr>
    </w:p>
    <w:p w:rsidR="000F42A9" w:rsidRPr="003175EA" w:rsidRDefault="005C4A05" w:rsidP="005C4A05">
      <w:pPr>
        <w:widowControl w:val="0"/>
        <w:autoSpaceDE w:val="0"/>
        <w:autoSpaceDN w:val="0"/>
        <w:adjustRightInd w:val="0"/>
        <w:rPr>
          <w:b/>
        </w:rPr>
      </w:pPr>
      <w:r>
        <w:rPr>
          <w:b/>
        </w:rPr>
        <w:t>2.3.11</w:t>
      </w:r>
      <w:r w:rsidR="000F42A9" w:rsidRPr="003175EA">
        <w:rPr>
          <w:b/>
        </w:rPr>
        <w:t>.Критерии и показатели эффективности деятельности по обеспечению воспитания и социализации обучающихся</w:t>
      </w:r>
    </w:p>
    <w:p w:rsidR="000F42A9" w:rsidRPr="003175EA" w:rsidRDefault="000F42A9" w:rsidP="003175EA">
      <w:pPr>
        <w:ind w:firstLine="709"/>
        <w:jc w:val="both"/>
      </w:pPr>
      <w:r w:rsidRPr="003175EA">
        <w:t>Оценка эффективнос</w:t>
      </w:r>
      <w:r w:rsidR="000B73BE">
        <w:t xml:space="preserve">ти воспитательной деятельности </w:t>
      </w:r>
      <w:r w:rsidRPr="003175EA">
        <w:t>является составной частью реализации программы воспитания и социализации обучающихся на уровне начального общего образования.</w:t>
      </w:r>
    </w:p>
    <w:p w:rsidR="000F42A9" w:rsidRPr="003175EA" w:rsidRDefault="000F42A9" w:rsidP="003175EA">
      <w:pPr>
        <w:ind w:firstLine="709"/>
        <w:jc w:val="both"/>
      </w:pPr>
      <w:r w:rsidRPr="003175EA">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Pr="003175EA">
        <w:lastRenderedPageBreak/>
        <w:t xml:space="preserve">педагогического коллектива </w:t>
      </w:r>
      <w:r w:rsidR="003175EA" w:rsidRPr="003175EA">
        <w:t xml:space="preserve"> Школы-интерната</w:t>
      </w:r>
      <w:r w:rsidRPr="003175EA">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3175EA" w:rsidRDefault="000F42A9" w:rsidP="003175EA">
      <w:pPr>
        <w:ind w:firstLine="709"/>
        <w:jc w:val="both"/>
      </w:pPr>
      <w:r w:rsidRPr="003175EA">
        <w:t>Программа мониторинга должна включать в себя следующие направления (блоки исследования):</w:t>
      </w:r>
    </w:p>
    <w:p w:rsidR="000F42A9" w:rsidRPr="003175EA" w:rsidRDefault="000F42A9" w:rsidP="003175E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3175EA">
        <w:rPr>
          <w:rStyle w:val="dash041e005f0441005f043d005f043e005f0432005f043d005f043e005f0439005f0020005f0442005f0435005f043a005f0441005f0442005f0020005f0441005f0020005f043e005f0442005f0441005f0442005f0443005f043f005f043e005f043char1"/>
          <w:b/>
        </w:rPr>
        <w:t>Блок 1.</w:t>
      </w:r>
      <w:r w:rsidRPr="003175E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3175EA" w:rsidRDefault="000F42A9" w:rsidP="003175EA">
      <w:pPr>
        <w:ind w:firstLine="709"/>
        <w:jc w:val="both"/>
      </w:pPr>
      <w:r w:rsidRPr="003175EA">
        <w:rPr>
          <w:b/>
        </w:rPr>
        <w:t>Блок 2.</w:t>
      </w:r>
      <w:r w:rsidRPr="003175EA">
        <w:t xml:space="preserve"> Исследование</w:t>
      </w:r>
      <w:r w:rsidRPr="003175EA">
        <w:rPr>
          <w:kern w:val="2"/>
        </w:rPr>
        <w:t xml:space="preserve"> целостной развивающей образовательной среды в </w:t>
      </w:r>
      <w:r w:rsidR="003175EA" w:rsidRPr="003175EA">
        <w:rPr>
          <w:kern w:val="2"/>
        </w:rPr>
        <w:t>Школе-интернате</w:t>
      </w:r>
      <w:r w:rsidRPr="003175EA">
        <w:rPr>
          <w:kern w:val="2"/>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3175EA" w:rsidRDefault="000F42A9" w:rsidP="003175EA">
      <w:pPr>
        <w:ind w:firstLine="709"/>
        <w:jc w:val="both"/>
        <w:rPr>
          <w:rFonts w:eastAsia="@Arial Unicode MS"/>
        </w:rPr>
      </w:pPr>
      <w:r w:rsidRPr="003175EA">
        <w:rPr>
          <w:b/>
        </w:rPr>
        <w:t>Блок 3.</w:t>
      </w:r>
      <w:r w:rsidRPr="003175EA">
        <w:t xml:space="preserve"> Исследование взаимодействия </w:t>
      </w:r>
      <w:r w:rsidR="003175EA" w:rsidRPr="003175EA">
        <w:t xml:space="preserve"> Школы-интерната</w:t>
      </w:r>
      <w:r w:rsidRPr="003175EA">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175EA">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3175EA" w:rsidRDefault="000F42A9" w:rsidP="003175EA">
      <w:pPr>
        <w:ind w:firstLine="709"/>
        <w:jc w:val="both"/>
      </w:pPr>
      <w:r w:rsidRPr="003175EA">
        <w:t>Данные, полученные по каждому из трех направлений мониторинга, могут рассматриваться в качестве</w:t>
      </w:r>
      <w:r w:rsidRPr="003175EA">
        <w:rPr>
          <w:b/>
        </w:rPr>
        <w:t xml:space="preserve"> основных показателей </w:t>
      </w:r>
      <w:r w:rsidRPr="003175EA">
        <w:t xml:space="preserve">исследования целостного процесса духовно-нравственного развития, воспитания и социализации младших школьников в </w:t>
      </w:r>
      <w:r w:rsidR="003175EA" w:rsidRPr="003175EA">
        <w:t xml:space="preserve"> Школе-интернате</w:t>
      </w:r>
      <w:r w:rsidRPr="003175EA">
        <w:t>.</w:t>
      </w:r>
    </w:p>
    <w:p w:rsidR="000F42A9" w:rsidRPr="003175EA" w:rsidRDefault="000F42A9" w:rsidP="003175EA">
      <w:pPr>
        <w:ind w:firstLine="709"/>
        <w:jc w:val="both"/>
      </w:pPr>
      <w:r w:rsidRPr="003175EA">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3175EA" w:rsidRPr="003175EA">
        <w:t>Школы-интерната</w:t>
      </w:r>
      <w:r w:rsidRPr="003175EA">
        <w:t xml:space="preserve"> по воспитанию обучающихся.</w:t>
      </w:r>
    </w:p>
    <w:p w:rsidR="000F42A9" w:rsidRPr="003175EA" w:rsidRDefault="000F42A9" w:rsidP="003175EA">
      <w:pPr>
        <w:pStyle w:val="-12"/>
        <w:spacing w:after="0"/>
        <w:ind w:left="0" w:firstLine="709"/>
        <w:jc w:val="both"/>
        <w:rPr>
          <w:rFonts w:ascii="Times New Roman" w:hAnsi="Times New Roman"/>
          <w:i/>
        </w:rPr>
      </w:pPr>
      <w:r w:rsidRPr="003175EA">
        <w:rPr>
          <w:rFonts w:ascii="Times New Roman" w:hAnsi="Times New Roman"/>
          <w:b/>
        </w:rPr>
        <w:t>Методологический инструментарий</w:t>
      </w:r>
      <w:r w:rsidRPr="003175EA">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3175EA">
        <w:rPr>
          <w:rFonts w:ascii="Times New Roman" w:hAnsi="Times New Roman"/>
          <w:bCs/>
        </w:rPr>
        <w:t xml:space="preserve">опрос (анкетирование, интервью, беседа), </w:t>
      </w:r>
      <w:r w:rsidRPr="003175EA">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3175EA" w:rsidRDefault="000F42A9" w:rsidP="003175EA">
      <w:pPr>
        <w:ind w:firstLine="709"/>
        <w:jc w:val="both"/>
      </w:pPr>
      <w:r w:rsidRPr="003175EA">
        <w:t>Основной</w:t>
      </w:r>
      <w:r w:rsidRPr="003175EA">
        <w:rPr>
          <w:b/>
        </w:rPr>
        <w:t xml:space="preserve"> целью исследования</w:t>
      </w:r>
      <w:r w:rsidRPr="003175EA">
        <w:t xml:space="preserve"> является изучение динамики развития и воспитания обучающихся в условиях специально-организованной воспитательной деятельности</w:t>
      </w:r>
      <w:r w:rsidR="000B73BE">
        <w:t xml:space="preserve">. </w:t>
      </w:r>
      <w:r w:rsidRPr="004B3EA2">
        <w:rPr>
          <w:color w:val="FF0000"/>
        </w:rPr>
        <w:t xml:space="preserve"> </w:t>
      </w:r>
      <w:r w:rsidRPr="000B73BE">
        <w:t>В</w:t>
      </w:r>
      <w:r w:rsidRPr="003175EA">
        <w:t xml:space="preserve"> рамках исследования следует выделить три этапа:</w:t>
      </w:r>
    </w:p>
    <w:p w:rsidR="000F42A9" w:rsidRPr="003175EA" w:rsidRDefault="000F42A9" w:rsidP="003175EA">
      <w:pPr>
        <w:ind w:firstLine="709"/>
        <w:jc w:val="both"/>
        <w:rPr>
          <w:i/>
        </w:rPr>
      </w:pPr>
      <w:r w:rsidRPr="003175EA">
        <w:rPr>
          <w:b/>
        </w:rPr>
        <w:t>Этап 1.</w:t>
      </w:r>
      <w:r w:rsidRPr="003175EA">
        <w:t xml:space="preserve"> Контрольный этап исследования (начало учебного года)ориентирован на сбор данных социального и психолого-педагогичес</w:t>
      </w:r>
      <w:r w:rsidR="003175EA" w:rsidRPr="003175EA">
        <w:t>кого исследований до реализации</w:t>
      </w:r>
      <w:r w:rsidRPr="003175EA">
        <w:t xml:space="preserve"> программы воспитания и социализации обучающихся; составление годового плана воспитательной работы.</w:t>
      </w:r>
    </w:p>
    <w:p w:rsidR="000F42A9" w:rsidRPr="003175EA" w:rsidRDefault="000F42A9" w:rsidP="003175EA">
      <w:pPr>
        <w:ind w:firstLine="709"/>
        <w:jc w:val="both"/>
        <w:rPr>
          <w:i/>
        </w:rPr>
      </w:pPr>
      <w:r w:rsidRPr="003175EA">
        <w:rPr>
          <w:b/>
        </w:rPr>
        <w:t>Этап 2.</w:t>
      </w:r>
      <w:r w:rsidRPr="003175EA">
        <w:t xml:space="preserve"> Формирующий этап исследования (в течении всего учебного года)</w:t>
      </w:r>
      <w:r w:rsidR="003175EA" w:rsidRPr="003175EA">
        <w:t>ипредполагает реализаци</w:t>
      </w:r>
      <w:r w:rsidRPr="003175EA">
        <w:t xml:space="preserve"> основных направлений программы воспитания и социализации обучающихся; выполнение и корректировка плана воспитательной работы.</w:t>
      </w:r>
    </w:p>
    <w:p w:rsidR="000F42A9" w:rsidRPr="003175EA" w:rsidRDefault="000F42A9" w:rsidP="003175EA">
      <w:pPr>
        <w:ind w:firstLine="709"/>
        <w:jc w:val="both"/>
      </w:pPr>
      <w:r w:rsidRPr="003175EA">
        <w:rPr>
          <w:b/>
        </w:rPr>
        <w:t>Этап 3.</w:t>
      </w:r>
      <w:r w:rsidRPr="003175EA">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w:t>
      </w:r>
      <w:r w:rsidR="003175EA" w:rsidRPr="003175EA">
        <w:t xml:space="preserve"> </w:t>
      </w:r>
      <w:r w:rsidRPr="003175EA">
        <w:t xml:space="preserve">программы воспитания и социализации обучающихся. Заключительный этап предполагает </w:t>
      </w:r>
      <w:r w:rsidRPr="003175EA">
        <w:rPr>
          <w:b/>
        </w:rPr>
        <w:t>исследование динамики</w:t>
      </w:r>
      <w:r w:rsidRPr="003175EA">
        <w:t xml:space="preserve"> развития младших школьников и анализ выполнения годового плана воспитательной работы.</w:t>
      </w:r>
    </w:p>
    <w:p w:rsidR="000F42A9" w:rsidRPr="003175EA" w:rsidRDefault="000F42A9" w:rsidP="003175EA">
      <w:pPr>
        <w:ind w:firstLine="709"/>
        <w:jc w:val="both"/>
      </w:pPr>
      <w:r w:rsidRPr="003175EA">
        <w:t xml:space="preserve">Для изучения динамики развития обучающихся и эффективности реализуемой </w:t>
      </w:r>
      <w:r w:rsidR="003175EA" w:rsidRPr="003175EA">
        <w:t xml:space="preserve"> Школой-интернатом</w:t>
      </w:r>
      <w:r w:rsidRPr="003175EA">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3175EA" w:rsidRDefault="000F42A9" w:rsidP="003175EA">
      <w:pPr>
        <w:ind w:firstLine="709"/>
        <w:jc w:val="both"/>
        <w:rPr>
          <w:b/>
        </w:rPr>
      </w:pPr>
      <w:r w:rsidRPr="003175EA">
        <w:lastRenderedPageBreak/>
        <w:t xml:space="preserve">Комплексная оценка эффективности реализуемой </w:t>
      </w:r>
      <w:r w:rsidR="003175EA" w:rsidRPr="003175EA">
        <w:t xml:space="preserve"> Школой-интернатом</w:t>
      </w:r>
      <w:r w:rsidRPr="003175EA">
        <w:t xml:space="preserve"> воспитательной программы</w:t>
      </w:r>
      <w:r w:rsidR="003175EA" w:rsidRPr="003175EA">
        <w:t xml:space="preserve"> </w:t>
      </w:r>
      <w:r w:rsidRPr="003175EA">
        <w:t>осуществляется в соответствии с динамикой</w:t>
      </w:r>
      <w:r w:rsidR="003175EA" w:rsidRPr="003175EA">
        <w:t xml:space="preserve"> </w:t>
      </w:r>
      <w:r w:rsidRPr="003175EA">
        <w:rPr>
          <w:b/>
        </w:rPr>
        <w:t>основных показателей целостного процесса духовно-нравственного развития, воспитания и социализации младших школьников</w:t>
      </w:r>
      <w:r w:rsidRPr="003175EA">
        <w:t>:</w:t>
      </w:r>
    </w:p>
    <w:p w:rsidR="000F42A9" w:rsidRPr="003175EA" w:rsidRDefault="000F42A9" w:rsidP="003175EA">
      <w:pPr>
        <w:pStyle w:val="dash041e005f0431005f044b005f0447005f043d005f044b005f0439"/>
        <w:ind w:firstLine="709"/>
        <w:jc w:val="both"/>
      </w:pPr>
      <w:r w:rsidRPr="003175EA">
        <w:rPr>
          <w:b/>
        </w:rPr>
        <w:t>Блок 1.</w:t>
      </w:r>
      <w:r w:rsidRPr="003175EA">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3175EA" w:rsidRDefault="000F42A9" w:rsidP="003175EA">
      <w:pPr>
        <w:ind w:firstLine="709"/>
        <w:contextualSpacing/>
        <w:jc w:val="both"/>
        <w:rPr>
          <w:kern w:val="2"/>
        </w:rPr>
      </w:pPr>
      <w:r w:rsidRPr="003175EA">
        <w:rPr>
          <w:b/>
        </w:rPr>
        <w:t>Блок 2.</w:t>
      </w:r>
      <w:r w:rsidRPr="003175EA">
        <w:t xml:space="preserve"> Анализ изменений (динамика показателей)</w:t>
      </w:r>
      <w:r w:rsidRPr="003175EA">
        <w:rPr>
          <w:kern w:val="2"/>
        </w:rPr>
        <w:t xml:space="preserve"> развивающей образовательной среды в </w:t>
      </w:r>
      <w:r w:rsidR="003175EA" w:rsidRPr="003175EA">
        <w:rPr>
          <w:kern w:val="2"/>
        </w:rPr>
        <w:t>Школе-интернате</w:t>
      </w:r>
      <w:r w:rsidRPr="003175EA">
        <w:rPr>
          <w:kern w:val="2"/>
        </w:rPr>
        <w:t xml:space="preserve"> (классе) исследуется по следующим направлениям:</w:t>
      </w:r>
    </w:p>
    <w:p w:rsidR="000F42A9" w:rsidRPr="003175EA" w:rsidRDefault="000F42A9" w:rsidP="009D4B9B">
      <w:pPr>
        <w:numPr>
          <w:ilvl w:val="0"/>
          <w:numId w:val="60"/>
        </w:numPr>
        <w:tabs>
          <w:tab w:val="left" w:pos="993"/>
        </w:tabs>
        <w:ind w:left="709" w:hanging="709"/>
        <w:contextualSpacing/>
        <w:jc w:val="both"/>
      </w:pPr>
      <w:r w:rsidRPr="003175EA">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3175EA" w:rsidRDefault="000F42A9" w:rsidP="009D4B9B">
      <w:pPr>
        <w:numPr>
          <w:ilvl w:val="0"/>
          <w:numId w:val="60"/>
        </w:numPr>
        <w:tabs>
          <w:tab w:val="left" w:pos="993"/>
        </w:tabs>
        <w:ind w:left="709" w:hanging="709"/>
        <w:contextualSpacing/>
        <w:jc w:val="both"/>
      </w:pPr>
      <w:r w:rsidRPr="003175EA">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w:t>
      </w:r>
      <w:r w:rsidR="003175EA" w:rsidRPr="003175EA">
        <w:t xml:space="preserve"> Школе-интернате</w:t>
      </w:r>
      <w:r w:rsidRPr="003175EA">
        <w:t>).</w:t>
      </w:r>
    </w:p>
    <w:p w:rsidR="000F42A9" w:rsidRPr="003175EA" w:rsidRDefault="000F42A9" w:rsidP="009D4B9B">
      <w:pPr>
        <w:numPr>
          <w:ilvl w:val="0"/>
          <w:numId w:val="60"/>
        </w:numPr>
        <w:tabs>
          <w:tab w:val="left" w:pos="993"/>
        </w:tabs>
        <w:ind w:left="709" w:hanging="709"/>
        <w:contextualSpacing/>
        <w:jc w:val="both"/>
      </w:pPr>
      <w:r w:rsidRPr="003175EA">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3175EA" w:rsidRDefault="000F42A9" w:rsidP="009D4B9B">
      <w:pPr>
        <w:numPr>
          <w:ilvl w:val="0"/>
          <w:numId w:val="60"/>
        </w:numPr>
        <w:tabs>
          <w:tab w:val="left" w:pos="993"/>
        </w:tabs>
        <w:ind w:left="709" w:hanging="709"/>
        <w:contextualSpacing/>
        <w:jc w:val="both"/>
      </w:pPr>
      <w:r w:rsidRPr="003175EA">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175EA" w:rsidRDefault="000F42A9" w:rsidP="009D4B9B">
      <w:pPr>
        <w:numPr>
          <w:ilvl w:val="0"/>
          <w:numId w:val="60"/>
        </w:numPr>
        <w:tabs>
          <w:tab w:val="left" w:pos="993"/>
        </w:tabs>
        <w:ind w:left="709" w:hanging="709"/>
        <w:contextualSpacing/>
        <w:jc w:val="both"/>
      </w:pPr>
      <w:r w:rsidRPr="003175EA">
        <w:t>Интерес учащихся к воспитательной программе, реализуемой (активное участие в мероприятиях, положительные эмоциональные отзывы обучающихся).</w:t>
      </w:r>
    </w:p>
    <w:p w:rsidR="000F42A9" w:rsidRPr="003175EA" w:rsidRDefault="000F42A9" w:rsidP="003175EA">
      <w:pPr>
        <w:ind w:firstLine="709"/>
        <w:contextualSpacing/>
        <w:jc w:val="both"/>
        <w:rPr>
          <w:kern w:val="2"/>
        </w:rPr>
      </w:pPr>
      <w:r w:rsidRPr="003175EA">
        <w:rPr>
          <w:b/>
        </w:rPr>
        <w:t>Блок 3.</w:t>
      </w:r>
      <w:r w:rsidRPr="003175EA">
        <w:t xml:space="preserve"> Характер изменения (динамика показателей) сотрудничества </w:t>
      </w:r>
      <w:r w:rsidR="003175EA" w:rsidRPr="003175EA">
        <w:t xml:space="preserve"> Школы-интерната</w:t>
      </w:r>
      <w:r w:rsidRPr="003175EA">
        <w:t xml:space="preserve"> с семьями младших школьников в рамках реализации программы воспитания и социализации обучающихся</w:t>
      </w:r>
      <w:r w:rsidRPr="003175EA">
        <w:rPr>
          <w:kern w:val="2"/>
        </w:rPr>
        <w:t xml:space="preserve"> исследуется по следующим направлениям:</w:t>
      </w:r>
    </w:p>
    <w:p w:rsidR="000F42A9" w:rsidRPr="003175EA" w:rsidRDefault="000F42A9" w:rsidP="009D4B9B">
      <w:pPr>
        <w:numPr>
          <w:ilvl w:val="0"/>
          <w:numId w:val="61"/>
        </w:numPr>
        <w:tabs>
          <w:tab w:val="left" w:pos="993"/>
        </w:tabs>
        <w:ind w:left="709" w:hanging="709"/>
        <w:contextualSpacing/>
        <w:jc w:val="both"/>
      </w:pPr>
      <w:r w:rsidRPr="003175EA">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3175EA" w:rsidRDefault="000F42A9" w:rsidP="009D4B9B">
      <w:pPr>
        <w:numPr>
          <w:ilvl w:val="0"/>
          <w:numId w:val="61"/>
        </w:numPr>
        <w:tabs>
          <w:tab w:val="left" w:pos="993"/>
        </w:tabs>
        <w:ind w:left="709" w:hanging="709"/>
        <w:contextualSpacing/>
        <w:jc w:val="both"/>
      </w:pPr>
      <w:r w:rsidRPr="003175EA">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3175EA" w:rsidRDefault="000F42A9" w:rsidP="009D4B9B">
      <w:pPr>
        <w:numPr>
          <w:ilvl w:val="0"/>
          <w:numId w:val="61"/>
        </w:numPr>
        <w:tabs>
          <w:tab w:val="left" w:pos="993"/>
        </w:tabs>
        <w:ind w:left="709" w:hanging="709"/>
        <w:contextualSpacing/>
        <w:jc w:val="both"/>
      </w:pPr>
      <w:r w:rsidRPr="003175EA">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3175EA" w:rsidRDefault="000F42A9" w:rsidP="009D4B9B">
      <w:pPr>
        <w:widowControl w:val="0"/>
        <w:numPr>
          <w:ilvl w:val="0"/>
          <w:numId w:val="61"/>
        </w:numPr>
        <w:tabs>
          <w:tab w:val="left" w:pos="993"/>
        </w:tabs>
        <w:ind w:left="709" w:hanging="709"/>
        <w:contextualSpacing/>
        <w:jc w:val="both"/>
      </w:pPr>
      <w:r w:rsidRPr="003175EA">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3175EA" w:rsidRDefault="000F42A9" w:rsidP="009D4B9B">
      <w:pPr>
        <w:pStyle w:val="dash041e005f0431005f044b005f0447005f043d005f044b005f0439"/>
        <w:widowControl w:val="0"/>
        <w:numPr>
          <w:ilvl w:val="0"/>
          <w:numId w:val="61"/>
        </w:numPr>
        <w:ind w:left="709" w:hanging="709"/>
        <w:jc w:val="both"/>
      </w:pPr>
      <w:r w:rsidRPr="003175EA">
        <w:t>Интерес родителей (законных представителей) к воспит</w:t>
      </w:r>
      <w:r w:rsidR="003175EA" w:rsidRPr="003175EA">
        <w:t>ательной программе, реализуемой Школой-интернатом</w:t>
      </w:r>
      <w:r w:rsidRPr="003175EA">
        <w:t xml:space="preserve"> (активное участие в мероприятиях, положительные эмоциональные отзывы).</w:t>
      </w:r>
    </w:p>
    <w:p w:rsidR="000F42A9" w:rsidRPr="003175EA" w:rsidRDefault="000F42A9" w:rsidP="003175EA">
      <w:pPr>
        <w:ind w:firstLine="709"/>
        <w:contextualSpacing/>
        <w:jc w:val="both"/>
      </w:pPr>
      <w:r w:rsidRPr="003175EA">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3175EA" w:rsidRDefault="000F42A9" w:rsidP="003175EA">
      <w:pPr>
        <w:ind w:firstLine="709"/>
        <w:jc w:val="both"/>
      </w:pPr>
      <w:r w:rsidRPr="003175EA">
        <w:t xml:space="preserve">В качестве </w:t>
      </w:r>
      <w:r w:rsidRPr="003175EA">
        <w:rPr>
          <w:b/>
        </w:rPr>
        <w:t>критериев, по которым изучается динамика</w:t>
      </w:r>
      <w:r w:rsidRPr="003175EA">
        <w:t xml:space="preserve"> процесса воспитания и социализации обучающихся, выделены:</w:t>
      </w:r>
    </w:p>
    <w:p w:rsidR="000F42A9" w:rsidRPr="003175EA" w:rsidRDefault="000F42A9" w:rsidP="009D4B9B">
      <w:pPr>
        <w:numPr>
          <w:ilvl w:val="0"/>
          <w:numId w:val="36"/>
        </w:numPr>
        <w:tabs>
          <w:tab w:val="left" w:pos="993"/>
        </w:tabs>
        <w:ind w:left="0" w:firstLine="709"/>
        <w:jc w:val="both"/>
      </w:pPr>
      <w:r w:rsidRPr="003175EA">
        <w:lastRenderedPageBreak/>
        <w:t>Положительная динамика</w:t>
      </w:r>
      <w:r w:rsidRPr="003175EA">
        <w:rPr>
          <w:i/>
        </w:rPr>
        <w:t xml:space="preserve"> –</w:t>
      </w:r>
      <w:r w:rsidRPr="003175EA">
        <w:t xml:space="preserve"> увеличение положительных значений выделенных показателей </w:t>
      </w:r>
      <w:r w:rsidRPr="003175EA">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175EA" w:rsidRDefault="000F42A9" w:rsidP="009D4B9B">
      <w:pPr>
        <w:numPr>
          <w:ilvl w:val="0"/>
          <w:numId w:val="36"/>
        </w:numPr>
        <w:tabs>
          <w:tab w:val="left" w:pos="993"/>
        </w:tabs>
        <w:ind w:left="0" w:firstLine="709"/>
        <w:jc w:val="both"/>
      </w:pPr>
      <w:r w:rsidRPr="003175EA">
        <w:t>Инертность положительной динамики</w:t>
      </w:r>
      <w:r w:rsidR="003175EA" w:rsidRPr="003175EA">
        <w:t xml:space="preserve"> </w:t>
      </w:r>
      <w:r w:rsidRPr="003175EA">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175EA">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175EA" w:rsidRDefault="000F42A9" w:rsidP="009D4B9B">
      <w:pPr>
        <w:numPr>
          <w:ilvl w:val="0"/>
          <w:numId w:val="36"/>
        </w:numPr>
        <w:tabs>
          <w:tab w:val="left" w:pos="993"/>
        </w:tabs>
        <w:ind w:left="0" w:firstLine="709"/>
        <w:jc w:val="both"/>
      </w:pPr>
      <w:r w:rsidRPr="003175EA">
        <w:t>Устойчивость (стабильность) исследуемых показателей духовно-нравственного развития, воспитания и социализации обучающихся</w:t>
      </w:r>
      <w:r w:rsidRPr="003175EA">
        <w:rPr>
          <w:rStyle w:val="dash041e005f0431005f044b005f0447005f043d005f044b005f0439005f005fchar1char1"/>
        </w:rPr>
        <w:t xml:space="preserve">на интерпретационном и контрольном этапах исследования. </w:t>
      </w:r>
      <w:r w:rsidRPr="003175EA">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3175EA" w:rsidRPr="003175EA">
        <w:t xml:space="preserve"> </w:t>
      </w:r>
      <w:r w:rsidRPr="003175EA">
        <w:t>программы воспитания и социализации обучающихся.</w:t>
      </w:r>
    </w:p>
    <w:p w:rsidR="000F42A9" w:rsidRPr="003175EA" w:rsidRDefault="000F42A9" w:rsidP="003175EA">
      <w:pPr>
        <w:pStyle w:val="-12"/>
        <w:spacing w:after="0"/>
        <w:ind w:left="0" w:firstLine="709"/>
        <w:jc w:val="both"/>
        <w:rPr>
          <w:rFonts w:ascii="Times New Roman" w:eastAsia="Calibri" w:hAnsi="Times New Roman"/>
          <w:lang w:eastAsia="ru-RU"/>
        </w:rPr>
      </w:pPr>
      <w:r w:rsidRPr="003175EA">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C00C22" w:rsidRDefault="003175EA" w:rsidP="00C00C22">
      <w:pPr>
        <w:ind w:firstLine="709"/>
        <w:jc w:val="both"/>
      </w:pPr>
      <w:r w:rsidRPr="003175EA">
        <w:t xml:space="preserve">Оценка эффективности реализации </w:t>
      </w:r>
      <w:r w:rsidR="000F42A9" w:rsidRPr="003175EA">
        <w:t xml:space="preserve">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w:t>
      </w:r>
      <w:r w:rsidR="000F42A9" w:rsidRPr="00C00C22">
        <w:t>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C00C22">
        <w:t xml:space="preserve"> </w:t>
      </w:r>
      <w:r w:rsidR="000F42A9" w:rsidRPr="00C00C22">
        <w:t xml:space="preserve">духовно-нравственного развития, воспитания и социализации обучающихся. </w:t>
      </w:r>
    </w:p>
    <w:p w:rsidR="000F42A9" w:rsidRPr="00C00C22" w:rsidRDefault="000F42A9" w:rsidP="00C00C22">
      <w:pPr>
        <w:ind w:firstLine="709"/>
        <w:jc w:val="both"/>
      </w:pPr>
      <w:r w:rsidRPr="00C00C22">
        <w:t>На основе результатов исследования может быть составлена</w:t>
      </w:r>
      <w:r w:rsidR="003175EA" w:rsidRPr="00C00C22">
        <w:t xml:space="preserve"> </w:t>
      </w:r>
      <w:r w:rsidRPr="00C00C22">
        <w:t xml:space="preserve">характеристика класса и индивидуальная характеристика </w:t>
      </w:r>
      <w:r w:rsidR="003175EA" w:rsidRPr="00C00C22">
        <w:t>об</w:t>
      </w:r>
      <w:r w:rsidRPr="00C00C22">
        <w:t>уча</w:t>
      </w:r>
      <w:r w:rsidR="003175EA" w:rsidRPr="00C00C22">
        <w:t>ю</w:t>
      </w:r>
      <w:r w:rsidRPr="00C00C22">
        <w:t>щегося</w:t>
      </w:r>
      <w:r w:rsidRPr="00C00C22">
        <w:rPr>
          <w:b/>
        </w:rPr>
        <w:t xml:space="preserve">, </w:t>
      </w:r>
      <w:r w:rsidRPr="00C00C22">
        <w:t xml:space="preserve">включающая три основных компонента: </w:t>
      </w:r>
    </w:p>
    <w:p w:rsidR="000F42A9" w:rsidRPr="00C00C22" w:rsidRDefault="000F42A9" w:rsidP="009D4B9B">
      <w:pPr>
        <w:numPr>
          <w:ilvl w:val="0"/>
          <w:numId w:val="39"/>
        </w:numPr>
        <w:tabs>
          <w:tab w:val="left" w:pos="993"/>
        </w:tabs>
        <w:ind w:left="0" w:firstLine="709"/>
        <w:contextualSpacing/>
        <w:jc w:val="both"/>
      </w:pPr>
      <w:r w:rsidRPr="00C00C22">
        <w:t xml:space="preserve">характеристику достижений и положительных качеств обучающегося; </w:t>
      </w:r>
    </w:p>
    <w:p w:rsidR="000F42A9" w:rsidRPr="00C00C22" w:rsidRDefault="000F42A9" w:rsidP="009D4B9B">
      <w:pPr>
        <w:numPr>
          <w:ilvl w:val="0"/>
          <w:numId w:val="39"/>
        </w:numPr>
        <w:tabs>
          <w:tab w:val="left" w:pos="993"/>
        </w:tabs>
        <w:ind w:left="0" w:firstLine="709"/>
        <w:contextualSpacing/>
        <w:jc w:val="both"/>
      </w:pPr>
      <w:r w:rsidRPr="00C00C22">
        <w:t xml:space="preserve">определение приоритетных задач и направлений индивидуального развития; </w:t>
      </w:r>
    </w:p>
    <w:p w:rsidR="000F42A9" w:rsidRPr="00C00C22" w:rsidRDefault="000F42A9" w:rsidP="009D4B9B">
      <w:pPr>
        <w:numPr>
          <w:ilvl w:val="0"/>
          <w:numId w:val="39"/>
        </w:numPr>
        <w:tabs>
          <w:tab w:val="left" w:pos="993"/>
        </w:tabs>
        <w:ind w:left="0" w:firstLine="709"/>
        <w:contextualSpacing/>
        <w:jc w:val="both"/>
      </w:pPr>
      <w:r w:rsidRPr="00C00C2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00C22" w:rsidRDefault="000F42A9" w:rsidP="00C00C22">
      <w:pPr>
        <w:ind w:firstLine="709"/>
        <w:jc w:val="both"/>
      </w:pPr>
      <w:r w:rsidRPr="00C00C22">
        <w:t>Полученные и зафиксированные результаты исследования могут быть включены в портфель достижений младших школьников.</w:t>
      </w:r>
    </w:p>
    <w:p w:rsidR="000F42A9" w:rsidRPr="00C00C22" w:rsidRDefault="000F42A9" w:rsidP="00C00C22">
      <w:pPr>
        <w:ind w:firstLine="709"/>
        <w:jc w:val="both"/>
      </w:pPr>
      <w:r w:rsidRPr="00C00C22">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3175EA" w:rsidRPr="00C00C22">
        <w:t xml:space="preserve">Школой-интернатом </w:t>
      </w:r>
      <w:r w:rsidRPr="00C00C22">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C00C22" w:rsidRDefault="000F42A9" w:rsidP="00C00C22">
      <w:pPr>
        <w:tabs>
          <w:tab w:val="left" w:pos="284"/>
        </w:tabs>
        <w:ind w:firstLine="709"/>
        <w:jc w:val="both"/>
        <w:rPr>
          <w:rStyle w:val="Zag11"/>
          <w:rFonts w:eastAsia="@Arial Unicode MS"/>
          <w:color w:val="auto"/>
        </w:rPr>
      </w:pPr>
      <w:r w:rsidRPr="00C00C2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00C2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AA23A1" w:rsidRDefault="000F42A9" w:rsidP="00C00C22">
      <w:pPr>
        <w:ind w:firstLine="709"/>
        <w:jc w:val="both"/>
      </w:pPr>
      <w:r w:rsidRPr="00AA23A1">
        <w:rPr>
          <w:b/>
        </w:rPr>
        <w:t xml:space="preserve">Показатели оценки организационных, ресурсных и психолого-педагогических условий осуществления воспитания младших школьников </w:t>
      </w:r>
      <w:r w:rsidR="00C00C22" w:rsidRPr="00AA23A1">
        <w:rPr>
          <w:b/>
        </w:rPr>
        <w:t xml:space="preserve"> </w:t>
      </w:r>
    </w:p>
    <w:p w:rsidR="000F42A9" w:rsidRPr="00C00C22" w:rsidRDefault="000F42A9" w:rsidP="00C00C22">
      <w:pPr>
        <w:ind w:firstLine="709"/>
        <w:jc w:val="both"/>
      </w:pPr>
      <w:r w:rsidRPr="00C00C22">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C00C22" w:rsidRDefault="000F42A9" w:rsidP="00C00C22">
      <w:pPr>
        <w:ind w:firstLine="709"/>
        <w:jc w:val="both"/>
      </w:pPr>
      <w:r w:rsidRPr="00C00C2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C00C22" w:rsidRDefault="000F42A9" w:rsidP="00C00C22">
      <w:pPr>
        <w:ind w:firstLine="709"/>
        <w:jc w:val="both"/>
      </w:pPr>
      <w:r w:rsidRPr="00C00C2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00C22">
        <w:softHyphen/>
        <w:t>чес</w:t>
      </w:r>
      <w:r w:rsidRPr="00C00C22">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C00C22" w:rsidRDefault="000F42A9" w:rsidP="00C00C22">
      <w:pPr>
        <w:ind w:firstLine="709"/>
        <w:jc w:val="both"/>
      </w:pPr>
      <w:r w:rsidRPr="00C00C22">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C00C22" w:rsidRDefault="000F42A9" w:rsidP="00C00C22">
      <w:pPr>
        <w:ind w:firstLine="709"/>
        <w:jc w:val="both"/>
      </w:pPr>
      <w:r w:rsidRPr="00C00C2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C00C22" w:rsidRDefault="000F42A9" w:rsidP="00C00C22">
      <w:pPr>
        <w:ind w:firstLine="709"/>
        <w:jc w:val="both"/>
      </w:pPr>
      <w:r w:rsidRPr="00C00C22">
        <w:t xml:space="preserve">6. Использование в </w:t>
      </w:r>
      <w:r w:rsidR="00C00C22" w:rsidRPr="00C00C22">
        <w:t xml:space="preserve"> Школе-интернате</w:t>
      </w:r>
      <w:r w:rsidRPr="00C00C22">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w:t>
      </w:r>
      <w:r w:rsidRPr="00C00C22">
        <w:lastRenderedPageBreak/>
        <w:t>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C00C22" w:rsidRDefault="000F42A9" w:rsidP="00C00C22">
      <w:pPr>
        <w:ind w:firstLine="709"/>
        <w:jc w:val="both"/>
      </w:pPr>
      <w:r w:rsidRPr="00C00C22">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C00C22" w:rsidRDefault="000F42A9" w:rsidP="00C00C22">
      <w:pPr>
        <w:ind w:firstLine="709"/>
        <w:jc w:val="both"/>
      </w:pPr>
      <w:r w:rsidRPr="00C00C22">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C00C22" w:rsidRDefault="000F42A9" w:rsidP="00C00C22">
      <w:pPr>
        <w:ind w:firstLine="709"/>
        <w:jc w:val="both"/>
        <w:rPr>
          <w:b/>
        </w:rPr>
      </w:pPr>
      <w:r w:rsidRPr="00C00C22">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w:t>
      </w:r>
      <w:r w:rsidR="00C00C22" w:rsidRPr="00C00C22">
        <w:t xml:space="preserve">твия педагогического коллектива </w:t>
      </w:r>
      <w:r w:rsidRPr="00C00C22">
        <w:t xml:space="preserve">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w:t>
      </w:r>
      <w:r w:rsidRPr="00C00C22">
        <w:lastRenderedPageBreak/>
        <w:t xml:space="preserve">организации с другими организациями для обеспечения культурного досуга, духовно-нравственного развития младшего школьника. </w:t>
      </w:r>
    </w:p>
    <w:p w:rsidR="005C4A05" w:rsidRDefault="005C4A05" w:rsidP="005C4A05">
      <w:pPr>
        <w:widowControl w:val="0"/>
        <w:autoSpaceDE w:val="0"/>
        <w:autoSpaceDN w:val="0"/>
        <w:adjustRightInd w:val="0"/>
        <w:rPr>
          <w:b/>
          <w:color w:val="FF0000"/>
        </w:rPr>
      </w:pPr>
    </w:p>
    <w:p w:rsidR="00500C47" w:rsidRPr="00404849" w:rsidRDefault="005C4A05" w:rsidP="005C4A05">
      <w:pPr>
        <w:widowControl w:val="0"/>
        <w:autoSpaceDE w:val="0"/>
        <w:autoSpaceDN w:val="0"/>
        <w:adjustRightInd w:val="0"/>
        <w:jc w:val="both"/>
        <w:rPr>
          <w:b/>
        </w:rPr>
      </w:pPr>
      <w:r w:rsidRPr="00404849">
        <w:rPr>
          <w:b/>
        </w:rPr>
        <w:t>2.3.12.</w:t>
      </w:r>
      <w:r w:rsidR="00500C47" w:rsidRPr="00404849">
        <w:rPr>
          <w:b/>
        </w:rPr>
        <w:t>Мониторинги эффективности деятельности школы по обеспечению воспитания и социализации обучающихся</w:t>
      </w:r>
    </w:p>
    <w:p w:rsidR="00500C47" w:rsidRPr="00404849" w:rsidRDefault="00500C47" w:rsidP="00500C47">
      <w:pPr>
        <w:pStyle w:val="affd"/>
        <w:spacing w:after="0" w:line="240" w:lineRule="auto"/>
        <w:ind w:left="0"/>
        <w:jc w:val="both"/>
        <w:rPr>
          <w:rFonts w:ascii="Times New Roman" w:hAnsi="Times New Roman"/>
          <w:sz w:val="24"/>
          <w:szCs w:val="24"/>
        </w:rPr>
      </w:pPr>
      <w:r w:rsidRPr="00404849">
        <w:rPr>
          <w:rFonts w:ascii="Times New Roman" w:hAnsi="Times New Roman"/>
          <w:sz w:val="24"/>
          <w:szCs w:val="24"/>
        </w:rPr>
        <w:t>Независимое общественное рейтингование образовательных организаций ЯНАО Мониторинг «Эффективность деятельности муниципальных образовательных организаций Надымского района» (ежеквартально);</w:t>
      </w:r>
    </w:p>
    <w:p w:rsidR="00500C47" w:rsidRPr="00404849" w:rsidRDefault="00500C47" w:rsidP="00500C47">
      <w:pPr>
        <w:jc w:val="both"/>
      </w:pPr>
      <w:r w:rsidRPr="00404849">
        <w:t>Федеральный мониторинг организационно-педагогического сопровождения деятельности малокомплектных школ и школ, находящихся в труднодоступной местности;</w:t>
      </w:r>
    </w:p>
    <w:p w:rsidR="00500C47" w:rsidRPr="00404849" w:rsidRDefault="00500C47" w:rsidP="00500C47">
      <w:pPr>
        <w:ind w:left="567" w:hanging="567"/>
        <w:jc w:val="both"/>
        <w:rPr>
          <w:rFonts w:eastAsia="Calibri"/>
        </w:rPr>
      </w:pPr>
      <w:r w:rsidRPr="00404849">
        <w:rPr>
          <w:rFonts w:eastAsia="Calibri"/>
        </w:rPr>
        <w:t>Мониторинг выполнения муниципального задания;</w:t>
      </w:r>
    </w:p>
    <w:p w:rsidR="00500C47" w:rsidRPr="00404849" w:rsidRDefault="00500C47" w:rsidP="00500C47">
      <w:pPr>
        <w:jc w:val="both"/>
        <w:rPr>
          <w:rFonts w:eastAsia="Calibri"/>
        </w:rPr>
      </w:pPr>
      <w:r w:rsidRPr="00404849">
        <w:rPr>
          <w:rFonts w:eastAsia="Calibri"/>
        </w:rPr>
        <w:t>Мониторинг удовлетворенности качеством образовательных услуг;</w:t>
      </w:r>
    </w:p>
    <w:p w:rsidR="00500C47" w:rsidRPr="00404849" w:rsidRDefault="00500C47" w:rsidP="00500C47">
      <w:pPr>
        <w:jc w:val="both"/>
        <w:rPr>
          <w:rFonts w:eastAsia="Calibri"/>
        </w:rPr>
      </w:pPr>
      <w:r w:rsidRPr="00404849">
        <w:rPr>
          <w:rFonts w:eastAsia="Calibri"/>
        </w:rPr>
        <w:t>Мониторинг участия в творческих, интеллектуальных и спортивных конкурсах и мероприятиях;</w:t>
      </w:r>
    </w:p>
    <w:p w:rsidR="00500C47" w:rsidRPr="00404849" w:rsidRDefault="00500C47" w:rsidP="00500C47">
      <w:pPr>
        <w:jc w:val="both"/>
        <w:rPr>
          <w:rFonts w:eastAsia="Calibri"/>
        </w:rPr>
      </w:pPr>
      <w:r w:rsidRPr="00404849">
        <w:rPr>
          <w:rFonts w:eastAsia="Calibri"/>
        </w:rPr>
        <w:t>Мониторинге уровня воспитанности учащихся (по методике Капустина Н.П.);</w:t>
      </w:r>
    </w:p>
    <w:p w:rsidR="00500C47" w:rsidRPr="00404849" w:rsidRDefault="00500C47" w:rsidP="00500C47">
      <w:pPr>
        <w:jc w:val="both"/>
        <w:rPr>
          <w:rFonts w:eastAsia="Calibri"/>
        </w:rPr>
      </w:pPr>
      <w:r w:rsidRPr="00404849">
        <w:rPr>
          <w:rFonts w:eastAsia="Calibri"/>
        </w:rPr>
        <w:t xml:space="preserve">Мниторинг «Оценка уровня школьной мотивации» (по методике Лускановой Н.Г.); </w:t>
      </w:r>
    </w:p>
    <w:p w:rsidR="00500C47" w:rsidRPr="00404849" w:rsidRDefault="00500C47" w:rsidP="00500C47">
      <w:pPr>
        <w:jc w:val="both"/>
        <w:rPr>
          <w:rFonts w:eastAsia="Calibri"/>
        </w:rPr>
      </w:pPr>
      <w:r w:rsidRPr="00404849">
        <w:rPr>
          <w:rFonts w:eastAsia="Calibri"/>
        </w:rPr>
        <w:t>Мониторинг по уровню сформированности классного коллектива (по методике Лутошкина А.Н. «Какой у нас классный коллектив»).</w:t>
      </w:r>
    </w:p>
    <w:p w:rsidR="000F42A9" w:rsidRPr="00404849" w:rsidRDefault="000F42A9" w:rsidP="000F42A9"/>
    <w:p w:rsidR="00653A76" w:rsidRPr="00404849" w:rsidRDefault="00653A76" w:rsidP="009D4B9B">
      <w:pPr>
        <w:pStyle w:val="afd"/>
        <w:numPr>
          <w:ilvl w:val="1"/>
          <w:numId w:val="65"/>
        </w:numPr>
        <w:spacing w:line="240" w:lineRule="auto"/>
        <w:ind w:left="0" w:firstLine="0"/>
        <w:rPr>
          <w:sz w:val="24"/>
        </w:rPr>
      </w:pPr>
      <w:bookmarkStart w:id="165" w:name="_Toc288394104"/>
      <w:bookmarkStart w:id="166" w:name="_Toc288410571"/>
      <w:bookmarkStart w:id="167" w:name="_Toc288410700"/>
      <w:bookmarkStart w:id="168" w:name="_Toc294246109"/>
      <w:r w:rsidRPr="00404849">
        <w:rPr>
          <w:sz w:val="24"/>
        </w:rPr>
        <w:t>Программа формирования экологической культуры,</w:t>
      </w:r>
      <w:r w:rsidR="00AC20B5" w:rsidRPr="00404849">
        <w:rPr>
          <w:sz w:val="24"/>
        </w:rPr>
        <w:t xml:space="preserve"> </w:t>
      </w:r>
      <w:r w:rsidRPr="00404849">
        <w:rPr>
          <w:sz w:val="24"/>
        </w:rPr>
        <w:t>здорового и безопасного образа жизни</w:t>
      </w:r>
      <w:bookmarkEnd w:id="165"/>
      <w:bookmarkEnd w:id="166"/>
      <w:bookmarkEnd w:id="167"/>
      <w:bookmarkEnd w:id="168"/>
    </w:p>
    <w:p w:rsidR="00653A76" w:rsidRPr="00404849" w:rsidRDefault="00653A76" w:rsidP="003B6CB0">
      <w:pPr>
        <w:pStyle w:val="a3"/>
        <w:spacing w:line="240" w:lineRule="auto"/>
        <w:ind w:firstLine="454"/>
        <w:rPr>
          <w:rStyle w:val="Zag11"/>
          <w:rFonts w:ascii="Times New Roman" w:hAnsi="Times New Roman"/>
          <w:color w:val="auto"/>
          <w:sz w:val="24"/>
          <w:szCs w:val="24"/>
        </w:rPr>
      </w:pPr>
      <w:r w:rsidRPr="0040484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404849">
        <w:rPr>
          <w:rStyle w:val="Zag11"/>
          <w:rFonts w:ascii="Times New Roman" w:hAnsi="Times New Roman"/>
          <w:color w:val="auto"/>
          <w:sz w:val="24"/>
          <w:szCs w:val="24"/>
        </w:rPr>
        <w:t>ФГОС НОО</w:t>
      </w:r>
      <w:r w:rsidR="008769F3" w:rsidRPr="00404849">
        <w:rPr>
          <w:rFonts w:eastAsia="Calibri"/>
          <w:color w:val="auto"/>
          <w:lang w:eastAsia="en-US"/>
        </w:rPr>
        <w:t xml:space="preserve"> </w:t>
      </w:r>
      <w:r w:rsidR="008769F3" w:rsidRPr="00404849">
        <w:rPr>
          <w:rFonts w:ascii="Times New Roman" w:eastAsia="Calibri" w:hAnsi="Times New Roman"/>
          <w:color w:val="auto"/>
          <w:sz w:val="24"/>
          <w:szCs w:val="24"/>
          <w:lang w:eastAsia="en-US"/>
        </w:rPr>
        <w:t>МОУ «Школа-интернат среднего общего образования с</w:t>
      </w:r>
      <w:r w:rsidR="0034360F" w:rsidRPr="00404849">
        <w:rPr>
          <w:rFonts w:ascii="Times New Roman" w:eastAsia="Calibri" w:hAnsi="Times New Roman"/>
          <w:color w:val="auto"/>
          <w:sz w:val="24"/>
          <w:szCs w:val="24"/>
          <w:lang w:eastAsia="en-US"/>
        </w:rPr>
        <w:t>.</w:t>
      </w:r>
      <w:r w:rsidR="008769F3" w:rsidRPr="00404849">
        <w:rPr>
          <w:rFonts w:ascii="Times New Roman" w:eastAsia="Calibri" w:hAnsi="Times New Roman"/>
          <w:color w:val="auto"/>
          <w:sz w:val="24"/>
          <w:szCs w:val="24"/>
          <w:lang w:eastAsia="en-US"/>
        </w:rPr>
        <w:t xml:space="preserve"> Ныда»</w:t>
      </w:r>
      <w:r w:rsidR="00FA4392" w:rsidRPr="00404849">
        <w:rPr>
          <w:rStyle w:val="Zag11"/>
          <w:rFonts w:ascii="Times New Roman" w:hAnsi="Times New Roman"/>
          <w:color w:val="auto"/>
          <w:sz w:val="24"/>
          <w:szCs w:val="24"/>
        </w:rPr>
        <w:t xml:space="preserve"> </w:t>
      </w:r>
      <w:r w:rsidRPr="00404849">
        <w:rPr>
          <w:rStyle w:val="Zag11"/>
          <w:rFonts w:ascii="Times New Roman" w:hAnsi="Times New Roman"/>
          <w:color w:val="auto"/>
          <w:sz w:val="24"/>
          <w:szCs w:val="24"/>
        </w:rPr>
        <w:t xml:space="preserve">— комплексная программа формирования </w:t>
      </w:r>
      <w:r w:rsidRPr="00404849">
        <w:rPr>
          <w:rStyle w:val="Zag11"/>
          <w:rFonts w:ascii="Times New Roman" w:hAnsi="Times New Roman"/>
          <w:color w:val="auto"/>
          <w:spacing w:val="2"/>
          <w:sz w:val="24"/>
          <w:szCs w:val="24"/>
        </w:rPr>
        <w:t>у обучающихся знаний, установок, личностных ориентиров</w:t>
      </w:r>
      <w:r w:rsidRPr="0040484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404849" w:rsidRDefault="00653A76" w:rsidP="003B6CB0">
      <w:pPr>
        <w:pStyle w:val="a3"/>
        <w:spacing w:line="240" w:lineRule="auto"/>
        <w:ind w:firstLine="454"/>
        <w:rPr>
          <w:rStyle w:val="Zag11"/>
          <w:rFonts w:ascii="Times New Roman" w:hAnsi="Times New Roman"/>
          <w:color w:val="auto"/>
          <w:spacing w:val="2"/>
          <w:sz w:val="24"/>
          <w:szCs w:val="24"/>
        </w:rPr>
      </w:pPr>
      <w:r w:rsidRPr="00404849">
        <w:rPr>
          <w:rStyle w:val="Zag11"/>
          <w:rFonts w:ascii="Times New Roman" w:hAnsi="Times New Roman"/>
          <w:color w:val="auto"/>
          <w:spacing w:val="2"/>
          <w:sz w:val="24"/>
          <w:szCs w:val="24"/>
        </w:rPr>
        <w:t>Программа построена на основе общенациональных цен</w:t>
      </w:r>
      <w:r w:rsidRPr="00404849">
        <w:rPr>
          <w:rStyle w:val="Zag11"/>
          <w:rFonts w:ascii="Times New Roman" w:hAnsi="Times New Roman"/>
          <w:color w:val="auto"/>
          <w:sz w:val="24"/>
          <w:szCs w:val="24"/>
        </w:rPr>
        <w:t xml:space="preserve">ностей российского общества, таких, как гражданственность, </w:t>
      </w:r>
      <w:r w:rsidRPr="0040484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3B6CB0" w:rsidRPr="00404849">
        <w:rPr>
          <w:rStyle w:val="Zag11"/>
          <w:rFonts w:ascii="Times New Roman" w:hAnsi="Times New Roman"/>
          <w:color w:val="auto"/>
          <w:spacing w:val="2"/>
          <w:sz w:val="24"/>
          <w:szCs w:val="24"/>
        </w:rPr>
        <w:t xml:space="preserve"> </w:t>
      </w:r>
      <w:r w:rsidRPr="00404849">
        <w:rPr>
          <w:rStyle w:val="Zag11"/>
          <w:rFonts w:ascii="Times New Roman" w:hAnsi="Times New Roman"/>
          <w:color w:val="auto"/>
          <w:sz w:val="24"/>
          <w:szCs w:val="24"/>
        </w:rPr>
        <w:t xml:space="preserve">экологическую грамотность, действовать предусмотрительно, </w:t>
      </w:r>
      <w:r w:rsidRPr="00404849">
        <w:rPr>
          <w:rStyle w:val="Zag11"/>
          <w:rFonts w:ascii="Times New Roman" w:hAnsi="Times New Roman"/>
          <w:color w:val="auto"/>
          <w:spacing w:val="2"/>
          <w:sz w:val="24"/>
          <w:szCs w:val="24"/>
        </w:rPr>
        <w:t>осознанно придерживаться здорового и экологически без</w:t>
      </w:r>
      <w:r w:rsidRPr="0040484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04849">
        <w:rPr>
          <w:rStyle w:val="Zag11"/>
          <w:rFonts w:ascii="Times New Roman" w:hAnsi="Times New Roman"/>
          <w:color w:val="auto"/>
          <w:spacing w:val="2"/>
          <w:sz w:val="24"/>
          <w:szCs w:val="24"/>
        </w:rPr>
        <w:t>информации, к</w:t>
      </w:r>
      <w:r w:rsidR="0085137A" w:rsidRPr="00404849">
        <w:rPr>
          <w:rStyle w:val="Zag11"/>
          <w:rFonts w:ascii="Times New Roman" w:hAnsi="Times New Roman"/>
          <w:color w:val="auto"/>
          <w:spacing w:val="2"/>
          <w:sz w:val="24"/>
          <w:szCs w:val="24"/>
        </w:rPr>
        <w:t>расоты, здоровья, материального благополу</w:t>
      </w:r>
      <w:r w:rsidRPr="00404849">
        <w:rPr>
          <w:rStyle w:val="Zag11"/>
          <w:rFonts w:ascii="Times New Roman" w:hAnsi="Times New Roman"/>
          <w:color w:val="auto"/>
          <w:spacing w:val="2"/>
          <w:sz w:val="24"/>
          <w:szCs w:val="24"/>
        </w:rPr>
        <w:t xml:space="preserve">чия. </w:t>
      </w:r>
    </w:p>
    <w:p w:rsidR="00C075CD" w:rsidRPr="00404849" w:rsidRDefault="0055371D" w:rsidP="0055371D">
      <w:pPr>
        <w:pStyle w:val="a3"/>
        <w:spacing w:line="240" w:lineRule="auto"/>
        <w:ind w:firstLine="454"/>
        <w:rPr>
          <w:color w:val="auto"/>
          <w:sz w:val="24"/>
          <w:szCs w:val="24"/>
        </w:rPr>
      </w:pPr>
      <w:r w:rsidRPr="00404849">
        <w:rPr>
          <w:rStyle w:val="Zag11"/>
          <w:rFonts w:ascii="Times New Roman" w:hAnsi="Times New Roman"/>
          <w:color w:val="auto"/>
          <w:sz w:val="24"/>
          <w:szCs w:val="24"/>
        </w:rPr>
        <w:t xml:space="preserve"> </w:t>
      </w:r>
      <w:r w:rsidRPr="00404849">
        <w:rPr>
          <w:rStyle w:val="Zag11"/>
          <w:rFonts w:ascii="Times New Roman" w:hAnsi="Times New Roman"/>
          <w:color w:val="auto"/>
          <w:spacing w:val="2"/>
          <w:sz w:val="24"/>
          <w:szCs w:val="24"/>
        </w:rPr>
        <w:t xml:space="preserve"> </w:t>
      </w:r>
      <w:r w:rsidR="00C075CD" w:rsidRPr="00404849">
        <w:rPr>
          <w:color w:val="auto"/>
          <w:sz w:val="24"/>
          <w:szCs w:val="24"/>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воспитанников на ступени начального общего образования (далее - Программа) </w:t>
      </w:r>
      <w:r w:rsidR="00241347" w:rsidRPr="00404849">
        <w:rPr>
          <w:color w:val="auto"/>
          <w:sz w:val="24"/>
          <w:szCs w:val="24"/>
        </w:rPr>
        <w:t>МОУ «Школа-интернат среднего</w:t>
      </w:r>
      <w:r w:rsidR="00C075CD" w:rsidRPr="00404849">
        <w:rPr>
          <w:color w:val="auto"/>
          <w:sz w:val="24"/>
          <w:szCs w:val="24"/>
        </w:rPr>
        <w:t xml:space="preserve"> общего образования с. Ныда» (далее - школа-интернат) являются: </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Федеральный закон «Об образовании в Российской Федерации» от 29 декабря 2012 года № 273-ФЗ (гл 4., ст.37, ст. 41, ст.42);</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Приказ Минобрнауки РФ от 06.10.2009 № 373 (ред. от 18.12.2012) «Об утверждении и введении в действие федерального государственного образовательного стандарта начального общего образования»;</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Постановление Главного государственного санитарного врача Российской Федерации от 29.12.2010 №189 СанПиН, 2.4.2.2821-10 «Гигиенические требования к режиму образовательного процесса»;</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Письмо МО РФ № 408/13-13 от 20.04.2001 «Рекомендации по организации обучения в первом классе четырехлетней начальной школы»;</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 xml:space="preserve">Об организации обучения  в первом классе четырехлетней начальной школы (Письмо МО РФ № 202/11-13 от 25.09.2000); </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О недопустимости перегрузок обучающихся в начальной школе (Письмо МО РФ № 220/11-13 от 20.02.1999);</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075CD" w:rsidRPr="00404849" w:rsidRDefault="00C075CD" w:rsidP="000C516D">
      <w:pPr>
        <w:numPr>
          <w:ilvl w:val="0"/>
          <w:numId w:val="103"/>
        </w:numPr>
        <w:tabs>
          <w:tab w:val="left" w:pos="284"/>
          <w:tab w:val="left" w:pos="1260"/>
        </w:tabs>
        <w:autoSpaceDE w:val="0"/>
        <w:autoSpaceDN w:val="0"/>
        <w:adjustRightInd w:val="0"/>
        <w:ind w:left="0" w:firstLine="0"/>
        <w:contextualSpacing/>
        <w:jc w:val="both"/>
      </w:pPr>
      <w:r w:rsidRPr="00404849">
        <w:t>Гигиенические требования к условиям реализации основной образовательной программы начального общего образования (Письмо МО РФ и НИИ гигиены и охраны здоровья детей и подростков РАМ № 199/13 от 28.03.</w:t>
      </w:r>
      <w:smartTag w:uri="urn:schemas-microsoft-com:office:smarttags" w:element="metricconverter">
        <w:smartTagPr>
          <w:attr w:name="ProductID" w:val="2009 г"/>
        </w:smartTagPr>
        <w:r w:rsidRPr="00404849">
          <w:t>2009 г</w:t>
        </w:r>
      </w:smartTag>
      <w:r w:rsidRPr="00404849">
        <w:t>.);</w:t>
      </w:r>
    </w:p>
    <w:p w:rsidR="00C075CD" w:rsidRPr="00404849" w:rsidRDefault="00CE5DC6" w:rsidP="000C516D">
      <w:pPr>
        <w:numPr>
          <w:ilvl w:val="0"/>
          <w:numId w:val="103"/>
        </w:numPr>
        <w:tabs>
          <w:tab w:val="left" w:pos="284"/>
          <w:tab w:val="left" w:pos="1260"/>
        </w:tabs>
        <w:autoSpaceDE w:val="0"/>
        <w:autoSpaceDN w:val="0"/>
        <w:adjustRightInd w:val="0"/>
        <w:ind w:left="0" w:firstLine="0"/>
        <w:contextualSpacing/>
        <w:jc w:val="both"/>
      </w:pPr>
      <w:r>
        <w:t>Концепции УМК «Школа России».</w:t>
      </w:r>
    </w:p>
    <w:p w:rsidR="00C075CD" w:rsidRPr="00404849" w:rsidRDefault="00C075CD" w:rsidP="00C075CD">
      <w:pPr>
        <w:tabs>
          <w:tab w:val="left" w:pos="709"/>
        </w:tabs>
        <w:autoSpaceDE w:val="0"/>
        <w:autoSpaceDN w:val="0"/>
        <w:adjustRightInd w:val="0"/>
        <w:jc w:val="both"/>
      </w:pPr>
      <w:r w:rsidRPr="00404849">
        <w:tab/>
        <w:t>Программа разработана с учётом факторов, оказывающих существенное влияние на состояние здоровья детей:</w:t>
      </w:r>
    </w:p>
    <w:p w:rsidR="00C075CD" w:rsidRPr="00404849" w:rsidRDefault="00C075CD" w:rsidP="000C516D">
      <w:pPr>
        <w:numPr>
          <w:ilvl w:val="0"/>
          <w:numId w:val="103"/>
        </w:numPr>
        <w:tabs>
          <w:tab w:val="left" w:pos="284"/>
        </w:tabs>
        <w:ind w:left="0" w:firstLine="0"/>
        <w:jc w:val="both"/>
      </w:pPr>
      <w:r w:rsidRPr="00404849">
        <w:t>неблагоприятные экологические, социальные и экономические условия;</w:t>
      </w:r>
    </w:p>
    <w:p w:rsidR="00C075CD" w:rsidRPr="00404849" w:rsidRDefault="00C075CD" w:rsidP="000C516D">
      <w:pPr>
        <w:numPr>
          <w:ilvl w:val="0"/>
          <w:numId w:val="103"/>
        </w:numPr>
        <w:tabs>
          <w:tab w:val="left" w:pos="284"/>
        </w:tabs>
        <w:ind w:left="0" w:firstLine="0"/>
        <w:jc w:val="both"/>
      </w:pPr>
      <w:r w:rsidRPr="00404849">
        <w:t>факторы риска, имеющие место в школе-интернате, которые приводят к дальнейшему ухудшению здоровья детей и подростков от первого к последнему году обучения;</w:t>
      </w:r>
    </w:p>
    <w:p w:rsidR="00C075CD" w:rsidRPr="00404849" w:rsidRDefault="00C075CD" w:rsidP="000C516D">
      <w:pPr>
        <w:numPr>
          <w:ilvl w:val="0"/>
          <w:numId w:val="103"/>
        </w:numPr>
        <w:tabs>
          <w:tab w:val="left" w:pos="284"/>
        </w:tabs>
        <w:ind w:left="0" w:firstLine="0"/>
        <w:jc w:val="both"/>
      </w:pPr>
      <w:r w:rsidRPr="00404849">
        <w:t>формирование возрастных негативных проявлений;</w:t>
      </w:r>
    </w:p>
    <w:p w:rsidR="00C075CD" w:rsidRPr="00404849" w:rsidRDefault="00C075CD" w:rsidP="000C516D">
      <w:pPr>
        <w:numPr>
          <w:ilvl w:val="0"/>
          <w:numId w:val="103"/>
        </w:numPr>
        <w:tabs>
          <w:tab w:val="left" w:pos="284"/>
        </w:tabs>
        <w:ind w:left="0" w:firstLine="0"/>
        <w:jc w:val="both"/>
      </w:pPr>
      <w:r w:rsidRPr="00404849">
        <w:t>особенности отношения обучающихся, воспитанников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C075CD" w:rsidRPr="00404849" w:rsidRDefault="00C075CD" w:rsidP="00C075CD">
      <w:pPr>
        <w:ind w:firstLine="709"/>
        <w:jc w:val="both"/>
      </w:pPr>
      <w:r w:rsidRPr="00404849">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школе-интернате,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правил поведения в окружающей среде. </w:t>
      </w:r>
    </w:p>
    <w:p w:rsidR="00C075CD" w:rsidRPr="00404849" w:rsidRDefault="00C075CD" w:rsidP="00C075CD">
      <w:pPr>
        <w:ind w:firstLine="709"/>
        <w:jc w:val="both"/>
      </w:pPr>
      <w:r w:rsidRPr="00404849">
        <w:t xml:space="preserve">При выборе стратегии воспитания культуры здоровья, формирования экологической культуры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Необходимо исходить из того, что формирование ценности здоровья и здорового образа жизни - необходимый и обязательный компонент здоровьесберегающей  работы школы-интерната,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w:t>
      </w:r>
    </w:p>
    <w:p w:rsidR="00C075CD" w:rsidRPr="00404849" w:rsidRDefault="00C075CD" w:rsidP="00C075CD">
      <w:pPr>
        <w:widowControl w:val="0"/>
        <w:autoSpaceDE w:val="0"/>
        <w:autoSpaceDN w:val="0"/>
        <w:adjustRightInd w:val="0"/>
        <w:ind w:firstLine="709"/>
        <w:jc w:val="both"/>
        <w:rPr>
          <w:b/>
          <w:i/>
          <w:iCs/>
        </w:rPr>
      </w:pPr>
      <w:r w:rsidRPr="00404849">
        <w:t>Одним из важных компонентов формирования экологической культуры, здорового и безопасного образа жизни обучающихся</w:t>
      </w:r>
      <w:r w:rsidR="0055371D" w:rsidRPr="00404849">
        <w:t xml:space="preserve"> </w:t>
      </w:r>
      <w:r w:rsidRPr="00404849">
        <w:t>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w:t>
      </w:r>
    </w:p>
    <w:p w:rsidR="00C075CD" w:rsidRPr="00404849" w:rsidRDefault="00C075CD" w:rsidP="00C075CD">
      <w:pPr>
        <w:ind w:firstLine="709"/>
        <w:rPr>
          <w:iCs/>
        </w:rPr>
      </w:pPr>
      <w:r w:rsidRPr="00404849">
        <w:rPr>
          <w:iCs/>
        </w:rPr>
        <w:t>Принципы построения Программы:</w:t>
      </w:r>
    </w:p>
    <w:p w:rsidR="00C075CD" w:rsidRPr="00404849" w:rsidRDefault="00C075CD" w:rsidP="000C516D">
      <w:pPr>
        <w:numPr>
          <w:ilvl w:val="0"/>
          <w:numId w:val="99"/>
        </w:numPr>
        <w:tabs>
          <w:tab w:val="left" w:pos="284"/>
        </w:tabs>
        <w:ind w:left="0" w:firstLine="0"/>
        <w:contextualSpacing/>
        <w:jc w:val="both"/>
        <w:rPr>
          <w:iCs/>
        </w:rPr>
      </w:pPr>
      <w:r w:rsidRPr="00404849">
        <w:rPr>
          <w:iCs/>
        </w:rPr>
        <w:t>Дифференцированность целей, задач, методов и планируемых результатов работы с учетом возраста детей,  их социальной адаптации и индивидуальными особенностями.</w:t>
      </w:r>
    </w:p>
    <w:p w:rsidR="00C075CD" w:rsidRPr="00404849" w:rsidRDefault="00C075CD" w:rsidP="000C516D">
      <w:pPr>
        <w:numPr>
          <w:ilvl w:val="0"/>
          <w:numId w:val="99"/>
        </w:numPr>
        <w:tabs>
          <w:tab w:val="left" w:pos="284"/>
        </w:tabs>
        <w:ind w:left="0" w:firstLine="0"/>
        <w:contextualSpacing/>
        <w:jc w:val="both"/>
        <w:rPr>
          <w:iCs/>
        </w:rPr>
      </w:pPr>
      <w:r w:rsidRPr="00404849">
        <w:rPr>
          <w:iCs/>
        </w:rPr>
        <w:t>Аксиологичность - формирование у школьников мировоззренческих представлений об общечеловеческих ценностях, здоровом образе жизни, законопослушности, толерантности, уважении к окружающей среде, принятие общечеловеческих ценностей и морально-нравственных норм поведения в социуме.</w:t>
      </w:r>
    </w:p>
    <w:p w:rsidR="00C075CD" w:rsidRPr="00404849" w:rsidRDefault="00C075CD" w:rsidP="000C516D">
      <w:pPr>
        <w:numPr>
          <w:ilvl w:val="0"/>
          <w:numId w:val="99"/>
        </w:numPr>
        <w:tabs>
          <w:tab w:val="left" w:pos="284"/>
        </w:tabs>
        <w:ind w:left="0" w:firstLine="0"/>
        <w:contextualSpacing/>
        <w:jc w:val="both"/>
        <w:rPr>
          <w:iCs/>
        </w:rPr>
      </w:pPr>
      <w:r w:rsidRPr="00404849">
        <w:rPr>
          <w:iCs/>
        </w:rPr>
        <w:t>Многоаспектность</w:t>
      </w:r>
      <w:r w:rsidRPr="00404849">
        <w:rPr>
          <w:i/>
          <w:iCs/>
        </w:rPr>
        <w:t xml:space="preserve"> -</w:t>
      </w:r>
      <w:r w:rsidRPr="00404849">
        <w:rPr>
          <w:iCs/>
        </w:rPr>
        <w:t xml:space="preserve"> связь образовательной, социальной, психологической профилактической областей. Стимулирование инициативы обучающихся, формирование самосознания, осуществление мониторинга общественного мнения, относительно проводимых здоровьесберегающих мероприятий.</w:t>
      </w:r>
    </w:p>
    <w:p w:rsidR="00C075CD" w:rsidRPr="00404849" w:rsidRDefault="00C075CD" w:rsidP="00C075CD">
      <w:pPr>
        <w:pStyle w:val="afff0"/>
        <w:spacing w:line="240" w:lineRule="auto"/>
        <w:ind w:firstLine="567"/>
        <w:rPr>
          <w:sz w:val="24"/>
          <w:szCs w:val="24"/>
        </w:rPr>
      </w:pPr>
      <w:r w:rsidRPr="00404849">
        <w:rPr>
          <w:sz w:val="24"/>
          <w:szCs w:val="24"/>
        </w:rPr>
        <w:t xml:space="preserve">Программа формирования экологической культуры, здорового и безопасного образа жизни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w:t>
      </w:r>
      <w:r w:rsidRPr="00404849">
        <w:rPr>
          <w:sz w:val="24"/>
          <w:szCs w:val="24"/>
        </w:rPr>
        <w:lastRenderedPageBreak/>
        <w:t>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C075CD" w:rsidRPr="00404849" w:rsidRDefault="00C075CD" w:rsidP="00C075CD">
      <w:pPr>
        <w:pStyle w:val="afff0"/>
        <w:spacing w:line="240" w:lineRule="auto"/>
        <w:ind w:firstLine="567"/>
        <w:rPr>
          <w:sz w:val="24"/>
          <w:szCs w:val="24"/>
        </w:rPr>
      </w:pPr>
      <w:r w:rsidRPr="00404849">
        <w:rPr>
          <w:sz w:val="24"/>
          <w:szCs w:val="24"/>
        </w:rPr>
        <w:t>Программа формирования экологической культуры, здорового и безопасного образа жизни построена на основе системно-деятельностного и культурно-исторического подходов, с учётом природно-территориальных и социокультурных особенностей региона и вносит вклад в достижение требований к личностным результатам освоения основной образовательной программы начального образования:</w:t>
      </w:r>
    </w:p>
    <w:p w:rsidR="00C075CD" w:rsidRPr="00404849" w:rsidRDefault="00C075CD" w:rsidP="000C516D">
      <w:pPr>
        <w:pStyle w:val="afff0"/>
        <w:numPr>
          <w:ilvl w:val="0"/>
          <w:numId w:val="105"/>
        </w:numPr>
        <w:spacing w:line="240" w:lineRule="auto"/>
        <w:ind w:left="567" w:hanging="567"/>
        <w:rPr>
          <w:sz w:val="24"/>
          <w:szCs w:val="24"/>
        </w:rPr>
      </w:pPr>
      <w:r w:rsidRPr="00404849">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075CD" w:rsidRPr="00404849" w:rsidRDefault="00C075CD" w:rsidP="000C516D">
      <w:pPr>
        <w:pStyle w:val="afff0"/>
        <w:numPr>
          <w:ilvl w:val="0"/>
          <w:numId w:val="105"/>
        </w:numPr>
        <w:spacing w:line="240" w:lineRule="auto"/>
        <w:ind w:left="567" w:hanging="567"/>
        <w:rPr>
          <w:sz w:val="24"/>
          <w:szCs w:val="24"/>
        </w:rPr>
      </w:pPr>
      <w:r w:rsidRPr="00404849">
        <w:rPr>
          <w:sz w:val="24"/>
          <w:szCs w:val="24"/>
        </w:rPr>
        <w:t>овладение начальными навыками адаптации в динамично изменяющемся и развивающемся мире;</w:t>
      </w:r>
    </w:p>
    <w:p w:rsidR="00C075CD" w:rsidRPr="00404849" w:rsidRDefault="00C075CD" w:rsidP="000C516D">
      <w:pPr>
        <w:pStyle w:val="afff0"/>
        <w:numPr>
          <w:ilvl w:val="0"/>
          <w:numId w:val="105"/>
        </w:numPr>
        <w:spacing w:line="240" w:lineRule="auto"/>
        <w:ind w:left="567" w:hanging="567"/>
        <w:rPr>
          <w:sz w:val="24"/>
          <w:szCs w:val="24"/>
        </w:rPr>
      </w:pPr>
      <w:r w:rsidRPr="00404849">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075CD" w:rsidRPr="00404849" w:rsidRDefault="00C075CD" w:rsidP="00C075CD">
      <w:pPr>
        <w:ind w:firstLine="567"/>
        <w:jc w:val="both"/>
      </w:pPr>
    </w:p>
    <w:p w:rsidR="00C075CD" w:rsidRPr="00404849" w:rsidRDefault="00C075CD" w:rsidP="00FD53F3">
      <w:pPr>
        <w:outlineLvl w:val="1"/>
        <w:rPr>
          <w:b/>
          <w:bCs/>
        </w:rPr>
      </w:pPr>
      <w:r w:rsidRPr="00404849">
        <w:rPr>
          <w:b/>
        </w:rPr>
        <w:t>Цель и задачи формирования экологической культуры,</w:t>
      </w:r>
      <w:r w:rsidR="00FD53F3" w:rsidRPr="00404849">
        <w:rPr>
          <w:b/>
        </w:rPr>
        <w:t xml:space="preserve"> </w:t>
      </w:r>
      <w:r w:rsidRPr="00404849">
        <w:rPr>
          <w:b/>
        </w:rPr>
        <w:t>здорового и безопасного образа жизни</w:t>
      </w:r>
    </w:p>
    <w:p w:rsidR="00C075CD" w:rsidRPr="00404849" w:rsidRDefault="00C075CD" w:rsidP="00C075CD">
      <w:pPr>
        <w:ind w:firstLine="709"/>
        <w:jc w:val="both"/>
      </w:pPr>
      <w:r w:rsidRPr="00404849">
        <w:rPr>
          <w:b/>
        </w:rPr>
        <w:t>Цель</w:t>
      </w:r>
      <w:r w:rsidRPr="00404849">
        <w:t xml:space="preserve"> программы: сохранение и укрепление физического, психологического и социального здоровья обучающихся</w:t>
      </w:r>
      <w:r w:rsidR="0055371D" w:rsidRPr="00404849">
        <w:t xml:space="preserve"> </w:t>
      </w:r>
      <w:r w:rsidRPr="00404849">
        <w:t>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075CD" w:rsidRPr="00404849" w:rsidRDefault="00C075CD" w:rsidP="00C075CD">
      <w:pPr>
        <w:ind w:firstLine="709"/>
        <w:jc w:val="both"/>
        <w:rPr>
          <w:b/>
        </w:rPr>
      </w:pPr>
      <w:r w:rsidRPr="00404849">
        <w:rPr>
          <w:b/>
          <w:bCs/>
          <w:iCs/>
        </w:rPr>
        <w:t>Задачи:</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познавательный интерес и бережное отношение к природе;</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научить школьников выполнять правила личной гигиены и развить готовность на их основе самостоятельно поддерживать своё здоровье;</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представление о правильном (здоровом) питании, его режиме, структуре, полезных продуктах;</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обучить безопасному поведению в окружающей среде и элементарным навыкам поведения в экстремальных ситуациях;</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навыки позитивного общения;</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научить осознанному выбору поступков, стиля поведения, позволяющих сохранять и укреплять здоровье;</w:t>
      </w:r>
    </w:p>
    <w:p w:rsidR="00C075CD" w:rsidRPr="00404849" w:rsidRDefault="00C075CD" w:rsidP="000C516D">
      <w:pPr>
        <w:widowControl w:val="0"/>
        <w:numPr>
          <w:ilvl w:val="0"/>
          <w:numId w:val="104"/>
        </w:numPr>
        <w:tabs>
          <w:tab w:val="left" w:pos="426"/>
        </w:tabs>
        <w:autoSpaceDE w:val="0"/>
        <w:autoSpaceDN w:val="0"/>
        <w:adjustRightInd w:val="0"/>
        <w:ind w:left="0" w:hanging="11"/>
        <w:jc w:val="both"/>
      </w:pPr>
      <w:r w:rsidRPr="00404849">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075CD" w:rsidRPr="00404849" w:rsidRDefault="00C075CD" w:rsidP="00C075CD">
      <w:pPr>
        <w:pStyle w:val="afff0"/>
        <w:spacing w:line="240" w:lineRule="auto"/>
        <w:ind w:firstLine="567"/>
        <w:rPr>
          <w:b/>
          <w:i/>
          <w:sz w:val="24"/>
          <w:szCs w:val="24"/>
        </w:rPr>
      </w:pPr>
      <w:r w:rsidRPr="00404849">
        <w:rPr>
          <w:b/>
          <w:i/>
          <w:sz w:val="24"/>
          <w:szCs w:val="24"/>
        </w:rPr>
        <w:t>Этапы организации работы по реализации программы</w:t>
      </w:r>
    </w:p>
    <w:p w:rsidR="00C075CD" w:rsidRPr="00404849" w:rsidRDefault="00C075CD" w:rsidP="00C075CD">
      <w:pPr>
        <w:pStyle w:val="afff0"/>
        <w:spacing w:line="240" w:lineRule="auto"/>
        <w:ind w:firstLine="567"/>
        <w:rPr>
          <w:sz w:val="24"/>
          <w:szCs w:val="24"/>
        </w:rPr>
      </w:pPr>
      <w:r w:rsidRPr="00404849">
        <w:rPr>
          <w:sz w:val="24"/>
          <w:szCs w:val="24"/>
        </w:rPr>
        <w:t>Работа по реализации программы формирования экологической культуры, здорового и безопасного образа жизни строится в два этапа.</w:t>
      </w:r>
    </w:p>
    <w:p w:rsidR="00C075CD" w:rsidRPr="00404849" w:rsidRDefault="00C075CD" w:rsidP="00C075CD">
      <w:pPr>
        <w:pStyle w:val="afff0"/>
        <w:spacing w:line="240" w:lineRule="auto"/>
        <w:ind w:firstLine="567"/>
        <w:rPr>
          <w:sz w:val="24"/>
          <w:szCs w:val="24"/>
        </w:rPr>
      </w:pPr>
      <w:r w:rsidRPr="00404849">
        <w:rPr>
          <w:b/>
          <w:sz w:val="24"/>
          <w:szCs w:val="24"/>
          <w:u w:val="single"/>
        </w:rPr>
        <w:lastRenderedPageBreak/>
        <w:t xml:space="preserve">Первый этап </w:t>
      </w:r>
      <w:r w:rsidRPr="00404849">
        <w:rPr>
          <w:sz w:val="24"/>
          <w:szCs w:val="24"/>
        </w:rPr>
        <w:t>– анализ состояния и планирование работы школы по данному направлению, в том числе по:</w:t>
      </w:r>
    </w:p>
    <w:p w:rsidR="00C075CD" w:rsidRPr="00404849" w:rsidRDefault="00C075CD" w:rsidP="000C516D">
      <w:pPr>
        <w:pStyle w:val="16"/>
        <w:numPr>
          <w:ilvl w:val="0"/>
          <w:numId w:val="106"/>
        </w:numPr>
        <w:shd w:val="clear" w:color="auto" w:fill="auto"/>
        <w:spacing w:line="240" w:lineRule="auto"/>
        <w:ind w:left="567" w:right="20" w:hanging="567"/>
        <w:rPr>
          <w:sz w:val="24"/>
          <w:szCs w:val="24"/>
        </w:rPr>
      </w:pPr>
      <w:r w:rsidRPr="00404849">
        <w:rPr>
          <w:sz w:val="24"/>
          <w:szCs w:val="24"/>
        </w:rPr>
        <w:t>изучению состояния физиологического здоровья обучающихся;</w:t>
      </w:r>
    </w:p>
    <w:p w:rsidR="00C075CD" w:rsidRPr="00404849" w:rsidRDefault="00C075CD" w:rsidP="000C516D">
      <w:pPr>
        <w:pStyle w:val="16"/>
        <w:numPr>
          <w:ilvl w:val="0"/>
          <w:numId w:val="106"/>
        </w:numPr>
        <w:shd w:val="clear" w:color="auto" w:fill="auto"/>
        <w:spacing w:line="240" w:lineRule="auto"/>
        <w:ind w:left="567" w:hanging="567"/>
        <w:rPr>
          <w:sz w:val="24"/>
          <w:szCs w:val="24"/>
        </w:rPr>
      </w:pPr>
      <w:r w:rsidRPr="00404849">
        <w:rPr>
          <w:sz w:val="24"/>
          <w:szCs w:val="24"/>
        </w:rPr>
        <w:t>диагностике психологического здоровья обучающихся;</w:t>
      </w:r>
    </w:p>
    <w:p w:rsidR="00C075CD" w:rsidRPr="00404849" w:rsidRDefault="00C075CD" w:rsidP="000C516D">
      <w:pPr>
        <w:pStyle w:val="16"/>
        <w:numPr>
          <w:ilvl w:val="0"/>
          <w:numId w:val="106"/>
        </w:numPr>
        <w:shd w:val="clear" w:color="auto" w:fill="auto"/>
        <w:spacing w:line="240" w:lineRule="auto"/>
        <w:ind w:left="567" w:right="40" w:hanging="567"/>
        <w:rPr>
          <w:sz w:val="24"/>
          <w:szCs w:val="24"/>
        </w:rPr>
      </w:pPr>
      <w:r w:rsidRPr="00404849">
        <w:rPr>
          <w:sz w:val="24"/>
          <w:szCs w:val="24"/>
        </w:rPr>
        <w:t>определению соответствия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075CD" w:rsidRPr="00404849" w:rsidRDefault="00C075CD" w:rsidP="000C516D">
      <w:pPr>
        <w:pStyle w:val="afff0"/>
        <w:numPr>
          <w:ilvl w:val="0"/>
          <w:numId w:val="106"/>
        </w:numPr>
        <w:spacing w:line="240" w:lineRule="auto"/>
        <w:ind w:left="567" w:hanging="567"/>
        <w:rPr>
          <w:sz w:val="24"/>
          <w:szCs w:val="24"/>
        </w:rPr>
      </w:pPr>
      <w:r w:rsidRPr="00404849">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075CD" w:rsidRPr="00404849" w:rsidRDefault="00C075CD" w:rsidP="000C516D">
      <w:pPr>
        <w:pStyle w:val="afff0"/>
        <w:numPr>
          <w:ilvl w:val="0"/>
          <w:numId w:val="107"/>
        </w:numPr>
        <w:spacing w:line="240" w:lineRule="auto"/>
        <w:ind w:left="567" w:hanging="567"/>
        <w:rPr>
          <w:sz w:val="24"/>
          <w:szCs w:val="24"/>
        </w:rPr>
      </w:pPr>
      <w:r w:rsidRPr="00404849">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в том числе по ранней профилактике вредных привычек и асоциального поведения;</w:t>
      </w:r>
    </w:p>
    <w:p w:rsidR="00C075CD" w:rsidRPr="00404849" w:rsidRDefault="00C075CD" w:rsidP="000C516D">
      <w:pPr>
        <w:pStyle w:val="afff0"/>
        <w:numPr>
          <w:ilvl w:val="0"/>
          <w:numId w:val="107"/>
        </w:numPr>
        <w:spacing w:line="240" w:lineRule="auto"/>
        <w:ind w:left="567" w:hanging="567"/>
        <w:rPr>
          <w:sz w:val="24"/>
          <w:szCs w:val="24"/>
        </w:rPr>
      </w:pPr>
      <w:r w:rsidRPr="00404849">
        <w:rPr>
          <w:sz w:val="24"/>
          <w:szCs w:val="24"/>
        </w:rPr>
        <w:t>выделению приоритетов в работе образовательного учреждения с учётом результатов проведённого анализа, а также возрастн</w:t>
      </w:r>
      <w:r w:rsidR="0055371D" w:rsidRPr="00404849">
        <w:rPr>
          <w:sz w:val="24"/>
          <w:szCs w:val="24"/>
        </w:rPr>
        <w:t xml:space="preserve">ых особенностей обучающихся на уровне </w:t>
      </w:r>
      <w:r w:rsidRPr="00404849">
        <w:rPr>
          <w:sz w:val="24"/>
          <w:szCs w:val="24"/>
        </w:rPr>
        <w:t>начального общего образования.</w:t>
      </w:r>
    </w:p>
    <w:p w:rsidR="00C075CD" w:rsidRPr="00404849" w:rsidRDefault="00C075CD" w:rsidP="00C075CD">
      <w:pPr>
        <w:pStyle w:val="afff0"/>
        <w:spacing w:line="240" w:lineRule="auto"/>
        <w:ind w:firstLine="567"/>
        <w:rPr>
          <w:sz w:val="24"/>
          <w:szCs w:val="24"/>
        </w:rPr>
      </w:pPr>
      <w:r w:rsidRPr="00404849">
        <w:rPr>
          <w:b/>
          <w:sz w:val="24"/>
          <w:szCs w:val="24"/>
          <w:u w:val="single"/>
        </w:rPr>
        <w:t>Второй этап</w:t>
      </w:r>
      <w:r w:rsidRPr="00404849">
        <w:rPr>
          <w:sz w:val="24"/>
          <w:szCs w:val="24"/>
        </w:rPr>
        <w:t xml:space="preserve"> – организация просветительской, учебно-воспитательной и методической работы школы по данному направлению.</w:t>
      </w:r>
    </w:p>
    <w:p w:rsidR="00C075CD" w:rsidRPr="00404849" w:rsidRDefault="00C075CD" w:rsidP="00C075CD">
      <w:pPr>
        <w:pStyle w:val="afff0"/>
        <w:spacing w:line="240" w:lineRule="auto"/>
        <w:ind w:firstLine="0"/>
        <w:rPr>
          <w:sz w:val="24"/>
          <w:szCs w:val="24"/>
        </w:rPr>
      </w:pPr>
      <w:r w:rsidRPr="00404849">
        <w:rPr>
          <w:i/>
          <w:sz w:val="24"/>
          <w:szCs w:val="24"/>
        </w:rPr>
        <w:t>1. Просветительская, учебно-воспитательная работа</w:t>
      </w:r>
      <w:r w:rsidRPr="00404849">
        <w:rPr>
          <w:sz w:val="24"/>
          <w:szCs w:val="24"/>
        </w:rPr>
        <w:t xml:space="preserve"> с обучающимися, направленная на формирование экологической культуры, здорового и безопасного образа жизни, включает:</w:t>
      </w:r>
    </w:p>
    <w:p w:rsidR="00C075CD" w:rsidRPr="00404849" w:rsidRDefault="00C075CD" w:rsidP="000C516D">
      <w:pPr>
        <w:pStyle w:val="afff0"/>
        <w:numPr>
          <w:ilvl w:val="0"/>
          <w:numId w:val="108"/>
        </w:numPr>
        <w:spacing w:line="240" w:lineRule="auto"/>
        <w:ind w:left="567" w:hanging="567"/>
        <w:rPr>
          <w:sz w:val="24"/>
          <w:szCs w:val="24"/>
        </w:rPr>
      </w:pPr>
      <w:r w:rsidRPr="00404849">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профилактики вредных привычек и суицидального поведения, и могут реализовываться во внеурочной деятельности либо включаться в учебный процесс;</w:t>
      </w:r>
    </w:p>
    <w:p w:rsidR="00C075CD" w:rsidRPr="00404849" w:rsidRDefault="00C075CD" w:rsidP="000C516D">
      <w:pPr>
        <w:pStyle w:val="afff0"/>
        <w:numPr>
          <w:ilvl w:val="0"/>
          <w:numId w:val="108"/>
        </w:numPr>
        <w:spacing w:line="240" w:lineRule="auto"/>
        <w:ind w:left="567" w:hanging="567"/>
        <w:rPr>
          <w:sz w:val="24"/>
          <w:szCs w:val="24"/>
        </w:rPr>
      </w:pPr>
      <w:r w:rsidRPr="00404849">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075CD" w:rsidRPr="00404849" w:rsidRDefault="00C075CD" w:rsidP="000C516D">
      <w:pPr>
        <w:pStyle w:val="afff0"/>
        <w:numPr>
          <w:ilvl w:val="0"/>
          <w:numId w:val="108"/>
        </w:numPr>
        <w:spacing w:line="240" w:lineRule="auto"/>
        <w:ind w:left="567" w:hanging="567"/>
        <w:rPr>
          <w:sz w:val="24"/>
          <w:szCs w:val="24"/>
        </w:rPr>
      </w:pPr>
      <w:r w:rsidRPr="00404849">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C075CD" w:rsidRPr="00404849" w:rsidRDefault="00C075CD" w:rsidP="00C075CD">
      <w:pPr>
        <w:pStyle w:val="afff0"/>
        <w:spacing w:line="240" w:lineRule="auto"/>
        <w:ind w:firstLine="0"/>
        <w:rPr>
          <w:sz w:val="24"/>
          <w:szCs w:val="24"/>
        </w:rPr>
      </w:pPr>
      <w:r w:rsidRPr="00404849">
        <w:rPr>
          <w:i/>
          <w:sz w:val="24"/>
          <w:szCs w:val="24"/>
        </w:rPr>
        <w:t>2.Просветительская и методическая работа с педагогами, специалистами и родителями</w:t>
      </w:r>
      <w:r w:rsidRPr="00404849">
        <w:rPr>
          <w:sz w:val="24"/>
          <w:szCs w:val="24"/>
        </w:rPr>
        <w:t xml:space="preserve">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075CD" w:rsidRPr="00404849" w:rsidRDefault="00C075CD" w:rsidP="000C516D">
      <w:pPr>
        <w:pStyle w:val="afff0"/>
        <w:numPr>
          <w:ilvl w:val="0"/>
          <w:numId w:val="109"/>
        </w:numPr>
        <w:spacing w:line="240" w:lineRule="auto"/>
        <w:ind w:left="567" w:hanging="567"/>
        <w:rPr>
          <w:sz w:val="24"/>
          <w:szCs w:val="24"/>
        </w:rPr>
      </w:pPr>
      <w:r w:rsidRPr="00404849">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075CD" w:rsidRPr="00404849" w:rsidRDefault="00C075CD" w:rsidP="000C516D">
      <w:pPr>
        <w:pStyle w:val="afff0"/>
        <w:numPr>
          <w:ilvl w:val="0"/>
          <w:numId w:val="109"/>
        </w:numPr>
        <w:spacing w:line="240" w:lineRule="auto"/>
        <w:ind w:left="567" w:hanging="567"/>
        <w:rPr>
          <w:sz w:val="24"/>
          <w:szCs w:val="24"/>
        </w:rPr>
      </w:pPr>
      <w:r w:rsidRPr="00404849">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C075CD" w:rsidRPr="00404849" w:rsidRDefault="00C075CD" w:rsidP="000C516D">
      <w:pPr>
        <w:pStyle w:val="afff0"/>
        <w:numPr>
          <w:ilvl w:val="0"/>
          <w:numId w:val="109"/>
        </w:numPr>
        <w:spacing w:line="240" w:lineRule="auto"/>
        <w:ind w:left="567" w:hanging="567"/>
        <w:rPr>
          <w:sz w:val="24"/>
          <w:szCs w:val="24"/>
        </w:rPr>
      </w:pPr>
      <w:r w:rsidRPr="00404849">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075CD" w:rsidRPr="00404849" w:rsidRDefault="00C075CD" w:rsidP="00C075CD">
      <w:pPr>
        <w:pStyle w:val="afff0"/>
        <w:spacing w:line="240" w:lineRule="auto"/>
        <w:ind w:left="567" w:firstLine="0"/>
        <w:rPr>
          <w:sz w:val="24"/>
          <w:szCs w:val="24"/>
        </w:rPr>
      </w:pPr>
    </w:p>
    <w:p w:rsidR="00C075CD" w:rsidRPr="00404849" w:rsidRDefault="00C075CD" w:rsidP="00FD53F3">
      <w:pPr>
        <w:widowControl w:val="0"/>
        <w:autoSpaceDE w:val="0"/>
        <w:autoSpaceDN w:val="0"/>
        <w:adjustRightInd w:val="0"/>
        <w:jc w:val="both"/>
      </w:pPr>
      <w:r w:rsidRPr="00404849">
        <w:rPr>
          <w:b/>
        </w:rPr>
        <w:t>Основные направления, виды деятельности и формы работы</w:t>
      </w:r>
    </w:p>
    <w:p w:rsidR="00C075CD" w:rsidRPr="00404849" w:rsidRDefault="00C075CD" w:rsidP="00C075CD">
      <w:pPr>
        <w:widowControl w:val="0"/>
        <w:autoSpaceDE w:val="0"/>
        <w:autoSpaceDN w:val="0"/>
        <w:adjustRightInd w:val="0"/>
        <w:ind w:firstLine="709"/>
        <w:jc w:val="both"/>
      </w:pPr>
      <w:r w:rsidRPr="00404849">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075CD" w:rsidRPr="00404849" w:rsidRDefault="00C075CD" w:rsidP="00C075CD">
      <w:pPr>
        <w:widowControl w:val="0"/>
        <w:autoSpaceDE w:val="0"/>
        <w:autoSpaceDN w:val="0"/>
        <w:adjustRightInd w:val="0"/>
        <w:ind w:firstLine="709"/>
        <w:jc w:val="both"/>
      </w:pPr>
      <w:r w:rsidRPr="00404849">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w:t>
      </w:r>
      <w:r w:rsidRPr="00404849">
        <w:lastRenderedPageBreak/>
        <w:t>знания.</w:t>
      </w:r>
    </w:p>
    <w:p w:rsidR="00C075CD" w:rsidRPr="00404849" w:rsidRDefault="00C075CD" w:rsidP="00C075CD">
      <w:pPr>
        <w:widowControl w:val="0"/>
        <w:autoSpaceDE w:val="0"/>
        <w:autoSpaceDN w:val="0"/>
        <w:adjustRightInd w:val="0"/>
        <w:ind w:firstLine="709"/>
        <w:jc w:val="both"/>
      </w:pPr>
      <w:r w:rsidRPr="00404849">
        <w:rPr>
          <w:b/>
        </w:rPr>
        <w:t>Формируемые ценности:</w:t>
      </w:r>
      <w:r w:rsidRPr="00404849">
        <w:t xml:space="preserve"> природа, здоровье, экологическая культура, экологически безопасное поведение.</w:t>
      </w:r>
    </w:p>
    <w:p w:rsidR="00C075CD" w:rsidRPr="00404849" w:rsidRDefault="00C075CD" w:rsidP="00C075CD">
      <w:pPr>
        <w:widowControl w:val="0"/>
        <w:autoSpaceDE w:val="0"/>
        <w:autoSpaceDN w:val="0"/>
        <w:adjustRightInd w:val="0"/>
        <w:ind w:firstLine="709"/>
        <w:jc w:val="both"/>
      </w:pPr>
      <w:r w:rsidRPr="00404849">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C075CD" w:rsidRPr="00404849" w:rsidRDefault="00C075CD" w:rsidP="000C516D">
      <w:pPr>
        <w:widowControl w:val="0"/>
        <w:numPr>
          <w:ilvl w:val="0"/>
          <w:numId w:val="98"/>
        </w:numPr>
        <w:tabs>
          <w:tab w:val="left" w:pos="0"/>
          <w:tab w:val="left" w:pos="284"/>
        </w:tabs>
        <w:autoSpaceDE w:val="0"/>
        <w:autoSpaceDN w:val="0"/>
        <w:adjustRightInd w:val="0"/>
        <w:ind w:left="0" w:firstLine="0"/>
        <w:contextualSpacing/>
        <w:jc w:val="both"/>
      </w:pPr>
      <w:r w:rsidRPr="00404849">
        <w:t>экологически безопасная, здоровьесберегающая инфраструктура школы-интерната;</w:t>
      </w:r>
    </w:p>
    <w:p w:rsidR="00C075CD" w:rsidRPr="00404849" w:rsidRDefault="00C075CD" w:rsidP="000C516D">
      <w:pPr>
        <w:numPr>
          <w:ilvl w:val="0"/>
          <w:numId w:val="98"/>
        </w:numPr>
        <w:tabs>
          <w:tab w:val="left" w:pos="0"/>
          <w:tab w:val="left" w:pos="284"/>
        </w:tabs>
        <w:ind w:left="0" w:firstLine="0"/>
        <w:contextualSpacing/>
        <w:jc w:val="both"/>
        <w:rPr>
          <w:bCs/>
          <w:iCs/>
        </w:rPr>
      </w:pPr>
      <w:r w:rsidRPr="00404849">
        <w:rPr>
          <w:bCs/>
          <w:iCs/>
        </w:rPr>
        <w:t>рациональная организация учебной и внеурочной деятельности обучающихся;</w:t>
      </w:r>
    </w:p>
    <w:p w:rsidR="00C075CD" w:rsidRPr="00404849" w:rsidRDefault="00C075CD" w:rsidP="000C516D">
      <w:pPr>
        <w:numPr>
          <w:ilvl w:val="0"/>
          <w:numId w:val="98"/>
        </w:numPr>
        <w:tabs>
          <w:tab w:val="left" w:pos="0"/>
          <w:tab w:val="left" w:pos="284"/>
        </w:tabs>
        <w:ind w:left="0" w:firstLine="0"/>
        <w:contextualSpacing/>
        <w:jc w:val="both"/>
        <w:rPr>
          <w:bCs/>
          <w:iCs/>
        </w:rPr>
      </w:pPr>
      <w:r w:rsidRPr="00404849">
        <w:rPr>
          <w:bCs/>
          <w:iCs/>
        </w:rPr>
        <w:t>эффективная организация физкультурно - оздоровительной работы;</w:t>
      </w:r>
    </w:p>
    <w:p w:rsidR="00C075CD" w:rsidRPr="00404849" w:rsidRDefault="00C075CD" w:rsidP="000C516D">
      <w:pPr>
        <w:widowControl w:val="0"/>
        <w:numPr>
          <w:ilvl w:val="0"/>
          <w:numId w:val="98"/>
        </w:numPr>
        <w:tabs>
          <w:tab w:val="left" w:pos="0"/>
          <w:tab w:val="left" w:pos="284"/>
        </w:tabs>
        <w:autoSpaceDE w:val="0"/>
        <w:autoSpaceDN w:val="0"/>
        <w:adjustRightInd w:val="0"/>
        <w:ind w:left="0" w:firstLine="0"/>
        <w:contextualSpacing/>
        <w:jc w:val="both"/>
      </w:pPr>
      <w:r w:rsidRPr="00404849">
        <w:t>реализация программы воспитания культуры здорового образа жизни «В здоровом теле-здоровый дух»;</w:t>
      </w:r>
    </w:p>
    <w:p w:rsidR="00C075CD" w:rsidRPr="00404849" w:rsidRDefault="00C075CD" w:rsidP="000C516D">
      <w:pPr>
        <w:widowControl w:val="0"/>
        <w:numPr>
          <w:ilvl w:val="0"/>
          <w:numId w:val="98"/>
        </w:numPr>
        <w:tabs>
          <w:tab w:val="left" w:pos="0"/>
          <w:tab w:val="left" w:pos="284"/>
        </w:tabs>
        <w:autoSpaceDE w:val="0"/>
        <w:autoSpaceDN w:val="0"/>
        <w:adjustRightInd w:val="0"/>
        <w:ind w:left="0" w:firstLine="0"/>
        <w:contextualSpacing/>
        <w:jc w:val="both"/>
      </w:pPr>
      <w:r w:rsidRPr="00404849">
        <w:t>просветительская работа с родителями (законными представителями);</w:t>
      </w:r>
    </w:p>
    <w:p w:rsidR="00C075CD" w:rsidRPr="00404849" w:rsidRDefault="00C075CD" w:rsidP="000C516D">
      <w:pPr>
        <w:numPr>
          <w:ilvl w:val="0"/>
          <w:numId w:val="98"/>
        </w:numPr>
        <w:tabs>
          <w:tab w:val="left" w:pos="0"/>
          <w:tab w:val="left" w:pos="284"/>
        </w:tabs>
        <w:ind w:left="0" w:firstLine="0"/>
        <w:jc w:val="both"/>
      </w:pPr>
      <w:r w:rsidRPr="00404849">
        <w:t>совместная деятельность школы-интерната, семьи и общественности по формированию экологической культуры, здорового и безопасного образа жизни.</w:t>
      </w:r>
    </w:p>
    <w:p w:rsidR="00C075CD" w:rsidRPr="00404849" w:rsidRDefault="00C075CD" w:rsidP="00C075CD">
      <w:pPr>
        <w:ind w:firstLine="709"/>
        <w:contextualSpacing/>
        <w:jc w:val="both"/>
      </w:pPr>
      <w:r w:rsidRPr="00404849">
        <w:rPr>
          <w:b/>
        </w:rPr>
        <w:t xml:space="preserve">Экологически безопасная, здоровьесберегающая инфраструктура </w:t>
      </w:r>
      <w:r w:rsidRPr="00404849">
        <w:t xml:space="preserve">школы-интерната включает: </w:t>
      </w:r>
    </w:p>
    <w:p w:rsidR="00C075CD" w:rsidRPr="00404849" w:rsidRDefault="00C075CD" w:rsidP="000C516D">
      <w:pPr>
        <w:numPr>
          <w:ilvl w:val="0"/>
          <w:numId w:val="97"/>
        </w:numPr>
        <w:tabs>
          <w:tab w:val="left" w:pos="284"/>
        </w:tabs>
        <w:ind w:left="0" w:firstLine="0"/>
        <w:contextualSpacing/>
        <w:jc w:val="both"/>
      </w:pPr>
      <w:r w:rsidRPr="00404849">
        <w:t xml:space="preserve">соответствие состояния и содержания здания и помещений школы-интерната санитарным и гигиеническим нормам, нормам пожарной безопасности, требованиям охраны здоровья и охраны труда обучающихся; </w:t>
      </w:r>
    </w:p>
    <w:p w:rsidR="00C075CD" w:rsidRPr="00404849" w:rsidRDefault="00C075CD" w:rsidP="000C516D">
      <w:pPr>
        <w:numPr>
          <w:ilvl w:val="0"/>
          <w:numId w:val="97"/>
        </w:numPr>
        <w:tabs>
          <w:tab w:val="left" w:pos="284"/>
        </w:tabs>
        <w:ind w:left="0" w:firstLine="0"/>
        <w:contextualSpacing/>
        <w:jc w:val="both"/>
      </w:pPr>
      <w:r w:rsidRPr="00404849">
        <w:t xml:space="preserve">наличие и необходимое оснащение помещений для питания обучающихся,  а также для хранения и приготовления пищи; </w:t>
      </w:r>
    </w:p>
    <w:p w:rsidR="00C075CD" w:rsidRPr="00404849" w:rsidRDefault="00C075CD" w:rsidP="000C516D">
      <w:pPr>
        <w:numPr>
          <w:ilvl w:val="0"/>
          <w:numId w:val="97"/>
        </w:numPr>
        <w:tabs>
          <w:tab w:val="left" w:pos="284"/>
        </w:tabs>
        <w:ind w:left="0" w:firstLine="0"/>
        <w:contextualSpacing/>
        <w:jc w:val="both"/>
      </w:pPr>
      <w:r w:rsidRPr="00404849">
        <w:t xml:space="preserve">организацию качественного горячего питания обучающихся, воспитанников; </w:t>
      </w:r>
    </w:p>
    <w:p w:rsidR="00C075CD" w:rsidRPr="00404849" w:rsidRDefault="00C075CD" w:rsidP="000C516D">
      <w:pPr>
        <w:numPr>
          <w:ilvl w:val="0"/>
          <w:numId w:val="97"/>
        </w:numPr>
        <w:tabs>
          <w:tab w:val="left" w:pos="284"/>
        </w:tabs>
        <w:ind w:left="0" w:firstLine="0"/>
        <w:contextualSpacing/>
        <w:jc w:val="both"/>
      </w:pPr>
      <w:r w:rsidRPr="00404849">
        <w:t xml:space="preserve">оснащённость кабинетов, спортивных площадок необходимым игровым и спортивным оборудованием и инвентарём; </w:t>
      </w:r>
    </w:p>
    <w:p w:rsidR="00C075CD" w:rsidRPr="00404849" w:rsidRDefault="00C075CD" w:rsidP="000C516D">
      <w:pPr>
        <w:numPr>
          <w:ilvl w:val="0"/>
          <w:numId w:val="97"/>
        </w:numPr>
        <w:tabs>
          <w:tab w:val="left" w:pos="284"/>
        </w:tabs>
        <w:ind w:left="0" w:firstLine="0"/>
        <w:contextualSpacing/>
        <w:jc w:val="both"/>
      </w:pPr>
      <w:r w:rsidRPr="00404849">
        <w:t xml:space="preserve">наличие помещений для медицинского персонала; </w:t>
      </w:r>
    </w:p>
    <w:p w:rsidR="00C075CD" w:rsidRPr="00404849" w:rsidRDefault="00C075CD" w:rsidP="000C516D">
      <w:pPr>
        <w:numPr>
          <w:ilvl w:val="0"/>
          <w:numId w:val="97"/>
        </w:numPr>
        <w:tabs>
          <w:tab w:val="left" w:pos="284"/>
        </w:tabs>
        <w:ind w:left="0" w:firstLine="0"/>
        <w:contextualSpacing/>
        <w:jc w:val="both"/>
      </w:pPr>
      <w:r w:rsidRPr="00404849">
        <w:t>наличие необходимого (в расчёте на количество обучающихся, воспитанников) и квалифицированного состава специалистов, обеспечивающих оздоровительную работу с обучающимися</w:t>
      </w:r>
      <w:r w:rsidR="0055371D" w:rsidRPr="00404849">
        <w:t xml:space="preserve"> </w:t>
      </w:r>
      <w:r w:rsidRPr="00404849">
        <w:t xml:space="preserve">(учитель-логопед, учителя физической культуры, педагог-психолог, медицинские работники школы-интерната). </w:t>
      </w:r>
    </w:p>
    <w:p w:rsidR="00C075CD" w:rsidRPr="00404849" w:rsidRDefault="00C075CD" w:rsidP="00C075CD">
      <w:pPr>
        <w:ind w:firstLine="709"/>
        <w:contextualSpacing/>
        <w:jc w:val="both"/>
        <w:rPr>
          <w:b/>
          <w:bCs/>
          <w:iCs/>
        </w:rPr>
      </w:pPr>
      <w:r w:rsidRPr="00404849">
        <w:rPr>
          <w:b/>
          <w:bCs/>
          <w:iCs/>
        </w:rPr>
        <w:t xml:space="preserve">Рациональная организация учебной и внеурочной деятельности </w:t>
      </w:r>
      <w:r w:rsidRPr="00404849">
        <w:t xml:space="preserve">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C075CD" w:rsidRPr="00404849" w:rsidRDefault="00C075CD" w:rsidP="000C516D">
      <w:pPr>
        <w:numPr>
          <w:ilvl w:val="0"/>
          <w:numId w:val="96"/>
        </w:numPr>
        <w:contextualSpacing/>
        <w:jc w:val="both"/>
      </w:pPr>
      <w:r w:rsidRPr="00404849">
        <w:t>использование методов и методик обучения, адекватных возрастным возможностям и особенностям обучающихся</w:t>
      </w:r>
      <w:r w:rsidR="0055371D" w:rsidRPr="00404849">
        <w:t xml:space="preserve"> </w:t>
      </w:r>
      <w:r w:rsidRPr="00404849">
        <w:t xml:space="preserve">(использование методик, прошедших апробацию); </w:t>
      </w:r>
    </w:p>
    <w:p w:rsidR="00C075CD" w:rsidRPr="00404849" w:rsidRDefault="00C075CD" w:rsidP="000C516D">
      <w:pPr>
        <w:numPr>
          <w:ilvl w:val="0"/>
          <w:numId w:val="96"/>
        </w:numPr>
        <w:contextualSpacing/>
        <w:jc w:val="both"/>
      </w:pPr>
      <w:r w:rsidRPr="00404849">
        <w:t xml:space="preserve">введение любых инноваций в учебный процесс только под контролем специалистов; </w:t>
      </w:r>
    </w:p>
    <w:p w:rsidR="00C075CD" w:rsidRPr="00404849" w:rsidRDefault="00C075CD" w:rsidP="000C516D">
      <w:pPr>
        <w:numPr>
          <w:ilvl w:val="0"/>
          <w:numId w:val="96"/>
        </w:numPr>
        <w:contextualSpacing/>
        <w:jc w:val="both"/>
      </w:pPr>
      <w:r w:rsidRPr="00404849">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C075CD" w:rsidRPr="00404849" w:rsidRDefault="00C075CD" w:rsidP="000C516D">
      <w:pPr>
        <w:numPr>
          <w:ilvl w:val="0"/>
          <w:numId w:val="96"/>
        </w:numPr>
        <w:contextualSpacing/>
        <w:jc w:val="both"/>
      </w:pPr>
      <w:r w:rsidRPr="00404849">
        <w:t xml:space="preserve">индивидуализацию обучения, учёт индивидуальных особенностей развития: темпа развития и темпа деятельности, обучение по индивидуальным образовательным траекториям; </w:t>
      </w:r>
    </w:p>
    <w:p w:rsidR="00C075CD" w:rsidRPr="00404849" w:rsidRDefault="00C075CD" w:rsidP="000C516D">
      <w:pPr>
        <w:numPr>
          <w:ilvl w:val="0"/>
          <w:numId w:val="96"/>
        </w:numPr>
        <w:contextualSpacing/>
        <w:jc w:val="both"/>
      </w:pPr>
      <w:r w:rsidRPr="00404849">
        <w:t>ведение систематической работы с детьми с ослабленным здоровьем и с детьми с ограниченными возможностями здоровья.</w:t>
      </w:r>
    </w:p>
    <w:p w:rsidR="00C075CD" w:rsidRPr="00404849" w:rsidRDefault="00C075CD" w:rsidP="00C075CD">
      <w:pPr>
        <w:ind w:firstLine="709"/>
        <w:jc w:val="both"/>
      </w:pPr>
      <w:r w:rsidRPr="00404849">
        <w:t xml:space="preserve">Эффективность реализации этого блока зависит от деятельности педагогического коллектива: классных руководителей, учителей-предметников, воспитателей интерната, специалистов школы-интерната. </w:t>
      </w:r>
    </w:p>
    <w:p w:rsidR="00C075CD" w:rsidRPr="00404849" w:rsidRDefault="00C075CD" w:rsidP="00C075CD">
      <w:pPr>
        <w:autoSpaceDE w:val="0"/>
        <w:autoSpaceDN w:val="0"/>
        <w:adjustRightInd w:val="0"/>
        <w:ind w:firstLine="709"/>
        <w:jc w:val="both"/>
        <w:rPr>
          <w:rFonts w:eastAsia="Calibri"/>
          <w:lang w:eastAsia="en-US"/>
        </w:rPr>
      </w:pPr>
      <w:r w:rsidRPr="00404849">
        <w:rPr>
          <w:rFonts w:eastAsia="Calibri"/>
          <w:lang w:eastAsia="en-US"/>
        </w:rPr>
        <w:t xml:space="preserve">Урочная деятельность в школе-интернате реализуется с помощью УМК «Школа 2100», «Школа России».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безопасностью, безопасностью жизни, укреплением собственного физического, нравственного и духовного здоровья, активным отдыхом. </w:t>
      </w:r>
    </w:p>
    <w:p w:rsidR="00C075CD" w:rsidRPr="00404849" w:rsidRDefault="00C075CD" w:rsidP="00C075CD">
      <w:pPr>
        <w:widowControl w:val="0"/>
        <w:autoSpaceDE w:val="0"/>
        <w:autoSpaceDN w:val="0"/>
        <w:adjustRightInd w:val="0"/>
        <w:ind w:firstLine="709"/>
        <w:jc w:val="both"/>
      </w:pPr>
      <w:r w:rsidRPr="00404849">
        <w:lastRenderedPageBreak/>
        <w:t>Виды учебной деятельности, используемые в урочной и во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C075CD" w:rsidRPr="00404849" w:rsidRDefault="00C075CD" w:rsidP="00C075CD">
      <w:pPr>
        <w:widowControl w:val="0"/>
        <w:autoSpaceDE w:val="0"/>
        <w:autoSpaceDN w:val="0"/>
        <w:adjustRightInd w:val="0"/>
        <w:ind w:firstLine="709"/>
        <w:jc w:val="both"/>
      </w:pPr>
      <w:r w:rsidRPr="00404849">
        <w:t>Формы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 акции, деятельность кружков и др.</w:t>
      </w:r>
    </w:p>
    <w:p w:rsidR="00C075CD" w:rsidRPr="00404849" w:rsidRDefault="00C075CD" w:rsidP="00C075CD">
      <w:pPr>
        <w:pStyle w:val="afff0"/>
        <w:spacing w:line="240" w:lineRule="auto"/>
        <w:ind w:firstLine="567"/>
        <w:rPr>
          <w:b/>
          <w:bCs/>
          <w:iCs/>
          <w:sz w:val="24"/>
          <w:szCs w:val="24"/>
        </w:rPr>
      </w:pPr>
      <w:r w:rsidRPr="00404849">
        <w:rPr>
          <w:sz w:val="24"/>
          <w:szCs w:val="24"/>
        </w:rPr>
        <w:t xml:space="preserve"> </w:t>
      </w:r>
      <w:r w:rsidRPr="00404849">
        <w:rPr>
          <w:b/>
          <w:bCs/>
          <w:iCs/>
          <w:sz w:val="24"/>
          <w:szCs w:val="24"/>
        </w:rPr>
        <w:t>Эффективная организация физкультурно-оздоровительной работы</w:t>
      </w:r>
      <w:r w:rsidRPr="00404849">
        <w:rPr>
          <w:sz w:val="24"/>
          <w:szCs w:val="24"/>
        </w:rPr>
        <w:t>,</w:t>
      </w:r>
      <w:r w:rsidRPr="00404849">
        <w:rPr>
          <w:b/>
          <w:sz w:val="24"/>
          <w:szCs w:val="24"/>
        </w:rPr>
        <w:t xml:space="preserve"> </w:t>
      </w:r>
      <w:r w:rsidRPr="00404849">
        <w:rPr>
          <w:sz w:val="24"/>
          <w:szCs w:val="24"/>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075CD" w:rsidRPr="00404849" w:rsidRDefault="00C075CD" w:rsidP="000C516D">
      <w:pPr>
        <w:numPr>
          <w:ilvl w:val="0"/>
          <w:numId w:val="102"/>
        </w:numPr>
        <w:tabs>
          <w:tab w:val="left" w:pos="284"/>
        </w:tabs>
        <w:ind w:left="0" w:firstLine="0"/>
        <w:contextualSpacing/>
        <w:jc w:val="both"/>
      </w:pPr>
      <w:r w:rsidRPr="00404849">
        <w:t xml:space="preserve">полноценную и эффективную работу с обучающимися всех групп здоровья (на уроках физкультуры, в секциях и т. п.); </w:t>
      </w:r>
    </w:p>
    <w:p w:rsidR="00C075CD" w:rsidRPr="00404849" w:rsidRDefault="00C075CD" w:rsidP="000C516D">
      <w:pPr>
        <w:numPr>
          <w:ilvl w:val="0"/>
          <w:numId w:val="102"/>
        </w:numPr>
        <w:tabs>
          <w:tab w:val="left" w:pos="284"/>
        </w:tabs>
        <w:ind w:left="0" w:firstLine="0"/>
        <w:contextualSpacing/>
        <w:jc w:val="both"/>
      </w:pPr>
      <w:r w:rsidRPr="00404849">
        <w:t>рациональную и соответствующую организацию уроков физической культуры и занятий активно-</w:t>
      </w:r>
      <w:r w:rsidR="0055371D" w:rsidRPr="00404849">
        <w:t>двигательного характера</w:t>
      </w:r>
      <w:r w:rsidRPr="00404849">
        <w:t>;</w:t>
      </w:r>
    </w:p>
    <w:p w:rsidR="00C075CD" w:rsidRPr="00404849" w:rsidRDefault="00C075CD" w:rsidP="000C516D">
      <w:pPr>
        <w:numPr>
          <w:ilvl w:val="0"/>
          <w:numId w:val="102"/>
        </w:numPr>
        <w:tabs>
          <w:tab w:val="left" w:pos="284"/>
        </w:tabs>
        <w:ind w:left="0" w:firstLine="0"/>
        <w:contextualSpacing/>
        <w:jc w:val="both"/>
      </w:pPr>
      <w:r w:rsidRPr="00404849">
        <w:t>организацию часа активных движений (динамической паузы) между 2-й и 3-й уроками;</w:t>
      </w:r>
    </w:p>
    <w:p w:rsidR="00C075CD" w:rsidRPr="00404849" w:rsidRDefault="00C075CD" w:rsidP="000C516D">
      <w:pPr>
        <w:numPr>
          <w:ilvl w:val="0"/>
          <w:numId w:val="102"/>
        </w:numPr>
        <w:tabs>
          <w:tab w:val="left" w:pos="284"/>
        </w:tabs>
        <w:ind w:left="0" w:firstLine="0"/>
        <w:contextualSpacing/>
        <w:jc w:val="both"/>
      </w:pPr>
      <w:r w:rsidRPr="00404849">
        <w:t>организацию динамических перемен, физкультминуток на уроках, способствующих эмоциональной разгрузке и повышению двигательной активности;</w:t>
      </w:r>
    </w:p>
    <w:p w:rsidR="00C075CD" w:rsidRPr="00404849" w:rsidRDefault="00C075CD" w:rsidP="000C516D">
      <w:pPr>
        <w:numPr>
          <w:ilvl w:val="0"/>
          <w:numId w:val="102"/>
        </w:numPr>
        <w:tabs>
          <w:tab w:val="left" w:pos="284"/>
        </w:tabs>
        <w:ind w:left="0" w:firstLine="0"/>
        <w:contextualSpacing/>
        <w:jc w:val="both"/>
      </w:pPr>
      <w:r w:rsidRPr="00404849">
        <w:t xml:space="preserve">организацию работы спортивных кружков и секций, создание условий для их эффективного функционирования; </w:t>
      </w:r>
    </w:p>
    <w:p w:rsidR="00C075CD" w:rsidRPr="00404849" w:rsidRDefault="00C075CD" w:rsidP="000C516D">
      <w:pPr>
        <w:numPr>
          <w:ilvl w:val="0"/>
          <w:numId w:val="102"/>
        </w:numPr>
        <w:tabs>
          <w:tab w:val="left" w:pos="284"/>
        </w:tabs>
        <w:ind w:left="0" w:firstLine="0"/>
        <w:contextualSpacing/>
        <w:jc w:val="both"/>
      </w:pPr>
      <w:r w:rsidRPr="00404849">
        <w:t xml:space="preserve">регулярное проведение спортивно-оздоровительных мероприятий (Дней здоровья, соревнований, походов и т. п.). </w:t>
      </w:r>
    </w:p>
    <w:p w:rsidR="00C075CD" w:rsidRPr="00404849" w:rsidRDefault="00C075CD" w:rsidP="00C075CD">
      <w:pPr>
        <w:ind w:firstLine="709"/>
        <w:jc w:val="both"/>
        <w:rPr>
          <w:rFonts w:eastAsia="Calibri"/>
          <w:b/>
          <w:lang w:eastAsia="ar-SA"/>
        </w:rPr>
      </w:pPr>
      <w:r w:rsidRPr="00404849">
        <w:rPr>
          <w:b/>
        </w:rPr>
        <w:t xml:space="preserve">Реализация </w:t>
      </w:r>
      <w:r w:rsidRPr="00404849">
        <w:rPr>
          <w:rFonts w:eastAsia="Calibri"/>
          <w:b/>
          <w:lang w:eastAsia="ar-SA"/>
        </w:rPr>
        <w:t>программы воспитания культуры здо</w:t>
      </w:r>
      <w:r w:rsidR="007C3F3A" w:rsidRPr="00404849">
        <w:rPr>
          <w:rFonts w:eastAsia="Calibri"/>
          <w:b/>
          <w:lang w:eastAsia="ar-SA"/>
        </w:rPr>
        <w:t xml:space="preserve">рового образа жизни </w:t>
      </w:r>
      <w:r w:rsidRPr="00404849">
        <w:rPr>
          <w:rFonts w:eastAsia="Calibri"/>
          <w:b/>
          <w:lang w:eastAsia="ar-SA"/>
        </w:rPr>
        <w:t>«В здоровом теле</w:t>
      </w:r>
      <w:r w:rsidR="007C3F3A" w:rsidRPr="00404849">
        <w:rPr>
          <w:rFonts w:eastAsia="Calibri"/>
          <w:b/>
          <w:lang w:eastAsia="ar-SA"/>
        </w:rPr>
        <w:t xml:space="preserve"> </w:t>
      </w:r>
      <w:r w:rsidRPr="00404849">
        <w:rPr>
          <w:rFonts w:eastAsia="Calibri"/>
          <w:b/>
          <w:lang w:eastAsia="ar-SA"/>
        </w:rPr>
        <w:t>-</w:t>
      </w:r>
      <w:r w:rsidR="007C3F3A" w:rsidRPr="00404849">
        <w:rPr>
          <w:rFonts w:eastAsia="Calibri"/>
          <w:b/>
          <w:lang w:eastAsia="ar-SA"/>
        </w:rPr>
        <w:t xml:space="preserve"> </w:t>
      </w:r>
      <w:r w:rsidRPr="00404849">
        <w:rPr>
          <w:rFonts w:eastAsia="Calibri"/>
          <w:b/>
          <w:lang w:eastAsia="ar-SA"/>
        </w:rPr>
        <w:t>здоровый дух»</w:t>
      </w:r>
    </w:p>
    <w:p w:rsidR="00C075CD" w:rsidRPr="00404849" w:rsidRDefault="00C075CD" w:rsidP="00C075CD">
      <w:pPr>
        <w:ind w:firstLine="709"/>
        <w:jc w:val="both"/>
      </w:pPr>
      <w:r w:rsidRPr="00404849">
        <w:t>Направления работы:</w:t>
      </w:r>
    </w:p>
    <w:p w:rsidR="00C075CD" w:rsidRPr="00404849" w:rsidRDefault="00C075CD" w:rsidP="000C516D">
      <w:pPr>
        <w:numPr>
          <w:ilvl w:val="0"/>
          <w:numId w:val="102"/>
        </w:numPr>
        <w:tabs>
          <w:tab w:val="left" w:pos="0"/>
          <w:tab w:val="left" w:pos="284"/>
        </w:tabs>
        <w:ind w:left="0" w:firstLine="0"/>
        <w:jc w:val="both"/>
      </w:pPr>
      <w:r w:rsidRPr="00404849">
        <w:rPr>
          <w:i/>
        </w:rPr>
        <w:t>диагностическое</w:t>
      </w:r>
      <w:r w:rsidRPr="00404849">
        <w:t>: изучение степени информированно</w:t>
      </w:r>
      <w:r w:rsidR="0055371D" w:rsidRPr="00404849">
        <w:t>сти  обучающихся,</w:t>
      </w:r>
      <w:r w:rsidRPr="00404849">
        <w:t xml:space="preserve"> родителей о ПАВ, личного отношения к ценности здоровья; проведение медицинских профилактических осм</w:t>
      </w:r>
      <w:r w:rsidR="0055371D" w:rsidRPr="00404849">
        <w:t>отров обучающихся</w:t>
      </w:r>
      <w:r w:rsidRPr="00404849">
        <w:t>; создание банка данных о детях  «группы риска», а также обучающихся, имеющих отклонение в здоровье;</w:t>
      </w:r>
    </w:p>
    <w:p w:rsidR="00C075CD" w:rsidRPr="00404849" w:rsidRDefault="00C075CD" w:rsidP="000C516D">
      <w:pPr>
        <w:numPr>
          <w:ilvl w:val="0"/>
          <w:numId w:val="102"/>
        </w:numPr>
        <w:tabs>
          <w:tab w:val="left" w:pos="-180"/>
          <w:tab w:val="left" w:pos="284"/>
        </w:tabs>
        <w:ind w:left="0" w:firstLine="0"/>
        <w:jc w:val="both"/>
        <w:rPr>
          <w:i/>
        </w:rPr>
      </w:pPr>
      <w:r w:rsidRPr="00404849">
        <w:rPr>
          <w:i/>
        </w:rPr>
        <w:t xml:space="preserve">образовательно-просветительское: </w:t>
      </w:r>
      <w:r w:rsidRPr="00404849">
        <w:t>освоение и внедрение в школе-интернате эффективных технологий, форм, методов валеологического и  антинаркотического воспитания подрастающего поколения; организация постоянно действующих:</w:t>
      </w:r>
    </w:p>
    <w:p w:rsidR="00C075CD" w:rsidRPr="00404849" w:rsidRDefault="00C075CD" w:rsidP="00C075CD">
      <w:pPr>
        <w:tabs>
          <w:tab w:val="left" w:pos="453"/>
        </w:tabs>
        <w:jc w:val="both"/>
      </w:pPr>
      <w:r w:rsidRPr="00404849">
        <w:t>- родительского лектория;</w:t>
      </w:r>
    </w:p>
    <w:p w:rsidR="00C075CD" w:rsidRPr="00404849" w:rsidRDefault="00C075CD" w:rsidP="00C075CD">
      <w:pPr>
        <w:tabs>
          <w:tab w:val="left" w:pos="453"/>
        </w:tabs>
        <w:jc w:val="both"/>
      </w:pPr>
      <w:r w:rsidRPr="00404849">
        <w:t xml:space="preserve">- родительского клуба «Навстречу»; </w:t>
      </w:r>
    </w:p>
    <w:p w:rsidR="00C075CD" w:rsidRPr="00404849" w:rsidRDefault="00C075CD" w:rsidP="00C075CD">
      <w:pPr>
        <w:tabs>
          <w:tab w:val="left" w:pos="453"/>
        </w:tabs>
        <w:jc w:val="both"/>
      </w:pPr>
      <w:r w:rsidRPr="00404849">
        <w:t xml:space="preserve">- консультирования педагогов, родителей, детей и подростков; </w:t>
      </w:r>
    </w:p>
    <w:p w:rsidR="00C075CD" w:rsidRPr="00404849" w:rsidRDefault="00C075CD" w:rsidP="000C516D">
      <w:pPr>
        <w:numPr>
          <w:ilvl w:val="0"/>
          <w:numId w:val="102"/>
        </w:numPr>
        <w:ind w:left="284" w:hanging="284"/>
        <w:jc w:val="both"/>
        <w:rPr>
          <w:i/>
        </w:rPr>
      </w:pPr>
      <w:r w:rsidRPr="00404849">
        <w:rPr>
          <w:i/>
        </w:rPr>
        <w:t xml:space="preserve">культурно-досуговое: </w:t>
      </w:r>
      <w:r w:rsidRPr="00404849">
        <w:t>развитие системы формирования здорового уклада школьной жизни:</w:t>
      </w:r>
    </w:p>
    <w:p w:rsidR="00C075CD" w:rsidRPr="00404849" w:rsidRDefault="00C075CD" w:rsidP="00C075CD">
      <w:pPr>
        <w:jc w:val="both"/>
      </w:pPr>
      <w:r w:rsidRPr="00404849">
        <w:t>- спортивные праздники и  соревнования;</w:t>
      </w:r>
    </w:p>
    <w:p w:rsidR="00C075CD" w:rsidRPr="00404849" w:rsidRDefault="00C075CD" w:rsidP="00C075CD">
      <w:pPr>
        <w:jc w:val="both"/>
      </w:pPr>
      <w:r w:rsidRPr="00404849">
        <w:t>- дни здоровья;</w:t>
      </w:r>
    </w:p>
    <w:p w:rsidR="00C075CD" w:rsidRPr="00404849" w:rsidRDefault="00C075CD" w:rsidP="00C075CD">
      <w:pPr>
        <w:tabs>
          <w:tab w:val="left" w:pos="374"/>
        </w:tabs>
        <w:rPr>
          <w:u w:val="single"/>
        </w:rPr>
      </w:pPr>
      <w:r w:rsidRPr="00404849">
        <w:t>- тематические классные часы; конкурсы, смотры, акции.</w:t>
      </w:r>
    </w:p>
    <w:p w:rsidR="00C075CD" w:rsidRPr="00404849" w:rsidRDefault="00C075CD" w:rsidP="000C516D">
      <w:pPr>
        <w:numPr>
          <w:ilvl w:val="0"/>
          <w:numId w:val="102"/>
        </w:numPr>
        <w:ind w:left="0" w:firstLine="0"/>
        <w:jc w:val="both"/>
      </w:pPr>
      <w:r w:rsidRPr="00404849">
        <w:rPr>
          <w:i/>
        </w:rPr>
        <w:t xml:space="preserve">лечебно-оздоровительное и профилактическое: </w:t>
      </w:r>
      <w:r w:rsidRPr="00404849">
        <w:t xml:space="preserve">углубленный медосмотр обучающихся; плановая вакцинация; организация рационального  питания </w:t>
      </w:r>
      <w:r w:rsidR="0055371D" w:rsidRPr="00404849">
        <w:t>разных категорий обучающихся</w:t>
      </w:r>
      <w:r w:rsidRPr="00404849">
        <w:t>; оздоровление разных категорий обучающихся в лечебно-оздоровительных учреждениях; работа летнего оздоровительного лагеря при МОУ «Школа-интернат среднег</w:t>
      </w:r>
      <w:r w:rsidR="0055371D" w:rsidRPr="00404849">
        <w:t xml:space="preserve">о </w:t>
      </w:r>
      <w:r w:rsidRPr="00404849">
        <w:t>общего образования с. Ныда».</w:t>
      </w:r>
    </w:p>
    <w:p w:rsidR="00C075CD" w:rsidRPr="00404849" w:rsidRDefault="00C075CD" w:rsidP="00C075CD">
      <w:pPr>
        <w:ind w:firstLine="709"/>
        <w:rPr>
          <w:b/>
        </w:rPr>
      </w:pPr>
      <w:r w:rsidRPr="00404849">
        <w:rPr>
          <w:b/>
        </w:rPr>
        <w:t>Работа с родителями (законными представителями)</w:t>
      </w:r>
    </w:p>
    <w:p w:rsidR="00C075CD" w:rsidRPr="00404849" w:rsidRDefault="00C075CD" w:rsidP="00C075CD">
      <w:pPr>
        <w:widowControl w:val="0"/>
        <w:autoSpaceDE w:val="0"/>
        <w:autoSpaceDN w:val="0"/>
        <w:adjustRightInd w:val="0"/>
        <w:ind w:firstLine="709"/>
        <w:jc w:val="both"/>
      </w:pPr>
      <w:r w:rsidRPr="00404849">
        <w:t>Повышение педагогической культуры родителей (законных представителей) рассматривается как одно из ключевых направлений реализации Программы формирования экологической культуры, безопасного и здорового образа жизни.</w:t>
      </w:r>
    </w:p>
    <w:p w:rsidR="00C075CD" w:rsidRPr="00404849" w:rsidRDefault="00C075CD" w:rsidP="00C075CD">
      <w:pPr>
        <w:widowControl w:val="0"/>
        <w:autoSpaceDE w:val="0"/>
        <w:autoSpaceDN w:val="0"/>
        <w:adjustRightInd w:val="0"/>
        <w:ind w:firstLine="709"/>
        <w:jc w:val="both"/>
      </w:pPr>
      <w:r w:rsidRPr="00404849">
        <w:t>Система работы школы-интерната по повышению педагогической культуры родителей (законных представителей) по формированию экологической культуры и здорового образа жизни основана на следующих принципах:</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 xml:space="preserve">совместная педагогическая деятельность семьи и школы-интерната, в том числе в </w:t>
      </w:r>
      <w:r w:rsidRPr="00404849">
        <w:lastRenderedPageBreak/>
        <w:t>определении основных направлений, ценностей и приоритетов деятельности школы-интерната;</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сочетание педагогического просвещения с педагогическим самообразованием родителей (законных представителей);</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педагогическое внимание, уважение и требовательность к родителям (законным представителям);</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поддержка и индивидуальное сопровождение становления и развития педагогической культуры каждого из родителей (законных представителей);</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содействие родителям (законным представителям) в решении индивидуальных проблем воспитания детей;</w:t>
      </w:r>
    </w:p>
    <w:p w:rsidR="00C075CD" w:rsidRPr="00404849" w:rsidRDefault="00C075CD" w:rsidP="000C516D">
      <w:pPr>
        <w:widowControl w:val="0"/>
        <w:numPr>
          <w:ilvl w:val="0"/>
          <w:numId w:val="94"/>
        </w:numPr>
        <w:autoSpaceDE w:val="0"/>
        <w:autoSpaceDN w:val="0"/>
        <w:adjustRightInd w:val="0"/>
        <w:ind w:left="284" w:hanging="284"/>
        <w:contextualSpacing/>
        <w:jc w:val="both"/>
      </w:pPr>
      <w:r w:rsidRPr="00404849">
        <w:t>опора на положительный опыт семейного воспитания.</w:t>
      </w:r>
    </w:p>
    <w:p w:rsidR="00C075CD" w:rsidRPr="00404849" w:rsidRDefault="00C075CD" w:rsidP="00C075CD">
      <w:pPr>
        <w:ind w:firstLine="360"/>
      </w:pPr>
      <w:r w:rsidRPr="00404849">
        <w:rPr>
          <w:bCs/>
          <w:i/>
        </w:rPr>
        <w:t>Просветительская работа с родителями</w:t>
      </w:r>
      <w:r w:rsidRPr="00404849">
        <w:t xml:space="preserve"> (законными представителями) включает:</w:t>
      </w:r>
    </w:p>
    <w:p w:rsidR="00C075CD" w:rsidRPr="00404849" w:rsidRDefault="00C075CD" w:rsidP="000C516D">
      <w:pPr>
        <w:numPr>
          <w:ilvl w:val="0"/>
          <w:numId w:val="95"/>
        </w:numPr>
        <w:ind w:left="284" w:hanging="284"/>
        <w:contextualSpacing/>
        <w:jc w:val="both"/>
      </w:pPr>
      <w:r w:rsidRPr="00404849">
        <w:t xml:space="preserve">лекции, семинары, «круглые столы», тренинги,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C075CD" w:rsidRPr="00404849" w:rsidRDefault="00C075CD" w:rsidP="000C516D">
      <w:pPr>
        <w:numPr>
          <w:ilvl w:val="0"/>
          <w:numId w:val="95"/>
        </w:numPr>
        <w:ind w:left="284" w:hanging="284"/>
        <w:contextualSpacing/>
        <w:jc w:val="both"/>
      </w:pPr>
      <w:r w:rsidRPr="00404849">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075CD" w:rsidRPr="00404849" w:rsidRDefault="00C075CD" w:rsidP="000C516D">
      <w:pPr>
        <w:numPr>
          <w:ilvl w:val="0"/>
          <w:numId w:val="95"/>
        </w:numPr>
        <w:ind w:left="284" w:hanging="284"/>
        <w:contextualSpacing/>
        <w:jc w:val="both"/>
      </w:pPr>
      <w:r w:rsidRPr="00404849">
        <w:t>издание и распространение буклетов, литературы по ЗОЖ и ОБЖ.</w:t>
      </w:r>
    </w:p>
    <w:p w:rsidR="00C075CD" w:rsidRPr="00404849" w:rsidRDefault="00C075CD" w:rsidP="00C075CD">
      <w:pPr>
        <w:ind w:left="284"/>
        <w:contextualSpacing/>
        <w:jc w:val="both"/>
      </w:pPr>
    </w:p>
    <w:p w:rsidR="00C075CD" w:rsidRPr="00404849" w:rsidRDefault="00C075CD" w:rsidP="00FD53F3">
      <w:pPr>
        <w:widowControl w:val="0"/>
        <w:autoSpaceDE w:val="0"/>
        <w:autoSpaceDN w:val="0"/>
        <w:adjustRightInd w:val="0"/>
        <w:rPr>
          <w:b/>
        </w:rPr>
      </w:pPr>
      <w:r w:rsidRPr="00404849">
        <w:rPr>
          <w:b/>
        </w:rPr>
        <w:t>Совместная деятельность школы-интерната, семьи и общественности по формированию экологической культуры, здорового и безопасного образа жизни</w:t>
      </w:r>
    </w:p>
    <w:p w:rsidR="00C075CD" w:rsidRPr="00404849" w:rsidRDefault="00C075CD" w:rsidP="00C075CD">
      <w:pPr>
        <w:widowControl w:val="0"/>
        <w:autoSpaceDE w:val="0"/>
        <w:autoSpaceDN w:val="0"/>
        <w:adjustRightInd w:val="0"/>
        <w:ind w:firstLine="709"/>
        <w:jc w:val="both"/>
      </w:pPr>
      <w:r w:rsidRPr="00404849">
        <w:t>Формирование экологической культуры, здорового и безопасного образа жизни у обучающихся, воспитанников</w:t>
      </w:r>
      <w:r w:rsidR="0055371D" w:rsidRPr="00404849">
        <w:t xml:space="preserve"> на уровне</w:t>
      </w:r>
      <w:r w:rsidRPr="00404849">
        <w:t xml:space="preserve"> начального общего образования осуществляется не только школой-интернатом, но и семьёй, учреждениями культуры села (Досуговый центр, сельская библиотека, музыкальная школа). Взаимодействие школы-интерната и семьи имеет решающее значение для формирования экологической культуры, здорового образа ж</w:t>
      </w:r>
      <w:r w:rsidR="0055371D" w:rsidRPr="00404849">
        <w:t xml:space="preserve">изни обучающихся </w:t>
      </w:r>
      <w:r w:rsidRPr="00404849">
        <w:t xml:space="preserve">сохранения и укрепления здоровья. </w:t>
      </w:r>
    </w:p>
    <w:p w:rsidR="00C075CD" w:rsidRPr="00404849" w:rsidRDefault="00C075CD" w:rsidP="00C075CD">
      <w:pPr>
        <w:widowControl w:val="0"/>
        <w:autoSpaceDE w:val="0"/>
        <w:autoSpaceDN w:val="0"/>
        <w:adjustRightInd w:val="0"/>
        <w:ind w:firstLine="709"/>
        <w:jc w:val="both"/>
      </w:pPr>
      <w:r w:rsidRPr="00404849">
        <w:t>При разработке и осуществлении Программы по формированию экологической культуры, здорового и безопасного образа жизни обучающихся</w:t>
      </w:r>
      <w:r w:rsidR="0055371D" w:rsidRPr="00404849">
        <w:t xml:space="preserve"> на уровне</w:t>
      </w:r>
      <w:r w:rsidRPr="00404849">
        <w:t xml:space="preserve"> начального общего образования школа-интернат взаимодействует на системной основе с медицинским</w:t>
      </w:r>
      <w:r w:rsidR="00127CA1" w:rsidRPr="00404849">
        <w:t>и работниками участковой больницы с. Ныда.</w:t>
      </w:r>
    </w:p>
    <w:p w:rsidR="00C075CD" w:rsidRPr="00404849" w:rsidRDefault="00C075CD" w:rsidP="00C075CD">
      <w:pPr>
        <w:jc w:val="both"/>
      </w:pPr>
    </w:p>
    <w:p w:rsidR="00C075CD" w:rsidRPr="00404849" w:rsidRDefault="00C075CD" w:rsidP="00127CA1">
      <w:pPr>
        <w:rPr>
          <w:b/>
          <w:bCs/>
          <w:iCs/>
        </w:rPr>
      </w:pPr>
      <w:r w:rsidRPr="00404849">
        <w:rPr>
          <w:b/>
          <w:bCs/>
          <w:iCs/>
        </w:rPr>
        <w:t>Планируемые результаты формирования экологической культуры, здорового и безопасного образа жизни</w:t>
      </w:r>
    </w:p>
    <w:p w:rsidR="00C075CD" w:rsidRPr="00404849" w:rsidRDefault="00C075CD" w:rsidP="00C075CD">
      <w:pPr>
        <w:ind w:firstLine="709"/>
        <w:jc w:val="both"/>
        <w:rPr>
          <w:bCs/>
          <w:iCs/>
        </w:rPr>
      </w:pPr>
      <w:r w:rsidRPr="00404849">
        <w:rPr>
          <w:bCs/>
          <w:iCs/>
        </w:rPr>
        <w:t>В результате реализации Программы  формирования экологической культуры, здорового и безопасного образа жизни обучающиеся</w:t>
      </w:r>
      <w:r w:rsidR="00714547" w:rsidRPr="00404849">
        <w:rPr>
          <w:bCs/>
          <w:iCs/>
        </w:rPr>
        <w:t xml:space="preserve"> на уровне</w:t>
      </w:r>
      <w:r w:rsidRPr="00404849">
        <w:rPr>
          <w:bCs/>
          <w:iCs/>
        </w:rPr>
        <w:t xml:space="preserve"> начального общего образования должны:</w:t>
      </w:r>
    </w:p>
    <w:p w:rsidR="00C075CD" w:rsidRPr="00404849" w:rsidRDefault="00C075CD" w:rsidP="000C516D">
      <w:pPr>
        <w:numPr>
          <w:ilvl w:val="0"/>
          <w:numId w:val="100"/>
        </w:numPr>
        <w:tabs>
          <w:tab w:val="left" w:pos="426"/>
        </w:tabs>
        <w:ind w:left="0" w:firstLine="0"/>
        <w:contextualSpacing/>
        <w:jc w:val="both"/>
      </w:pPr>
      <w:r w:rsidRPr="00404849">
        <w:t>описывать простейшие экологические причинно-следственные связи в окружающем мире, анализировать, объяснять их;</w:t>
      </w:r>
    </w:p>
    <w:p w:rsidR="00C075CD" w:rsidRPr="00404849" w:rsidRDefault="00C075CD" w:rsidP="000C516D">
      <w:pPr>
        <w:numPr>
          <w:ilvl w:val="0"/>
          <w:numId w:val="100"/>
        </w:numPr>
        <w:tabs>
          <w:tab w:val="left" w:pos="426"/>
        </w:tabs>
        <w:ind w:left="0" w:firstLine="0"/>
        <w:contextualSpacing/>
        <w:jc w:val="both"/>
      </w:pPr>
      <w:r w:rsidRPr="00404849">
        <w:t>называть экологические проблемы в жизни природы 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075CD" w:rsidRPr="00404849" w:rsidRDefault="00C075CD" w:rsidP="000C516D">
      <w:pPr>
        <w:numPr>
          <w:ilvl w:val="0"/>
          <w:numId w:val="100"/>
        </w:numPr>
        <w:tabs>
          <w:tab w:val="left" w:pos="426"/>
        </w:tabs>
        <w:ind w:left="0" w:firstLine="0"/>
        <w:contextualSpacing/>
        <w:jc w:val="both"/>
      </w:pPr>
      <w:r w:rsidRPr="00404849">
        <w:t>объяснять смысл закона экологии «Все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w:t>
      </w:r>
    </w:p>
    <w:p w:rsidR="00C075CD" w:rsidRPr="00404849" w:rsidRDefault="00C075CD" w:rsidP="000C516D">
      <w:pPr>
        <w:numPr>
          <w:ilvl w:val="0"/>
          <w:numId w:val="100"/>
        </w:numPr>
        <w:tabs>
          <w:tab w:val="left" w:pos="426"/>
        </w:tabs>
        <w:ind w:left="0" w:firstLine="0"/>
        <w:contextualSpacing/>
        <w:jc w:val="both"/>
      </w:pPr>
      <w:r w:rsidRPr="00404849">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целесообразного поведения в окружающей среде;</w:t>
      </w:r>
    </w:p>
    <w:p w:rsidR="00C075CD" w:rsidRPr="00404849" w:rsidRDefault="00C075CD" w:rsidP="000C516D">
      <w:pPr>
        <w:numPr>
          <w:ilvl w:val="0"/>
          <w:numId w:val="101"/>
        </w:numPr>
        <w:tabs>
          <w:tab w:val="left" w:pos="426"/>
        </w:tabs>
        <w:ind w:left="0" w:firstLine="0"/>
        <w:contextualSpacing/>
        <w:jc w:val="both"/>
      </w:pPr>
      <w:r w:rsidRPr="00404849">
        <w:lastRenderedPageBreak/>
        <w:t>формулировать своими словами, что такое «экологическая культура», «биологическое разнообразие», «экология», «здоровый образ жизни», «безопасность»;</w:t>
      </w:r>
    </w:p>
    <w:p w:rsidR="00C075CD" w:rsidRPr="00404849" w:rsidRDefault="00C075CD" w:rsidP="000C516D">
      <w:pPr>
        <w:numPr>
          <w:ilvl w:val="0"/>
          <w:numId w:val="101"/>
        </w:numPr>
        <w:tabs>
          <w:tab w:val="left" w:pos="426"/>
        </w:tabs>
        <w:ind w:left="0" w:firstLine="0"/>
        <w:contextualSpacing/>
        <w:jc w:val="both"/>
      </w:pPr>
      <w:r w:rsidRPr="00404849">
        <w:t>разыгрывать экологические проблемные ситуации с обращением за помощью к врачу, специалистам, взрослому;</w:t>
      </w:r>
    </w:p>
    <w:p w:rsidR="00C075CD" w:rsidRPr="00404849" w:rsidRDefault="00C075CD" w:rsidP="000C516D">
      <w:pPr>
        <w:numPr>
          <w:ilvl w:val="0"/>
          <w:numId w:val="101"/>
        </w:numPr>
        <w:tabs>
          <w:tab w:val="left" w:pos="426"/>
        </w:tabs>
        <w:ind w:left="0" w:firstLine="0"/>
        <w:contextualSpacing/>
        <w:jc w:val="both"/>
      </w:pPr>
      <w:r w:rsidRPr="00404849">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075CD" w:rsidRPr="00404849" w:rsidRDefault="00C075CD" w:rsidP="000C516D">
      <w:pPr>
        <w:numPr>
          <w:ilvl w:val="0"/>
          <w:numId w:val="101"/>
        </w:numPr>
        <w:tabs>
          <w:tab w:val="left" w:pos="426"/>
        </w:tabs>
        <w:ind w:left="0" w:firstLine="0"/>
        <w:contextualSpacing/>
        <w:jc w:val="both"/>
      </w:pPr>
      <w:r w:rsidRPr="00404849">
        <w:t>рефлексировать результаты своих действий для здоровья человека, состояния окружающей среды (как получилось сделать, что и как следует исправить);</w:t>
      </w:r>
    </w:p>
    <w:p w:rsidR="00C075CD" w:rsidRPr="00404849" w:rsidRDefault="00C075CD" w:rsidP="000C516D">
      <w:pPr>
        <w:numPr>
          <w:ilvl w:val="0"/>
          <w:numId w:val="101"/>
        </w:numPr>
        <w:tabs>
          <w:tab w:val="left" w:pos="426"/>
        </w:tabs>
        <w:ind w:left="0" w:firstLine="0"/>
        <w:contextualSpacing/>
        <w:jc w:val="both"/>
      </w:pPr>
      <w:r w:rsidRPr="00404849">
        <w:t>оценивать результаты по заранее определенному критерию;</w:t>
      </w:r>
    </w:p>
    <w:p w:rsidR="00C075CD" w:rsidRPr="00404849" w:rsidRDefault="00C075CD" w:rsidP="000C516D">
      <w:pPr>
        <w:numPr>
          <w:ilvl w:val="0"/>
          <w:numId w:val="101"/>
        </w:numPr>
        <w:tabs>
          <w:tab w:val="left" w:pos="426"/>
        </w:tabs>
        <w:ind w:left="0" w:firstLine="0"/>
        <w:contextualSpacing/>
        <w:jc w:val="both"/>
      </w:pPr>
      <w:r w:rsidRPr="00404849">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C075CD" w:rsidRPr="00404849" w:rsidRDefault="00C075CD" w:rsidP="000C516D">
      <w:pPr>
        <w:numPr>
          <w:ilvl w:val="0"/>
          <w:numId w:val="101"/>
        </w:numPr>
        <w:tabs>
          <w:tab w:val="left" w:pos="426"/>
        </w:tabs>
        <w:ind w:left="0" w:firstLine="0"/>
        <w:contextualSpacing/>
        <w:jc w:val="both"/>
      </w:pPr>
      <w:r w:rsidRPr="00404849">
        <w:t>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ситуации учебы, общения, повседневной жизни;</w:t>
      </w:r>
    </w:p>
    <w:p w:rsidR="00C075CD" w:rsidRPr="00404849" w:rsidRDefault="00C075CD" w:rsidP="000C516D">
      <w:pPr>
        <w:numPr>
          <w:ilvl w:val="0"/>
          <w:numId w:val="101"/>
        </w:numPr>
        <w:tabs>
          <w:tab w:val="left" w:pos="426"/>
        </w:tabs>
        <w:ind w:left="0" w:firstLine="0"/>
        <w:contextualSpacing/>
        <w:jc w:val="both"/>
      </w:pPr>
      <w:r w:rsidRPr="00404849">
        <w:t>высказывать свое отношение к проблемам в области экологии, здоровья и безопасности;</w:t>
      </w:r>
    </w:p>
    <w:p w:rsidR="00C075CD" w:rsidRPr="00404849" w:rsidRDefault="00C075CD" w:rsidP="000C516D">
      <w:pPr>
        <w:numPr>
          <w:ilvl w:val="0"/>
          <w:numId w:val="101"/>
        </w:numPr>
        <w:tabs>
          <w:tab w:val="left" w:pos="426"/>
        </w:tabs>
        <w:ind w:left="0" w:firstLine="0"/>
        <w:contextualSpacing/>
        <w:jc w:val="both"/>
      </w:pPr>
      <w:r w:rsidRPr="00404849">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C075CD" w:rsidRPr="00404849" w:rsidRDefault="00C075CD" w:rsidP="000C516D">
      <w:pPr>
        <w:numPr>
          <w:ilvl w:val="0"/>
          <w:numId w:val="101"/>
        </w:numPr>
        <w:tabs>
          <w:tab w:val="left" w:pos="426"/>
        </w:tabs>
        <w:ind w:left="0" w:firstLine="0"/>
        <w:contextualSpacing/>
        <w:jc w:val="both"/>
      </w:pPr>
      <w:r w:rsidRPr="00404849">
        <w:t>самостоятельно выполнять домашние задания с использованием индивидуально эффективных здоровьесберегающих приемов.</w:t>
      </w:r>
    </w:p>
    <w:p w:rsidR="00C075CD" w:rsidRPr="00404849" w:rsidRDefault="00C075CD" w:rsidP="00C075CD">
      <w:pPr>
        <w:ind w:firstLine="567"/>
        <w:jc w:val="both"/>
        <w:rPr>
          <w:bCs/>
          <w:iCs/>
        </w:rPr>
      </w:pPr>
      <w:r w:rsidRPr="00404849">
        <w:rPr>
          <w:bCs/>
          <w:iCs/>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075CD" w:rsidRPr="00404849" w:rsidRDefault="00C075CD" w:rsidP="00C075CD">
      <w:pPr>
        <w:ind w:firstLine="567"/>
        <w:jc w:val="both"/>
        <w:rPr>
          <w:bCs/>
          <w:iCs/>
        </w:rPr>
      </w:pPr>
      <w:r w:rsidRPr="00404849">
        <w:rPr>
          <w:bCs/>
          <w:iCs/>
        </w:rPr>
        <w:t>- сравнивать свое поведение с образцом, обращаться за помощью к взрослым, принимать ее;</w:t>
      </w:r>
    </w:p>
    <w:p w:rsidR="00C075CD" w:rsidRPr="00404849" w:rsidRDefault="00C075CD" w:rsidP="00C075CD">
      <w:pPr>
        <w:ind w:firstLine="567"/>
        <w:jc w:val="both"/>
        <w:rPr>
          <w:bCs/>
          <w:iCs/>
        </w:rPr>
      </w:pPr>
      <w:r w:rsidRPr="00404849">
        <w:rPr>
          <w:bCs/>
          <w:iCs/>
        </w:rPr>
        <w:t>- оценивать соответствие мотива и результата мотива и результат поведения с позиции экологической культуры, взаимосвязи здоровья человека и здоровья природы.</w:t>
      </w:r>
    </w:p>
    <w:p w:rsidR="00C075CD" w:rsidRPr="00404849" w:rsidRDefault="00C075CD" w:rsidP="00C075CD">
      <w:pPr>
        <w:pStyle w:val="afff0"/>
        <w:spacing w:line="240" w:lineRule="auto"/>
        <w:ind w:firstLine="709"/>
        <w:rPr>
          <w:sz w:val="24"/>
          <w:szCs w:val="24"/>
        </w:rPr>
      </w:pPr>
      <w:r w:rsidRPr="00404849">
        <w:rPr>
          <w:sz w:val="24"/>
          <w:szCs w:val="24"/>
        </w:rPr>
        <w:t>Эффективность реализации этого направления зависит от деятельности всех педагогов школы и социальных партнёров.</w:t>
      </w:r>
    </w:p>
    <w:p w:rsidR="00C075CD" w:rsidRPr="00404849" w:rsidRDefault="00C075CD" w:rsidP="00C075CD">
      <w:pPr>
        <w:pStyle w:val="afff0"/>
        <w:spacing w:line="240" w:lineRule="auto"/>
        <w:ind w:firstLine="709"/>
        <w:rPr>
          <w:sz w:val="24"/>
          <w:szCs w:val="24"/>
        </w:rPr>
      </w:pPr>
    </w:p>
    <w:p w:rsidR="00C075CD" w:rsidRPr="00404849" w:rsidRDefault="00C075CD" w:rsidP="00127CA1">
      <w:pPr>
        <w:rPr>
          <w:b/>
        </w:rPr>
      </w:pPr>
      <w:bookmarkStart w:id="169" w:name="bookmark184"/>
      <w:r w:rsidRPr="00404849">
        <w:rPr>
          <w:b/>
        </w:rPr>
        <w:t>Критерии и показатели эффективности деятельности</w:t>
      </w:r>
    </w:p>
    <w:bookmarkEnd w:id="169"/>
    <w:p w:rsidR="00C075CD" w:rsidRPr="00404849" w:rsidRDefault="00C075CD" w:rsidP="00C075CD">
      <w:pPr>
        <w:pStyle w:val="afff0"/>
        <w:spacing w:line="240" w:lineRule="auto"/>
        <w:ind w:firstLine="709"/>
        <w:rPr>
          <w:sz w:val="24"/>
          <w:szCs w:val="24"/>
        </w:rPr>
      </w:pPr>
      <w:r w:rsidRPr="00404849">
        <w:rPr>
          <w:sz w:val="24"/>
          <w:szCs w:val="24"/>
        </w:rPr>
        <w:t>Школой самостоятельно разработаны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C075CD" w:rsidRPr="00404849" w:rsidRDefault="00C075CD" w:rsidP="00C075CD">
      <w:pPr>
        <w:pStyle w:val="16"/>
        <w:shd w:val="clear" w:color="auto" w:fill="auto"/>
        <w:spacing w:line="240" w:lineRule="auto"/>
        <w:ind w:left="40" w:right="20" w:firstLine="669"/>
        <w:rPr>
          <w:rFonts w:cs="Arial"/>
          <w:sz w:val="24"/>
          <w:szCs w:val="24"/>
        </w:rPr>
      </w:pPr>
      <w:r w:rsidRPr="00404849">
        <w:rPr>
          <w:rFonts w:cs="Arial"/>
          <w:sz w:val="24"/>
          <w:szCs w:val="24"/>
        </w:rPr>
        <w:t xml:space="preserve">В качестве </w:t>
      </w:r>
      <w:r w:rsidRPr="00404849">
        <w:rPr>
          <w:rFonts w:cs="Arial"/>
          <w:i/>
          <w:iCs/>
          <w:sz w:val="24"/>
          <w:szCs w:val="24"/>
        </w:rPr>
        <w:t xml:space="preserve">критериев эффективности реализации </w:t>
      </w:r>
      <w:r w:rsidRPr="00404849">
        <w:rPr>
          <w:rFonts w:cs="Arial"/>
          <w:i/>
          <w:sz w:val="24"/>
          <w:szCs w:val="24"/>
        </w:rPr>
        <w:t>Программы</w:t>
      </w:r>
      <w:r w:rsidRPr="00404849">
        <w:rPr>
          <w:rFonts w:cs="Arial"/>
          <w:sz w:val="24"/>
          <w:szCs w:val="24"/>
        </w:rPr>
        <w:t xml:space="preserve"> рассматриваются </w:t>
      </w:r>
      <w:r w:rsidRPr="00404849">
        <w:rPr>
          <w:rFonts w:cs="Arial"/>
          <w:i/>
          <w:sz w:val="24"/>
          <w:szCs w:val="24"/>
        </w:rPr>
        <w:t>овладение обучающимися</w:t>
      </w:r>
      <w:r w:rsidRPr="00404849">
        <w:rPr>
          <w:rFonts w:cs="Arial"/>
          <w:sz w:val="24"/>
          <w:szCs w:val="24"/>
        </w:rPr>
        <w:t xml:space="preserve"> такими умениями как:</w:t>
      </w:r>
    </w:p>
    <w:p w:rsidR="00C075CD" w:rsidRPr="00404849" w:rsidRDefault="00C075CD" w:rsidP="009D4B9B">
      <w:pPr>
        <w:pStyle w:val="16"/>
        <w:numPr>
          <w:ilvl w:val="0"/>
          <w:numId w:val="73"/>
        </w:numPr>
        <w:shd w:val="clear" w:color="auto" w:fill="auto"/>
        <w:spacing w:line="240" w:lineRule="auto"/>
        <w:ind w:left="851" w:right="20" w:hanging="142"/>
        <w:rPr>
          <w:rFonts w:cs="Arial"/>
          <w:sz w:val="24"/>
          <w:szCs w:val="24"/>
        </w:rPr>
      </w:pPr>
      <w:r w:rsidRPr="00404849">
        <w:rPr>
          <w:rFonts w:cs="Arial"/>
          <w:sz w:val="24"/>
          <w:szCs w:val="24"/>
        </w:rPr>
        <w:t>следование социальным установкам экологически культурного здоровьесберегающего, безопасного поведения (в отношении к природе и людям), самостоятельное планирование своей деятельности;</w:t>
      </w:r>
    </w:p>
    <w:p w:rsidR="00C075CD" w:rsidRPr="00404849" w:rsidRDefault="00C075CD" w:rsidP="009D4B9B">
      <w:pPr>
        <w:pStyle w:val="16"/>
        <w:numPr>
          <w:ilvl w:val="0"/>
          <w:numId w:val="73"/>
        </w:numPr>
        <w:shd w:val="clear" w:color="auto" w:fill="auto"/>
        <w:spacing w:line="240" w:lineRule="auto"/>
        <w:ind w:left="851" w:right="20" w:hanging="142"/>
        <w:rPr>
          <w:rFonts w:cs="Arial"/>
          <w:sz w:val="24"/>
          <w:szCs w:val="24"/>
        </w:rPr>
      </w:pPr>
      <w:r w:rsidRPr="00404849">
        <w:rPr>
          <w:rFonts w:cs="Arial"/>
          <w:sz w:val="24"/>
          <w:szCs w:val="24"/>
        </w:rPr>
        <w:t>сравнение своего поведения с образцом, обращение за помощью к взрослым, принятие ее;</w:t>
      </w:r>
    </w:p>
    <w:p w:rsidR="00C075CD" w:rsidRPr="00404849" w:rsidRDefault="00C075CD" w:rsidP="009D4B9B">
      <w:pPr>
        <w:pStyle w:val="16"/>
        <w:numPr>
          <w:ilvl w:val="0"/>
          <w:numId w:val="73"/>
        </w:numPr>
        <w:shd w:val="clear" w:color="auto" w:fill="auto"/>
        <w:spacing w:line="240" w:lineRule="auto"/>
        <w:ind w:left="851" w:right="20" w:hanging="142"/>
        <w:rPr>
          <w:rFonts w:cs="Arial"/>
          <w:sz w:val="24"/>
          <w:szCs w:val="24"/>
        </w:rPr>
      </w:pPr>
      <w:r w:rsidRPr="00404849">
        <w:rPr>
          <w:rFonts w:cs="Arial"/>
          <w:sz w:val="24"/>
          <w:szCs w:val="24"/>
        </w:rPr>
        <w:t>оценивание соответствие мотива и результата поведения с позиции экологической культуры, взаимосвязи здоровья человека и здоровья природы.</w:t>
      </w:r>
    </w:p>
    <w:p w:rsidR="00C075CD" w:rsidRPr="00404849" w:rsidRDefault="00C075CD" w:rsidP="00C075CD">
      <w:pPr>
        <w:pStyle w:val="afff0"/>
        <w:spacing w:line="240" w:lineRule="auto"/>
        <w:ind w:firstLine="709"/>
        <w:rPr>
          <w:sz w:val="24"/>
          <w:szCs w:val="24"/>
        </w:rPr>
      </w:pPr>
      <w:r w:rsidRPr="00404849">
        <w:rPr>
          <w:sz w:val="24"/>
          <w:szCs w:val="24"/>
        </w:rPr>
        <w:t>В результате реализации данной программы обучающиеся будут:</w:t>
      </w:r>
    </w:p>
    <w:p w:rsidR="007C3F3A" w:rsidRPr="00404849" w:rsidRDefault="007C3F3A" w:rsidP="00C075CD">
      <w:pPr>
        <w:pStyle w:val="afff0"/>
        <w:spacing w:line="240" w:lineRule="auto"/>
        <w:ind w:firstLine="709"/>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C075CD" w:rsidRPr="00404849" w:rsidTr="00714547">
        <w:tc>
          <w:tcPr>
            <w:tcW w:w="1418" w:type="dxa"/>
            <w:vAlign w:val="center"/>
          </w:tcPr>
          <w:p w:rsidR="00C075CD" w:rsidRPr="00404849" w:rsidRDefault="00C075CD" w:rsidP="00714547">
            <w:pPr>
              <w:pStyle w:val="afff0"/>
              <w:spacing w:line="240" w:lineRule="auto"/>
              <w:ind w:firstLine="0"/>
              <w:jc w:val="left"/>
              <w:rPr>
                <w:b/>
                <w:i/>
                <w:sz w:val="24"/>
                <w:szCs w:val="24"/>
              </w:rPr>
            </w:pPr>
            <w:r w:rsidRPr="00404849">
              <w:rPr>
                <w:b/>
                <w:i/>
                <w:sz w:val="24"/>
                <w:szCs w:val="24"/>
              </w:rPr>
              <w:t>Знать</w:t>
            </w:r>
          </w:p>
        </w:tc>
        <w:tc>
          <w:tcPr>
            <w:tcW w:w="8505" w:type="dxa"/>
          </w:tcPr>
          <w:p w:rsidR="00C075CD" w:rsidRPr="00404849" w:rsidRDefault="00C075CD" w:rsidP="009D4B9B">
            <w:pPr>
              <w:numPr>
                <w:ilvl w:val="0"/>
                <w:numId w:val="70"/>
              </w:numPr>
              <w:shd w:val="clear" w:color="auto" w:fill="FFFFFF"/>
              <w:tabs>
                <w:tab w:val="clear" w:pos="360"/>
                <w:tab w:val="num" w:pos="176"/>
              </w:tabs>
            </w:pPr>
            <w:r w:rsidRPr="00404849">
              <w:t>правила перехода дороги, перекрёстка;</w:t>
            </w:r>
          </w:p>
          <w:p w:rsidR="00C075CD" w:rsidRPr="00404849" w:rsidRDefault="00C075CD" w:rsidP="009D4B9B">
            <w:pPr>
              <w:numPr>
                <w:ilvl w:val="0"/>
                <w:numId w:val="70"/>
              </w:numPr>
              <w:shd w:val="clear" w:color="auto" w:fill="FFFFFF"/>
              <w:tabs>
                <w:tab w:val="clear" w:pos="360"/>
                <w:tab w:val="num" w:pos="176"/>
              </w:tabs>
              <w:ind w:left="176" w:hanging="176"/>
              <w:jc w:val="both"/>
            </w:pPr>
            <w:r w:rsidRPr="00404849">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с возникновению опасной ситуации;</w:t>
            </w:r>
          </w:p>
          <w:p w:rsidR="00C075CD" w:rsidRPr="00404849" w:rsidRDefault="00C075CD" w:rsidP="009D4B9B">
            <w:pPr>
              <w:numPr>
                <w:ilvl w:val="0"/>
                <w:numId w:val="70"/>
              </w:numPr>
              <w:shd w:val="clear" w:color="auto" w:fill="FFFFFF"/>
              <w:tabs>
                <w:tab w:val="clear" w:pos="360"/>
                <w:tab w:val="num" w:pos="176"/>
              </w:tabs>
              <w:ind w:left="176" w:right="-391" w:hanging="176"/>
              <w:jc w:val="both"/>
            </w:pPr>
            <w:r w:rsidRPr="00404849">
              <w:t>правила безопасного поведения в лесу, в поле, у водоёма;</w:t>
            </w:r>
          </w:p>
          <w:p w:rsidR="00C075CD" w:rsidRPr="00404849" w:rsidRDefault="00C075CD" w:rsidP="009D4B9B">
            <w:pPr>
              <w:numPr>
                <w:ilvl w:val="0"/>
                <w:numId w:val="70"/>
              </w:numPr>
              <w:shd w:val="clear" w:color="auto" w:fill="FFFFFF"/>
              <w:tabs>
                <w:tab w:val="clear" w:pos="360"/>
                <w:tab w:val="num" w:pos="176"/>
              </w:tabs>
              <w:ind w:left="176" w:hanging="176"/>
              <w:jc w:val="both"/>
            </w:pPr>
            <w:r w:rsidRPr="00404849">
              <w:lastRenderedPageBreak/>
              <w:t>меры пожарной безопасности при разведении костра;</w:t>
            </w:r>
          </w:p>
          <w:p w:rsidR="00C075CD" w:rsidRPr="00404849" w:rsidRDefault="00C075CD" w:rsidP="009D4B9B">
            <w:pPr>
              <w:numPr>
                <w:ilvl w:val="0"/>
                <w:numId w:val="70"/>
              </w:numPr>
              <w:shd w:val="clear" w:color="auto" w:fill="FFFFFF"/>
              <w:tabs>
                <w:tab w:val="clear" w:pos="360"/>
                <w:tab w:val="num" w:pos="176"/>
              </w:tabs>
              <w:ind w:left="176" w:hanging="176"/>
              <w:jc w:val="both"/>
            </w:pPr>
            <w:r w:rsidRPr="00404849">
              <w:t>правила личной безопасности в чрезвычайных ситуациях, которые </w:t>
            </w:r>
            <w:r w:rsidRPr="00404849">
              <w:rPr>
                <w:rStyle w:val="apple-converted-space"/>
              </w:rPr>
              <w:t> </w:t>
            </w:r>
            <w:r w:rsidRPr="00404849">
              <w:t>могут возникнуть дома, на улице, в общественном месте; опасные погодные явления, наиболее характерные для региона проживания;</w:t>
            </w:r>
          </w:p>
          <w:p w:rsidR="00C075CD" w:rsidRPr="00404849" w:rsidRDefault="00C075CD" w:rsidP="009D4B9B">
            <w:pPr>
              <w:numPr>
                <w:ilvl w:val="0"/>
                <w:numId w:val="70"/>
              </w:numPr>
              <w:shd w:val="clear" w:color="auto" w:fill="FFFFFF"/>
              <w:tabs>
                <w:tab w:val="clear" w:pos="360"/>
                <w:tab w:val="num" w:pos="176"/>
              </w:tabs>
              <w:ind w:left="176" w:hanging="142"/>
              <w:jc w:val="both"/>
            </w:pPr>
            <w:r w:rsidRPr="00404849">
              <w:t>основные термины и понятия, относящиеся к здоровью и здоровому образу жизни;</w:t>
            </w:r>
          </w:p>
          <w:p w:rsidR="00C075CD" w:rsidRPr="00404849" w:rsidRDefault="00C075CD" w:rsidP="009D4B9B">
            <w:pPr>
              <w:numPr>
                <w:ilvl w:val="0"/>
                <w:numId w:val="70"/>
              </w:numPr>
              <w:shd w:val="clear" w:color="auto" w:fill="FFFFFF"/>
              <w:tabs>
                <w:tab w:val="clear" w:pos="360"/>
                <w:tab w:val="num" w:pos="176"/>
              </w:tabs>
              <w:ind w:left="176" w:hanging="142"/>
              <w:jc w:val="both"/>
            </w:pPr>
            <w:r w:rsidRPr="00404849">
              <w:t>последствия вредных привычек;</w:t>
            </w:r>
          </w:p>
          <w:p w:rsidR="00C075CD" w:rsidRPr="00404849" w:rsidRDefault="00C075CD" w:rsidP="009D4B9B">
            <w:pPr>
              <w:numPr>
                <w:ilvl w:val="0"/>
                <w:numId w:val="70"/>
              </w:numPr>
              <w:shd w:val="clear" w:color="auto" w:fill="FFFFFF"/>
              <w:tabs>
                <w:tab w:val="clear" w:pos="360"/>
                <w:tab w:val="num" w:pos="176"/>
              </w:tabs>
              <w:ind w:left="176" w:hanging="142"/>
              <w:jc w:val="both"/>
            </w:pPr>
            <w:r w:rsidRPr="00404849">
              <w:t>эффективные способы поведения в обществе, способы решения проблем.</w:t>
            </w:r>
          </w:p>
        </w:tc>
      </w:tr>
      <w:tr w:rsidR="00C075CD" w:rsidRPr="00404849" w:rsidTr="00714547">
        <w:tc>
          <w:tcPr>
            <w:tcW w:w="1418" w:type="dxa"/>
            <w:vAlign w:val="center"/>
          </w:tcPr>
          <w:p w:rsidR="00C075CD" w:rsidRPr="00404849" w:rsidRDefault="00C075CD" w:rsidP="00714547">
            <w:pPr>
              <w:pStyle w:val="afff0"/>
              <w:spacing w:line="240" w:lineRule="auto"/>
              <w:ind w:firstLine="0"/>
              <w:jc w:val="left"/>
              <w:rPr>
                <w:b/>
                <w:i/>
                <w:sz w:val="24"/>
                <w:szCs w:val="24"/>
              </w:rPr>
            </w:pPr>
            <w:r w:rsidRPr="00404849">
              <w:rPr>
                <w:b/>
                <w:i/>
                <w:sz w:val="24"/>
                <w:szCs w:val="24"/>
              </w:rPr>
              <w:lastRenderedPageBreak/>
              <w:t>Помнить</w:t>
            </w:r>
          </w:p>
        </w:tc>
        <w:tc>
          <w:tcPr>
            <w:tcW w:w="8505" w:type="dxa"/>
          </w:tcPr>
          <w:p w:rsidR="00C075CD" w:rsidRPr="00404849" w:rsidRDefault="00C075CD" w:rsidP="009D4B9B">
            <w:pPr>
              <w:numPr>
                <w:ilvl w:val="0"/>
                <w:numId w:val="71"/>
              </w:numPr>
              <w:shd w:val="clear" w:color="auto" w:fill="FFFFFF"/>
              <w:tabs>
                <w:tab w:val="clear" w:pos="360"/>
                <w:tab w:val="num" w:pos="176"/>
              </w:tabs>
              <w:ind w:left="176" w:hanging="142"/>
              <w:jc w:val="both"/>
            </w:pPr>
            <w:r w:rsidRPr="00404849">
              <w:t>основные</w:t>
            </w:r>
            <w:r w:rsidRPr="00404849">
              <w:rPr>
                <w:rStyle w:val="apple-converted-space"/>
              </w:rPr>
              <w:t> </w:t>
            </w:r>
            <w:r w:rsidRPr="00404849">
              <w:t> правила безопасности при использовании электроприборов и других бытовых приборов, препаратов бытовой химии;</w:t>
            </w:r>
          </w:p>
          <w:p w:rsidR="00C075CD" w:rsidRPr="00404849" w:rsidRDefault="00C075CD" w:rsidP="009D4B9B">
            <w:pPr>
              <w:numPr>
                <w:ilvl w:val="0"/>
                <w:numId w:val="71"/>
              </w:numPr>
              <w:shd w:val="clear" w:color="auto" w:fill="FFFFFF"/>
              <w:tabs>
                <w:tab w:val="clear" w:pos="360"/>
                <w:tab w:val="num" w:pos="176"/>
              </w:tabs>
              <w:ind w:left="176" w:hanging="176"/>
              <w:jc w:val="both"/>
            </w:pPr>
            <w:r w:rsidRPr="00404849">
              <w:t>рекомендации по соблюдению мер безопасности при купании, отдыхе у водоёмов;</w:t>
            </w:r>
          </w:p>
          <w:p w:rsidR="00C075CD" w:rsidRPr="00404849" w:rsidRDefault="00C075CD" w:rsidP="009D4B9B">
            <w:pPr>
              <w:numPr>
                <w:ilvl w:val="0"/>
                <w:numId w:val="71"/>
              </w:numPr>
              <w:shd w:val="clear" w:color="auto" w:fill="FFFFFF"/>
              <w:tabs>
                <w:tab w:val="clear" w:pos="360"/>
                <w:tab w:val="num" w:pos="176"/>
              </w:tabs>
              <w:jc w:val="both"/>
            </w:pPr>
            <w:r w:rsidRPr="00404849">
              <w:t>порядок и правила вызова милиции, «скорой помощи», пожарной охраны;</w:t>
            </w:r>
          </w:p>
          <w:p w:rsidR="00C075CD" w:rsidRPr="00404849" w:rsidRDefault="00C075CD" w:rsidP="009D4B9B">
            <w:pPr>
              <w:numPr>
                <w:ilvl w:val="0"/>
                <w:numId w:val="71"/>
              </w:numPr>
              <w:shd w:val="clear" w:color="auto" w:fill="FFFFFF"/>
              <w:tabs>
                <w:tab w:val="clear" w:pos="360"/>
                <w:tab w:val="num" w:pos="176"/>
              </w:tabs>
              <w:jc w:val="both"/>
            </w:pPr>
            <w:r w:rsidRPr="00404849">
              <w:t>правила поведения в общественных местах;</w:t>
            </w:r>
          </w:p>
          <w:p w:rsidR="00C075CD" w:rsidRPr="00404849" w:rsidRDefault="00C075CD" w:rsidP="009D4B9B">
            <w:pPr>
              <w:numPr>
                <w:ilvl w:val="0"/>
                <w:numId w:val="71"/>
              </w:numPr>
              <w:shd w:val="clear" w:color="auto" w:fill="FFFFFF"/>
              <w:tabs>
                <w:tab w:val="clear" w:pos="360"/>
                <w:tab w:val="num" w:pos="176"/>
              </w:tabs>
              <w:jc w:val="both"/>
            </w:pPr>
            <w:r w:rsidRPr="00404849">
              <w:t>правила взаимодействия со сверстниками, взрослыми людьми, незнакомыми людьми;</w:t>
            </w:r>
          </w:p>
          <w:p w:rsidR="00C075CD" w:rsidRPr="00404849" w:rsidRDefault="00C075CD" w:rsidP="009D4B9B">
            <w:pPr>
              <w:numPr>
                <w:ilvl w:val="0"/>
                <w:numId w:val="71"/>
              </w:numPr>
              <w:shd w:val="clear" w:color="auto" w:fill="FFFFFF"/>
              <w:tabs>
                <w:tab w:val="clear" w:pos="360"/>
                <w:tab w:val="num" w:pos="176"/>
              </w:tabs>
              <w:jc w:val="both"/>
            </w:pPr>
            <w:r w:rsidRPr="00404849">
              <w:t>режим дня</w:t>
            </w:r>
          </w:p>
        </w:tc>
      </w:tr>
      <w:tr w:rsidR="00C075CD" w:rsidRPr="00404849" w:rsidTr="00714547">
        <w:tc>
          <w:tcPr>
            <w:tcW w:w="1418" w:type="dxa"/>
            <w:vAlign w:val="center"/>
          </w:tcPr>
          <w:p w:rsidR="00C075CD" w:rsidRPr="00404849" w:rsidRDefault="00C075CD" w:rsidP="00714547">
            <w:pPr>
              <w:pStyle w:val="afff0"/>
              <w:spacing w:line="240" w:lineRule="auto"/>
              <w:ind w:firstLine="0"/>
              <w:jc w:val="left"/>
              <w:rPr>
                <w:b/>
                <w:i/>
                <w:sz w:val="24"/>
                <w:szCs w:val="24"/>
              </w:rPr>
            </w:pPr>
            <w:r w:rsidRPr="00404849">
              <w:rPr>
                <w:b/>
                <w:i/>
                <w:sz w:val="24"/>
                <w:szCs w:val="24"/>
              </w:rPr>
              <w:t>Обладать навыками</w:t>
            </w:r>
          </w:p>
        </w:tc>
        <w:tc>
          <w:tcPr>
            <w:tcW w:w="8505" w:type="dxa"/>
          </w:tcPr>
          <w:p w:rsidR="00C075CD" w:rsidRPr="00404849" w:rsidRDefault="00C075CD" w:rsidP="009D4B9B">
            <w:pPr>
              <w:numPr>
                <w:ilvl w:val="0"/>
                <w:numId w:val="72"/>
              </w:numPr>
              <w:shd w:val="clear" w:color="auto" w:fill="FFFFFF"/>
              <w:tabs>
                <w:tab w:val="clear" w:pos="360"/>
                <w:tab w:val="num" w:pos="176"/>
              </w:tabs>
              <w:jc w:val="both"/>
            </w:pPr>
            <w:r w:rsidRPr="00404849">
              <w:t>разводить и гасить костёр;</w:t>
            </w:r>
          </w:p>
          <w:p w:rsidR="00C075CD" w:rsidRPr="00404849" w:rsidRDefault="00C075CD" w:rsidP="009D4B9B">
            <w:pPr>
              <w:numPr>
                <w:ilvl w:val="0"/>
                <w:numId w:val="72"/>
              </w:numPr>
              <w:shd w:val="clear" w:color="auto" w:fill="FFFFFF"/>
              <w:tabs>
                <w:tab w:val="clear" w:pos="360"/>
                <w:tab w:val="num" w:pos="176"/>
              </w:tabs>
              <w:jc w:val="both"/>
            </w:pPr>
            <w:r w:rsidRPr="00404849">
              <w:t>ориентироваться на местности;</w:t>
            </w:r>
          </w:p>
          <w:p w:rsidR="00C075CD" w:rsidRPr="00404849" w:rsidRDefault="00C075CD" w:rsidP="009D4B9B">
            <w:pPr>
              <w:numPr>
                <w:ilvl w:val="0"/>
                <w:numId w:val="72"/>
              </w:numPr>
              <w:shd w:val="clear" w:color="auto" w:fill="FFFFFF"/>
              <w:tabs>
                <w:tab w:val="clear" w:pos="360"/>
                <w:tab w:val="num" w:pos="176"/>
              </w:tabs>
              <w:jc w:val="both"/>
            </w:pPr>
            <w:r w:rsidRPr="00404849">
              <w:t>действовать в неблагоприятных погодных условия;</w:t>
            </w:r>
          </w:p>
          <w:p w:rsidR="00C075CD" w:rsidRPr="00404849" w:rsidRDefault="00C075CD" w:rsidP="009D4B9B">
            <w:pPr>
              <w:numPr>
                <w:ilvl w:val="0"/>
                <w:numId w:val="72"/>
              </w:numPr>
              <w:shd w:val="clear" w:color="auto" w:fill="FFFFFF"/>
              <w:tabs>
                <w:tab w:val="clear" w:pos="360"/>
                <w:tab w:val="num" w:pos="176"/>
              </w:tabs>
              <w:jc w:val="both"/>
            </w:pPr>
            <w:r w:rsidRPr="00404849">
              <w:t>действовать в условиях возникновения чрезвычайной ситуации в регионе проживания;</w:t>
            </w:r>
          </w:p>
          <w:p w:rsidR="00C075CD" w:rsidRPr="00404849" w:rsidRDefault="00C075CD" w:rsidP="009D4B9B">
            <w:pPr>
              <w:numPr>
                <w:ilvl w:val="0"/>
                <w:numId w:val="72"/>
              </w:numPr>
              <w:shd w:val="clear" w:color="auto" w:fill="FFFFFF"/>
              <w:tabs>
                <w:tab w:val="clear" w:pos="360"/>
                <w:tab w:val="num" w:pos="176"/>
              </w:tabs>
              <w:ind w:left="176" w:hanging="176"/>
              <w:jc w:val="both"/>
            </w:pPr>
            <w:r w:rsidRPr="00404849">
              <w:t>по оказанию первой медицинской помощи при порезах, ожогах, укусах насекомых, кровотечении из носа, попадании </w:t>
            </w:r>
            <w:r w:rsidRPr="00404849">
              <w:rPr>
                <w:rStyle w:val="apple-converted-space"/>
              </w:rPr>
              <w:t> </w:t>
            </w:r>
            <w:r w:rsidRPr="00404849">
              <w:t>инородного тела в глаз, ухо или нос, при отравлении </w:t>
            </w:r>
            <w:r w:rsidRPr="00404849">
              <w:rPr>
                <w:rStyle w:val="apple-converted-space"/>
              </w:rPr>
              <w:t> </w:t>
            </w:r>
            <w:r w:rsidRPr="00404849">
              <w:t>пищевыми продуктами;</w:t>
            </w:r>
          </w:p>
          <w:p w:rsidR="00C075CD" w:rsidRPr="00404849" w:rsidRDefault="00C075CD" w:rsidP="009D4B9B">
            <w:pPr>
              <w:numPr>
                <w:ilvl w:val="0"/>
                <w:numId w:val="72"/>
              </w:numPr>
              <w:shd w:val="clear" w:color="auto" w:fill="FFFFFF"/>
              <w:tabs>
                <w:tab w:val="clear" w:pos="360"/>
                <w:tab w:val="num" w:pos="176"/>
              </w:tabs>
              <w:ind w:left="176" w:hanging="176"/>
              <w:jc w:val="both"/>
            </w:pPr>
            <w:r w:rsidRPr="00404849">
              <w:t>рефлексии своего поведения, осознанию себя в обществе;</w:t>
            </w:r>
          </w:p>
          <w:p w:rsidR="00C075CD" w:rsidRPr="00404849" w:rsidRDefault="00C075CD" w:rsidP="009D4B9B">
            <w:pPr>
              <w:numPr>
                <w:ilvl w:val="0"/>
                <w:numId w:val="72"/>
              </w:numPr>
              <w:shd w:val="clear" w:color="auto" w:fill="FFFFFF"/>
              <w:tabs>
                <w:tab w:val="clear" w:pos="360"/>
                <w:tab w:val="num" w:pos="176"/>
              </w:tabs>
              <w:ind w:left="176" w:hanging="176"/>
              <w:jc w:val="both"/>
            </w:pPr>
            <w:r w:rsidRPr="00404849">
              <w:t>способствующими эффективному взаимодействию с окружающими;</w:t>
            </w:r>
          </w:p>
          <w:p w:rsidR="00C075CD" w:rsidRPr="00404849" w:rsidRDefault="00C075CD" w:rsidP="009D4B9B">
            <w:pPr>
              <w:numPr>
                <w:ilvl w:val="0"/>
                <w:numId w:val="72"/>
              </w:numPr>
              <w:shd w:val="clear" w:color="auto" w:fill="FFFFFF"/>
              <w:tabs>
                <w:tab w:val="clear" w:pos="360"/>
                <w:tab w:val="num" w:pos="176"/>
              </w:tabs>
              <w:ind w:left="176" w:hanging="176"/>
              <w:jc w:val="both"/>
            </w:pPr>
            <w:r w:rsidRPr="00404849">
              <w:t>решения собственных проблем.</w:t>
            </w:r>
          </w:p>
        </w:tc>
      </w:tr>
    </w:tbl>
    <w:p w:rsidR="00C075CD" w:rsidRPr="00404849" w:rsidRDefault="00C075CD" w:rsidP="00C075CD">
      <w:pPr>
        <w:pStyle w:val="afff0"/>
        <w:spacing w:line="240" w:lineRule="auto"/>
        <w:ind w:firstLine="709"/>
        <w:rPr>
          <w:sz w:val="24"/>
          <w:szCs w:val="24"/>
        </w:rPr>
      </w:pPr>
      <w:r w:rsidRPr="00404849">
        <w:rPr>
          <w:sz w:val="24"/>
          <w:szCs w:val="24"/>
        </w:rPr>
        <w:t xml:space="preserve">Критериями и показателями эффективности деятельности МОУ «Школа-интернат </w:t>
      </w:r>
      <w:r w:rsidR="00714547" w:rsidRPr="00404849">
        <w:rPr>
          <w:sz w:val="24"/>
          <w:szCs w:val="24"/>
        </w:rPr>
        <w:t xml:space="preserve">среднего </w:t>
      </w:r>
      <w:r w:rsidRPr="00404849">
        <w:rPr>
          <w:sz w:val="24"/>
          <w:szCs w:val="24"/>
        </w:rPr>
        <w:t>общего образования с. Ныда» по данному направлению будут:</w:t>
      </w:r>
    </w:p>
    <w:p w:rsidR="00C075CD" w:rsidRPr="00404849" w:rsidRDefault="00C075CD" w:rsidP="00C075CD">
      <w:pPr>
        <w:pStyle w:val="afff0"/>
        <w:spacing w:line="240" w:lineRule="auto"/>
        <w:ind w:firstLine="709"/>
        <w:rPr>
          <w:sz w:val="24"/>
          <w:szCs w:val="24"/>
        </w:rPr>
      </w:pPr>
      <w:r w:rsidRPr="00404849">
        <w:rPr>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C075CD" w:rsidRPr="00404849" w:rsidRDefault="00C075CD" w:rsidP="00C075CD">
      <w:pPr>
        <w:pStyle w:val="afff0"/>
        <w:spacing w:line="240" w:lineRule="auto"/>
        <w:ind w:firstLine="709"/>
        <w:rPr>
          <w:sz w:val="24"/>
          <w:szCs w:val="24"/>
        </w:rPr>
      </w:pPr>
      <w:r w:rsidRPr="00404849">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075CD" w:rsidRPr="00404849" w:rsidRDefault="00C075CD" w:rsidP="00C075CD">
      <w:pPr>
        <w:pStyle w:val="afff0"/>
        <w:spacing w:line="240" w:lineRule="auto"/>
        <w:ind w:firstLine="709"/>
        <w:rPr>
          <w:sz w:val="24"/>
          <w:szCs w:val="24"/>
        </w:rPr>
      </w:pPr>
      <w:r w:rsidRPr="00404849">
        <w:rPr>
          <w:sz w:val="24"/>
          <w:szCs w:val="24"/>
        </w:rPr>
        <w:t>• повышение уровня культуры межличностного общения обучающихся и уровня эмпатии друг к другу;</w:t>
      </w:r>
    </w:p>
    <w:p w:rsidR="00C075CD" w:rsidRPr="00404849" w:rsidRDefault="00C075CD" w:rsidP="00C075CD">
      <w:pPr>
        <w:pStyle w:val="afff0"/>
        <w:spacing w:line="240" w:lineRule="auto"/>
        <w:ind w:firstLine="709"/>
        <w:rPr>
          <w:sz w:val="24"/>
          <w:szCs w:val="24"/>
        </w:rPr>
      </w:pPr>
      <w:r w:rsidRPr="00404849">
        <w:rPr>
          <w:sz w:val="24"/>
          <w:szCs w:val="24"/>
        </w:rPr>
        <w:t>• снижение уровня социальной напряжённости в детской и подростковой среде;</w:t>
      </w:r>
    </w:p>
    <w:p w:rsidR="00C075CD" w:rsidRPr="00404849" w:rsidRDefault="00C075CD" w:rsidP="00C075CD">
      <w:pPr>
        <w:pStyle w:val="afff0"/>
        <w:spacing w:line="240" w:lineRule="auto"/>
        <w:ind w:firstLine="709"/>
        <w:rPr>
          <w:sz w:val="24"/>
          <w:szCs w:val="24"/>
        </w:rPr>
      </w:pPr>
      <w:r w:rsidRPr="00404849">
        <w:rPr>
          <w:sz w:val="24"/>
          <w:szCs w:val="24"/>
        </w:rPr>
        <w:t>• результаты экспресс-диагностики показателей здоровья школьников;</w:t>
      </w:r>
    </w:p>
    <w:p w:rsidR="00C075CD" w:rsidRPr="00404849" w:rsidRDefault="00C075CD" w:rsidP="00C075CD">
      <w:pPr>
        <w:pStyle w:val="afff0"/>
        <w:spacing w:line="240" w:lineRule="auto"/>
        <w:ind w:firstLine="709"/>
        <w:rPr>
          <w:sz w:val="24"/>
          <w:szCs w:val="24"/>
        </w:rPr>
      </w:pPr>
      <w:r w:rsidRPr="00404849">
        <w:rP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C075CD" w:rsidRPr="00404849" w:rsidRDefault="00C075CD" w:rsidP="00C075CD">
      <w:pPr>
        <w:pStyle w:val="afff0"/>
        <w:spacing w:line="240" w:lineRule="auto"/>
        <w:ind w:firstLine="709"/>
        <w:rPr>
          <w:sz w:val="24"/>
          <w:szCs w:val="24"/>
        </w:rPr>
      </w:pPr>
      <w:r w:rsidRPr="00404849">
        <w:rPr>
          <w:sz w:val="24"/>
          <w:szCs w:val="24"/>
        </w:rPr>
        <w:t>• снижение или отсутствие количества обучающихся, состоящих на внутришкольном учёте из-за имеющихся вредных привычек;</w:t>
      </w:r>
    </w:p>
    <w:p w:rsidR="00C075CD" w:rsidRPr="00404849" w:rsidRDefault="00C075CD" w:rsidP="00C075CD">
      <w:pPr>
        <w:pStyle w:val="afff0"/>
        <w:spacing w:line="240" w:lineRule="auto"/>
        <w:ind w:left="709" w:firstLine="0"/>
        <w:rPr>
          <w:sz w:val="24"/>
          <w:szCs w:val="24"/>
        </w:rPr>
      </w:pPr>
      <w:r w:rsidRPr="00404849">
        <w:rPr>
          <w:sz w:val="24"/>
          <w:szCs w:val="24"/>
        </w:rPr>
        <w:t>• отсутствие случаев суицидального поведения;</w:t>
      </w:r>
    </w:p>
    <w:p w:rsidR="00C075CD" w:rsidRPr="00404849" w:rsidRDefault="00C075CD" w:rsidP="00C075CD">
      <w:pPr>
        <w:pStyle w:val="afff0"/>
        <w:spacing w:line="240" w:lineRule="auto"/>
        <w:ind w:left="709" w:firstLine="0"/>
        <w:rPr>
          <w:sz w:val="24"/>
          <w:szCs w:val="24"/>
        </w:rPr>
      </w:pPr>
      <w:r w:rsidRPr="00404849">
        <w:rPr>
          <w:sz w:val="24"/>
          <w:szCs w:val="24"/>
        </w:rPr>
        <w:t>• выработка социального иммунитета и стрессоустойчивого поведения.</w:t>
      </w:r>
    </w:p>
    <w:p w:rsidR="00C075CD" w:rsidRPr="00404849" w:rsidRDefault="00C075CD" w:rsidP="00C075CD">
      <w:pPr>
        <w:ind w:firstLine="567"/>
        <w:jc w:val="both"/>
        <w:rPr>
          <w:bCs/>
          <w:iCs/>
        </w:rPr>
      </w:pPr>
    </w:p>
    <w:p w:rsidR="00C075CD" w:rsidRPr="00404849" w:rsidRDefault="00C075CD" w:rsidP="00127CA1">
      <w:pPr>
        <w:rPr>
          <w:b/>
        </w:rPr>
      </w:pPr>
      <w:r w:rsidRPr="00404849">
        <w:rPr>
          <w:b/>
        </w:rPr>
        <w:t>Методика и инструментарий мониторинга</w:t>
      </w:r>
    </w:p>
    <w:p w:rsidR="00C075CD" w:rsidRPr="00404849" w:rsidRDefault="00C075CD" w:rsidP="00C075CD">
      <w:pPr>
        <w:ind w:left="720"/>
        <w:rPr>
          <w:b/>
        </w:rPr>
      </w:pPr>
      <w:r w:rsidRPr="00404849">
        <w:rPr>
          <w:b/>
        </w:rPr>
        <w:t xml:space="preserve">                                          достижения планируемых результатов</w:t>
      </w:r>
    </w:p>
    <w:p w:rsidR="00C075CD" w:rsidRPr="00404849" w:rsidRDefault="00C075CD" w:rsidP="00C075CD">
      <w:pPr>
        <w:pStyle w:val="16"/>
        <w:shd w:val="clear" w:color="auto" w:fill="auto"/>
        <w:spacing w:line="247" w:lineRule="exact"/>
        <w:ind w:left="40" w:right="-2" w:firstLine="669"/>
        <w:rPr>
          <w:sz w:val="24"/>
          <w:szCs w:val="24"/>
        </w:rPr>
      </w:pPr>
      <w:r w:rsidRPr="00404849">
        <w:rPr>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w:t>
      </w:r>
    </w:p>
    <w:p w:rsidR="00C075CD" w:rsidRPr="00404849" w:rsidRDefault="00C075CD" w:rsidP="00C075CD">
      <w:pPr>
        <w:pStyle w:val="16"/>
        <w:shd w:val="clear" w:color="auto" w:fill="auto"/>
        <w:spacing w:line="247" w:lineRule="exact"/>
        <w:ind w:left="40" w:right="-2" w:firstLine="669"/>
        <w:rPr>
          <w:sz w:val="24"/>
          <w:szCs w:val="24"/>
        </w:rPr>
      </w:pPr>
      <w:r w:rsidRPr="00404849">
        <w:rPr>
          <w:sz w:val="24"/>
          <w:szCs w:val="24"/>
        </w:rPr>
        <w:t xml:space="preserve">Для отслеживания достижения планируемых результатов в части экологической </w:t>
      </w:r>
      <w:r w:rsidRPr="00404849">
        <w:rPr>
          <w:sz w:val="24"/>
          <w:szCs w:val="24"/>
        </w:rPr>
        <w:lastRenderedPageBreak/>
        <w:t>грамотности и формирования элементов экосистемной познавательной модели у обучающихся используются методики и инструментарий, предусмотренный и рабочих программах по отдельным учебным предметам. Для осуществления мониторинга готовности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моделируемых ситуациях. Для неперсонифицированного мониторинга формирования мотивационно-ценностной сферы личности используется психологический инструментарий – проективные методики, опросники, тесты.</w:t>
      </w:r>
    </w:p>
    <w:p w:rsidR="00C075CD" w:rsidRPr="00404849" w:rsidRDefault="00C075CD" w:rsidP="00C075CD">
      <w:pPr>
        <w:ind w:right="-2" w:firstLine="669"/>
        <w:jc w:val="both"/>
      </w:pPr>
      <w:r w:rsidRPr="00404849">
        <w:t>Школьный мониторинг состояния физического здоровья и развития детей представляет собой систему мероприятий по наблюдению, анализу, оценке и прогнозу состояния физического здоровья обучающихся их физического развития, является частью социально-гигиенического мониторинга, проводимого ФГУЗ МУЗ ЦРБ.</w:t>
      </w:r>
    </w:p>
    <w:p w:rsidR="00C075CD" w:rsidRPr="00404849" w:rsidRDefault="00C075CD" w:rsidP="00C075CD">
      <w:pPr>
        <w:ind w:right="-2" w:firstLine="669"/>
        <w:jc w:val="both"/>
      </w:pPr>
      <w:r w:rsidRPr="00404849">
        <w:t>Мониторинг проводится с целью получения информации, необходимой для принятия обоснованных управленческих решений по укреплению здоровья. При проведении мониторинга решаются следующие задачи:</w:t>
      </w:r>
    </w:p>
    <w:p w:rsidR="00C075CD" w:rsidRPr="00404849" w:rsidRDefault="00C075CD" w:rsidP="009D4B9B">
      <w:pPr>
        <w:numPr>
          <w:ilvl w:val="0"/>
          <w:numId w:val="74"/>
        </w:numPr>
        <w:ind w:left="284" w:hanging="284"/>
        <w:jc w:val="both"/>
      </w:pPr>
      <w:r w:rsidRPr="00404849">
        <w:t xml:space="preserve">установление факторов, оказывающих негативное воздействие на состояние физического здоровья учащихся; </w:t>
      </w:r>
    </w:p>
    <w:p w:rsidR="00C075CD" w:rsidRPr="00404849" w:rsidRDefault="00C075CD" w:rsidP="009D4B9B">
      <w:pPr>
        <w:numPr>
          <w:ilvl w:val="0"/>
          <w:numId w:val="74"/>
        </w:numPr>
        <w:ind w:left="284" w:hanging="284"/>
        <w:jc w:val="both"/>
      </w:pPr>
      <w:r w:rsidRPr="00404849">
        <w:t xml:space="preserve">определение неотложных и долгосрочных мероприятий по предупреждению и устранению негативных воздействий на физическое здоровье учащихся; </w:t>
      </w:r>
    </w:p>
    <w:p w:rsidR="00C075CD" w:rsidRPr="00404849" w:rsidRDefault="00C075CD" w:rsidP="009D4B9B">
      <w:pPr>
        <w:numPr>
          <w:ilvl w:val="0"/>
          <w:numId w:val="74"/>
        </w:numPr>
        <w:ind w:left="284" w:hanging="284"/>
        <w:jc w:val="both"/>
      </w:pPr>
      <w:r w:rsidRPr="00404849">
        <w:t>прогнозирование состояния физического здоровья.</w:t>
      </w:r>
    </w:p>
    <w:p w:rsidR="00C075CD" w:rsidRPr="00404849" w:rsidRDefault="00C075CD" w:rsidP="00C075CD">
      <w:pPr>
        <w:pStyle w:val="afff0"/>
        <w:spacing w:line="240" w:lineRule="auto"/>
        <w:ind w:firstLine="709"/>
        <w:rPr>
          <w:sz w:val="24"/>
          <w:szCs w:val="24"/>
        </w:rPr>
      </w:pPr>
      <w:r w:rsidRPr="00404849">
        <w:rPr>
          <w:sz w:val="24"/>
          <w:szCs w:val="24"/>
        </w:rPr>
        <w:t>Мониторинг условий при реализации Программы включает:</w:t>
      </w:r>
    </w:p>
    <w:p w:rsidR="00C075CD" w:rsidRPr="00404849" w:rsidRDefault="00C075CD" w:rsidP="009D4B9B">
      <w:pPr>
        <w:numPr>
          <w:ilvl w:val="0"/>
          <w:numId w:val="74"/>
        </w:numPr>
        <w:ind w:left="284" w:hanging="284"/>
        <w:jc w:val="both"/>
      </w:pPr>
      <w:r w:rsidRPr="00404849">
        <w:t>санитарно-гигиенические условия обучения (соответствие воздушно-теплового, светового режимов, санитарного содержания школы требованиям СанПиН, наличие ростовой школьной мебели, правильная поза учащихся во время письменных работ, проведение физкультминуток для снятия статического напряжения);</w:t>
      </w:r>
    </w:p>
    <w:p w:rsidR="00C075CD" w:rsidRPr="00404849" w:rsidRDefault="00C075CD" w:rsidP="009D4B9B">
      <w:pPr>
        <w:numPr>
          <w:ilvl w:val="0"/>
          <w:numId w:val="74"/>
        </w:numPr>
        <w:ind w:left="284" w:hanging="284"/>
        <w:jc w:val="both"/>
      </w:pPr>
      <w:r w:rsidRPr="00404849">
        <w:t>организация образовательного процесса с позиции здоровьесбережения (применение здоровьесберегающих технологий);</w:t>
      </w:r>
    </w:p>
    <w:p w:rsidR="00C075CD" w:rsidRPr="00404849" w:rsidRDefault="00C075CD" w:rsidP="009D4B9B">
      <w:pPr>
        <w:numPr>
          <w:ilvl w:val="0"/>
          <w:numId w:val="74"/>
        </w:numPr>
        <w:ind w:left="284" w:hanging="284"/>
        <w:jc w:val="both"/>
      </w:pPr>
      <w:r w:rsidRPr="00404849">
        <w:t>создание безопасной, травмопредупреждающей среды в образовательном учреждении;</w:t>
      </w:r>
    </w:p>
    <w:p w:rsidR="00C075CD" w:rsidRPr="00404849" w:rsidRDefault="00C075CD" w:rsidP="009D4B9B">
      <w:pPr>
        <w:numPr>
          <w:ilvl w:val="0"/>
          <w:numId w:val="74"/>
        </w:numPr>
        <w:ind w:left="284" w:hanging="284"/>
        <w:jc w:val="both"/>
      </w:pPr>
      <w:r w:rsidRPr="00404849">
        <w:t>расширение сети спортивных секций и видов физкультурно-оздоровительной работы;</w:t>
      </w:r>
    </w:p>
    <w:p w:rsidR="00C075CD" w:rsidRPr="00404849" w:rsidRDefault="00C075CD" w:rsidP="009D4B9B">
      <w:pPr>
        <w:numPr>
          <w:ilvl w:val="0"/>
          <w:numId w:val="74"/>
        </w:numPr>
        <w:ind w:left="284" w:hanging="284"/>
        <w:jc w:val="both"/>
      </w:pPr>
      <w:r w:rsidRPr="00404849">
        <w:t>организация питания обучающихся.</w:t>
      </w:r>
    </w:p>
    <w:p w:rsidR="00C075CD" w:rsidRPr="00404849" w:rsidRDefault="00C075CD" w:rsidP="00C075CD">
      <w:pPr>
        <w:pStyle w:val="afff0"/>
        <w:spacing w:line="240" w:lineRule="auto"/>
        <w:ind w:firstLine="709"/>
        <w:jc w:val="center"/>
        <w:rPr>
          <w:b/>
          <w:sz w:val="24"/>
          <w:szCs w:val="24"/>
        </w:rPr>
      </w:pPr>
      <w:r w:rsidRPr="00404849">
        <w:rPr>
          <w:b/>
          <w:sz w:val="24"/>
          <w:szCs w:val="24"/>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p w:rsidR="00C075CD" w:rsidRPr="00404849" w:rsidRDefault="00C075CD" w:rsidP="00C075CD">
      <w:pPr>
        <w:pStyle w:val="afff0"/>
        <w:spacing w:line="240" w:lineRule="auto"/>
        <w:ind w:firstLine="709"/>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74"/>
        <w:gridCol w:w="2376"/>
        <w:gridCol w:w="2742"/>
      </w:tblGrid>
      <w:tr w:rsidR="00C075CD" w:rsidRPr="00404849" w:rsidTr="00714547">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Планируемые результаты мониторинга</w:t>
            </w:r>
          </w:p>
        </w:tc>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Инструментарий</w:t>
            </w:r>
          </w:p>
        </w:tc>
        <w:tc>
          <w:tcPr>
            <w:tcW w:w="241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Периодичность</w:t>
            </w:r>
          </w:p>
        </w:tc>
        <w:tc>
          <w:tcPr>
            <w:tcW w:w="280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Ответственные</w:t>
            </w:r>
          </w:p>
        </w:tc>
      </w:tr>
      <w:tr w:rsidR="00C075CD" w:rsidRPr="00404849" w:rsidTr="00714547">
        <w:tc>
          <w:tcPr>
            <w:tcW w:w="2605" w:type="dxa"/>
            <w:shd w:val="clear" w:color="auto" w:fill="auto"/>
          </w:tcPr>
          <w:p w:rsidR="00C075CD" w:rsidRPr="00404849" w:rsidRDefault="00C075CD" w:rsidP="00714547">
            <w:pPr>
              <w:pStyle w:val="afff2"/>
            </w:pPr>
            <w:r w:rsidRPr="00404849">
              <w:t>Умения, направленные</w:t>
            </w:r>
          </w:p>
          <w:p w:rsidR="00C075CD" w:rsidRPr="00404849" w:rsidRDefault="00C075CD" w:rsidP="00714547">
            <w:pPr>
              <w:pStyle w:val="afff2"/>
            </w:pPr>
            <w:r w:rsidRPr="00404849">
              <w:t>на оценку правильности поведения в при-</w:t>
            </w:r>
          </w:p>
          <w:p w:rsidR="00C075CD" w:rsidRPr="00404849" w:rsidRDefault="00C075CD" w:rsidP="00714547">
            <w:pPr>
              <w:pStyle w:val="afff2"/>
            </w:pPr>
            <w:r w:rsidRPr="00404849">
              <w:t>роде</w:t>
            </w:r>
          </w:p>
          <w:p w:rsidR="00C075CD" w:rsidRPr="00404849" w:rsidRDefault="00C075CD" w:rsidP="00714547">
            <w:pPr>
              <w:pStyle w:val="afff0"/>
              <w:spacing w:line="240" w:lineRule="auto"/>
              <w:ind w:firstLine="0"/>
              <w:rPr>
                <w:sz w:val="24"/>
                <w:szCs w:val="24"/>
              </w:rPr>
            </w:pPr>
          </w:p>
        </w:tc>
        <w:tc>
          <w:tcPr>
            <w:tcW w:w="2605" w:type="dxa"/>
            <w:shd w:val="clear" w:color="auto" w:fill="auto"/>
          </w:tcPr>
          <w:p w:rsidR="00C075CD" w:rsidRPr="00404849" w:rsidRDefault="00C075CD" w:rsidP="00714547">
            <w:pPr>
              <w:pStyle w:val="afff2"/>
            </w:pPr>
            <w:r w:rsidRPr="00404849">
              <w:t>Проверочные  и контрольные работы к учебнику «Окружающий мир» для 1–4-го</w:t>
            </w:r>
          </w:p>
          <w:p w:rsidR="00C075CD" w:rsidRPr="00404849" w:rsidRDefault="00C075CD" w:rsidP="00714547">
            <w:pPr>
              <w:pStyle w:val="afff2"/>
            </w:pPr>
            <w:r w:rsidRPr="00404849">
              <w:t>классов</w:t>
            </w:r>
          </w:p>
        </w:tc>
        <w:tc>
          <w:tcPr>
            <w:tcW w:w="2411" w:type="dxa"/>
            <w:shd w:val="clear" w:color="auto" w:fill="auto"/>
          </w:tcPr>
          <w:p w:rsidR="00C075CD" w:rsidRPr="00404849" w:rsidRDefault="00C075CD" w:rsidP="00714547">
            <w:pPr>
              <w:pStyle w:val="afff2"/>
            </w:pPr>
            <w:r w:rsidRPr="00404849">
              <w:t>В конце учебного года (перед летними каникулами)</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Умения, нацеленные на понимание взаимоотношений человека и природы</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Проверочные  и контрольные работы к учебнику «Окружающий мир» для 1–4-го</w:t>
            </w:r>
          </w:p>
          <w:p w:rsidR="00C075CD" w:rsidRPr="00404849" w:rsidRDefault="00C075CD" w:rsidP="00714547">
            <w:pPr>
              <w:pStyle w:val="afff2"/>
            </w:pPr>
            <w:r w:rsidRPr="00404849">
              <w:t xml:space="preserve">классов </w:t>
            </w:r>
          </w:p>
        </w:tc>
        <w:tc>
          <w:tcPr>
            <w:tcW w:w="2411" w:type="dxa"/>
            <w:shd w:val="clear" w:color="auto" w:fill="auto"/>
          </w:tcPr>
          <w:p w:rsidR="00C075CD" w:rsidRPr="00404849" w:rsidRDefault="00C075CD" w:rsidP="00714547">
            <w:pPr>
              <w:pStyle w:val="afff2"/>
            </w:pPr>
            <w:r w:rsidRPr="00404849">
              <w:t>В конце каждой</w:t>
            </w:r>
          </w:p>
          <w:p w:rsidR="00C075CD" w:rsidRPr="00404849" w:rsidRDefault="00C075CD" w:rsidP="00714547">
            <w:pPr>
              <w:pStyle w:val="afff2"/>
            </w:pPr>
            <w:r w:rsidRPr="00404849">
              <w:t>четверти</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 xml:space="preserve">Интерес и положительное отношение к природе, к взаимоотношениям </w:t>
            </w:r>
            <w:r w:rsidRPr="00404849">
              <w:lastRenderedPageBreak/>
              <w:t>человека и природы</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lastRenderedPageBreak/>
              <w:t xml:space="preserve">Анализ  проектов,  докладов, сообщений и т.п. учеников, посвящённых </w:t>
            </w:r>
            <w:r w:rsidRPr="00404849">
              <w:lastRenderedPageBreak/>
              <w:t>природе, живым организмам, проблемам взаимоотношения человека и природы. Оценивается динамика  по сравнению с предыдущим годом</w:t>
            </w:r>
          </w:p>
        </w:tc>
        <w:tc>
          <w:tcPr>
            <w:tcW w:w="2411" w:type="dxa"/>
            <w:shd w:val="clear" w:color="auto" w:fill="auto"/>
          </w:tcPr>
          <w:p w:rsidR="00C075CD" w:rsidRPr="00404849" w:rsidRDefault="00C075CD" w:rsidP="00714547">
            <w:pPr>
              <w:pStyle w:val="afff2"/>
            </w:pPr>
            <w:r w:rsidRPr="00404849">
              <w:lastRenderedPageBreak/>
              <w:t>Ежегодно  в конце учебного года</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 xml:space="preserve">Учитель. </w:t>
            </w:r>
          </w:p>
          <w:p w:rsidR="00C075CD" w:rsidRPr="00404849" w:rsidRDefault="00C075CD" w:rsidP="00714547">
            <w:pPr>
              <w:pStyle w:val="afff2"/>
            </w:pPr>
            <w:r w:rsidRPr="00404849">
              <w:t>Анализ проводит зам. директора  по УВР (1-4)</w:t>
            </w: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lastRenderedPageBreak/>
              <w:t>Соблюдение  правил</w:t>
            </w:r>
          </w:p>
          <w:p w:rsidR="00C075CD" w:rsidRPr="00404849" w:rsidRDefault="00C075CD" w:rsidP="00714547">
            <w:pPr>
              <w:pStyle w:val="afff2"/>
            </w:pPr>
            <w:r w:rsidRPr="00404849">
              <w:t>поведения на природе, в классе, теплице, живом уголке, во время экскурсий.</w:t>
            </w:r>
          </w:p>
        </w:tc>
        <w:tc>
          <w:tcPr>
            <w:tcW w:w="2605" w:type="dxa"/>
            <w:shd w:val="clear" w:color="auto" w:fill="auto"/>
          </w:tcPr>
          <w:p w:rsidR="00C075CD" w:rsidRPr="00404849" w:rsidRDefault="00C075CD" w:rsidP="00714547">
            <w:pPr>
              <w:pStyle w:val="afff2"/>
            </w:pPr>
            <w:r w:rsidRPr="00404849">
              <w:t xml:space="preserve">Педагогические наблюдения </w:t>
            </w:r>
          </w:p>
          <w:p w:rsidR="00C075CD" w:rsidRPr="00404849" w:rsidRDefault="00C075CD" w:rsidP="00714547">
            <w:pPr>
              <w:pStyle w:val="afff2"/>
            </w:pPr>
          </w:p>
        </w:tc>
        <w:tc>
          <w:tcPr>
            <w:tcW w:w="2411" w:type="dxa"/>
            <w:shd w:val="clear" w:color="auto" w:fill="auto"/>
          </w:tcPr>
          <w:p w:rsidR="00C075CD" w:rsidRPr="00404849" w:rsidRDefault="00C075CD" w:rsidP="00714547">
            <w:pPr>
              <w:pStyle w:val="afff0"/>
              <w:spacing w:line="240" w:lineRule="auto"/>
              <w:ind w:firstLine="0"/>
              <w:rPr>
                <w:sz w:val="24"/>
                <w:szCs w:val="24"/>
              </w:rPr>
            </w:pPr>
            <w:r w:rsidRPr="00404849">
              <w:rPr>
                <w:rFonts w:cs="Times New Roman"/>
                <w:sz w:val="24"/>
                <w:szCs w:val="24"/>
              </w:rPr>
              <w:t>В течение года</w:t>
            </w: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Зарегистрированное</w:t>
            </w:r>
          </w:p>
          <w:p w:rsidR="00C075CD" w:rsidRPr="00404849" w:rsidRDefault="00C075CD" w:rsidP="00714547">
            <w:pPr>
              <w:pStyle w:val="afff2"/>
            </w:pPr>
            <w:r w:rsidRPr="00404849">
              <w:t>нарушение  правил</w:t>
            </w:r>
          </w:p>
          <w:p w:rsidR="00C075CD" w:rsidRPr="00404849" w:rsidRDefault="00C075CD" w:rsidP="00714547">
            <w:pPr>
              <w:pStyle w:val="afff2"/>
            </w:pPr>
            <w:r w:rsidRPr="00404849">
              <w:t>поведения на природе</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Злостные  нарушения  правил поведения обсуждаются на классных часах, педсоветах</w:t>
            </w:r>
          </w:p>
        </w:tc>
        <w:tc>
          <w:tcPr>
            <w:tcW w:w="2411" w:type="dxa"/>
            <w:shd w:val="clear" w:color="auto" w:fill="auto"/>
          </w:tcPr>
          <w:p w:rsidR="00C075CD" w:rsidRPr="00404849" w:rsidRDefault="00C075CD" w:rsidP="00714547">
            <w:pPr>
              <w:pStyle w:val="afff2"/>
            </w:pPr>
            <w:r w:rsidRPr="00404849">
              <w:t>В необходимых</w:t>
            </w:r>
          </w:p>
          <w:p w:rsidR="00C075CD" w:rsidRPr="00404849" w:rsidRDefault="00C075CD" w:rsidP="00714547">
            <w:pPr>
              <w:pStyle w:val="afff2"/>
            </w:pPr>
            <w:r w:rsidRPr="00404849">
              <w:t>случаях</w:t>
            </w:r>
          </w:p>
          <w:p w:rsidR="00C075CD" w:rsidRPr="00404849" w:rsidRDefault="00C075CD" w:rsidP="00714547">
            <w:pPr>
              <w:pStyle w:val="afff0"/>
              <w:spacing w:line="240" w:lineRule="auto"/>
              <w:ind w:firstLine="0"/>
              <w:rPr>
                <w:rFonts w:cs="Times New Roman"/>
                <w:sz w:val="24"/>
                <w:szCs w:val="24"/>
              </w:rPr>
            </w:pPr>
          </w:p>
        </w:tc>
        <w:tc>
          <w:tcPr>
            <w:tcW w:w="2801" w:type="dxa"/>
            <w:shd w:val="clear" w:color="auto" w:fill="auto"/>
          </w:tcPr>
          <w:p w:rsidR="00C075CD" w:rsidRPr="00404849" w:rsidRDefault="00C075CD" w:rsidP="00714547">
            <w:pPr>
              <w:pStyle w:val="afff2"/>
            </w:pPr>
            <w:r w:rsidRPr="00404849">
              <w:t>Зам. директора  по УВР</w:t>
            </w:r>
          </w:p>
        </w:tc>
      </w:tr>
    </w:tbl>
    <w:p w:rsidR="00C075CD" w:rsidRPr="00404849" w:rsidRDefault="00C075CD" w:rsidP="00C075CD">
      <w:pPr>
        <w:pStyle w:val="afff0"/>
        <w:spacing w:line="240" w:lineRule="auto"/>
        <w:ind w:firstLine="709"/>
        <w:rPr>
          <w:b/>
          <w:sz w:val="24"/>
          <w:szCs w:val="24"/>
        </w:rPr>
      </w:pPr>
    </w:p>
    <w:p w:rsidR="00C075CD" w:rsidRPr="00404849" w:rsidRDefault="00C075CD" w:rsidP="00C075CD">
      <w:pPr>
        <w:pStyle w:val="afff0"/>
        <w:spacing w:line="240" w:lineRule="auto"/>
        <w:ind w:firstLine="709"/>
        <w:jc w:val="center"/>
        <w:rPr>
          <w:b/>
          <w:sz w:val="24"/>
          <w:szCs w:val="24"/>
        </w:rPr>
      </w:pPr>
      <w:r w:rsidRPr="00404849">
        <w:rPr>
          <w:b/>
          <w:sz w:val="24"/>
          <w:szCs w:val="24"/>
        </w:rPr>
        <w:t>Методика и инструментарий мониторинга достижения планируемых результатов по формированию основ здорового образа жизни</w:t>
      </w:r>
    </w:p>
    <w:p w:rsidR="00C075CD" w:rsidRPr="00404849" w:rsidRDefault="00C075CD" w:rsidP="00C075CD">
      <w:pPr>
        <w:pStyle w:val="afff0"/>
        <w:spacing w:line="240" w:lineRule="auto"/>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69"/>
        <w:gridCol w:w="2378"/>
        <w:gridCol w:w="2745"/>
      </w:tblGrid>
      <w:tr w:rsidR="00C075CD" w:rsidRPr="00404849" w:rsidTr="00714547">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Планируемые результаты мониторинга</w:t>
            </w:r>
          </w:p>
        </w:tc>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Инструментарий</w:t>
            </w:r>
          </w:p>
        </w:tc>
        <w:tc>
          <w:tcPr>
            <w:tcW w:w="241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Периодичность</w:t>
            </w:r>
          </w:p>
        </w:tc>
        <w:tc>
          <w:tcPr>
            <w:tcW w:w="280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Ответственные</w:t>
            </w:r>
          </w:p>
        </w:tc>
      </w:tr>
      <w:tr w:rsidR="00C075CD" w:rsidRPr="00404849" w:rsidTr="00714547">
        <w:tc>
          <w:tcPr>
            <w:tcW w:w="2605" w:type="dxa"/>
            <w:shd w:val="clear" w:color="auto" w:fill="auto"/>
          </w:tcPr>
          <w:p w:rsidR="00C075CD" w:rsidRPr="00404849" w:rsidRDefault="00C075CD" w:rsidP="00714547">
            <w:pPr>
              <w:pStyle w:val="afff2"/>
            </w:pPr>
            <w:r w:rsidRPr="00404849">
              <w:t>Умения, нацеленные на оценку того, что полезно для здоровья, а что вредно</w:t>
            </w:r>
          </w:p>
          <w:p w:rsidR="00C075CD" w:rsidRPr="00404849" w:rsidRDefault="00C075CD" w:rsidP="00714547">
            <w:pPr>
              <w:pStyle w:val="afff0"/>
              <w:spacing w:line="240" w:lineRule="auto"/>
              <w:ind w:firstLine="0"/>
              <w:rPr>
                <w:sz w:val="24"/>
                <w:szCs w:val="24"/>
              </w:rPr>
            </w:pPr>
          </w:p>
        </w:tc>
        <w:tc>
          <w:tcPr>
            <w:tcW w:w="2605" w:type="dxa"/>
            <w:shd w:val="clear" w:color="auto" w:fill="auto"/>
          </w:tcPr>
          <w:p w:rsidR="00C075CD" w:rsidRPr="00404849" w:rsidRDefault="00C075CD" w:rsidP="00714547">
            <w:pPr>
              <w:pStyle w:val="afff2"/>
            </w:pPr>
            <w:r w:rsidRPr="00404849">
              <w:t>Проверочные  и контрольные работы к учебнику «Окружающий мир» для 1–4-го</w:t>
            </w:r>
          </w:p>
          <w:p w:rsidR="00C075CD" w:rsidRPr="00404849" w:rsidRDefault="00C075CD" w:rsidP="00714547">
            <w:pPr>
              <w:pStyle w:val="afff2"/>
            </w:pPr>
            <w:r w:rsidRPr="00404849">
              <w:t>классов</w:t>
            </w:r>
          </w:p>
        </w:tc>
        <w:tc>
          <w:tcPr>
            <w:tcW w:w="2411" w:type="dxa"/>
            <w:shd w:val="clear" w:color="auto" w:fill="auto"/>
          </w:tcPr>
          <w:p w:rsidR="00C075CD" w:rsidRPr="00404849" w:rsidRDefault="00C075CD" w:rsidP="00714547">
            <w:pPr>
              <w:pStyle w:val="afff2"/>
            </w:pPr>
            <w:r w:rsidRPr="00404849">
              <w:t>В конце каждой</w:t>
            </w:r>
          </w:p>
          <w:p w:rsidR="00C075CD" w:rsidRPr="00404849" w:rsidRDefault="00C075CD" w:rsidP="00714547">
            <w:pPr>
              <w:pStyle w:val="afff2"/>
            </w:pPr>
            <w:r w:rsidRPr="00404849">
              <w:t>четверти</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Интерес и положительное отношение к своему здоровью, к устройству человеческого организма</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Анализ  проектов,  докладов, сообщений и т.п. учеников, посвящённых человеку и его здоровью. Оценивается динамика  по сравнению с предыдущим годом</w:t>
            </w:r>
          </w:p>
        </w:tc>
        <w:tc>
          <w:tcPr>
            <w:tcW w:w="2411" w:type="dxa"/>
            <w:shd w:val="clear" w:color="auto" w:fill="auto"/>
          </w:tcPr>
          <w:p w:rsidR="00C075CD" w:rsidRPr="00404849" w:rsidRDefault="00C075CD" w:rsidP="00714547">
            <w:pPr>
              <w:pStyle w:val="afff2"/>
            </w:pPr>
            <w:r w:rsidRPr="00404849">
              <w:t>Ежегодно  в конце учебного года</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 xml:space="preserve">Учитель. </w:t>
            </w:r>
          </w:p>
          <w:p w:rsidR="00C075CD" w:rsidRPr="00404849" w:rsidRDefault="00C075CD" w:rsidP="00714547">
            <w:pPr>
              <w:pStyle w:val="afff2"/>
            </w:pPr>
            <w:r w:rsidRPr="00404849">
              <w:t>Анализ проводит зам. директора  по УВР (1-4)</w:t>
            </w: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Соблюдение  правил</w:t>
            </w:r>
          </w:p>
          <w:p w:rsidR="00C075CD" w:rsidRPr="00404849" w:rsidRDefault="00C075CD" w:rsidP="00714547">
            <w:pPr>
              <w:pStyle w:val="afff2"/>
            </w:pPr>
            <w:r w:rsidRPr="00404849">
              <w:t>поведения, нацеленных на  здоровый  образ жизни</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 xml:space="preserve">Педагогические наблюдения </w:t>
            </w:r>
          </w:p>
          <w:p w:rsidR="00C075CD" w:rsidRPr="00404849" w:rsidRDefault="00C075CD" w:rsidP="00714547">
            <w:pPr>
              <w:pStyle w:val="afff2"/>
            </w:pPr>
          </w:p>
        </w:tc>
        <w:tc>
          <w:tcPr>
            <w:tcW w:w="2411" w:type="dxa"/>
            <w:shd w:val="clear" w:color="auto" w:fill="auto"/>
          </w:tcPr>
          <w:p w:rsidR="00C075CD" w:rsidRPr="00404849" w:rsidRDefault="00C075CD" w:rsidP="00714547">
            <w:pPr>
              <w:pStyle w:val="afff0"/>
              <w:spacing w:line="240" w:lineRule="auto"/>
              <w:ind w:firstLine="0"/>
              <w:rPr>
                <w:sz w:val="24"/>
                <w:szCs w:val="24"/>
              </w:rPr>
            </w:pPr>
            <w:r w:rsidRPr="00404849">
              <w:rPr>
                <w:rFonts w:cs="Times New Roman"/>
                <w:sz w:val="24"/>
                <w:szCs w:val="24"/>
              </w:rPr>
              <w:t>В течение года</w:t>
            </w: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Поведение учеников на перемене, в столовой</w:t>
            </w:r>
          </w:p>
        </w:tc>
        <w:tc>
          <w:tcPr>
            <w:tcW w:w="2605" w:type="dxa"/>
            <w:shd w:val="clear" w:color="auto" w:fill="auto"/>
          </w:tcPr>
          <w:p w:rsidR="00C075CD" w:rsidRPr="00404849" w:rsidRDefault="00C075CD" w:rsidP="00714547">
            <w:pPr>
              <w:pStyle w:val="afff2"/>
            </w:pPr>
            <w:r w:rsidRPr="00404849">
              <w:t xml:space="preserve">Педагогические наблюдения </w:t>
            </w:r>
          </w:p>
          <w:p w:rsidR="00C075CD" w:rsidRPr="00404849" w:rsidRDefault="00C075CD" w:rsidP="00714547">
            <w:pPr>
              <w:pStyle w:val="afff2"/>
            </w:pPr>
          </w:p>
        </w:tc>
        <w:tc>
          <w:tcPr>
            <w:tcW w:w="2411" w:type="dxa"/>
            <w:shd w:val="clear" w:color="auto" w:fill="auto"/>
          </w:tcPr>
          <w:p w:rsidR="00C075CD" w:rsidRPr="00404849" w:rsidRDefault="00C075CD" w:rsidP="00714547">
            <w:pPr>
              <w:pStyle w:val="afff2"/>
            </w:pPr>
            <w:r w:rsidRPr="00404849">
              <w:t>Раз в четверть</w:t>
            </w:r>
          </w:p>
        </w:tc>
        <w:tc>
          <w:tcPr>
            <w:tcW w:w="2801" w:type="dxa"/>
            <w:shd w:val="clear" w:color="auto" w:fill="auto"/>
          </w:tcPr>
          <w:p w:rsidR="00C075CD" w:rsidRPr="00404849" w:rsidRDefault="00C075CD" w:rsidP="00714547">
            <w:pPr>
              <w:pStyle w:val="afff2"/>
            </w:pPr>
            <w:r w:rsidRPr="00404849">
              <w:t>Зам. директора  по УВР</w:t>
            </w:r>
          </w:p>
        </w:tc>
      </w:tr>
      <w:tr w:rsidR="00C075CD" w:rsidRPr="00404849" w:rsidTr="00714547">
        <w:tc>
          <w:tcPr>
            <w:tcW w:w="2605" w:type="dxa"/>
            <w:shd w:val="clear" w:color="auto" w:fill="auto"/>
          </w:tcPr>
          <w:p w:rsidR="00C075CD" w:rsidRPr="00404849" w:rsidRDefault="00C075CD" w:rsidP="00714547">
            <w:pPr>
              <w:pStyle w:val="afff2"/>
            </w:pPr>
            <w:r w:rsidRPr="00404849">
              <w:t>Зарегистрированное</w:t>
            </w:r>
          </w:p>
          <w:p w:rsidR="00C075CD" w:rsidRPr="00404849" w:rsidRDefault="00C075CD" w:rsidP="00714547">
            <w:pPr>
              <w:pStyle w:val="afff2"/>
            </w:pPr>
            <w:r w:rsidRPr="00404849">
              <w:t>число заболеваний у</w:t>
            </w:r>
          </w:p>
          <w:p w:rsidR="00C075CD" w:rsidRPr="00404849" w:rsidRDefault="00C075CD" w:rsidP="00714547">
            <w:pPr>
              <w:pStyle w:val="afff2"/>
            </w:pPr>
            <w:r w:rsidRPr="00404849">
              <w:lastRenderedPageBreak/>
              <w:t>школьников</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lastRenderedPageBreak/>
              <w:t xml:space="preserve">Фиксация в журнале всех заболеваний и </w:t>
            </w:r>
            <w:r w:rsidRPr="00404849">
              <w:lastRenderedPageBreak/>
              <w:t>анализ их динамики (по сравнению с предыдущим годом)</w:t>
            </w:r>
          </w:p>
        </w:tc>
        <w:tc>
          <w:tcPr>
            <w:tcW w:w="2411" w:type="dxa"/>
            <w:shd w:val="clear" w:color="auto" w:fill="auto"/>
          </w:tcPr>
          <w:p w:rsidR="00C075CD" w:rsidRPr="00404849" w:rsidRDefault="00C075CD" w:rsidP="00714547">
            <w:pPr>
              <w:pStyle w:val="afff2"/>
            </w:pPr>
            <w:r w:rsidRPr="00404849">
              <w:lastRenderedPageBreak/>
              <w:t>В течение года</w:t>
            </w:r>
          </w:p>
        </w:tc>
        <w:tc>
          <w:tcPr>
            <w:tcW w:w="2801" w:type="dxa"/>
            <w:shd w:val="clear" w:color="auto" w:fill="auto"/>
          </w:tcPr>
          <w:p w:rsidR="00C075CD" w:rsidRPr="00404849" w:rsidRDefault="00C075CD" w:rsidP="00714547">
            <w:pPr>
              <w:pStyle w:val="afff2"/>
            </w:pPr>
            <w:r w:rsidRPr="00404849">
              <w:t xml:space="preserve">Учитель. </w:t>
            </w:r>
          </w:p>
          <w:p w:rsidR="00C075CD" w:rsidRPr="00404849" w:rsidRDefault="00C075CD" w:rsidP="00714547">
            <w:pPr>
              <w:pStyle w:val="afff2"/>
            </w:pPr>
            <w:r w:rsidRPr="00404849">
              <w:t xml:space="preserve">Анализ проводит зам. </w:t>
            </w:r>
            <w:r w:rsidRPr="00404849">
              <w:lastRenderedPageBreak/>
              <w:t>директора  по УВР (1-4)</w:t>
            </w:r>
          </w:p>
          <w:p w:rsidR="00C075CD" w:rsidRPr="00404849" w:rsidRDefault="00C075CD" w:rsidP="00714547">
            <w:pPr>
              <w:pStyle w:val="afff0"/>
              <w:spacing w:line="240" w:lineRule="auto"/>
              <w:ind w:firstLine="0"/>
              <w:rPr>
                <w:sz w:val="24"/>
                <w:szCs w:val="24"/>
              </w:rPr>
            </w:pPr>
          </w:p>
        </w:tc>
      </w:tr>
    </w:tbl>
    <w:p w:rsidR="00C075CD" w:rsidRPr="00404849" w:rsidRDefault="00C075CD" w:rsidP="00C075CD">
      <w:pPr>
        <w:pStyle w:val="afff0"/>
        <w:spacing w:line="240" w:lineRule="auto"/>
        <w:ind w:firstLine="709"/>
        <w:rPr>
          <w:b/>
          <w:sz w:val="24"/>
          <w:szCs w:val="24"/>
        </w:rPr>
      </w:pPr>
    </w:p>
    <w:p w:rsidR="00C075CD" w:rsidRPr="00404849" w:rsidRDefault="00C075CD" w:rsidP="00C075CD">
      <w:pPr>
        <w:pStyle w:val="afff0"/>
        <w:spacing w:line="240" w:lineRule="auto"/>
        <w:ind w:firstLine="709"/>
        <w:jc w:val="center"/>
        <w:rPr>
          <w:b/>
          <w:sz w:val="24"/>
          <w:szCs w:val="24"/>
        </w:rPr>
      </w:pPr>
      <w:r w:rsidRPr="00404849">
        <w:rPr>
          <w:b/>
          <w:sz w:val="24"/>
          <w:szCs w:val="24"/>
        </w:rPr>
        <w:t>Методика и инструментарий мониторинга достижения планируемых результатов по формированию основ безопасного образа жизни</w:t>
      </w:r>
    </w:p>
    <w:p w:rsidR="00C075CD" w:rsidRPr="00404849" w:rsidRDefault="00C075CD" w:rsidP="00C075CD">
      <w:pPr>
        <w:pStyle w:val="afff0"/>
        <w:spacing w:line="240" w:lineRule="auto"/>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69"/>
        <w:gridCol w:w="2378"/>
        <w:gridCol w:w="2745"/>
      </w:tblGrid>
      <w:tr w:rsidR="00C075CD" w:rsidRPr="00404849" w:rsidTr="00714547">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Планируемые результаты мониторинга</w:t>
            </w:r>
          </w:p>
        </w:tc>
        <w:tc>
          <w:tcPr>
            <w:tcW w:w="2605"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Инструментарий</w:t>
            </w:r>
          </w:p>
        </w:tc>
        <w:tc>
          <w:tcPr>
            <w:tcW w:w="241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Периодичность</w:t>
            </w:r>
          </w:p>
        </w:tc>
        <w:tc>
          <w:tcPr>
            <w:tcW w:w="2801" w:type="dxa"/>
            <w:shd w:val="clear" w:color="auto" w:fill="F2F2F2"/>
          </w:tcPr>
          <w:p w:rsidR="00C075CD" w:rsidRPr="00404849" w:rsidRDefault="00C075CD" w:rsidP="00714547">
            <w:pPr>
              <w:pStyle w:val="afff0"/>
              <w:spacing w:line="240" w:lineRule="auto"/>
              <w:ind w:firstLine="0"/>
              <w:rPr>
                <w:sz w:val="24"/>
                <w:szCs w:val="24"/>
              </w:rPr>
            </w:pPr>
            <w:r w:rsidRPr="00404849">
              <w:rPr>
                <w:sz w:val="24"/>
                <w:szCs w:val="24"/>
              </w:rPr>
              <w:t>Ответственные</w:t>
            </w:r>
          </w:p>
        </w:tc>
      </w:tr>
      <w:tr w:rsidR="00C075CD" w:rsidRPr="00404849" w:rsidTr="00714547">
        <w:tc>
          <w:tcPr>
            <w:tcW w:w="2605" w:type="dxa"/>
            <w:shd w:val="clear" w:color="auto" w:fill="auto"/>
          </w:tcPr>
          <w:p w:rsidR="00C075CD" w:rsidRPr="00404849" w:rsidRDefault="00C075CD" w:rsidP="00714547">
            <w:pPr>
              <w:pStyle w:val="afff2"/>
            </w:pPr>
            <w:r w:rsidRPr="00404849">
              <w:t>Умения, нацеленные на оценку  правильности поведения в быту (правила общения, правила ОБЖ, уличного движения)</w:t>
            </w:r>
          </w:p>
        </w:tc>
        <w:tc>
          <w:tcPr>
            <w:tcW w:w="2605" w:type="dxa"/>
            <w:shd w:val="clear" w:color="auto" w:fill="auto"/>
          </w:tcPr>
          <w:p w:rsidR="00C075CD" w:rsidRPr="00404849" w:rsidRDefault="00C075CD" w:rsidP="00714547">
            <w:pPr>
              <w:pStyle w:val="afff2"/>
            </w:pPr>
            <w:r w:rsidRPr="00404849">
              <w:t>Проверочные  и контрольные работы к учебнику «Окружающий мир» для 1–4-го</w:t>
            </w:r>
          </w:p>
          <w:p w:rsidR="00C075CD" w:rsidRPr="00404849" w:rsidRDefault="00C075CD" w:rsidP="00714547">
            <w:pPr>
              <w:pStyle w:val="afff2"/>
            </w:pPr>
            <w:r w:rsidRPr="00404849">
              <w:t>классов</w:t>
            </w:r>
          </w:p>
        </w:tc>
        <w:tc>
          <w:tcPr>
            <w:tcW w:w="2411" w:type="dxa"/>
            <w:shd w:val="clear" w:color="auto" w:fill="auto"/>
          </w:tcPr>
          <w:p w:rsidR="00C075CD" w:rsidRPr="00404849" w:rsidRDefault="00C075CD" w:rsidP="00714547">
            <w:pPr>
              <w:pStyle w:val="afff2"/>
            </w:pPr>
            <w:r w:rsidRPr="00404849">
              <w:t>В конце каждой</w:t>
            </w:r>
          </w:p>
          <w:p w:rsidR="00C075CD" w:rsidRPr="00404849" w:rsidRDefault="00C075CD" w:rsidP="00714547">
            <w:pPr>
              <w:pStyle w:val="afff2"/>
            </w:pPr>
            <w:r w:rsidRPr="00404849">
              <w:t>четверти</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Интерес и положительное отношение к своей безопасности и безопасности окружающих</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Анализ  проектов,  докладов, сообщений и т.п. учеников, посвящённых проблемам безопасности.  Оценивается динамика  по сравнению с предыдущим годом</w:t>
            </w:r>
          </w:p>
        </w:tc>
        <w:tc>
          <w:tcPr>
            <w:tcW w:w="2411" w:type="dxa"/>
            <w:shd w:val="clear" w:color="auto" w:fill="auto"/>
          </w:tcPr>
          <w:p w:rsidR="00C075CD" w:rsidRPr="00404849" w:rsidRDefault="00C075CD" w:rsidP="00714547">
            <w:pPr>
              <w:pStyle w:val="afff2"/>
            </w:pPr>
            <w:r w:rsidRPr="00404849">
              <w:t>Ежегодно  в конце учебного года</w:t>
            </w:r>
          </w:p>
          <w:p w:rsidR="00C075CD" w:rsidRPr="00404849" w:rsidRDefault="00C075CD" w:rsidP="00714547">
            <w:pPr>
              <w:pStyle w:val="afff2"/>
            </w:pPr>
          </w:p>
        </w:tc>
        <w:tc>
          <w:tcPr>
            <w:tcW w:w="2801" w:type="dxa"/>
            <w:shd w:val="clear" w:color="auto" w:fill="auto"/>
          </w:tcPr>
          <w:p w:rsidR="00C075CD" w:rsidRPr="00404849" w:rsidRDefault="00C075CD" w:rsidP="00714547">
            <w:pPr>
              <w:pStyle w:val="afff2"/>
            </w:pPr>
            <w:r w:rsidRPr="00404849">
              <w:t xml:space="preserve">Учитель. </w:t>
            </w:r>
          </w:p>
          <w:p w:rsidR="00C075CD" w:rsidRPr="00404849" w:rsidRDefault="00C075CD" w:rsidP="00714547">
            <w:pPr>
              <w:pStyle w:val="afff2"/>
            </w:pPr>
            <w:r w:rsidRPr="00404849">
              <w:t>Анализ проводит зам. директора  по УВР (1-4)</w:t>
            </w: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Соблюдение  правил</w:t>
            </w:r>
          </w:p>
          <w:p w:rsidR="00C075CD" w:rsidRPr="00404849" w:rsidRDefault="00C075CD" w:rsidP="00714547">
            <w:pPr>
              <w:pStyle w:val="afff2"/>
            </w:pPr>
            <w:r w:rsidRPr="00404849">
              <w:t>поведения, нацеленных на безопасный образ жизни</w:t>
            </w:r>
          </w:p>
        </w:tc>
        <w:tc>
          <w:tcPr>
            <w:tcW w:w="2605" w:type="dxa"/>
            <w:shd w:val="clear" w:color="auto" w:fill="auto"/>
          </w:tcPr>
          <w:p w:rsidR="00C075CD" w:rsidRPr="00404849" w:rsidRDefault="00C075CD" w:rsidP="00714547">
            <w:pPr>
              <w:pStyle w:val="afff2"/>
            </w:pPr>
            <w:r w:rsidRPr="00404849">
              <w:t xml:space="preserve">Педагогические наблюдения </w:t>
            </w:r>
          </w:p>
          <w:p w:rsidR="00C075CD" w:rsidRPr="00404849" w:rsidRDefault="00C075CD" w:rsidP="00714547">
            <w:pPr>
              <w:pStyle w:val="afff2"/>
            </w:pPr>
          </w:p>
        </w:tc>
        <w:tc>
          <w:tcPr>
            <w:tcW w:w="2411" w:type="dxa"/>
            <w:shd w:val="clear" w:color="auto" w:fill="auto"/>
          </w:tcPr>
          <w:p w:rsidR="00C075CD" w:rsidRPr="00404849" w:rsidRDefault="00C075CD" w:rsidP="00714547">
            <w:pPr>
              <w:pStyle w:val="afff0"/>
              <w:spacing w:line="240" w:lineRule="auto"/>
              <w:ind w:firstLine="0"/>
              <w:rPr>
                <w:sz w:val="24"/>
                <w:szCs w:val="24"/>
              </w:rPr>
            </w:pPr>
            <w:r w:rsidRPr="00404849">
              <w:rPr>
                <w:rFonts w:cs="Times New Roman"/>
                <w:sz w:val="24"/>
                <w:szCs w:val="24"/>
              </w:rPr>
              <w:t>В течение года</w:t>
            </w:r>
          </w:p>
        </w:tc>
        <w:tc>
          <w:tcPr>
            <w:tcW w:w="2801" w:type="dxa"/>
            <w:shd w:val="clear" w:color="auto" w:fill="auto"/>
          </w:tcPr>
          <w:p w:rsidR="00C075CD" w:rsidRPr="00404849" w:rsidRDefault="00C075CD" w:rsidP="00714547">
            <w:pPr>
              <w:pStyle w:val="afff2"/>
            </w:pPr>
            <w:r w:rsidRPr="00404849">
              <w:t>Учитель</w:t>
            </w:r>
          </w:p>
          <w:p w:rsidR="00C075CD" w:rsidRPr="00404849" w:rsidRDefault="00C075CD" w:rsidP="00714547">
            <w:pPr>
              <w:pStyle w:val="afff0"/>
              <w:spacing w:line="240" w:lineRule="auto"/>
              <w:ind w:firstLine="0"/>
              <w:rPr>
                <w:sz w:val="24"/>
                <w:szCs w:val="24"/>
              </w:rPr>
            </w:pPr>
          </w:p>
          <w:p w:rsidR="00C075CD" w:rsidRPr="00404849" w:rsidRDefault="00C075CD" w:rsidP="00714547">
            <w:pPr>
              <w:pStyle w:val="afff0"/>
              <w:spacing w:line="240" w:lineRule="auto"/>
              <w:ind w:firstLine="0"/>
              <w:rPr>
                <w:sz w:val="24"/>
                <w:szCs w:val="24"/>
              </w:rPr>
            </w:pPr>
          </w:p>
        </w:tc>
      </w:tr>
      <w:tr w:rsidR="00C075CD" w:rsidRPr="00404849" w:rsidTr="00714547">
        <w:tc>
          <w:tcPr>
            <w:tcW w:w="2605" w:type="dxa"/>
            <w:shd w:val="clear" w:color="auto" w:fill="auto"/>
          </w:tcPr>
          <w:p w:rsidR="00C075CD" w:rsidRPr="00404849" w:rsidRDefault="00C075CD" w:rsidP="00714547">
            <w:pPr>
              <w:pStyle w:val="afff2"/>
            </w:pPr>
            <w:r w:rsidRPr="00404849">
              <w:t>Поведение учеников на улице перед школой</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Педагогические наблюдения за приходом и уходом учеников из школы</w:t>
            </w:r>
          </w:p>
        </w:tc>
        <w:tc>
          <w:tcPr>
            <w:tcW w:w="2411" w:type="dxa"/>
            <w:shd w:val="clear" w:color="auto" w:fill="auto"/>
          </w:tcPr>
          <w:p w:rsidR="00C075CD" w:rsidRPr="00404849" w:rsidRDefault="00C075CD" w:rsidP="00714547">
            <w:pPr>
              <w:pStyle w:val="afff2"/>
            </w:pPr>
            <w:r w:rsidRPr="00404849">
              <w:t>Раз в четверть</w:t>
            </w:r>
          </w:p>
        </w:tc>
        <w:tc>
          <w:tcPr>
            <w:tcW w:w="2801" w:type="dxa"/>
            <w:shd w:val="clear" w:color="auto" w:fill="auto"/>
          </w:tcPr>
          <w:p w:rsidR="00C075CD" w:rsidRPr="00404849" w:rsidRDefault="00C075CD" w:rsidP="00714547">
            <w:pPr>
              <w:pStyle w:val="afff2"/>
            </w:pPr>
            <w:r w:rsidRPr="00404849">
              <w:t>Зам. директора  по УВР</w:t>
            </w:r>
          </w:p>
        </w:tc>
      </w:tr>
      <w:tr w:rsidR="00C075CD" w:rsidRPr="00404849" w:rsidTr="00714547">
        <w:tc>
          <w:tcPr>
            <w:tcW w:w="2605" w:type="dxa"/>
            <w:shd w:val="clear" w:color="auto" w:fill="auto"/>
          </w:tcPr>
          <w:p w:rsidR="00C075CD" w:rsidRPr="00404849" w:rsidRDefault="00C075CD" w:rsidP="00714547">
            <w:pPr>
              <w:pStyle w:val="afff2"/>
            </w:pPr>
            <w:r w:rsidRPr="00404849">
              <w:t>Зарегистрированное</w:t>
            </w:r>
          </w:p>
          <w:p w:rsidR="00C075CD" w:rsidRPr="00404849" w:rsidRDefault="00C075CD" w:rsidP="00714547">
            <w:pPr>
              <w:pStyle w:val="afff2"/>
            </w:pPr>
            <w:r w:rsidRPr="00404849">
              <w:t>число случаев нарушения учениками личной безопасности</w:t>
            </w:r>
          </w:p>
          <w:p w:rsidR="00C075CD" w:rsidRPr="00404849" w:rsidRDefault="00C075CD" w:rsidP="00714547">
            <w:pPr>
              <w:pStyle w:val="afff2"/>
            </w:pPr>
          </w:p>
        </w:tc>
        <w:tc>
          <w:tcPr>
            <w:tcW w:w="2605" w:type="dxa"/>
            <w:shd w:val="clear" w:color="auto" w:fill="auto"/>
          </w:tcPr>
          <w:p w:rsidR="00C075CD" w:rsidRPr="00404849" w:rsidRDefault="00C075CD" w:rsidP="00714547">
            <w:pPr>
              <w:pStyle w:val="afff2"/>
            </w:pPr>
            <w:r w:rsidRPr="00404849">
              <w:t>Фиксация  всех чрезвычайных происшествий.</w:t>
            </w:r>
          </w:p>
          <w:p w:rsidR="00C075CD" w:rsidRPr="00404849" w:rsidRDefault="00C075CD" w:rsidP="00714547">
            <w:pPr>
              <w:pStyle w:val="afff2"/>
            </w:pPr>
            <w:r w:rsidRPr="00404849">
              <w:t>Анализ динамики по сравнению с  предыдущим годом</w:t>
            </w:r>
          </w:p>
        </w:tc>
        <w:tc>
          <w:tcPr>
            <w:tcW w:w="2411" w:type="dxa"/>
            <w:shd w:val="clear" w:color="auto" w:fill="auto"/>
          </w:tcPr>
          <w:p w:rsidR="00C075CD" w:rsidRPr="00404849" w:rsidRDefault="00C075CD" w:rsidP="00714547">
            <w:pPr>
              <w:pStyle w:val="afff2"/>
            </w:pPr>
            <w:r w:rsidRPr="00404849">
              <w:t>Раз в год</w:t>
            </w:r>
          </w:p>
        </w:tc>
        <w:tc>
          <w:tcPr>
            <w:tcW w:w="2801" w:type="dxa"/>
            <w:shd w:val="clear" w:color="auto" w:fill="auto"/>
          </w:tcPr>
          <w:p w:rsidR="00C075CD" w:rsidRPr="00404849" w:rsidRDefault="00C075CD" w:rsidP="00714547">
            <w:pPr>
              <w:pStyle w:val="afff2"/>
            </w:pPr>
            <w:r w:rsidRPr="00404849">
              <w:t>Зам. директора  по УВР</w:t>
            </w:r>
          </w:p>
        </w:tc>
      </w:tr>
    </w:tbl>
    <w:p w:rsidR="00C075CD" w:rsidRPr="00404849" w:rsidRDefault="00C075CD" w:rsidP="00C075CD">
      <w:pPr>
        <w:ind w:right="1" w:firstLine="567"/>
        <w:jc w:val="center"/>
        <w:rPr>
          <w:b/>
        </w:rPr>
      </w:pPr>
    </w:p>
    <w:p w:rsidR="00C075CD" w:rsidRPr="00404849" w:rsidRDefault="00C075CD" w:rsidP="00C075CD">
      <w:pPr>
        <w:pStyle w:val="affa"/>
        <w:jc w:val="center"/>
        <w:rPr>
          <w:b/>
        </w:rPr>
      </w:pPr>
      <w:r w:rsidRPr="00404849">
        <w:rPr>
          <w:b/>
        </w:rPr>
        <w:t>Карта физического развития и здоровья обучающегося</w:t>
      </w:r>
    </w:p>
    <w:p w:rsidR="00C075CD" w:rsidRPr="00404849" w:rsidRDefault="00C075CD" w:rsidP="00C075CD">
      <w:r w:rsidRPr="00404849">
        <w:t>Ф.И. обучающегося______________________________________</w:t>
      </w:r>
    </w:p>
    <w:p w:rsidR="00C075CD" w:rsidRPr="00404849" w:rsidRDefault="00C075CD" w:rsidP="00C075CD">
      <w:r w:rsidRPr="00404849">
        <w:t>Дата рождения _______________________________________</w:t>
      </w:r>
    </w:p>
    <w:p w:rsidR="00C075CD" w:rsidRPr="00404849" w:rsidRDefault="00C075CD" w:rsidP="00C075CD">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83"/>
        <w:gridCol w:w="784"/>
        <w:gridCol w:w="784"/>
        <w:gridCol w:w="783"/>
        <w:gridCol w:w="784"/>
        <w:gridCol w:w="784"/>
        <w:gridCol w:w="783"/>
        <w:gridCol w:w="784"/>
        <w:gridCol w:w="784"/>
      </w:tblGrid>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C075CD" w:rsidRPr="00404849" w:rsidRDefault="00C075CD" w:rsidP="00714547">
            <w:pPr>
              <w:jc w:val="center"/>
              <w:rPr>
                <w:sz w:val="20"/>
                <w:szCs w:val="20"/>
              </w:rPr>
            </w:pPr>
            <w:r w:rsidRPr="00404849">
              <w:rPr>
                <w:sz w:val="20"/>
                <w:szCs w:val="20"/>
              </w:rPr>
              <w:t>Общие показатели</w:t>
            </w:r>
          </w:p>
        </w:tc>
        <w:tc>
          <w:tcPr>
            <w:tcW w:w="783"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1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2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3 кл.</w:t>
            </w:r>
          </w:p>
        </w:tc>
        <w:tc>
          <w:tcPr>
            <w:tcW w:w="783"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4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5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6 кл.</w:t>
            </w:r>
          </w:p>
        </w:tc>
        <w:tc>
          <w:tcPr>
            <w:tcW w:w="783"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7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8 кл.</w:t>
            </w:r>
          </w:p>
        </w:tc>
        <w:tc>
          <w:tcPr>
            <w:tcW w:w="784" w:type="dxa"/>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sz w:val="20"/>
                <w:szCs w:val="20"/>
              </w:rPr>
              <w:t>9 кл</w:t>
            </w:r>
          </w:p>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Группа здоровья</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p>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Рост</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Вес</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pPr>
              <w:rPr>
                <w:sz w:val="20"/>
                <w:szCs w:val="20"/>
              </w:rPr>
            </w:pPr>
            <w:r w:rsidRPr="00404849">
              <w:rPr>
                <w:sz w:val="20"/>
                <w:szCs w:val="20"/>
              </w:rPr>
              <w:t>Индекс соответствия массы тела и роста</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lastRenderedPageBreak/>
              <w:t>Пропуски по болезни</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rPr>
          <w:trHeight w:val="395"/>
        </w:trPr>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Периодичность питания (режим)</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9571"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rsidR="00C075CD" w:rsidRPr="00404849" w:rsidRDefault="00C075CD" w:rsidP="00714547">
            <w:pPr>
              <w:jc w:val="center"/>
              <w:rPr>
                <w:sz w:val="20"/>
                <w:szCs w:val="20"/>
              </w:rPr>
            </w:pPr>
            <w:r w:rsidRPr="00404849">
              <w:rPr>
                <w:b/>
                <w:sz w:val="20"/>
                <w:szCs w:val="20"/>
              </w:rPr>
              <w:t>Показатели физической подготовленности</w:t>
            </w:r>
          </w:p>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1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2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3 кл.</w:t>
            </w:r>
          </w:p>
        </w:tc>
        <w:tc>
          <w:tcPr>
            <w:tcW w:w="783"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4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5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6 кл.</w:t>
            </w:r>
          </w:p>
        </w:tc>
        <w:tc>
          <w:tcPr>
            <w:tcW w:w="783"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7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8 кл.</w:t>
            </w:r>
          </w:p>
        </w:tc>
        <w:tc>
          <w:tcPr>
            <w:tcW w:w="784"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9 кл</w:t>
            </w:r>
          </w:p>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Прыжки в длину с места</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Прыжки в высоту</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Челночный бег</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 xml:space="preserve">Подтягивание </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r w:rsidR="00C075CD" w:rsidRPr="00404849" w:rsidTr="00714547">
        <w:tc>
          <w:tcPr>
            <w:tcW w:w="2518" w:type="dxa"/>
            <w:tcBorders>
              <w:top w:val="single" w:sz="4" w:space="0" w:color="000000"/>
              <w:left w:val="single" w:sz="4" w:space="0" w:color="000000"/>
              <w:bottom w:val="single" w:sz="4" w:space="0" w:color="000000"/>
              <w:right w:val="single" w:sz="4" w:space="0" w:color="000000"/>
            </w:tcBorders>
            <w:hideMark/>
          </w:tcPr>
          <w:p w:rsidR="00C075CD" w:rsidRPr="00404849" w:rsidRDefault="00C075CD" w:rsidP="00714547">
            <w:pPr>
              <w:rPr>
                <w:sz w:val="20"/>
                <w:szCs w:val="20"/>
              </w:rPr>
            </w:pPr>
            <w:r w:rsidRPr="00404849">
              <w:rPr>
                <w:sz w:val="20"/>
                <w:szCs w:val="20"/>
              </w:rPr>
              <w:t>Вставание в сед из положения лёжа</w:t>
            </w:r>
          </w:p>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3"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c>
          <w:tcPr>
            <w:tcW w:w="784" w:type="dxa"/>
            <w:tcBorders>
              <w:top w:val="single" w:sz="4" w:space="0" w:color="000000"/>
              <w:left w:val="single" w:sz="4" w:space="0" w:color="000000"/>
              <w:bottom w:val="single" w:sz="4" w:space="0" w:color="000000"/>
              <w:right w:val="single" w:sz="4" w:space="0" w:color="000000"/>
            </w:tcBorders>
          </w:tcPr>
          <w:p w:rsidR="00C075CD" w:rsidRPr="00404849" w:rsidRDefault="00C075CD" w:rsidP="00714547"/>
        </w:tc>
      </w:tr>
    </w:tbl>
    <w:p w:rsidR="00C075CD" w:rsidRPr="00404849" w:rsidRDefault="00C075CD" w:rsidP="00C075CD"/>
    <w:p w:rsidR="00C075CD" w:rsidRPr="00404849" w:rsidRDefault="00C075CD" w:rsidP="00C075CD">
      <w:pPr>
        <w:pStyle w:val="afff0"/>
        <w:spacing w:line="240" w:lineRule="auto"/>
        <w:ind w:firstLine="567"/>
        <w:rPr>
          <w:sz w:val="24"/>
          <w:szCs w:val="24"/>
        </w:rPr>
      </w:pPr>
      <w:r w:rsidRPr="00404849">
        <w:rPr>
          <w:sz w:val="24"/>
          <w:szCs w:val="24"/>
        </w:rPr>
        <w:t>Мониторинг условий при реализации Программы включает:</w:t>
      </w:r>
    </w:p>
    <w:p w:rsidR="00C075CD" w:rsidRPr="00404849" w:rsidRDefault="00C075CD" w:rsidP="009D4B9B">
      <w:pPr>
        <w:pStyle w:val="affd"/>
        <w:numPr>
          <w:ilvl w:val="0"/>
          <w:numId w:val="76"/>
        </w:numPr>
        <w:spacing w:after="0" w:line="240" w:lineRule="auto"/>
        <w:ind w:left="567" w:hanging="567"/>
        <w:jc w:val="both"/>
        <w:rPr>
          <w:rFonts w:ascii="Times New Roman" w:eastAsia="Times New Roman" w:hAnsi="Times New Roman"/>
          <w:sz w:val="24"/>
          <w:szCs w:val="24"/>
        </w:rPr>
      </w:pPr>
      <w:r w:rsidRPr="00404849">
        <w:rPr>
          <w:rFonts w:ascii="Times New Roman" w:eastAsia="Times New Roman" w:hAnsi="Times New Roman"/>
          <w:sz w:val="24"/>
          <w:szCs w:val="24"/>
        </w:rPr>
        <w:t>санитарно-гигиенические условия обучения (соответствие воздушно-теплового, светового режимов, санитарного содержания школы требованиям СанПиН, наличие ростовой школьной мебели, правильная поза учащихся во время письменных работ, проведение физкультминуток для снятия статического напряжения);</w:t>
      </w:r>
    </w:p>
    <w:p w:rsidR="00C075CD" w:rsidRPr="00404849" w:rsidRDefault="00C075CD" w:rsidP="009D4B9B">
      <w:pPr>
        <w:pStyle w:val="affd"/>
        <w:numPr>
          <w:ilvl w:val="0"/>
          <w:numId w:val="75"/>
        </w:numPr>
        <w:spacing w:after="0" w:line="240" w:lineRule="auto"/>
        <w:ind w:left="567" w:hanging="567"/>
        <w:jc w:val="both"/>
        <w:rPr>
          <w:rFonts w:ascii="Times New Roman" w:eastAsia="Times New Roman" w:hAnsi="Times New Roman"/>
          <w:sz w:val="24"/>
          <w:szCs w:val="24"/>
        </w:rPr>
      </w:pPr>
      <w:r w:rsidRPr="00404849">
        <w:rPr>
          <w:rFonts w:ascii="Times New Roman" w:eastAsia="Times New Roman" w:hAnsi="Times New Roman"/>
          <w:sz w:val="24"/>
          <w:szCs w:val="24"/>
        </w:rPr>
        <w:t>организация образовательного процесса с позиции здоровьесбережения (применение здоровьесберегающих технологий);</w:t>
      </w:r>
    </w:p>
    <w:p w:rsidR="00C075CD" w:rsidRPr="00404849" w:rsidRDefault="00C075CD" w:rsidP="009D4B9B">
      <w:pPr>
        <w:pStyle w:val="affd"/>
        <w:numPr>
          <w:ilvl w:val="0"/>
          <w:numId w:val="75"/>
        </w:numPr>
        <w:spacing w:after="0" w:line="240" w:lineRule="auto"/>
        <w:ind w:left="567" w:hanging="567"/>
        <w:jc w:val="both"/>
        <w:rPr>
          <w:rFonts w:ascii="Times New Roman" w:eastAsia="Times New Roman" w:hAnsi="Times New Roman"/>
          <w:sz w:val="24"/>
          <w:szCs w:val="24"/>
        </w:rPr>
      </w:pPr>
      <w:r w:rsidRPr="00404849">
        <w:rPr>
          <w:rFonts w:ascii="Times New Roman" w:eastAsia="Times New Roman" w:hAnsi="Times New Roman"/>
          <w:sz w:val="24"/>
          <w:szCs w:val="24"/>
        </w:rPr>
        <w:t>создание безопасной, травмопредупреждающей среды в образовательном учреждении;</w:t>
      </w:r>
    </w:p>
    <w:p w:rsidR="00C075CD" w:rsidRPr="00404849" w:rsidRDefault="00C075CD" w:rsidP="009D4B9B">
      <w:pPr>
        <w:pStyle w:val="afff0"/>
        <w:numPr>
          <w:ilvl w:val="0"/>
          <w:numId w:val="75"/>
        </w:numPr>
        <w:spacing w:line="240" w:lineRule="auto"/>
        <w:ind w:left="567" w:hanging="567"/>
        <w:rPr>
          <w:sz w:val="24"/>
          <w:szCs w:val="24"/>
        </w:rPr>
      </w:pPr>
      <w:r w:rsidRPr="00404849">
        <w:rPr>
          <w:sz w:val="24"/>
          <w:szCs w:val="24"/>
        </w:rPr>
        <w:t>расширение сети спортивных секций и видов физкультурно-оздоровительной работы;</w:t>
      </w:r>
    </w:p>
    <w:p w:rsidR="00C075CD" w:rsidRPr="00404849" w:rsidRDefault="00C075CD" w:rsidP="009D4B9B">
      <w:pPr>
        <w:pStyle w:val="afff0"/>
        <w:numPr>
          <w:ilvl w:val="0"/>
          <w:numId w:val="75"/>
        </w:numPr>
        <w:spacing w:line="240" w:lineRule="auto"/>
        <w:ind w:left="567" w:hanging="567"/>
        <w:rPr>
          <w:sz w:val="24"/>
          <w:szCs w:val="24"/>
        </w:rPr>
      </w:pPr>
      <w:r w:rsidRPr="00404849">
        <w:rPr>
          <w:sz w:val="24"/>
          <w:szCs w:val="24"/>
        </w:rPr>
        <w:t>организация питания обучающихся.</w:t>
      </w:r>
    </w:p>
    <w:p w:rsidR="00E47CFE" w:rsidRPr="00404849" w:rsidRDefault="00E47CFE" w:rsidP="003B6CB0">
      <w:pPr>
        <w:pStyle w:val="a3"/>
        <w:spacing w:line="240" w:lineRule="auto"/>
        <w:ind w:firstLine="454"/>
        <w:rPr>
          <w:rStyle w:val="Zag11"/>
          <w:rFonts w:ascii="Times New Roman" w:hAnsi="Times New Roman"/>
          <w:b/>
          <w:bCs/>
          <w:iCs/>
          <w:color w:val="auto"/>
          <w:sz w:val="24"/>
          <w:szCs w:val="24"/>
        </w:rPr>
      </w:pPr>
    </w:p>
    <w:p w:rsidR="00653A76" w:rsidRPr="00404849" w:rsidRDefault="00653A76" w:rsidP="009D4B9B">
      <w:pPr>
        <w:pStyle w:val="afd"/>
        <w:numPr>
          <w:ilvl w:val="1"/>
          <w:numId w:val="65"/>
        </w:numPr>
        <w:spacing w:line="240" w:lineRule="auto"/>
        <w:ind w:left="0" w:firstLine="0"/>
        <w:rPr>
          <w:sz w:val="24"/>
        </w:rPr>
      </w:pPr>
      <w:bookmarkStart w:id="170" w:name="_Toc288394105"/>
      <w:bookmarkStart w:id="171" w:name="_Toc288410572"/>
      <w:bookmarkStart w:id="172" w:name="_Toc288410701"/>
      <w:bookmarkStart w:id="173" w:name="_Toc294246110"/>
      <w:r w:rsidRPr="00404849">
        <w:rPr>
          <w:sz w:val="24"/>
        </w:rPr>
        <w:t>Программа коррекционной работы</w:t>
      </w:r>
      <w:bookmarkEnd w:id="170"/>
      <w:bookmarkEnd w:id="171"/>
      <w:bookmarkEnd w:id="172"/>
      <w:bookmarkEnd w:id="173"/>
    </w:p>
    <w:p w:rsidR="00B76A4D" w:rsidRPr="00404849" w:rsidRDefault="00127CA1" w:rsidP="00404849">
      <w:pPr>
        <w:ind w:right="1"/>
        <w:jc w:val="both"/>
      </w:pPr>
      <w:r w:rsidRPr="00404849">
        <w:rPr>
          <w:b/>
        </w:rPr>
        <w:t xml:space="preserve"> </w:t>
      </w:r>
      <w:r w:rsidRPr="00404849">
        <w:rPr>
          <w:b/>
        </w:rPr>
        <w:tab/>
      </w:r>
      <w:r w:rsidR="00B76A4D" w:rsidRPr="00404849">
        <w:rPr>
          <w:rFonts w:eastAsia="Calibri"/>
          <w:lang w:eastAsia="ar-SA"/>
        </w:rPr>
        <w:t xml:space="preserve">Согласно основным положениям ФГОС коррекционно-развивающая программа </w:t>
      </w:r>
      <w:r w:rsidR="00B76A4D" w:rsidRPr="00404849">
        <w:rPr>
          <w:rFonts w:eastAsia="Calibri"/>
          <w:lang w:eastAsia="ar-SA"/>
        </w:rPr>
        <w:br/>
        <w:t xml:space="preserve">создана при организации воспитательно-образовательного процесса младших школьников  с трудностями в обучении, обусловленными нарушениями в речевом развитии, </w:t>
      </w:r>
      <w:r w:rsidR="00B76A4D" w:rsidRPr="00404849">
        <w:rPr>
          <w:rFonts w:eastAsia="Calibri"/>
          <w:lang w:eastAsia="ar-SA"/>
        </w:rPr>
        <w:br/>
        <w:t xml:space="preserve">недостаточно сформированными познавательными процессами, слабой </w:t>
      </w:r>
      <w:r w:rsidR="00B76A4D" w:rsidRPr="00404849">
        <w:rPr>
          <w:rFonts w:eastAsia="Calibri"/>
          <w:lang w:eastAsia="ar-SA"/>
        </w:rPr>
        <w:br/>
        <w:t xml:space="preserve">сформированностью эмоционально-регуляторной сферы, трудностями в поведении, а также для детей с </w:t>
      </w:r>
      <w:r w:rsidR="00B76A4D" w:rsidRPr="00404849">
        <w:rPr>
          <w:rFonts w:eastAsia="Calibri"/>
          <w:lang w:eastAsia="en-US"/>
        </w:rPr>
        <w:t>ограниченными возможностями здоровья (</w:t>
      </w:r>
      <w:r w:rsidR="00B76A4D" w:rsidRPr="00404849">
        <w:rPr>
          <w:rFonts w:eastAsia="Calibri"/>
          <w:lang w:eastAsia="ar-SA"/>
        </w:rPr>
        <w:t xml:space="preserve">ОВЗ) в условиях инклюзивного обучения. </w:t>
      </w:r>
      <w:r w:rsidR="00B76A4D" w:rsidRPr="00404849">
        <w:rPr>
          <w:rFonts w:eastAsia="Calibri"/>
          <w:lang w:eastAsia="en-US"/>
        </w:rPr>
        <w:t xml:space="preserve">Возможность инклюзивного образования обеспечивает, в первую очередь, доступность образования детям с </w:t>
      </w:r>
      <w:r w:rsidR="00B76A4D" w:rsidRPr="00404849">
        <w:rPr>
          <w:rFonts w:eastAsia="Calibri"/>
          <w:lang w:eastAsia="ar-SA"/>
        </w:rPr>
        <w:t>ОВЗ</w:t>
      </w:r>
      <w:r w:rsidR="00B76A4D" w:rsidRPr="00404849">
        <w:rPr>
          <w:rFonts w:eastAsia="Calibri"/>
          <w:lang w:eastAsia="en-US"/>
        </w:rPr>
        <w:t xml:space="preserve">. </w:t>
      </w:r>
      <w:r w:rsidR="00B76A4D" w:rsidRPr="00404849">
        <w:t>Инклюзия непосредственно касается всех обучающихся и педагогов ОУ и рассматривается как процесс развития предельно доступного образования для каждого ученика, формирование процессов обучения с постановкой адекватных целей для всех школьников, процесс ликвидации различных барьеров для наибольшей поддержки каждого ребенка и максимального раскрытия его потенциала.</w:t>
      </w:r>
    </w:p>
    <w:p w:rsidR="00B76A4D" w:rsidRPr="00404849" w:rsidRDefault="00B76A4D" w:rsidP="00B76A4D">
      <w:pPr>
        <w:autoSpaceDE w:val="0"/>
        <w:ind w:firstLine="709"/>
        <w:jc w:val="both"/>
        <w:rPr>
          <w:lang w:eastAsia="ar-SA"/>
        </w:rPr>
      </w:pPr>
      <w:r w:rsidRPr="00404849">
        <w:rPr>
          <w:iCs/>
          <w:lang w:eastAsia="ar-SA"/>
        </w:rPr>
        <w:t>Нормативно-правовой и документальной основой Программы</w:t>
      </w:r>
      <w:r w:rsidRPr="00404849">
        <w:rPr>
          <w:lang w:eastAsia="ar-SA"/>
        </w:rPr>
        <w:t xml:space="preserve"> коррекционной работы (далее – Программа) с обучающимися, воспитанниками на ступени начального общего образования являются: </w:t>
      </w:r>
    </w:p>
    <w:p w:rsidR="00B76A4D" w:rsidRPr="00404849" w:rsidRDefault="00B76A4D" w:rsidP="000C516D">
      <w:pPr>
        <w:numPr>
          <w:ilvl w:val="0"/>
          <w:numId w:val="111"/>
        </w:numPr>
        <w:tabs>
          <w:tab w:val="left" w:pos="284"/>
        </w:tabs>
        <w:suppressAutoHyphens/>
        <w:autoSpaceDE w:val="0"/>
        <w:ind w:left="0" w:firstLine="0"/>
        <w:jc w:val="both"/>
        <w:rPr>
          <w:lang w:eastAsia="ar-SA"/>
        </w:rPr>
      </w:pPr>
      <w:r w:rsidRPr="00404849">
        <w:t xml:space="preserve">Федеральный закон от </w:t>
      </w:r>
      <w:r w:rsidRPr="00404849">
        <w:rPr>
          <w:sz w:val="22"/>
        </w:rPr>
        <w:t>29.12.2012 № 273-ФЗ «Об образовании в Российской Федерации»;</w:t>
      </w:r>
    </w:p>
    <w:p w:rsidR="00B76A4D" w:rsidRPr="00404849" w:rsidRDefault="00B76A4D" w:rsidP="000C516D">
      <w:pPr>
        <w:numPr>
          <w:ilvl w:val="0"/>
          <w:numId w:val="111"/>
        </w:numPr>
        <w:tabs>
          <w:tab w:val="left" w:pos="284"/>
        </w:tabs>
        <w:suppressAutoHyphens/>
        <w:autoSpaceDE w:val="0"/>
        <w:ind w:left="0" w:firstLine="0"/>
        <w:jc w:val="both"/>
        <w:rPr>
          <w:lang w:eastAsia="ar-SA"/>
        </w:rPr>
      </w:pPr>
      <w:r w:rsidRPr="00404849">
        <w:rPr>
          <w:spacing w:val="3"/>
        </w:rPr>
        <w:t>Приказ Минобрнауки РФ от 06.10.2009 № 373 (ред. от 18.12.2012) «Об утверждении и введении в действие федерального государственного образовательного стандарта начального общего образования»</w:t>
      </w:r>
      <w:r w:rsidRPr="00404849">
        <w:rPr>
          <w:lang w:eastAsia="ar-SA"/>
        </w:rPr>
        <w:t>;</w:t>
      </w:r>
    </w:p>
    <w:p w:rsidR="00B76A4D" w:rsidRPr="00404849" w:rsidRDefault="00B76A4D" w:rsidP="000C516D">
      <w:pPr>
        <w:numPr>
          <w:ilvl w:val="0"/>
          <w:numId w:val="111"/>
        </w:numPr>
        <w:tabs>
          <w:tab w:val="left" w:pos="284"/>
          <w:tab w:val="left" w:pos="1260"/>
        </w:tabs>
        <w:suppressAutoHyphens/>
        <w:autoSpaceDE w:val="0"/>
        <w:ind w:left="0" w:firstLine="0"/>
        <w:jc w:val="both"/>
        <w:rPr>
          <w:lang w:eastAsia="ar-SA"/>
        </w:rPr>
      </w:pPr>
      <w:r w:rsidRPr="00404849">
        <w:rPr>
          <w:lang w:eastAsia="ar-SA"/>
        </w:rPr>
        <w:t>Федеральный закон от 24.07.1998 г. № 124 «Об основных гарантиях прав ребенка в Российской Федерации»;</w:t>
      </w:r>
    </w:p>
    <w:p w:rsidR="00B76A4D" w:rsidRPr="00404849" w:rsidRDefault="00B76A4D" w:rsidP="000C516D">
      <w:pPr>
        <w:numPr>
          <w:ilvl w:val="0"/>
          <w:numId w:val="111"/>
        </w:numPr>
        <w:tabs>
          <w:tab w:val="left" w:pos="284"/>
          <w:tab w:val="left" w:pos="1260"/>
        </w:tabs>
        <w:suppressAutoHyphens/>
        <w:autoSpaceDE w:val="0"/>
        <w:ind w:left="0" w:firstLine="0"/>
        <w:jc w:val="both"/>
        <w:rPr>
          <w:lang w:eastAsia="ar-SA"/>
        </w:rPr>
      </w:pPr>
      <w:r w:rsidRPr="00404849">
        <w:rPr>
          <w:lang w:eastAsia="ar-SA"/>
        </w:rPr>
        <w:t>Письмо МО РФ от 20.04.2001 № 408/13-13 «Рекомендации по организации обучения в первом классе четырехлетней начальной школы»;</w:t>
      </w:r>
    </w:p>
    <w:p w:rsidR="00B76A4D" w:rsidRPr="00404849" w:rsidRDefault="00B76A4D" w:rsidP="000C516D">
      <w:pPr>
        <w:numPr>
          <w:ilvl w:val="0"/>
          <w:numId w:val="111"/>
        </w:numPr>
        <w:tabs>
          <w:tab w:val="left" w:pos="284"/>
          <w:tab w:val="left" w:pos="1260"/>
        </w:tabs>
        <w:suppressAutoHyphens/>
        <w:autoSpaceDE w:val="0"/>
        <w:ind w:left="0" w:firstLine="0"/>
        <w:jc w:val="both"/>
        <w:rPr>
          <w:lang w:eastAsia="ar-SA"/>
        </w:rPr>
      </w:pPr>
      <w:r w:rsidRPr="00404849">
        <w:rPr>
          <w:lang w:eastAsia="ar-SA"/>
        </w:rPr>
        <w:t>Приказ Министерства от 08.09.1992 № 333 «Примерное Положение о классах компенсирующего обучения в ОУ»;</w:t>
      </w:r>
    </w:p>
    <w:p w:rsidR="00B76A4D" w:rsidRPr="00404849" w:rsidRDefault="00B76A4D" w:rsidP="000C516D">
      <w:pPr>
        <w:numPr>
          <w:ilvl w:val="0"/>
          <w:numId w:val="111"/>
        </w:numPr>
        <w:tabs>
          <w:tab w:val="left" w:pos="284"/>
          <w:tab w:val="left" w:pos="1260"/>
        </w:tabs>
        <w:suppressAutoHyphens/>
        <w:autoSpaceDE w:val="0"/>
        <w:ind w:left="0" w:firstLine="0"/>
        <w:jc w:val="both"/>
        <w:rPr>
          <w:lang w:eastAsia="ar-SA"/>
        </w:rPr>
      </w:pPr>
      <w:r w:rsidRPr="00404849">
        <w:rPr>
          <w:lang w:eastAsia="ar-SA"/>
        </w:rPr>
        <w:t xml:space="preserve">Постановление Правительства от 12.03.1997 № 2888 «Типовое положение о специальном (коррекционном) образовательном учреждении для обучающихся, воспитанников с отклонениями в развитии»; </w:t>
      </w:r>
    </w:p>
    <w:p w:rsidR="00B76A4D" w:rsidRPr="00404849" w:rsidRDefault="00B76A4D" w:rsidP="000C516D">
      <w:pPr>
        <w:numPr>
          <w:ilvl w:val="0"/>
          <w:numId w:val="111"/>
        </w:numPr>
        <w:tabs>
          <w:tab w:val="left" w:pos="284"/>
          <w:tab w:val="left" w:pos="1260"/>
        </w:tabs>
        <w:suppressAutoHyphens/>
        <w:autoSpaceDE w:val="0"/>
        <w:ind w:left="0" w:firstLine="0"/>
        <w:jc w:val="both"/>
        <w:rPr>
          <w:lang w:eastAsia="ar-SA"/>
        </w:rPr>
      </w:pPr>
      <w:r w:rsidRPr="00404849">
        <w:rPr>
          <w:lang w:eastAsia="ar-SA"/>
        </w:rPr>
        <w:lastRenderedPageBreak/>
        <w:t>Письмо МО РФ от 18.04.2008 № АФ-150/06 «О создании условий для получения образования детьми с ограниченными возможностями здоровья и детьми-инвалидами»;</w:t>
      </w:r>
    </w:p>
    <w:p w:rsidR="00B76A4D" w:rsidRPr="006201C0" w:rsidRDefault="006201C0" w:rsidP="000C516D">
      <w:pPr>
        <w:numPr>
          <w:ilvl w:val="0"/>
          <w:numId w:val="111"/>
        </w:numPr>
        <w:tabs>
          <w:tab w:val="left" w:pos="284"/>
          <w:tab w:val="left" w:pos="1260"/>
        </w:tabs>
        <w:suppressAutoHyphens/>
        <w:autoSpaceDE w:val="0"/>
        <w:ind w:left="0" w:firstLine="0"/>
        <w:jc w:val="both"/>
        <w:rPr>
          <w:lang w:eastAsia="ar-SA"/>
        </w:rPr>
      </w:pPr>
      <w:r>
        <w:t xml:space="preserve"> </w:t>
      </w:r>
      <w:r w:rsidR="00B76A4D" w:rsidRPr="00CE5DC6">
        <w:rPr>
          <w:color w:val="FF0000"/>
        </w:rPr>
        <w:t xml:space="preserve"> </w:t>
      </w:r>
      <w:r w:rsidR="00B76A4D" w:rsidRPr="006201C0">
        <w:t>«Устав</w:t>
      </w:r>
      <w:r w:rsidR="00B76A4D" w:rsidRPr="006201C0">
        <w:rPr>
          <w:bCs/>
        </w:rPr>
        <w:t xml:space="preserve"> Муниципального общеобразовательного учреждения «Школа</w:t>
      </w:r>
      <w:r w:rsidRPr="006201C0">
        <w:rPr>
          <w:bCs/>
        </w:rPr>
        <w:t xml:space="preserve">-интернат среднего </w:t>
      </w:r>
      <w:r w:rsidR="00B76A4D" w:rsidRPr="006201C0">
        <w:rPr>
          <w:bCs/>
        </w:rPr>
        <w:t>общего образования с. Ныда».</w:t>
      </w:r>
    </w:p>
    <w:p w:rsidR="00B76A4D" w:rsidRPr="00404849" w:rsidRDefault="00B76A4D" w:rsidP="00B76A4D">
      <w:pPr>
        <w:autoSpaceDE w:val="0"/>
        <w:autoSpaceDN w:val="0"/>
        <w:adjustRightInd w:val="0"/>
        <w:ind w:right="-2" w:firstLine="709"/>
        <w:jc w:val="both"/>
      </w:pPr>
    </w:p>
    <w:p w:rsidR="005957CD" w:rsidRPr="00404849" w:rsidRDefault="005957CD" w:rsidP="00B76A4D">
      <w:pPr>
        <w:widowControl w:val="0"/>
        <w:autoSpaceDE w:val="0"/>
        <w:autoSpaceDN w:val="0"/>
        <w:adjustRightInd w:val="0"/>
        <w:ind w:firstLine="454"/>
        <w:jc w:val="center"/>
        <w:rPr>
          <w:b/>
        </w:rPr>
      </w:pPr>
      <w:r w:rsidRPr="00404849">
        <w:rPr>
          <w:b/>
        </w:rPr>
        <w:t>Цель программы</w:t>
      </w:r>
    </w:p>
    <w:p w:rsidR="005957CD" w:rsidRPr="00404849" w:rsidRDefault="005957CD" w:rsidP="005957CD">
      <w:pPr>
        <w:pStyle w:val="a3"/>
        <w:spacing w:line="240" w:lineRule="auto"/>
        <w:ind w:firstLine="708"/>
        <w:rPr>
          <w:rFonts w:ascii="Times New Roman" w:hAnsi="Times New Roman"/>
          <w:color w:val="auto"/>
          <w:sz w:val="24"/>
          <w:szCs w:val="24"/>
        </w:rPr>
      </w:pPr>
      <w:r w:rsidRPr="00404849">
        <w:rPr>
          <w:rFonts w:ascii="Times New Roman" w:hAnsi="Times New Roman"/>
          <w:color w:val="auto"/>
          <w:sz w:val="24"/>
          <w:szCs w:val="24"/>
        </w:rPr>
        <w:t>Программа коррекционной работы в соответствии с тре</w:t>
      </w:r>
      <w:r w:rsidRPr="00404849">
        <w:rPr>
          <w:rFonts w:ascii="Times New Roman" w:hAnsi="Times New Roman"/>
          <w:color w:val="auto"/>
          <w:spacing w:val="-2"/>
          <w:sz w:val="24"/>
          <w:szCs w:val="24"/>
        </w:rPr>
        <w:t>бованиями ФГОС НОО направлена на создание системы ком</w:t>
      </w:r>
      <w:r w:rsidRPr="00404849">
        <w:rPr>
          <w:rFonts w:ascii="Times New Roman" w:hAnsi="Times New Roman"/>
          <w:color w:val="auto"/>
          <w:spacing w:val="2"/>
          <w:sz w:val="24"/>
          <w:szCs w:val="24"/>
        </w:rPr>
        <w:t>плексной помощи детям с ОВЗ</w:t>
      </w:r>
      <w:r w:rsidRPr="00404849">
        <w:rPr>
          <w:rFonts w:ascii="Times New Roman" w:hAnsi="Times New Roman"/>
          <w:color w:val="auto"/>
          <w:sz w:val="24"/>
          <w:szCs w:val="24"/>
        </w:rPr>
        <w:t xml:space="preserve"> в освоении основной образовательной программы</w:t>
      </w:r>
      <w:r w:rsidRPr="00404849">
        <w:rPr>
          <w:rFonts w:ascii="Times New Roman" w:hAnsi="Times New Roman"/>
          <w:color w:val="auto"/>
          <w:spacing w:val="-3"/>
          <w:sz w:val="24"/>
          <w:szCs w:val="24"/>
        </w:rPr>
        <w:t>начального общего образования, коррекцию недостатков в физи</w:t>
      </w:r>
      <w:r w:rsidRPr="00404849">
        <w:rPr>
          <w:rFonts w:ascii="Times New Roman" w:hAnsi="Times New Roman"/>
          <w:color w:val="auto"/>
          <w:sz w:val="24"/>
          <w:szCs w:val="24"/>
        </w:rPr>
        <w:t>ческом и (или) психическом развитии обучающихся, их социальную адаптацию.</w:t>
      </w:r>
    </w:p>
    <w:p w:rsidR="005957CD" w:rsidRPr="00404849" w:rsidRDefault="005957CD" w:rsidP="005957CD">
      <w:pPr>
        <w:pStyle w:val="a3"/>
        <w:spacing w:line="240" w:lineRule="auto"/>
        <w:ind w:firstLine="708"/>
        <w:rPr>
          <w:rFonts w:ascii="Times New Roman" w:hAnsi="Times New Roman"/>
          <w:color w:val="auto"/>
          <w:sz w:val="24"/>
          <w:szCs w:val="24"/>
        </w:rPr>
      </w:pPr>
      <w:r w:rsidRPr="00404849">
        <w:rPr>
          <w:rFonts w:ascii="Times New Roman" w:hAnsi="Times New Roman"/>
          <w:color w:val="auto"/>
          <w:sz w:val="24"/>
          <w:szCs w:val="24"/>
        </w:rPr>
        <w:t xml:space="preserve">Дети с ОВЗ — </w:t>
      </w:r>
      <w:r w:rsidRPr="00404849">
        <w:rPr>
          <w:rFonts w:ascii="Times New Roman" w:hAnsi="Times New Roman"/>
          <w:color w:val="auto"/>
          <w:spacing w:val="-4"/>
          <w:sz w:val="24"/>
          <w:szCs w:val="24"/>
        </w:rPr>
        <w:t>дети, состояние здоровья которых препятствует освоению обра</w:t>
      </w:r>
      <w:r w:rsidRPr="00404849">
        <w:rPr>
          <w:rFonts w:ascii="Times New Roman" w:hAnsi="Times New Roman"/>
          <w:color w:val="auto"/>
          <w:sz w:val="24"/>
          <w:szCs w:val="24"/>
        </w:rPr>
        <w:t xml:space="preserve">зовательных программ общего образования вне специальных </w:t>
      </w:r>
      <w:r w:rsidRPr="00404849">
        <w:rPr>
          <w:rFonts w:ascii="Times New Roman" w:hAnsi="Times New Roman"/>
          <w:color w:val="auto"/>
          <w:spacing w:val="-2"/>
          <w:sz w:val="24"/>
          <w:szCs w:val="24"/>
        </w:rPr>
        <w:t>условий обучения и воспитания, т.</w:t>
      </w:r>
      <w:r w:rsidRPr="00404849">
        <w:rPr>
          <w:rFonts w:ascii="Times New Roman" w:hAnsi="Times New Roman"/>
          <w:color w:val="auto"/>
          <w:spacing w:val="-2"/>
          <w:sz w:val="24"/>
          <w:szCs w:val="24"/>
        </w:rPr>
        <w:t> </w:t>
      </w:r>
      <w:r w:rsidRPr="00404849">
        <w:rPr>
          <w:rFonts w:ascii="Times New Roman" w:hAnsi="Times New Roman"/>
          <w:color w:val="auto"/>
          <w:spacing w:val="-2"/>
          <w:sz w:val="24"/>
          <w:szCs w:val="24"/>
        </w:rPr>
        <w:t xml:space="preserve">е. это дети­инвалиды либо </w:t>
      </w:r>
      <w:r w:rsidRPr="0040484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957CD" w:rsidRPr="00404849" w:rsidRDefault="005957CD" w:rsidP="005957CD">
      <w:pPr>
        <w:pStyle w:val="a3"/>
        <w:spacing w:line="240" w:lineRule="auto"/>
        <w:ind w:firstLine="708"/>
        <w:rPr>
          <w:rFonts w:ascii="Times New Roman" w:hAnsi="Times New Roman"/>
          <w:color w:val="auto"/>
          <w:sz w:val="24"/>
          <w:szCs w:val="24"/>
        </w:rPr>
      </w:pPr>
      <w:r w:rsidRPr="00404849">
        <w:rPr>
          <w:rFonts w:ascii="Times New Roman" w:hAnsi="Times New Roman"/>
          <w:color w:val="auto"/>
          <w:spacing w:val="2"/>
          <w:sz w:val="24"/>
          <w:szCs w:val="24"/>
        </w:rPr>
        <w:t xml:space="preserve">Дети с ОВЗ могут </w:t>
      </w:r>
      <w:r w:rsidRPr="0040484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04849">
        <w:rPr>
          <w:rFonts w:ascii="Times New Roman" w:hAnsi="Times New Roman"/>
          <w:color w:val="auto"/>
          <w:spacing w:val="-2"/>
          <w:sz w:val="24"/>
          <w:szCs w:val="24"/>
        </w:rPr>
        <w:t>индивидуальной программы обучения или использования спе</w:t>
      </w:r>
      <w:r w:rsidRPr="00404849">
        <w:rPr>
          <w:rFonts w:ascii="Times New Roman" w:hAnsi="Times New Roman"/>
          <w:color w:val="auto"/>
          <w:sz w:val="24"/>
          <w:szCs w:val="24"/>
        </w:rPr>
        <w:t>циальных образовательных программ.</w:t>
      </w:r>
    </w:p>
    <w:p w:rsidR="005957CD" w:rsidRPr="00404849" w:rsidRDefault="005957CD" w:rsidP="005957CD">
      <w:pPr>
        <w:pStyle w:val="a3"/>
        <w:spacing w:line="240" w:lineRule="auto"/>
        <w:ind w:firstLine="708"/>
        <w:rPr>
          <w:rFonts w:ascii="Times New Roman" w:hAnsi="Times New Roman"/>
          <w:color w:val="auto"/>
          <w:spacing w:val="4"/>
          <w:sz w:val="24"/>
          <w:szCs w:val="24"/>
        </w:rPr>
      </w:pPr>
      <w:r w:rsidRPr="00404849">
        <w:rPr>
          <w:rFonts w:ascii="Times New Roman" w:hAnsi="Times New Roman"/>
          <w:color w:val="auto"/>
          <w:sz w:val="24"/>
          <w:szCs w:val="24"/>
        </w:rPr>
        <w:t>Программа коррекционной работы предусматривает созда</w:t>
      </w:r>
      <w:r w:rsidRPr="0040484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детейс ОВЗ посредством</w:t>
      </w:r>
      <w:r w:rsidRPr="00404849">
        <w:rPr>
          <w:rFonts w:ascii="Times New Roman" w:hAnsi="Times New Roman"/>
          <w:color w:val="auto"/>
          <w:sz w:val="24"/>
          <w:szCs w:val="24"/>
        </w:rPr>
        <w:t>индивидуализации и дифференциации образовательного про</w:t>
      </w:r>
      <w:r w:rsidRPr="00404849">
        <w:rPr>
          <w:rFonts w:ascii="Times New Roman" w:hAnsi="Times New Roman"/>
          <w:color w:val="auto"/>
          <w:spacing w:val="4"/>
          <w:sz w:val="24"/>
          <w:szCs w:val="24"/>
        </w:rPr>
        <w:t>цесса.</w:t>
      </w:r>
    </w:p>
    <w:p w:rsidR="005957CD" w:rsidRPr="00404849" w:rsidRDefault="005957CD" w:rsidP="005957CD">
      <w:pPr>
        <w:pStyle w:val="a3"/>
        <w:spacing w:line="240" w:lineRule="auto"/>
        <w:ind w:firstLine="708"/>
        <w:rPr>
          <w:rFonts w:ascii="Times New Roman" w:hAnsi="Times New Roman"/>
          <w:b/>
          <w:bCs/>
          <w:color w:val="auto"/>
          <w:sz w:val="24"/>
          <w:szCs w:val="24"/>
        </w:rPr>
      </w:pPr>
      <w:r w:rsidRPr="00404849">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b/>
          <w:bCs/>
          <w:color w:val="auto"/>
          <w:sz w:val="24"/>
          <w:szCs w:val="24"/>
        </w:rPr>
        <w:t>Задачи программы:</w:t>
      </w:r>
    </w:p>
    <w:p w:rsidR="005957CD" w:rsidRPr="00404849" w:rsidRDefault="005957CD" w:rsidP="005957CD">
      <w:pPr>
        <w:pStyle w:val="21"/>
        <w:spacing w:line="240" w:lineRule="auto"/>
        <w:rPr>
          <w:sz w:val="24"/>
        </w:rPr>
      </w:pPr>
      <w:r w:rsidRPr="00404849">
        <w:rPr>
          <w:sz w:val="24"/>
        </w:rPr>
        <w:t>своевременное выявление детей с трудностями адаптации, обусловленными ограниченными возможностями здоровья;</w:t>
      </w:r>
    </w:p>
    <w:p w:rsidR="005957CD" w:rsidRPr="00404849" w:rsidRDefault="005957CD" w:rsidP="005957CD">
      <w:pPr>
        <w:pStyle w:val="21"/>
        <w:spacing w:line="240" w:lineRule="auto"/>
        <w:rPr>
          <w:sz w:val="24"/>
        </w:rPr>
      </w:pPr>
      <w:r w:rsidRPr="00404849">
        <w:rPr>
          <w:sz w:val="24"/>
        </w:rPr>
        <w:t>определение особых образовательных потребностей детей с ОВЗ, детей­инвалидов;</w:t>
      </w:r>
    </w:p>
    <w:p w:rsidR="005957CD" w:rsidRPr="00404849" w:rsidRDefault="005957CD" w:rsidP="005957CD">
      <w:pPr>
        <w:pStyle w:val="21"/>
        <w:spacing w:line="240" w:lineRule="auto"/>
        <w:rPr>
          <w:sz w:val="24"/>
        </w:rPr>
      </w:pPr>
      <w:r w:rsidRPr="00404849">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957CD" w:rsidRPr="00404849" w:rsidRDefault="005957CD" w:rsidP="005957CD">
      <w:pPr>
        <w:pStyle w:val="21"/>
        <w:spacing w:line="240" w:lineRule="auto"/>
        <w:rPr>
          <w:sz w:val="24"/>
        </w:rPr>
      </w:pPr>
      <w:r w:rsidRPr="0040484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5957CD" w:rsidRPr="00404849" w:rsidRDefault="005957CD" w:rsidP="005957CD">
      <w:pPr>
        <w:pStyle w:val="21"/>
        <w:spacing w:line="240" w:lineRule="auto"/>
        <w:rPr>
          <w:sz w:val="24"/>
        </w:rPr>
      </w:pPr>
      <w:r w:rsidRPr="00404849">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957CD" w:rsidRPr="00404849" w:rsidRDefault="005957CD" w:rsidP="005957CD">
      <w:pPr>
        <w:pStyle w:val="21"/>
        <w:spacing w:line="240" w:lineRule="auto"/>
        <w:rPr>
          <w:sz w:val="24"/>
        </w:rPr>
      </w:pPr>
      <w:r w:rsidRPr="00404849">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5957CD" w:rsidRPr="00404849" w:rsidRDefault="005957CD" w:rsidP="005957CD">
      <w:pPr>
        <w:pStyle w:val="21"/>
        <w:spacing w:line="240" w:lineRule="auto"/>
        <w:rPr>
          <w:sz w:val="24"/>
        </w:rPr>
      </w:pPr>
      <w:r w:rsidRPr="00404849">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5957CD" w:rsidRPr="00404849" w:rsidRDefault="005957CD" w:rsidP="005957CD">
      <w:pPr>
        <w:pStyle w:val="21"/>
        <w:spacing w:line="240" w:lineRule="auto"/>
        <w:rPr>
          <w:sz w:val="24"/>
        </w:rPr>
      </w:pPr>
      <w:r w:rsidRPr="00404849">
        <w:rPr>
          <w:sz w:val="24"/>
        </w:rPr>
        <w:lastRenderedPageBreak/>
        <w:t>реализация системы мероприятий по социальной адаптации детей с ОВЗ;</w:t>
      </w:r>
    </w:p>
    <w:p w:rsidR="005957CD" w:rsidRPr="00404849" w:rsidRDefault="005957CD" w:rsidP="005957CD">
      <w:pPr>
        <w:pStyle w:val="21"/>
        <w:spacing w:line="240" w:lineRule="auto"/>
        <w:rPr>
          <w:sz w:val="24"/>
        </w:rPr>
      </w:pPr>
      <w:r w:rsidRPr="00404849">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b/>
          <w:bCs/>
          <w:color w:val="auto"/>
          <w:sz w:val="24"/>
          <w:szCs w:val="24"/>
        </w:rPr>
        <w:t>Принципы формирования программы</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iCs/>
          <w:color w:val="auto"/>
          <w:spacing w:val="2"/>
          <w:sz w:val="24"/>
          <w:szCs w:val="24"/>
        </w:rPr>
        <w:t>Соблюдение интересов ребёнка</w:t>
      </w:r>
      <w:r w:rsidRPr="00404849">
        <w:rPr>
          <w:rFonts w:ascii="Times New Roman" w:hAnsi="Times New Roman"/>
          <w:color w:val="auto"/>
          <w:spacing w:val="2"/>
          <w:sz w:val="24"/>
          <w:szCs w:val="24"/>
        </w:rPr>
        <w:t>. Принцип определяет позицию специалиста, который призван решать проблему</w:t>
      </w:r>
      <w:r w:rsidRPr="00404849">
        <w:rPr>
          <w:rFonts w:ascii="Times New Roman" w:hAnsi="Times New Roman"/>
          <w:color w:val="auto"/>
          <w:sz w:val="24"/>
          <w:szCs w:val="24"/>
        </w:rPr>
        <w:t>ребёнка с максимальной пользой и в интересах ребёнка.</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iCs/>
          <w:color w:val="auto"/>
          <w:spacing w:val="2"/>
          <w:sz w:val="24"/>
          <w:szCs w:val="24"/>
        </w:rPr>
        <w:t>Системность</w:t>
      </w:r>
      <w:r w:rsidRPr="00404849">
        <w:rPr>
          <w:rFonts w:ascii="Times New Roman" w:hAnsi="Times New Roman"/>
          <w:color w:val="auto"/>
          <w:spacing w:val="2"/>
          <w:sz w:val="24"/>
          <w:szCs w:val="24"/>
        </w:rPr>
        <w:t>. Принцип обеспечивает единство диагно</w:t>
      </w:r>
      <w:r w:rsidRPr="00404849">
        <w:rPr>
          <w:rFonts w:ascii="Times New Roman" w:hAnsi="Times New Roman"/>
          <w:color w:val="auto"/>
          <w:sz w:val="24"/>
          <w:szCs w:val="24"/>
        </w:rPr>
        <w:t>стики, коррекции и развития, т.</w:t>
      </w:r>
      <w:r w:rsidRPr="00404849">
        <w:rPr>
          <w:rFonts w:ascii="Times New Roman" w:hAnsi="Times New Roman"/>
          <w:color w:val="auto"/>
          <w:sz w:val="24"/>
          <w:szCs w:val="24"/>
        </w:rPr>
        <w:t> </w:t>
      </w:r>
      <w:r w:rsidRPr="00404849">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40484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404849">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iCs/>
          <w:color w:val="auto"/>
          <w:sz w:val="24"/>
          <w:szCs w:val="24"/>
        </w:rPr>
        <w:t>Непрерывность</w:t>
      </w:r>
      <w:r w:rsidRPr="00404849">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5957CD" w:rsidRPr="00404849" w:rsidRDefault="005957CD" w:rsidP="005957CD">
      <w:pPr>
        <w:pStyle w:val="a3"/>
        <w:spacing w:line="240" w:lineRule="auto"/>
        <w:ind w:firstLine="454"/>
        <w:rPr>
          <w:rFonts w:ascii="Times New Roman" w:hAnsi="Times New Roman"/>
          <w:color w:val="auto"/>
          <w:sz w:val="24"/>
          <w:szCs w:val="24"/>
        </w:rPr>
      </w:pPr>
      <w:r w:rsidRPr="00404849">
        <w:rPr>
          <w:rFonts w:ascii="Times New Roman" w:hAnsi="Times New Roman"/>
          <w:iCs/>
          <w:color w:val="auto"/>
          <w:spacing w:val="2"/>
          <w:sz w:val="24"/>
          <w:szCs w:val="24"/>
        </w:rPr>
        <w:t>Вариативность</w:t>
      </w:r>
      <w:r w:rsidRPr="00404849">
        <w:rPr>
          <w:rFonts w:ascii="Times New Roman" w:hAnsi="Times New Roman"/>
          <w:color w:val="auto"/>
          <w:spacing w:val="2"/>
          <w:sz w:val="24"/>
          <w:szCs w:val="24"/>
        </w:rPr>
        <w:t>. Принцип предполагает создание вариа</w:t>
      </w:r>
      <w:r w:rsidRPr="00404849">
        <w:rPr>
          <w:rFonts w:ascii="Times New Roman" w:hAnsi="Times New Roman"/>
          <w:color w:val="auto"/>
          <w:sz w:val="24"/>
          <w:szCs w:val="24"/>
        </w:rPr>
        <w:t>тивных условий для получения образования детьми с ОВЗ.</w:t>
      </w:r>
    </w:p>
    <w:p w:rsidR="005957CD" w:rsidRPr="00404849" w:rsidRDefault="005957CD" w:rsidP="005957CD">
      <w:pPr>
        <w:pStyle w:val="a3"/>
        <w:spacing w:line="240" w:lineRule="auto"/>
        <w:ind w:firstLine="454"/>
        <w:rPr>
          <w:rFonts w:ascii="Times New Roman" w:hAnsi="Times New Roman"/>
          <w:b/>
          <w:bCs/>
          <w:color w:val="auto"/>
          <w:sz w:val="24"/>
          <w:szCs w:val="24"/>
        </w:rPr>
      </w:pPr>
      <w:r w:rsidRPr="00404849">
        <w:rPr>
          <w:rFonts w:ascii="Times New Roman" w:hAnsi="Times New Roman"/>
          <w:iCs/>
          <w:color w:val="auto"/>
          <w:spacing w:val="2"/>
          <w:sz w:val="24"/>
          <w:szCs w:val="24"/>
        </w:rPr>
        <w:t>Рекомендательный характер оказания помощи</w:t>
      </w:r>
      <w:r w:rsidRPr="0040484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404849">
        <w:rPr>
          <w:rFonts w:ascii="Times New Roman" w:hAnsi="Times New Roman"/>
          <w:color w:val="auto"/>
          <w:sz w:val="24"/>
          <w:szCs w:val="24"/>
        </w:rPr>
        <w:t xml:space="preserve">с ОВЗ выбирать формы </w:t>
      </w:r>
      <w:r w:rsidRPr="00404849">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404849">
        <w:rPr>
          <w:rFonts w:ascii="Times New Roman" w:hAnsi="Times New Roman"/>
          <w:color w:val="auto"/>
          <w:sz w:val="24"/>
          <w:szCs w:val="24"/>
        </w:rPr>
        <w:t xml:space="preserve">, защищать законные права и интересы детей, включая </w:t>
      </w:r>
      <w:r w:rsidRPr="00404849">
        <w:rPr>
          <w:rFonts w:ascii="Times New Roman" w:hAnsi="Times New Roman"/>
          <w:color w:val="auto"/>
          <w:spacing w:val="2"/>
          <w:sz w:val="24"/>
          <w:szCs w:val="24"/>
        </w:rPr>
        <w:t>обязательное согласование с родителями (законными пред</w:t>
      </w:r>
      <w:r w:rsidRPr="00404849">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07CEA" w:rsidRPr="00404849" w:rsidRDefault="00A07CEA" w:rsidP="00A07CEA">
      <w:pPr>
        <w:ind w:firstLine="567"/>
        <w:jc w:val="both"/>
        <w:rPr>
          <w:lang w:eastAsia="ar-SA"/>
        </w:rPr>
      </w:pPr>
      <w:r w:rsidRPr="00404849">
        <w:rPr>
          <w:b/>
          <w:lang w:eastAsia="ar-SA"/>
        </w:rPr>
        <w:t>Теоретико-методологической основой</w:t>
      </w:r>
      <w:r w:rsidRPr="00404849">
        <w:rPr>
          <w:lang w:eastAsia="ar-SA"/>
        </w:rPr>
        <w:t xml:space="preserve"> программы является взаимосвязь трех подходов:</w:t>
      </w:r>
    </w:p>
    <w:p w:rsidR="00A07CEA" w:rsidRPr="00404849" w:rsidRDefault="00A07CEA" w:rsidP="000C516D">
      <w:pPr>
        <w:pStyle w:val="affd"/>
        <w:numPr>
          <w:ilvl w:val="0"/>
          <w:numId w:val="12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нейропсихологического, выявляющего причины, лежащие в основе школьных трудностей;</w:t>
      </w:r>
    </w:p>
    <w:p w:rsidR="00A07CEA" w:rsidRPr="00404849" w:rsidRDefault="00A07CEA" w:rsidP="000C516D">
      <w:pPr>
        <w:pStyle w:val="affd"/>
        <w:numPr>
          <w:ilvl w:val="0"/>
          <w:numId w:val="12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комплексного, обеспечивающего учет медико-психолого-педагогических знаний </w:t>
      </w:r>
      <w:r w:rsidRPr="00404849">
        <w:rPr>
          <w:rFonts w:ascii="Times New Roman" w:hAnsi="Times New Roman"/>
          <w:sz w:val="24"/>
          <w:szCs w:val="24"/>
          <w:lang w:eastAsia="ar-SA"/>
        </w:rPr>
        <w:br/>
        <w:t>о ребенке, преемственность с ДОУ, где ранее воспитывался ребенок;</w:t>
      </w:r>
    </w:p>
    <w:p w:rsidR="00A07CEA" w:rsidRPr="00404849" w:rsidRDefault="00A07CEA" w:rsidP="000C516D">
      <w:pPr>
        <w:pStyle w:val="affd"/>
        <w:numPr>
          <w:ilvl w:val="0"/>
          <w:numId w:val="12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междисциплинарного, позволяющего осуществлять совместно-распределительную деятельность специалистов, сопровождающих развитие ребенка.</w:t>
      </w:r>
    </w:p>
    <w:p w:rsidR="00E56077" w:rsidRPr="00404849" w:rsidRDefault="00A07CEA" w:rsidP="00A07CEA">
      <w:pPr>
        <w:shd w:val="clear" w:color="auto" w:fill="FFFFFF"/>
        <w:autoSpaceDE w:val="0"/>
        <w:autoSpaceDN w:val="0"/>
        <w:adjustRightInd w:val="0"/>
        <w:jc w:val="both"/>
        <w:rPr>
          <w:lang w:eastAsia="ar-SA"/>
        </w:rPr>
      </w:pPr>
      <w:r w:rsidRPr="00404849">
        <w:t xml:space="preserve"> </w:t>
      </w:r>
      <w:r w:rsidR="00B76A4D" w:rsidRPr="00404849">
        <w:t xml:space="preserve"> </w:t>
      </w:r>
      <w:r w:rsidR="00E56077" w:rsidRPr="00404849">
        <w:tab/>
        <w:t xml:space="preserve">Содержание программы коррекционной работы определяют следующие </w:t>
      </w:r>
      <w:r w:rsidR="00E56077" w:rsidRPr="00404849">
        <w:rPr>
          <w:b/>
          <w:bCs/>
        </w:rPr>
        <w:t>принципы:</w:t>
      </w:r>
    </w:p>
    <w:p w:rsidR="00E56077" w:rsidRPr="00404849" w:rsidRDefault="00E56077" w:rsidP="00E56077">
      <w:pPr>
        <w:shd w:val="clear" w:color="auto" w:fill="FFFFFF"/>
        <w:autoSpaceDE w:val="0"/>
        <w:autoSpaceDN w:val="0"/>
        <w:adjustRightInd w:val="0"/>
        <w:jc w:val="both"/>
      </w:pPr>
      <w:r w:rsidRPr="00404849">
        <w:rPr>
          <w:b/>
          <w:bCs/>
        </w:rPr>
        <w:t xml:space="preserve"> </w:t>
      </w:r>
      <w:r w:rsidRPr="00404849">
        <w:rPr>
          <w:b/>
          <w:bCs/>
        </w:rPr>
        <w:tab/>
      </w:r>
      <w:r w:rsidRPr="00404849">
        <w:rPr>
          <w:i/>
          <w:iCs/>
          <w:spacing w:val="2"/>
        </w:rPr>
        <w:t>Соблюдение интересов ребёнка</w:t>
      </w:r>
      <w:r w:rsidRPr="00404849">
        <w:rPr>
          <w:spacing w:val="2"/>
        </w:rPr>
        <w:t>. Принцип определяет позицию специалиста, который призван решать проблему</w:t>
      </w:r>
      <w:r w:rsidRPr="00404849">
        <w:t>ребёнка с максимальной пользой и в интересах ребёнка.</w:t>
      </w:r>
    </w:p>
    <w:p w:rsidR="00E56077" w:rsidRPr="00BE4127" w:rsidRDefault="00E56077" w:rsidP="00E56077">
      <w:pPr>
        <w:pStyle w:val="a3"/>
        <w:spacing w:line="240" w:lineRule="auto"/>
        <w:ind w:firstLine="454"/>
        <w:rPr>
          <w:rFonts w:ascii="Times New Roman" w:hAnsi="Times New Roman"/>
          <w:color w:val="auto"/>
          <w:sz w:val="24"/>
          <w:szCs w:val="24"/>
        </w:rPr>
      </w:pPr>
      <w:r w:rsidRPr="00404849">
        <w:rPr>
          <w:rFonts w:ascii="Times New Roman" w:hAnsi="Times New Roman"/>
          <w:i/>
          <w:iCs/>
          <w:color w:val="auto"/>
          <w:spacing w:val="2"/>
          <w:sz w:val="24"/>
          <w:szCs w:val="24"/>
        </w:rPr>
        <w:t>Системность</w:t>
      </w:r>
      <w:r w:rsidRPr="00404849">
        <w:rPr>
          <w:rFonts w:ascii="Times New Roman" w:hAnsi="Times New Roman"/>
          <w:i/>
          <w:color w:val="auto"/>
          <w:spacing w:val="2"/>
          <w:sz w:val="24"/>
          <w:szCs w:val="24"/>
        </w:rPr>
        <w:t>.</w:t>
      </w:r>
      <w:r w:rsidRPr="00404849">
        <w:rPr>
          <w:rFonts w:ascii="Times New Roman" w:hAnsi="Times New Roman"/>
          <w:color w:val="auto"/>
          <w:spacing w:val="2"/>
          <w:sz w:val="24"/>
          <w:szCs w:val="24"/>
        </w:rPr>
        <w:t xml:space="preserve"> Принцип обеспечивает единство диагно</w:t>
      </w:r>
      <w:r w:rsidRPr="00404849">
        <w:rPr>
          <w:rFonts w:ascii="Times New Roman" w:hAnsi="Times New Roman"/>
          <w:color w:val="auto"/>
          <w:sz w:val="24"/>
          <w:szCs w:val="24"/>
        </w:rPr>
        <w:t>стики</w:t>
      </w:r>
      <w:r w:rsidRPr="00BE4127">
        <w:rPr>
          <w:rFonts w:ascii="Times New Roman" w:hAnsi="Times New Roman"/>
          <w:color w:val="auto"/>
          <w:sz w:val="24"/>
          <w:szCs w:val="24"/>
        </w:rPr>
        <w:t>, коррекции и развития, т.</w:t>
      </w:r>
      <w:r w:rsidRPr="00BE4127">
        <w:rPr>
          <w:rFonts w:ascii="Times New Roman" w:hAnsi="Times New Roman"/>
          <w:color w:val="auto"/>
          <w:sz w:val="24"/>
          <w:szCs w:val="24"/>
        </w:rPr>
        <w:t> </w:t>
      </w:r>
      <w:r w:rsidRPr="00BE412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BE412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E412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E56077" w:rsidRPr="00BE4127" w:rsidRDefault="00E56077" w:rsidP="00E56077">
      <w:pPr>
        <w:pStyle w:val="a3"/>
        <w:spacing w:line="240" w:lineRule="auto"/>
        <w:ind w:firstLine="454"/>
        <w:rPr>
          <w:rFonts w:ascii="Times New Roman" w:hAnsi="Times New Roman"/>
          <w:color w:val="auto"/>
          <w:sz w:val="24"/>
          <w:szCs w:val="24"/>
        </w:rPr>
      </w:pPr>
      <w:r w:rsidRPr="00E56077">
        <w:rPr>
          <w:rFonts w:ascii="Times New Roman" w:hAnsi="Times New Roman"/>
          <w:i/>
          <w:iCs/>
          <w:color w:val="auto"/>
          <w:sz w:val="24"/>
          <w:szCs w:val="24"/>
        </w:rPr>
        <w:t>Непрерывность</w:t>
      </w:r>
      <w:r w:rsidRPr="00E56077">
        <w:rPr>
          <w:rFonts w:ascii="Times New Roman" w:hAnsi="Times New Roman"/>
          <w:i/>
          <w:color w:val="auto"/>
          <w:sz w:val="24"/>
          <w:szCs w:val="24"/>
        </w:rPr>
        <w:t>.</w:t>
      </w:r>
      <w:r w:rsidRPr="00BE412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E56077" w:rsidRPr="00BE4127" w:rsidRDefault="00E56077" w:rsidP="00E56077">
      <w:pPr>
        <w:pStyle w:val="a3"/>
        <w:spacing w:line="240" w:lineRule="auto"/>
        <w:ind w:firstLine="454"/>
        <w:rPr>
          <w:rFonts w:ascii="Times New Roman" w:hAnsi="Times New Roman"/>
          <w:color w:val="auto"/>
          <w:sz w:val="24"/>
          <w:szCs w:val="24"/>
        </w:rPr>
      </w:pPr>
      <w:r w:rsidRPr="00E56077">
        <w:rPr>
          <w:rFonts w:ascii="Times New Roman" w:hAnsi="Times New Roman"/>
          <w:i/>
          <w:iCs/>
          <w:color w:val="auto"/>
          <w:spacing w:val="2"/>
          <w:sz w:val="24"/>
          <w:szCs w:val="24"/>
        </w:rPr>
        <w:t>Вариативность</w:t>
      </w:r>
      <w:r w:rsidRPr="00E56077">
        <w:rPr>
          <w:rFonts w:ascii="Times New Roman" w:hAnsi="Times New Roman"/>
          <w:i/>
          <w:color w:val="auto"/>
          <w:spacing w:val="2"/>
          <w:sz w:val="24"/>
          <w:szCs w:val="24"/>
        </w:rPr>
        <w:t>.</w:t>
      </w:r>
      <w:r w:rsidRPr="00BE4127">
        <w:rPr>
          <w:rFonts w:ascii="Times New Roman" w:hAnsi="Times New Roman"/>
          <w:color w:val="auto"/>
          <w:spacing w:val="2"/>
          <w:sz w:val="24"/>
          <w:szCs w:val="24"/>
        </w:rPr>
        <w:t xml:space="preserve"> Принцип предполагает создание вариа</w:t>
      </w:r>
      <w:r w:rsidRPr="00BE4127">
        <w:rPr>
          <w:rFonts w:ascii="Times New Roman" w:hAnsi="Times New Roman"/>
          <w:color w:val="auto"/>
          <w:sz w:val="24"/>
          <w:szCs w:val="24"/>
        </w:rPr>
        <w:t>тивных условий для получения образования детьми с ОВЗ.</w:t>
      </w:r>
    </w:p>
    <w:p w:rsidR="00E56077" w:rsidRPr="00BE4127" w:rsidRDefault="00E56077" w:rsidP="00E56077">
      <w:pPr>
        <w:pStyle w:val="a3"/>
        <w:spacing w:line="240" w:lineRule="auto"/>
        <w:ind w:firstLine="454"/>
        <w:rPr>
          <w:rFonts w:ascii="Times New Roman" w:hAnsi="Times New Roman"/>
          <w:b/>
          <w:bCs/>
          <w:color w:val="auto"/>
          <w:sz w:val="24"/>
          <w:szCs w:val="24"/>
        </w:rPr>
      </w:pPr>
      <w:r w:rsidRPr="00E56077">
        <w:rPr>
          <w:rFonts w:ascii="Times New Roman" w:hAnsi="Times New Roman"/>
          <w:i/>
          <w:iCs/>
          <w:color w:val="auto"/>
          <w:spacing w:val="2"/>
          <w:sz w:val="24"/>
          <w:szCs w:val="24"/>
        </w:rPr>
        <w:t>Рекомендательный характер оказания помощи</w:t>
      </w:r>
      <w:r w:rsidRPr="00BE412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E4127">
        <w:rPr>
          <w:rFonts w:ascii="Times New Roman" w:hAnsi="Times New Roman"/>
          <w:color w:val="auto"/>
          <w:sz w:val="24"/>
          <w:szCs w:val="24"/>
        </w:rPr>
        <w:t xml:space="preserve">с ОВЗ выбирать формы </w:t>
      </w:r>
      <w:r w:rsidRPr="00BE412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BE4127">
        <w:rPr>
          <w:rFonts w:ascii="Times New Roman" w:hAnsi="Times New Roman"/>
          <w:color w:val="auto"/>
          <w:sz w:val="24"/>
          <w:szCs w:val="24"/>
        </w:rPr>
        <w:t xml:space="preserve">, защищать законные права и интересы детей, включая </w:t>
      </w:r>
      <w:r w:rsidRPr="00BE4127">
        <w:rPr>
          <w:rFonts w:ascii="Times New Roman" w:hAnsi="Times New Roman"/>
          <w:color w:val="auto"/>
          <w:spacing w:val="2"/>
          <w:sz w:val="24"/>
          <w:szCs w:val="24"/>
        </w:rPr>
        <w:t>обязательное согласование с родителями (законными пред</w:t>
      </w:r>
      <w:r w:rsidRPr="00BE412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76A4D" w:rsidRPr="00567FAC" w:rsidRDefault="00B76A4D" w:rsidP="00127CA1">
      <w:pPr>
        <w:widowControl w:val="0"/>
        <w:autoSpaceDE w:val="0"/>
        <w:autoSpaceDN w:val="0"/>
        <w:adjustRightInd w:val="0"/>
        <w:rPr>
          <w:b/>
        </w:rPr>
      </w:pPr>
      <w:r w:rsidRPr="00567FAC">
        <w:rPr>
          <w:b/>
        </w:rPr>
        <w:t>Структура и содержание программы коррекционной работы</w:t>
      </w:r>
    </w:p>
    <w:p w:rsidR="00DE60B5" w:rsidRPr="00DB786B" w:rsidRDefault="00DE60B5" w:rsidP="00DE60B5">
      <w:pPr>
        <w:ind w:firstLine="567"/>
        <w:jc w:val="both"/>
        <w:rPr>
          <w:lang w:eastAsia="ar-SA"/>
        </w:rPr>
      </w:pPr>
      <w:bookmarkStart w:id="174" w:name="bookmark190"/>
      <w:r w:rsidRPr="00DB786B">
        <w:rPr>
          <w:lang w:eastAsia="ar-SA"/>
        </w:rPr>
        <w:t xml:space="preserve">Программа включает в себя четыре модуля: концептуальный, диагностический, </w:t>
      </w:r>
      <w:r w:rsidRPr="00DB786B">
        <w:rPr>
          <w:lang w:eastAsia="ar-SA"/>
        </w:rPr>
        <w:br/>
        <w:t>коррекционно-развивающий, консультативно-профилактический.</w:t>
      </w:r>
    </w:p>
    <w:p w:rsidR="00DE60B5" w:rsidRPr="00DB786B" w:rsidRDefault="00DE60B5" w:rsidP="00DE60B5">
      <w:pPr>
        <w:ind w:firstLine="567"/>
        <w:jc w:val="both"/>
        <w:rPr>
          <w:b/>
          <w:lang w:eastAsia="ar-SA"/>
        </w:rPr>
      </w:pPr>
      <w:r w:rsidRPr="00771B0D">
        <w:rPr>
          <w:b/>
          <w:lang w:eastAsia="ar-SA"/>
        </w:rPr>
        <w:lastRenderedPageBreak/>
        <w:t>1. Концептуальный модуль</w:t>
      </w:r>
      <w:r>
        <w:rPr>
          <w:b/>
          <w:lang w:eastAsia="ar-SA"/>
        </w:rPr>
        <w:t xml:space="preserve"> </w:t>
      </w:r>
      <w:r w:rsidRPr="00DB786B">
        <w:rPr>
          <w:lang w:eastAsia="ar-SA"/>
        </w:rPr>
        <w:t>представлен организацией деятельности специалистов психолого-социально-логопедической службы сопровождения, в состав которой</w:t>
      </w:r>
      <w:r>
        <w:rPr>
          <w:lang w:eastAsia="ar-SA"/>
        </w:rPr>
        <w:t xml:space="preserve"> </w:t>
      </w:r>
      <w:r w:rsidRPr="00DB786B">
        <w:rPr>
          <w:lang w:eastAsia="ar-SA"/>
        </w:rPr>
        <w:t xml:space="preserve">входят: педагоги-психологи, учителя-логопеды, социальные педагоги. </w:t>
      </w:r>
    </w:p>
    <w:p w:rsidR="00DE60B5" w:rsidRPr="00DB786B" w:rsidRDefault="00DE60B5" w:rsidP="00DE60B5">
      <w:pPr>
        <w:ind w:firstLine="567"/>
        <w:jc w:val="both"/>
        <w:rPr>
          <w:lang w:eastAsia="ar-SA"/>
        </w:rPr>
      </w:pPr>
      <w:r w:rsidRPr="00DB786B">
        <w:rPr>
          <w:lang w:eastAsia="ar-SA"/>
        </w:rPr>
        <w:t xml:space="preserve">Сопровождение учащихся осуществляется на основе нормативных положений и </w:t>
      </w:r>
      <w:r w:rsidRPr="00DB786B">
        <w:rPr>
          <w:lang w:eastAsia="ar-SA"/>
        </w:rPr>
        <w:br/>
        <w:t xml:space="preserve">локальных актов: Конвенции ООН о правах ребенка, Декларации ООН о правах </w:t>
      </w:r>
      <w:r w:rsidRPr="00DB786B">
        <w:rPr>
          <w:lang w:eastAsia="ar-SA"/>
        </w:rPr>
        <w:br/>
        <w:t>инвалидов, Конвенции в области образования, Всемирной Декларации об обеспечении выживания, защиты и развития детей; Законов РФ «Об образовании</w:t>
      </w:r>
      <w:r>
        <w:rPr>
          <w:lang w:eastAsia="ar-SA"/>
        </w:rPr>
        <w:t xml:space="preserve"> в Российской Федерации</w:t>
      </w:r>
      <w:r w:rsidRPr="00DB786B">
        <w:rPr>
          <w:lang w:eastAsia="ar-SA"/>
        </w:rPr>
        <w:t>» и «Об основных гарантиях прав ребенка в РФ», указами и распоряжениями Президента РФ,</w:t>
      </w:r>
      <w:r>
        <w:rPr>
          <w:lang w:eastAsia="ar-SA"/>
        </w:rPr>
        <w:t xml:space="preserve"> </w:t>
      </w:r>
      <w:r w:rsidRPr="00DB786B">
        <w:rPr>
          <w:lang w:eastAsia="ar-SA"/>
        </w:rPr>
        <w:t>постановлениями и распоряжениями Правительства РФ, субъекта ЯНАО, приказами и инструкциями  Министерства образования и науки РФ, МО г. Надым и МО Надымский район, Департамента образования Надымского района, этическими кодексами психолога, социального педагога, Уставом общеобразовательного учреждения, положением о службе психолого-социально-логопедического сопровождения, должностными инструкциями.</w:t>
      </w:r>
    </w:p>
    <w:p w:rsidR="00DE60B5" w:rsidRPr="00DB786B" w:rsidRDefault="00DE60B5" w:rsidP="00DE60B5">
      <w:pPr>
        <w:ind w:firstLine="567"/>
        <w:jc w:val="both"/>
        <w:rPr>
          <w:lang w:eastAsia="ar-SA"/>
        </w:rPr>
      </w:pPr>
      <w:r w:rsidRPr="00DB786B">
        <w:rPr>
          <w:b/>
          <w:lang w:eastAsia="ar-SA"/>
        </w:rPr>
        <w:t>Целью</w:t>
      </w:r>
      <w:r w:rsidRPr="00DB786B">
        <w:rPr>
          <w:lang w:eastAsia="ar-SA"/>
        </w:rPr>
        <w:t xml:space="preserve"> психолого-социально-педагогического сопровождения </w:t>
      </w:r>
      <w:r>
        <w:rPr>
          <w:lang w:eastAsia="ar-SA"/>
        </w:rPr>
        <w:t>об</w:t>
      </w:r>
      <w:r w:rsidRPr="00DB786B">
        <w:rPr>
          <w:lang w:eastAsia="ar-SA"/>
        </w:rPr>
        <w:t>уча</w:t>
      </w:r>
      <w:r>
        <w:rPr>
          <w:lang w:eastAsia="ar-SA"/>
        </w:rPr>
        <w:t>ю</w:t>
      </w:r>
      <w:r w:rsidRPr="00DB786B">
        <w:rPr>
          <w:lang w:eastAsia="ar-SA"/>
        </w:rPr>
        <w:t xml:space="preserve">щихся и классных коллективов является реализация комплекса превентивных, просветительских, </w:t>
      </w:r>
      <w:r w:rsidRPr="00DB786B">
        <w:rPr>
          <w:lang w:eastAsia="ar-SA"/>
        </w:rPr>
        <w:br/>
        <w:t xml:space="preserve">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DE60B5" w:rsidRPr="00DB786B" w:rsidRDefault="00DE60B5" w:rsidP="00DE60B5">
      <w:pPr>
        <w:ind w:firstLine="567"/>
        <w:jc w:val="both"/>
        <w:rPr>
          <w:b/>
          <w:lang w:eastAsia="ar-SA"/>
        </w:rPr>
      </w:pPr>
      <w:r w:rsidRPr="00DB786B">
        <w:rPr>
          <w:b/>
          <w:lang w:eastAsia="ar-SA"/>
        </w:rPr>
        <w:t>Основные задачи служб сопровождения:</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защита прав и интересов личности школьника, обеспечение безопасных условий его развития и обучения;</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 xml:space="preserve">квалифицированная комплексная диагностика возможностей и особенностей </w:t>
      </w:r>
      <w:r w:rsidRPr="00771B0D">
        <w:rPr>
          <w:rFonts w:ascii="Times New Roman" w:hAnsi="Times New Roman"/>
          <w:sz w:val="24"/>
          <w:szCs w:val="24"/>
          <w:lang w:eastAsia="ar-SA"/>
        </w:rPr>
        <w:br/>
        <w:t xml:space="preserve">развития детей предшкольного и школьного возрастов с целью раннего выявления </w:t>
      </w:r>
      <w:r w:rsidRPr="00771B0D">
        <w:rPr>
          <w:rFonts w:ascii="Times New Roman" w:hAnsi="Times New Roman"/>
          <w:sz w:val="24"/>
          <w:szCs w:val="24"/>
          <w:lang w:eastAsia="ar-SA"/>
        </w:rPr>
        <w:br/>
        <w:t xml:space="preserve">учащихся, требующих особого внимания специалистов для предупреждения </w:t>
      </w:r>
      <w:r w:rsidRPr="00771B0D">
        <w:rPr>
          <w:rFonts w:ascii="Times New Roman" w:hAnsi="Times New Roman"/>
          <w:sz w:val="24"/>
          <w:szCs w:val="24"/>
          <w:lang w:eastAsia="ar-SA"/>
        </w:rPr>
        <w:br/>
        <w:t>возникновения проблем в обучении и развитии;</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 xml:space="preserve">оказание поддержки воспитанникам в решении актуальных задач развития, </w:t>
      </w:r>
      <w:r w:rsidRPr="00771B0D">
        <w:rPr>
          <w:rFonts w:ascii="Times New Roman" w:hAnsi="Times New Roman"/>
          <w:sz w:val="24"/>
          <w:szCs w:val="24"/>
          <w:lang w:eastAsia="ar-SA"/>
        </w:rPr>
        <w:br/>
        <w:t>обучения и социализации: реализация коррекционно-развивающих программ преодоления трудностей в учебе, нарушений эмоционально-волевой сферы, проблем взаимоотношений со сверстниками, учителями, родителями;</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 xml:space="preserve">ведение консультативно-просветительской и профилактической работы среди </w:t>
      </w:r>
      <w:r w:rsidRPr="00771B0D">
        <w:rPr>
          <w:rFonts w:ascii="Times New Roman" w:hAnsi="Times New Roman"/>
          <w:sz w:val="24"/>
          <w:szCs w:val="24"/>
          <w:lang w:eastAsia="ar-SA"/>
        </w:rPr>
        <w:br/>
        <w:t xml:space="preserve">учащихся, педагогов, родителей; </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пропаганда здорового образа жизни;</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 xml:space="preserve">содействие формированию «универсальных учебных действий» школьников, </w:t>
      </w:r>
      <w:r w:rsidRPr="00771B0D">
        <w:rPr>
          <w:rFonts w:ascii="Times New Roman" w:hAnsi="Times New Roman"/>
          <w:sz w:val="24"/>
          <w:szCs w:val="24"/>
          <w:lang w:eastAsia="ar-SA"/>
        </w:rPr>
        <w:br/>
        <w:t xml:space="preserve">обеспечивающих «умение учиться», способности личности к саморазвитию и </w:t>
      </w:r>
      <w:r w:rsidRPr="00771B0D">
        <w:rPr>
          <w:rFonts w:ascii="Times New Roman" w:hAnsi="Times New Roman"/>
          <w:sz w:val="24"/>
          <w:szCs w:val="24"/>
          <w:lang w:eastAsia="ar-SA"/>
        </w:rPr>
        <w:br/>
        <w:t>самосовершенствованию посредством развития познавательных процессов и личностных новообразований школьников как психологической составляющей фундаментального ядра образования;</w:t>
      </w:r>
    </w:p>
    <w:p w:rsidR="00DE60B5" w:rsidRPr="00771B0D" w:rsidRDefault="00DE60B5" w:rsidP="000C516D">
      <w:pPr>
        <w:pStyle w:val="affd"/>
        <w:numPr>
          <w:ilvl w:val="0"/>
          <w:numId w:val="126"/>
        </w:numPr>
        <w:spacing w:after="0" w:line="240" w:lineRule="auto"/>
        <w:ind w:left="567" w:hanging="567"/>
        <w:jc w:val="both"/>
        <w:rPr>
          <w:rFonts w:ascii="Times New Roman" w:hAnsi="Times New Roman"/>
          <w:sz w:val="24"/>
          <w:szCs w:val="24"/>
          <w:lang w:eastAsia="ar-SA"/>
        </w:rPr>
      </w:pPr>
      <w:r w:rsidRPr="00771B0D">
        <w:rPr>
          <w:rFonts w:ascii="Times New Roman" w:hAnsi="Times New Roman"/>
          <w:sz w:val="24"/>
          <w:szCs w:val="24"/>
          <w:lang w:eastAsia="ar-SA"/>
        </w:rPr>
        <w:t xml:space="preserve">развитие интеллектуального и творческого потенциала школьников, работа </w:t>
      </w:r>
      <w:r w:rsidRPr="00771B0D">
        <w:rPr>
          <w:rFonts w:ascii="Times New Roman" w:hAnsi="Times New Roman"/>
          <w:sz w:val="24"/>
          <w:szCs w:val="24"/>
          <w:lang w:eastAsia="ar-SA"/>
        </w:rPr>
        <w:br/>
        <w:t>с одаренными и способными детьми.</w:t>
      </w:r>
    </w:p>
    <w:p w:rsidR="00DE60B5" w:rsidRPr="00DB786B" w:rsidRDefault="00DE60B5" w:rsidP="00DE60B5">
      <w:pPr>
        <w:ind w:firstLine="567"/>
        <w:jc w:val="both"/>
        <w:rPr>
          <w:lang w:eastAsia="ar-SA"/>
        </w:rPr>
      </w:pPr>
      <w:r w:rsidRPr="00771B0D">
        <w:rPr>
          <w:b/>
          <w:lang w:eastAsia="ar-SA"/>
        </w:rPr>
        <w:t>2. Диагностический модуль</w:t>
      </w:r>
      <w:r>
        <w:rPr>
          <w:b/>
          <w:lang w:eastAsia="ar-SA"/>
        </w:rPr>
        <w:t xml:space="preserve"> </w:t>
      </w:r>
      <w:r w:rsidRPr="00DB786B">
        <w:rPr>
          <w:lang w:eastAsia="ar-SA"/>
        </w:rPr>
        <w:t xml:space="preserve">включает в себя проведение специалистами службы </w:t>
      </w:r>
      <w:r w:rsidRPr="00DB786B">
        <w:rPr>
          <w:lang w:eastAsia="ar-SA"/>
        </w:rPr>
        <w:br/>
        <w:t xml:space="preserve">сопровождения диагностики познавательной, эмоционально-волевой, личностной, </w:t>
      </w:r>
      <w:r w:rsidRPr="00DB786B">
        <w:rPr>
          <w:lang w:eastAsia="ar-SA"/>
        </w:rPr>
        <w:br/>
        <w:t xml:space="preserve">мотивационной сферы обучающихся, уровня речевого развития, особенностей </w:t>
      </w:r>
      <w:r w:rsidRPr="00DB786B">
        <w:rPr>
          <w:lang w:eastAsia="ar-SA"/>
        </w:rPr>
        <w:br/>
        <w:t xml:space="preserve">межличностных взаимоотношений, развитие классных коллективов. В данном модуле представлен перечень диагностического инструментария (таблица 1), критерии и </w:t>
      </w:r>
      <w:r w:rsidRPr="00DB786B">
        <w:rPr>
          <w:lang w:eastAsia="ar-SA"/>
        </w:rPr>
        <w:br/>
        <w:t xml:space="preserve">программа изучения ребенка различными специалистами. </w:t>
      </w:r>
    </w:p>
    <w:p w:rsidR="00DE60B5" w:rsidRPr="00771B0D" w:rsidRDefault="00DE60B5" w:rsidP="00DE60B5">
      <w:pPr>
        <w:ind w:right="6"/>
        <w:jc w:val="center"/>
        <w:rPr>
          <w:b/>
          <w:sz w:val="16"/>
          <w:szCs w:val="16"/>
        </w:rPr>
      </w:pPr>
    </w:p>
    <w:bookmarkEnd w:id="174"/>
    <w:p w:rsidR="00B76A4D" w:rsidRPr="00567FAC" w:rsidRDefault="00B76A4D" w:rsidP="00B76A4D">
      <w:pPr>
        <w:widowControl w:val="0"/>
        <w:autoSpaceDE w:val="0"/>
        <w:autoSpaceDN w:val="0"/>
        <w:adjustRightInd w:val="0"/>
        <w:ind w:firstLine="708"/>
        <w:jc w:val="center"/>
        <w:rPr>
          <w:b/>
        </w:rPr>
      </w:pPr>
      <w:r w:rsidRPr="00567FAC">
        <w:rPr>
          <w:b/>
        </w:rPr>
        <w:t>Диагностическая работа</w:t>
      </w:r>
    </w:p>
    <w:p w:rsidR="00B76A4D" w:rsidRPr="00567FAC" w:rsidRDefault="00B76A4D" w:rsidP="00B76A4D">
      <w:pPr>
        <w:widowControl w:val="0"/>
        <w:autoSpaceDE w:val="0"/>
        <w:autoSpaceDN w:val="0"/>
        <w:adjustRightInd w:val="0"/>
        <w:ind w:firstLine="708"/>
      </w:pPr>
      <w:r w:rsidRPr="00567FAC">
        <w:t>Диагностическая работа включает:</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своевременное выявление детей, нуждающихся в специализированной помощи;</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раннюю (с первых дней пребывания ребёнка в школе-интернате) диагностику отклонений в развитии и анализ причин трудностей адаптации;</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комплексный сбор сведений о ребёнке на основании диагностической информации от специалистов разного профиля;</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 xml:space="preserve">определение уровня актуального и зоны ближайшего развития обучающегося, воспитанника с </w:t>
      </w:r>
      <w:r w:rsidRPr="00567FAC">
        <w:lastRenderedPageBreak/>
        <w:t>ограниченными возможностями здоровья, выявление его резервных возможностей;</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изучение развития эмоционально-волевой сферы и личностных особенностей обучающихся, воспитанников;</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изучение социальной ситуации развития и условий семейного воспитания ребёнка;</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изучение адаптивных возможностей и уровня социализации ребёнка с ограниченными возможностями здоровья;</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системный разносторонний контроль специалистов за уровнем и динамикой развития ребёнка;</w:t>
      </w:r>
    </w:p>
    <w:p w:rsidR="00B76A4D" w:rsidRPr="00567FAC" w:rsidRDefault="00B76A4D" w:rsidP="000C516D">
      <w:pPr>
        <w:widowControl w:val="0"/>
        <w:numPr>
          <w:ilvl w:val="0"/>
          <w:numId w:val="112"/>
        </w:numPr>
        <w:tabs>
          <w:tab w:val="left" w:pos="284"/>
        </w:tabs>
        <w:autoSpaceDE w:val="0"/>
        <w:autoSpaceDN w:val="0"/>
        <w:adjustRightInd w:val="0"/>
        <w:ind w:left="0" w:firstLine="0"/>
        <w:jc w:val="both"/>
      </w:pPr>
      <w:r w:rsidRPr="00567FAC">
        <w:t>анализ успешности коррекционно-развивающей работы.</w:t>
      </w:r>
    </w:p>
    <w:p w:rsidR="00B76A4D" w:rsidRPr="00404849" w:rsidRDefault="00B76A4D" w:rsidP="00B76A4D">
      <w:pPr>
        <w:ind w:left="720"/>
        <w:jc w:val="center"/>
        <w:rPr>
          <w:b/>
          <w:bCs/>
        </w:rPr>
      </w:pPr>
      <w:r w:rsidRPr="00404849">
        <w:rPr>
          <w:b/>
          <w:bCs/>
        </w:rPr>
        <w:t>План реализации  диагностической работы</w:t>
      </w:r>
    </w:p>
    <w:p w:rsidR="00B76A4D" w:rsidRPr="00404849" w:rsidRDefault="00B76A4D" w:rsidP="00B76A4D">
      <w:pPr>
        <w:ind w:left="720"/>
        <w:jc w:val="center"/>
        <w:rPr>
          <w:b/>
          <w:bCs/>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9"/>
        <w:gridCol w:w="2124"/>
        <w:gridCol w:w="1947"/>
        <w:gridCol w:w="1576"/>
        <w:gridCol w:w="1788"/>
      </w:tblGrid>
      <w:tr w:rsidR="00B76A4D" w:rsidRPr="00404849" w:rsidTr="00DE60B5">
        <w:trPr>
          <w:trHeight w:val="875"/>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Направления деятельности</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Планируемые результаты</w:t>
            </w:r>
          </w:p>
        </w:tc>
        <w:tc>
          <w:tcPr>
            <w:tcW w:w="1947" w:type="dxa"/>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Виды и формы деятельности,</w:t>
            </w:r>
          </w:p>
          <w:p w:rsidR="00B76A4D" w:rsidRPr="00404849" w:rsidRDefault="00B76A4D" w:rsidP="00EE7DEB">
            <w:pPr>
              <w:jc w:val="both"/>
              <w:rPr>
                <w:rFonts w:cs="Arial"/>
                <w:bCs/>
                <w:kern w:val="32"/>
              </w:rPr>
            </w:pPr>
            <w:r w:rsidRPr="00404849">
              <w:t>мероприятия</w:t>
            </w:r>
          </w:p>
        </w:tc>
        <w:tc>
          <w:tcPr>
            <w:tcW w:w="1576" w:type="dxa"/>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Сроки</w:t>
            </w:r>
          </w:p>
          <w:p w:rsidR="00B76A4D" w:rsidRPr="00404849" w:rsidRDefault="00B76A4D" w:rsidP="00EE7DEB">
            <w:pPr>
              <w:jc w:val="both"/>
              <w:rPr>
                <w:rFonts w:cs="Arial"/>
                <w:bCs/>
                <w:kern w:val="32"/>
              </w:rPr>
            </w:pPr>
          </w:p>
        </w:tc>
        <w:tc>
          <w:tcPr>
            <w:tcW w:w="1788" w:type="dxa"/>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Ответственные</w:t>
            </w:r>
          </w:p>
        </w:tc>
      </w:tr>
      <w:tr w:rsidR="00B76A4D" w:rsidRPr="00404849" w:rsidTr="00DE60B5">
        <w:trPr>
          <w:trHeight w:val="146"/>
          <w:jc w:val="center"/>
        </w:trPr>
        <w:tc>
          <w:tcPr>
            <w:tcW w:w="9434" w:type="dxa"/>
            <w:gridSpan w:val="5"/>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center"/>
              <w:rPr>
                <w:rFonts w:cs="Arial"/>
                <w:bCs/>
                <w:kern w:val="32"/>
              </w:rPr>
            </w:pPr>
            <w:r w:rsidRPr="00404849">
              <w:t>Медицинская диагностика</w:t>
            </w:r>
          </w:p>
        </w:tc>
      </w:tr>
      <w:tr w:rsidR="00B76A4D" w:rsidRPr="00404849" w:rsidTr="00DE60B5">
        <w:trPr>
          <w:trHeight w:val="1949"/>
          <w:jc w:val="center"/>
        </w:trPr>
        <w:tc>
          <w:tcPr>
            <w:tcW w:w="1999"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Определить состояние физического и психического здоровья детей.</w:t>
            </w:r>
          </w:p>
          <w:p w:rsidR="00B76A4D" w:rsidRPr="00404849" w:rsidRDefault="00B76A4D" w:rsidP="00EE7DEB">
            <w:pPr>
              <w:rPr>
                <w:rFonts w:cs="Arial"/>
                <w:bCs/>
                <w:kern w:val="32"/>
              </w:rPr>
            </w:pPr>
          </w:p>
        </w:tc>
        <w:tc>
          <w:tcPr>
            <w:tcW w:w="2124"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Выявление состояния физического и психического здоровья детей.</w:t>
            </w:r>
          </w:p>
          <w:p w:rsidR="00B76A4D" w:rsidRPr="00404849" w:rsidRDefault="00B76A4D" w:rsidP="00EE7DEB">
            <w:pPr>
              <w:rPr>
                <w:rFonts w:cs="Arial"/>
                <w:bCs/>
                <w:kern w:val="32"/>
              </w:rPr>
            </w:pPr>
          </w:p>
        </w:tc>
        <w:tc>
          <w:tcPr>
            <w:tcW w:w="1947"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Изучение истории развития ребенка, беседа с родителями,</w:t>
            </w:r>
          </w:p>
          <w:p w:rsidR="00B76A4D" w:rsidRPr="00404849" w:rsidRDefault="00B76A4D" w:rsidP="00EE7DEB">
            <w:r w:rsidRPr="00404849">
              <w:t>наблюдение классного руководителя,</w:t>
            </w:r>
          </w:p>
          <w:p w:rsidR="00B76A4D" w:rsidRPr="00404849" w:rsidRDefault="00B76A4D" w:rsidP="00EE7DEB">
            <w:r w:rsidRPr="00404849">
              <w:t>анализ работ обучающихся</w:t>
            </w:r>
          </w:p>
          <w:p w:rsidR="00B76A4D" w:rsidRPr="00404849" w:rsidRDefault="00B76A4D" w:rsidP="00EE7DEB">
            <w:pPr>
              <w:rPr>
                <w:rFonts w:cs="Arial"/>
                <w:bCs/>
                <w:kern w:val="32"/>
              </w:rPr>
            </w:pPr>
          </w:p>
        </w:tc>
        <w:tc>
          <w:tcPr>
            <w:tcW w:w="1576"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 xml:space="preserve">Сентябрь </w:t>
            </w:r>
          </w:p>
        </w:tc>
        <w:tc>
          <w:tcPr>
            <w:tcW w:w="1788"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Классный руководитель, медицинский работник, педагог-психолог, учитель-логопед.</w:t>
            </w:r>
          </w:p>
          <w:p w:rsidR="00B76A4D" w:rsidRPr="00404849" w:rsidRDefault="00B76A4D" w:rsidP="00EE7DEB">
            <w:pPr>
              <w:rPr>
                <w:rFonts w:cs="Arial"/>
                <w:bCs/>
                <w:kern w:val="32"/>
              </w:rPr>
            </w:pPr>
          </w:p>
        </w:tc>
      </w:tr>
      <w:tr w:rsidR="00B76A4D" w:rsidRPr="00404849" w:rsidTr="00DE60B5">
        <w:trPr>
          <w:trHeight w:val="383"/>
          <w:jc w:val="center"/>
        </w:trPr>
        <w:tc>
          <w:tcPr>
            <w:tcW w:w="9434" w:type="dxa"/>
            <w:gridSpan w:val="5"/>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center"/>
              <w:rPr>
                <w:rFonts w:cs="Arial"/>
                <w:bCs/>
                <w:kern w:val="32"/>
              </w:rPr>
            </w:pPr>
            <w:r w:rsidRPr="00404849">
              <w:t>Психолого-педагогическая диагностика</w:t>
            </w:r>
          </w:p>
        </w:tc>
      </w:tr>
      <w:tr w:rsidR="00B76A4D" w:rsidRPr="00404849" w:rsidTr="00DE60B5">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Первичная диагностика для выявления группы «риска»</w:t>
            </w:r>
          </w:p>
        </w:tc>
        <w:tc>
          <w:tcPr>
            <w:tcW w:w="2124"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Создание банка данных  обучающихся, нуждающихся в специализированной помощи</w:t>
            </w:r>
          </w:p>
          <w:p w:rsidR="00B76A4D" w:rsidRPr="00404849" w:rsidRDefault="00B76A4D" w:rsidP="00EE7DEB">
            <w:pPr>
              <w:jc w:val="both"/>
              <w:rPr>
                <w:rFonts w:cs="Arial"/>
                <w:bCs/>
                <w:kern w:val="32"/>
              </w:rPr>
            </w:pPr>
          </w:p>
        </w:tc>
        <w:tc>
          <w:tcPr>
            <w:tcW w:w="1947"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Наблюдение, психологическое обследование;</w:t>
            </w:r>
          </w:p>
          <w:p w:rsidR="00B76A4D" w:rsidRPr="00404849" w:rsidRDefault="00B76A4D" w:rsidP="00EE7DEB">
            <w:pPr>
              <w:jc w:val="both"/>
              <w:rPr>
                <w:rFonts w:cs="Arial"/>
                <w:bCs/>
                <w:kern w:val="32"/>
              </w:rPr>
            </w:pPr>
            <w:r w:rsidRPr="00404849">
              <w:t>анкетирование  родителей, беседы с педагогами</w:t>
            </w:r>
          </w:p>
        </w:tc>
        <w:tc>
          <w:tcPr>
            <w:tcW w:w="1576"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 xml:space="preserve">Сентябрь </w:t>
            </w:r>
          </w:p>
        </w:tc>
        <w:tc>
          <w:tcPr>
            <w:tcW w:w="1788"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Классный руководитель, педагог-психолог, учитель-логопед.</w:t>
            </w:r>
          </w:p>
          <w:p w:rsidR="00B76A4D" w:rsidRPr="00404849" w:rsidRDefault="00B76A4D" w:rsidP="00EE7DEB">
            <w:pPr>
              <w:jc w:val="both"/>
              <w:rPr>
                <w:rFonts w:cs="Arial"/>
                <w:bCs/>
                <w:kern w:val="32"/>
              </w:rPr>
            </w:pPr>
          </w:p>
        </w:tc>
      </w:tr>
      <w:tr w:rsidR="00B76A4D" w:rsidRPr="00404849" w:rsidTr="00DE60B5">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Углубленная  диагностика детей с ОВЗ, детей-инвалидов</w:t>
            </w:r>
          </w:p>
          <w:p w:rsidR="00B76A4D" w:rsidRPr="00404849" w:rsidRDefault="00B76A4D" w:rsidP="00EE7DEB">
            <w:pPr>
              <w:jc w:val="both"/>
              <w:rPr>
                <w:rFonts w:cs="Arial"/>
                <w:bCs/>
                <w:kern w:val="32"/>
              </w:rPr>
            </w:pPr>
          </w:p>
        </w:tc>
        <w:tc>
          <w:tcPr>
            <w:tcW w:w="2124"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47"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Диагностирование.</w:t>
            </w:r>
          </w:p>
          <w:p w:rsidR="00B76A4D" w:rsidRPr="00404849" w:rsidRDefault="00B76A4D" w:rsidP="00EE7DEB">
            <w:pPr>
              <w:jc w:val="both"/>
              <w:rPr>
                <w:rFonts w:cs="Arial"/>
                <w:bCs/>
                <w:kern w:val="32"/>
              </w:rPr>
            </w:pPr>
            <w:r w:rsidRPr="00404849">
              <w:t xml:space="preserve">Заполнение диагностических документов специалистами </w:t>
            </w:r>
          </w:p>
        </w:tc>
        <w:tc>
          <w:tcPr>
            <w:tcW w:w="1576"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 xml:space="preserve">Сентябрь </w:t>
            </w:r>
          </w:p>
        </w:tc>
        <w:tc>
          <w:tcPr>
            <w:tcW w:w="1788"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Педагог-психолог, учитель-логопед</w:t>
            </w:r>
          </w:p>
          <w:p w:rsidR="00B76A4D" w:rsidRPr="00404849" w:rsidRDefault="00B76A4D" w:rsidP="00EE7DEB">
            <w:pPr>
              <w:jc w:val="both"/>
              <w:rPr>
                <w:rFonts w:cs="Arial"/>
                <w:bCs/>
                <w:kern w:val="32"/>
              </w:rPr>
            </w:pPr>
          </w:p>
        </w:tc>
      </w:tr>
      <w:tr w:rsidR="00B76A4D" w:rsidRPr="00404849" w:rsidTr="00DE60B5">
        <w:trPr>
          <w:trHeight w:val="146"/>
          <w:jc w:val="center"/>
        </w:trPr>
        <w:tc>
          <w:tcPr>
            <w:tcW w:w="1999"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Проанализировать причины возникновения трудностей в обучении.</w:t>
            </w:r>
          </w:p>
          <w:p w:rsidR="00B76A4D" w:rsidRPr="00404849" w:rsidRDefault="00B76A4D" w:rsidP="00EE7DEB">
            <w:pPr>
              <w:jc w:val="both"/>
              <w:rPr>
                <w:rFonts w:cs="Arial"/>
                <w:bCs/>
                <w:kern w:val="32"/>
              </w:rPr>
            </w:pPr>
            <w:r w:rsidRPr="00404849">
              <w:t xml:space="preserve">Выявить </w:t>
            </w:r>
            <w:r w:rsidRPr="00404849">
              <w:lastRenderedPageBreak/>
              <w:t>резервные возможности</w:t>
            </w:r>
          </w:p>
        </w:tc>
        <w:tc>
          <w:tcPr>
            <w:tcW w:w="2124"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lastRenderedPageBreak/>
              <w:t xml:space="preserve">Индивидуальная коррекционная программа, соответствующая выявленному уровню развития </w:t>
            </w:r>
            <w:r w:rsidRPr="00404849">
              <w:lastRenderedPageBreak/>
              <w:t>обучающегося</w:t>
            </w:r>
          </w:p>
        </w:tc>
        <w:tc>
          <w:tcPr>
            <w:tcW w:w="1947"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lastRenderedPageBreak/>
              <w:t>Разработка коррекционной программы</w:t>
            </w:r>
          </w:p>
        </w:tc>
        <w:tc>
          <w:tcPr>
            <w:tcW w:w="1576"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Сентябрь</w:t>
            </w:r>
          </w:p>
        </w:tc>
        <w:tc>
          <w:tcPr>
            <w:tcW w:w="1788"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Педагог-психолог, учитель-логопед, классный руководитель</w:t>
            </w:r>
          </w:p>
        </w:tc>
      </w:tr>
      <w:tr w:rsidR="00B76A4D" w:rsidRPr="00404849" w:rsidTr="00DE60B5">
        <w:trPr>
          <w:trHeight w:val="279"/>
          <w:jc w:val="center"/>
        </w:trPr>
        <w:tc>
          <w:tcPr>
            <w:tcW w:w="9434" w:type="dxa"/>
            <w:gridSpan w:val="5"/>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center"/>
              <w:rPr>
                <w:rFonts w:cs="Arial"/>
                <w:bCs/>
                <w:kern w:val="32"/>
              </w:rPr>
            </w:pPr>
            <w:r w:rsidRPr="00404849">
              <w:lastRenderedPageBreak/>
              <w:t>Социально – педагогическая диагностика</w:t>
            </w:r>
          </w:p>
        </w:tc>
      </w:tr>
      <w:tr w:rsidR="00B76A4D" w:rsidRPr="00404849" w:rsidTr="00DE60B5">
        <w:trPr>
          <w:trHeight w:val="2483"/>
          <w:jc w:val="center"/>
        </w:trPr>
        <w:tc>
          <w:tcPr>
            <w:tcW w:w="1999"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Определить уровень организованности ребенка, особенности эмоционально-волевой  и личностной сферы; уровень знаний по предметам</w:t>
            </w: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rPr>
                <w:rFonts w:cs="Arial"/>
                <w:bCs/>
                <w:kern w:val="32"/>
              </w:rPr>
            </w:pPr>
          </w:p>
        </w:tc>
        <w:tc>
          <w:tcPr>
            <w:tcW w:w="2124"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 xml:space="preserve">Получение объективной информации об организованности ребенка, умении учиться, особенности личности, уровню знаний по предметам. </w:t>
            </w:r>
          </w:p>
          <w:p w:rsidR="00B76A4D" w:rsidRPr="00404849" w:rsidRDefault="00B76A4D" w:rsidP="00EE7DEB">
            <w:pPr>
              <w:jc w:val="both"/>
              <w:rPr>
                <w:rFonts w:cs="Arial"/>
                <w:bCs/>
                <w:kern w:val="32"/>
              </w:rPr>
            </w:pPr>
            <w:r w:rsidRPr="00404849">
              <w:t xml:space="preserve">Выявление нарушений в поведении (гиперактивность, замкнутость, обидчивость и т.д.) </w:t>
            </w:r>
          </w:p>
        </w:tc>
        <w:tc>
          <w:tcPr>
            <w:tcW w:w="1947"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Анкетирование, наблюдение во время занятий, беседа с родителями, посещение семьи. Составление характеристики.</w:t>
            </w:r>
          </w:p>
        </w:tc>
        <w:tc>
          <w:tcPr>
            <w:tcW w:w="1576"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В течение года</w:t>
            </w:r>
          </w:p>
          <w:p w:rsidR="00B76A4D" w:rsidRPr="00404849" w:rsidRDefault="00B76A4D" w:rsidP="00EE7DEB">
            <w:pPr>
              <w:jc w:val="both"/>
              <w:rPr>
                <w:rFonts w:cs="Arial"/>
                <w:bCs/>
                <w:kern w:val="32"/>
              </w:rPr>
            </w:pPr>
          </w:p>
        </w:tc>
        <w:tc>
          <w:tcPr>
            <w:tcW w:w="1788" w:type="dxa"/>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Классный руководитель, педагог-психолог, социальный педагог</w:t>
            </w:r>
          </w:p>
        </w:tc>
      </w:tr>
    </w:tbl>
    <w:p w:rsidR="00DE60B5" w:rsidRPr="00404849" w:rsidRDefault="00DE60B5" w:rsidP="00B76A4D">
      <w:pPr>
        <w:widowControl w:val="0"/>
        <w:autoSpaceDE w:val="0"/>
        <w:autoSpaceDN w:val="0"/>
        <w:adjustRightInd w:val="0"/>
        <w:ind w:firstLine="709"/>
        <w:jc w:val="both"/>
      </w:pPr>
    </w:p>
    <w:p w:rsidR="00B76A4D" w:rsidRPr="00404849" w:rsidRDefault="00B76A4D" w:rsidP="00B76A4D">
      <w:pPr>
        <w:widowControl w:val="0"/>
        <w:autoSpaceDE w:val="0"/>
        <w:autoSpaceDN w:val="0"/>
        <w:adjustRightInd w:val="0"/>
        <w:ind w:firstLine="709"/>
        <w:jc w:val="both"/>
      </w:pPr>
      <w:r w:rsidRPr="00404849">
        <w:t xml:space="preserve">Диагностическая работа включает в себя проведение специалистами социально-психолого-педагогической службы диагностики познавательной, эмоционально-волевой, личностной, мотивационной сферы обучающихся, уровня речевого развития, особенностей межличностных взаимоотношений, развитие классных коллективов. </w:t>
      </w:r>
    </w:p>
    <w:p w:rsidR="00B76A4D" w:rsidRPr="00404849" w:rsidRDefault="00B76A4D" w:rsidP="00B76A4D">
      <w:pPr>
        <w:widowControl w:val="0"/>
        <w:autoSpaceDE w:val="0"/>
        <w:autoSpaceDN w:val="0"/>
        <w:adjustRightInd w:val="0"/>
        <w:ind w:firstLine="709"/>
        <w:jc w:val="center"/>
        <w:rPr>
          <w:b/>
        </w:rPr>
      </w:pPr>
      <w:r w:rsidRPr="00404849">
        <w:rPr>
          <w:b/>
        </w:rPr>
        <w:t>Перечень диагностического инструментария</w:t>
      </w:r>
    </w:p>
    <w:p w:rsidR="00B76A4D" w:rsidRPr="00404849" w:rsidRDefault="00B76A4D" w:rsidP="00B76A4D">
      <w:pPr>
        <w:widowControl w:val="0"/>
        <w:autoSpaceDE w:val="0"/>
        <w:autoSpaceDN w:val="0"/>
        <w:adjustRightInd w:val="0"/>
        <w:ind w:firstLine="709"/>
        <w:jc w:val="center"/>
        <w:rPr>
          <w:b/>
        </w:rPr>
      </w:pPr>
      <w:r w:rsidRPr="00404849">
        <w:rPr>
          <w:b/>
        </w:rPr>
        <w:t>для определения уровня актуального развития, готовности детей к обучению</w:t>
      </w:r>
    </w:p>
    <w:p w:rsidR="00B76A4D" w:rsidRPr="00404849" w:rsidRDefault="00B76A4D" w:rsidP="00B76A4D">
      <w:pPr>
        <w:widowControl w:val="0"/>
        <w:autoSpaceDE w:val="0"/>
        <w:autoSpaceDN w:val="0"/>
        <w:adjustRightInd w:val="0"/>
        <w:ind w:firstLine="709"/>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700"/>
        <w:gridCol w:w="1505"/>
        <w:gridCol w:w="2977"/>
        <w:gridCol w:w="2976"/>
      </w:tblGrid>
      <w:tr w:rsidR="00B76A4D" w:rsidRPr="00404849" w:rsidTr="005957CD">
        <w:tc>
          <w:tcPr>
            <w:tcW w:w="481" w:type="dxa"/>
            <w:vAlign w:val="center"/>
          </w:tcPr>
          <w:p w:rsidR="00B76A4D" w:rsidRPr="00404849" w:rsidRDefault="00B76A4D" w:rsidP="00EE7DEB">
            <w:pPr>
              <w:ind w:right="6"/>
              <w:jc w:val="center"/>
              <w:rPr>
                <w:b/>
                <w:sz w:val="18"/>
                <w:szCs w:val="18"/>
              </w:rPr>
            </w:pPr>
            <w:r w:rsidRPr="00404849">
              <w:rPr>
                <w:b/>
                <w:sz w:val="18"/>
                <w:szCs w:val="18"/>
              </w:rPr>
              <w:t>№ п/п</w:t>
            </w:r>
          </w:p>
        </w:tc>
        <w:tc>
          <w:tcPr>
            <w:tcW w:w="1700" w:type="dxa"/>
            <w:vAlign w:val="center"/>
          </w:tcPr>
          <w:p w:rsidR="00B76A4D" w:rsidRPr="00404849" w:rsidRDefault="00B76A4D" w:rsidP="00EE7DEB">
            <w:pPr>
              <w:ind w:right="6"/>
              <w:jc w:val="center"/>
              <w:rPr>
                <w:b/>
                <w:sz w:val="18"/>
                <w:szCs w:val="18"/>
              </w:rPr>
            </w:pPr>
            <w:r w:rsidRPr="00404849">
              <w:rPr>
                <w:b/>
                <w:sz w:val="18"/>
                <w:szCs w:val="18"/>
              </w:rPr>
              <w:t>Показатель</w:t>
            </w:r>
          </w:p>
        </w:tc>
        <w:tc>
          <w:tcPr>
            <w:tcW w:w="1505" w:type="dxa"/>
            <w:vAlign w:val="center"/>
          </w:tcPr>
          <w:p w:rsidR="00B76A4D" w:rsidRPr="00404849" w:rsidRDefault="00B76A4D" w:rsidP="00EE7DEB">
            <w:pPr>
              <w:ind w:right="6"/>
              <w:jc w:val="center"/>
              <w:rPr>
                <w:b/>
                <w:sz w:val="18"/>
                <w:szCs w:val="18"/>
              </w:rPr>
            </w:pPr>
            <w:r w:rsidRPr="00404849">
              <w:rPr>
                <w:b/>
                <w:sz w:val="18"/>
                <w:szCs w:val="18"/>
              </w:rPr>
              <w:t>Критерии</w:t>
            </w:r>
          </w:p>
        </w:tc>
        <w:tc>
          <w:tcPr>
            <w:tcW w:w="2977" w:type="dxa"/>
            <w:vAlign w:val="center"/>
          </w:tcPr>
          <w:p w:rsidR="00B76A4D" w:rsidRPr="00404849" w:rsidRDefault="00B76A4D" w:rsidP="00EE7DEB">
            <w:pPr>
              <w:ind w:right="6"/>
              <w:jc w:val="center"/>
              <w:rPr>
                <w:b/>
                <w:sz w:val="18"/>
                <w:szCs w:val="18"/>
              </w:rPr>
            </w:pPr>
            <w:r w:rsidRPr="00404849">
              <w:rPr>
                <w:b/>
                <w:sz w:val="18"/>
                <w:szCs w:val="18"/>
              </w:rPr>
              <w:t xml:space="preserve">Методики, используемые при обследовании </w:t>
            </w:r>
            <w:r w:rsidRPr="00404849">
              <w:rPr>
                <w:b/>
                <w:sz w:val="18"/>
                <w:szCs w:val="18"/>
              </w:rPr>
              <w:br/>
              <w:t xml:space="preserve">готовности к обучению </w:t>
            </w:r>
          </w:p>
          <w:p w:rsidR="00B76A4D" w:rsidRPr="00404849" w:rsidRDefault="00B76A4D" w:rsidP="00EE7DEB">
            <w:pPr>
              <w:ind w:right="6"/>
              <w:jc w:val="center"/>
              <w:rPr>
                <w:b/>
                <w:sz w:val="18"/>
                <w:szCs w:val="18"/>
              </w:rPr>
            </w:pPr>
            <w:r w:rsidRPr="00404849">
              <w:rPr>
                <w:b/>
                <w:sz w:val="18"/>
                <w:szCs w:val="18"/>
              </w:rPr>
              <w:t>в школе</w:t>
            </w:r>
          </w:p>
          <w:p w:rsidR="00B76A4D" w:rsidRPr="00404849" w:rsidRDefault="00B76A4D" w:rsidP="00EE7DEB">
            <w:pPr>
              <w:ind w:right="6"/>
              <w:jc w:val="center"/>
              <w:rPr>
                <w:b/>
                <w:sz w:val="18"/>
                <w:szCs w:val="18"/>
              </w:rPr>
            </w:pPr>
            <w:r w:rsidRPr="00404849">
              <w:rPr>
                <w:b/>
                <w:sz w:val="18"/>
                <w:szCs w:val="18"/>
              </w:rPr>
              <w:t xml:space="preserve"> (детей 6,5-7 лет)</w:t>
            </w:r>
          </w:p>
        </w:tc>
        <w:tc>
          <w:tcPr>
            <w:tcW w:w="2976" w:type="dxa"/>
          </w:tcPr>
          <w:p w:rsidR="00B76A4D" w:rsidRPr="00404849" w:rsidRDefault="00B76A4D" w:rsidP="00EE7DEB">
            <w:pPr>
              <w:ind w:right="6"/>
              <w:jc w:val="center"/>
              <w:rPr>
                <w:b/>
                <w:sz w:val="18"/>
                <w:szCs w:val="18"/>
              </w:rPr>
            </w:pPr>
            <w:r w:rsidRPr="00404849">
              <w:rPr>
                <w:b/>
                <w:sz w:val="18"/>
                <w:szCs w:val="18"/>
              </w:rPr>
              <w:t xml:space="preserve">Методики, используемые при обследовании готовности </w:t>
            </w:r>
          </w:p>
          <w:p w:rsidR="00B76A4D" w:rsidRPr="00404849" w:rsidRDefault="00B76A4D" w:rsidP="00EE7DEB">
            <w:pPr>
              <w:ind w:right="6"/>
              <w:jc w:val="center"/>
              <w:rPr>
                <w:b/>
                <w:sz w:val="18"/>
                <w:szCs w:val="18"/>
              </w:rPr>
            </w:pPr>
            <w:r w:rsidRPr="00404849">
              <w:rPr>
                <w:b/>
                <w:sz w:val="18"/>
                <w:szCs w:val="18"/>
              </w:rPr>
              <w:t xml:space="preserve">к обучению </w:t>
            </w:r>
          </w:p>
          <w:p w:rsidR="00B76A4D" w:rsidRPr="00404849" w:rsidRDefault="00B76A4D" w:rsidP="00EE7DEB">
            <w:pPr>
              <w:ind w:right="6"/>
              <w:jc w:val="center"/>
              <w:rPr>
                <w:b/>
                <w:sz w:val="18"/>
                <w:szCs w:val="18"/>
              </w:rPr>
            </w:pPr>
            <w:r w:rsidRPr="00404849">
              <w:rPr>
                <w:b/>
                <w:sz w:val="18"/>
                <w:szCs w:val="18"/>
              </w:rPr>
              <w:t>в среднем звене</w:t>
            </w:r>
          </w:p>
          <w:p w:rsidR="00B76A4D" w:rsidRPr="00404849" w:rsidRDefault="00B76A4D" w:rsidP="00EE7DEB">
            <w:pPr>
              <w:ind w:right="6"/>
              <w:jc w:val="center"/>
              <w:rPr>
                <w:b/>
                <w:sz w:val="18"/>
                <w:szCs w:val="18"/>
              </w:rPr>
            </w:pPr>
            <w:r w:rsidRPr="00404849">
              <w:rPr>
                <w:b/>
                <w:sz w:val="18"/>
                <w:szCs w:val="18"/>
              </w:rPr>
              <w:t xml:space="preserve"> (детей 10 лет)</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t>1.</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 xml:space="preserve">Познавательные </w:t>
            </w:r>
            <w:r w:rsidRPr="00404849">
              <w:rPr>
                <w:rFonts w:eastAsia="Calibri"/>
                <w:sz w:val="18"/>
                <w:szCs w:val="18"/>
                <w:lang w:eastAsia="ar-SA"/>
              </w:rPr>
              <w:br/>
              <w:t>учебные действия</w:t>
            </w:r>
          </w:p>
          <w:p w:rsidR="00B76A4D" w:rsidRPr="00404849" w:rsidRDefault="00B76A4D" w:rsidP="00EE7DEB">
            <w:pPr>
              <w:ind w:right="6"/>
              <w:jc w:val="center"/>
              <w:rPr>
                <w:sz w:val="18"/>
                <w:szCs w:val="18"/>
              </w:rPr>
            </w:pPr>
          </w:p>
        </w:tc>
        <w:tc>
          <w:tcPr>
            <w:tcW w:w="1505" w:type="dxa"/>
          </w:tcPr>
          <w:p w:rsidR="00B76A4D" w:rsidRPr="00404849" w:rsidRDefault="00B76A4D" w:rsidP="00EE7DEB">
            <w:pPr>
              <w:ind w:right="6"/>
              <w:jc w:val="center"/>
              <w:rPr>
                <w:sz w:val="18"/>
                <w:szCs w:val="18"/>
              </w:rPr>
            </w:pPr>
            <w:r w:rsidRPr="00404849">
              <w:rPr>
                <w:sz w:val="18"/>
                <w:szCs w:val="18"/>
              </w:rPr>
              <w:t xml:space="preserve">уровень: </w:t>
            </w:r>
          </w:p>
          <w:p w:rsidR="00B76A4D" w:rsidRPr="00404849" w:rsidRDefault="00B76A4D" w:rsidP="00EE7DEB">
            <w:pPr>
              <w:ind w:right="6"/>
              <w:jc w:val="center"/>
              <w:rPr>
                <w:sz w:val="18"/>
                <w:szCs w:val="18"/>
              </w:rPr>
            </w:pPr>
            <w:r w:rsidRPr="00404849">
              <w:rPr>
                <w:sz w:val="18"/>
                <w:szCs w:val="18"/>
              </w:rPr>
              <w:t xml:space="preserve">высокий, средний, низкий </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тест Керна-Йирасека;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методика «Субтест Векслера»; </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«Цифровые ряды», «Группировка»;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 цветные прогрессивные </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матрицы Дж.Равена;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 методика сформированности действий логического мышления Е.И. Рогова</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А. Амтхауэра;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тест Д. Векслера;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прогрессивные матрицы Дж.Равена</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t>2.</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 xml:space="preserve">Личностные </w:t>
            </w:r>
          </w:p>
          <w:p w:rsidR="00B76A4D" w:rsidRPr="00404849" w:rsidRDefault="00B76A4D" w:rsidP="00EE7DEB">
            <w:pPr>
              <w:jc w:val="center"/>
              <w:rPr>
                <w:rFonts w:eastAsia="Calibri"/>
                <w:sz w:val="18"/>
                <w:szCs w:val="18"/>
                <w:lang w:eastAsia="ar-SA"/>
              </w:rPr>
            </w:pPr>
            <w:r w:rsidRPr="00404849">
              <w:rPr>
                <w:rFonts w:eastAsia="Calibri"/>
                <w:sz w:val="18"/>
                <w:szCs w:val="18"/>
                <w:lang w:eastAsia="ar-SA"/>
              </w:rPr>
              <w:t>учебные действия</w:t>
            </w:r>
          </w:p>
        </w:tc>
        <w:tc>
          <w:tcPr>
            <w:tcW w:w="1505" w:type="dxa"/>
          </w:tcPr>
          <w:p w:rsidR="00B76A4D" w:rsidRPr="00404849" w:rsidRDefault="00B76A4D" w:rsidP="00EE7DEB">
            <w:pPr>
              <w:ind w:right="6"/>
              <w:jc w:val="center"/>
              <w:rPr>
                <w:sz w:val="18"/>
                <w:szCs w:val="18"/>
              </w:rPr>
            </w:pPr>
            <w:r w:rsidRPr="00404849">
              <w:rPr>
                <w:sz w:val="18"/>
                <w:szCs w:val="18"/>
              </w:rPr>
              <w:t xml:space="preserve">сформированы, </w:t>
            </w:r>
          </w:p>
          <w:p w:rsidR="00B76A4D" w:rsidRPr="00404849" w:rsidRDefault="00B76A4D" w:rsidP="00EE7DEB">
            <w:pPr>
              <w:ind w:right="6"/>
              <w:jc w:val="center"/>
              <w:rPr>
                <w:sz w:val="18"/>
                <w:szCs w:val="18"/>
              </w:rPr>
            </w:pPr>
            <w:r w:rsidRPr="00404849">
              <w:rPr>
                <w:sz w:val="18"/>
                <w:szCs w:val="18"/>
              </w:rPr>
              <w:t>частично сформированы,</w:t>
            </w:r>
          </w:p>
          <w:p w:rsidR="00B76A4D" w:rsidRPr="00404849" w:rsidRDefault="00B76A4D" w:rsidP="00EE7DEB">
            <w:pPr>
              <w:ind w:right="6"/>
              <w:jc w:val="center"/>
              <w:rPr>
                <w:sz w:val="18"/>
                <w:szCs w:val="18"/>
              </w:rPr>
            </w:pPr>
            <w:r w:rsidRPr="00404849">
              <w:rPr>
                <w:sz w:val="18"/>
                <w:szCs w:val="18"/>
              </w:rPr>
              <w:t>не сформированы</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тест Керна-Йирасека;тест тревожности Р. Теммл, М. Дорки;</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самооценки «Лесенка»;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проективная методика «Школа»</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методика школьной </w:t>
            </w:r>
            <w:r w:rsidRPr="00404849">
              <w:rPr>
                <w:rFonts w:eastAsia="Calibri"/>
                <w:sz w:val="18"/>
                <w:szCs w:val="18"/>
                <w:lang w:eastAsia="ar-SA"/>
              </w:rPr>
              <w:br/>
              <w:t>мотивации А.Н. Лускановой;</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самооценки;</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Спилберга «Уровень личностной школьной тревожности»</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t>3.</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Регулятивные учебные действия</w:t>
            </w:r>
          </w:p>
        </w:tc>
        <w:tc>
          <w:tcPr>
            <w:tcW w:w="1505" w:type="dxa"/>
          </w:tcPr>
          <w:p w:rsidR="00B76A4D" w:rsidRPr="00404849" w:rsidRDefault="00B76A4D" w:rsidP="00EE7DEB">
            <w:pPr>
              <w:ind w:right="6"/>
              <w:jc w:val="center"/>
              <w:rPr>
                <w:sz w:val="18"/>
                <w:szCs w:val="18"/>
              </w:rPr>
            </w:pPr>
            <w:r w:rsidRPr="00404849">
              <w:rPr>
                <w:sz w:val="18"/>
                <w:szCs w:val="18"/>
              </w:rPr>
              <w:t xml:space="preserve">уровень: </w:t>
            </w:r>
          </w:p>
          <w:p w:rsidR="00B76A4D" w:rsidRPr="00404849" w:rsidRDefault="00B76A4D" w:rsidP="00EE7DEB">
            <w:pPr>
              <w:ind w:right="6"/>
              <w:jc w:val="center"/>
              <w:rPr>
                <w:sz w:val="18"/>
                <w:szCs w:val="18"/>
              </w:rPr>
            </w:pPr>
            <w:r w:rsidRPr="00404849">
              <w:rPr>
                <w:sz w:val="18"/>
                <w:szCs w:val="18"/>
              </w:rPr>
              <w:t>высокий, средний, низкий</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Кубики Кооса</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Проба на внимание </w:t>
            </w:r>
          </w:p>
          <w:p w:rsidR="00B76A4D" w:rsidRPr="00404849" w:rsidRDefault="00B76A4D" w:rsidP="00EE7DEB">
            <w:pPr>
              <w:tabs>
                <w:tab w:val="left" w:pos="2751"/>
              </w:tabs>
              <w:ind w:left="67" w:right="120"/>
              <w:rPr>
                <w:rFonts w:eastAsia="Calibri"/>
                <w:sz w:val="18"/>
                <w:szCs w:val="18"/>
                <w:lang w:eastAsia="ar-SA"/>
              </w:rPr>
            </w:pPr>
            <w:r w:rsidRPr="00404849">
              <w:rPr>
                <w:rFonts w:eastAsia="Calibri"/>
                <w:sz w:val="18"/>
                <w:szCs w:val="18"/>
                <w:lang w:eastAsia="ar-SA"/>
              </w:rPr>
              <w:t xml:space="preserve">П.Я. Гальперин и </w:t>
            </w:r>
          </w:p>
          <w:p w:rsidR="00B76A4D" w:rsidRPr="00404849" w:rsidRDefault="00B76A4D" w:rsidP="00EE7DEB">
            <w:pPr>
              <w:tabs>
                <w:tab w:val="left" w:pos="2751"/>
              </w:tabs>
              <w:ind w:left="67" w:right="120"/>
              <w:rPr>
                <w:rFonts w:eastAsia="Calibri"/>
                <w:sz w:val="18"/>
                <w:szCs w:val="18"/>
                <w:lang w:eastAsia="ar-SA"/>
              </w:rPr>
            </w:pPr>
            <w:r w:rsidRPr="00404849">
              <w:rPr>
                <w:rFonts w:eastAsia="Calibri"/>
                <w:sz w:val="18"/>
                <w:szCs w:val="18"/>
                <w:lang w:eastAsia="ar-SA"/>
              </w:rPr>
              <w:t>С.Л. Кобыльницкая</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t>4.</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Коммуникативные учебные действия</w:t>
            </w:r>
          </w:p>
        </w:tc>
        <w:tc>
          <w:tcPr>
            <w:tcW w:w="1505" w:type="dxa"/>
          </w:tcPr>
          <w:p w:rsidR="00B76A4D" w:rsidRPr="00404849" w:rsidRDefault="00B76A4D" w:rsidP="00EE7DEB">
            <w:pPr>
              <w:ind w:right="6"/>
              <w:jc w:val="center"/>
              <w:rPr>
                <w:sz w:val="18"/>
                <w:szCs w:val="18"/>
              </w:rPr>
            </w:pPr>
            <w:r w:rsidRPr="00404849">
              <w:rPr>
                <w:sz w:val="18"/>
                <w:szCs w:val="18"/>
              </w:rPr>
              <w:t xml:space="preserve">сформированы, </w:t>
            </w:r>
          </w:p>
          <w:p w:rsidR="00B76A4D" w:rsidRPr="00404849" w:rsidRDefault="00B76A4D" w:rsidP="00EE7DEB">
            <w:pPr>
              <w:ind w:right="6"/>
              <w:jc w:val="center"/>
              <w:rPr>
                <w:sz w:val="18"/>
                <w:szCs w:val="18"/>
              </w:rPr>
            </w:pPr>
            <w:r w:rsidRPr="00404849">
              <w:rPr>
                <w:sz w:val="18"/>
                <w:szCs w:val="18"/>
              </w:rPr>
              <w:t>частично сформированы,</w:t>
            </w:r>
          </w:p>
          <w:p w:rsidR="00B76A4D" w:rsidRPr="00404849" w:rsidRDefault="00B76A4D" w:rsidP="00EE7DEB">
            <w:pPr>
              <w:ind w:right="6"/>
              <w:jc w:val="center"/>
              <w:rPr>
                <w:sz w:val="18"/>
                <w:szCs w:val="18"/>
              </w:rPr>
            </w:pPr>
            <w:r w:rsidRPr="00404849">
              <w:rPr>
                <w:sz w:val="18"/>
                <w:szCs w:val="18"/>
              </w:rPr>
              <w:t>не сформированы</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Ж. Пиаже «Левая и правая сторона»;</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«Беседа о школе»;</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Г.А. Цукерман «Рукавички»</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Г.А. Цукерман «Кто прав?»;</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методика «Дорога </w:t>
            </w:r>
          </w:p>
          <w:p w:rsidR="00B76A4D" w:rsidRPr="00404849" w:rsidRDefault="00B76A4D" w:rsidP="00EE7DEB">
            <w:pPr>
              <w:tabs>
                <w:tab w:val="left" w:pos="2751"/>
              </w:tabs>
              <w:ind w:left="67" w:right="120"/>
              <w:rPr>
                <w:rFonts w:eastAsia="Calibri"/>
                <w:sz w:val="18"/>
                <w:szCs w:val="18"/>
                <w:lang w:eastAsia="ar-SA"/>
              </w:rPr>
            </w:pPr>
            <w:r w:rsidRPr="00404849">
              <w:rPr>
                <w:rFonts w:eastAsia="Calibri"/>
                <w:sz w:val="18"/>
                <w:szCs w:val="18"/>
                <w:lang w:eastAsia="ar-SA"/>
              </w:rPr>
              <w:t>к дому»;</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Г.А. Карповой «ЭПК»</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t>5.</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 xml:space="preserve">Развитие </w:t>
            </w:r>
          </w:p>
          <w:p w:rsidR="00B76A4D" w:rsidRPr="00404849" w:rsidRDefault="00B76A4D" w:rsidP="00EE7DEB">
            <w:pPr>
              <w:jc w:val="center"/>
              <w:rPr>
                <w:rFonts w:eastAsia="Calibri"/>
                <w:sz w:val="18"/>
                <w:szCs w:val="18"/>
                <w:lang w:eastAsia="ar-SA"/>
              </w:rPr>
            </w:pPr>
            <w:r w:rsidRPr="00404849">
              <w:rPr>
                <w:rFonts w:eastAsia="Calibri"/>
                <w:sz w:val="18"/>
                <w:szCs w:val="18"/>
                <w:lang w:eastAsia="ar-SA"/>
              </w:rPr>
              <w:lastRenderedPageBreak/>
              <w:t>коллектива</w:t>
            </w:r>
          </w:p>
        </w:tc>
        <w:tc>
          <w:tcPr>
            <w:tcW w:w="1505" w:type="dxa"/>
          </w:tcPr>
          <w:p w:rsidR="00B76A4D" w:rsidRPr="00404849" w:rsidRDefault="00B76A4D" w:rsidP="00EE7DEB">
            <w:pPr>
              <w:ind w:right="6"/>
              <w:jc w:val="center"/>
              <w:rPr>
                <w:sz w:val="18"/>
                <w:szCs w:val="18"/>
              </w:rPr>
            </w:pPr>
            <w:r w:rsidRPr="00404849">
              <w:rPr>
                <w:sz w:val="18"/>
                <w:szCs w:val="18"/>
              </w:rPr>
              <w:lastRenderedPageBreak/>
              <w:t xml:space="preserve">уровень: </w:t>
            </w:r>
          </w:p>
          <w:p w:rsidR="00B76A4D" w:rsidRPr="00404849" w:rsidRDefault="00B76A4D" w:rsidP="00EE7DEB">
            <w:pPr>
              <w:ind w:right="6"/>
              <w:jc w:val="center"/>
              <w:rPr>
                <w:sz w:val="18"/>
                <w:szCs w:val="18"/>
              </w:rPr>
            </w:pPr>
            <w:r w:rsidRPr="00404849">
              <w:rPr>
                <w:sz w:val="18"/>
                <w:szCs w:val="18"/>
              </w:rPr>
              <w:lastRenderedPageBreak/>
              <w:t>высокий, средний, низкий</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lastRenderedPageBreak/>
              <w:t xml:space="preserve">методика Г.А. Карповой </w:t>
            </w:r>
            <w:r w:rsidRPr="00404849">
              <w:rPr>
                <w:rFonts w:eastAsia="Calibri"/>
                <w:sz w:val="18"/>
                <w:szCs w:val="18"/>
                <w:lang w:eastAsia="ar-SA"/>
              </w:rPr>
              <w:lastRenderedPageBreak/>
              <w:t>«ЭПК»;</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Социометрия</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lastRenderedPageBreak/>
              <w:t xml:space="preserve">методика Г.А. Карповой </w:t>
            </w:r>
            <w:r w:rsidRPr="00404849">
              <w:rPr>
                <w:rFonts w:eastAsia="Calibri"/>
                <w:sz w:val="18"/>
                <w:szCs w:val="18"/>
                <w:lang w:eastAsia="ar-SA"/>
              </w:rPr>
              <w:lastRenderedPageBreak/>
              <w:t>«ЭПК»;</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«Социометрия»</w:t>
            </w:r>
          </w:p>
        </w:tc>
      </w:tr>
      <w:tr w:rsidR="00B76A4D" w:rsidRPr="00404849" w:rsidTr="005957CD">
        <w:tc>
          <w:tcPr>
            <w:tcW w:w="481" w:type="dxa"/>
            <w:vAlign w:val="center"/>
          </w:tcPr>
          <w:p w:rsidR="00B76A4D" w:rsidRPr="00404849" w:rsidRDefault="00B76A4D" w:rsidP="00EE7DEB">
            <w:pPr>
              <w:ind w:right="6"/>
              <w:jc w:val="center"/>
              <w:rPr>
                <w:sz w:val="18"/>
                <w:szCs w:val="18"/>
              </w:rPr>
            </w:pPr>
            <w:r w:rsidRPr="00404849">
              <w:rPr>
                <w:sz w:val="18"/>
                <w:szCs w:val="18"/>
              </w:rPr>
              <w:lastRenderedPageBreak/>
              <w:t>6.</w:t>
            </w:r>
          </w:p>
        </w:tc>
        <w:tc>
          <w:tcPr>
            <w:tcW w:w="1700" w:type="dxa"/>
            <w:vAlign w:val="center"/>
          </w:tcPr>
          <w:p w:rsidR="00B76A4D" w:rsidRPr="00404849" w:rsidRDefault="00B76A4D" w:rsidP="00EE7DEB">
            <w:pPr>
              <w:jc w:val="center"/>
              <w:rPr>
                <w:rFonts w:eastAsia="Calibri"/>
                <w:sz w:val="18"/>
                <w:szCs w:val="18"/>
                <w:lang w:eastAsia="ar-SA"/>
              </w:rPr>
            </w:pPr>
            <w:r w:rsidRPr="00404849">
              <w:rPr>
                <w:rFonts w:eastAsia="Calibri"/>
                <w:sz w:val="18"/>
                <w:szCs w:val="18"/>
                <w:lang w:eastAsia="ar-SA"/>
              </w:rPr>
              <w:t xml:space="preserve">Речевое </w:t>
            </w:r>
          </w:p>
          <w:p w:rsidR="00B76A4D" w:rsidRPr="00404849" w:rsidRDefault="00B76A4D" w:rsidP="00EE7DEB">
            <w:pPr>
              <w:jc w:val="center"/>
              <w:rPr>
                <w:rFonts w:eastAsia="Calibri"/>
                <w:sz w:val="18"/>
                <w:szCs w:val="18"/>
                <w:lang w:eastAsia="ar-SA"/>
              </w:rPr>
            </w:pPr>
            <w:r w:rsidRPr="00404849">
              <w:rPr>
                <w:rFonts w:eastAsia="Calibri"/>
                <w:sz w:val="18"/>
                <w:szCs w:val="18"/>
                <w:lang w:eastAsia="ar-SA"/>
              </w:rPr>
              <w:t>развитие</w:t>
            </w:r>
          </w:p>
        </w:tc>
        <w:tc>
          <w:tcPr>
            <w:tcW w:w="1505" w:type="dxa"/>
          </w:tcPr>
          <w:p w:rsidR="00B76A4D" w:rsidRPr="00404849" w:rsidRDefault="00B76A4D" w:rsidP="00EE7DEB">
            <w:pPr>
              <w:ind w:right="6"/>
              <w:jc w:val="center"/>
              <w:rPr>
                <w:sz w:val="18"/>
                <w:szCs w:val="18"/>
              </w:rPr>
            </w:pPr>
            <w:r w:rsidRPr="00404849">
              <w:rPr>
                <w:sz w:val="18"/>
                <w:szCs w:val="18"/>
              </w:rPr>
              <w:t xml:space="preserve">норма, </w:t>
            </w:r>
          </w:p>
          <w:p w:rsidR="00B76A4D" w:rsidRPr="00404849" w:rsidRDefault="00B76A4D" w:rsidP="00EE7DEB">
            <w:pPr>
              <w:ind w:right="6"/>
              <w:jc w:val="center"/>
              <w:rPr>
                <w:sz w:val="18"/>
                <w:szCs w:val="18"/>
              </w:rPr>
            </w:pPr>
            <w:r w:rsidRPr="00404849">
              <w:rPr>
                <w:sz w:val="18"/>
                <w:szCs w:val="18"/>
              </w:rPr>
              <w:t xml:space="preserve">ФН, ФФН, </w:t>
            </w:r>
          </w:p>
          <w:p w:rsidR="00B76A4D" w:rsidRPr="00404849" w:rsidRDefault="00B76A4D" w:rsidP="00EE7DEB">
            <w:pPr>
              <w:ind w:right="6"/>
              <w:jc w:val="center"/>
              <w:rPr>
                <w:sz w:val="18"/>
                <w:szCs w:val="18"/>
              </w:rPr>
            </w:pPr>
            <w:r w:rsidRPr="00404849">
              <w:rPr>
                <w:sz w:val="18"/>
                <w:szCs w:val="18"/>
              </w:rPr>
              <w:t xml:space="preserve">НВОНР, </w:t>
            </w:r>
          </w:p>
          <w:p w:rsidR="00B76A4D" w:rsidRPr="00404849" w:rsidRDefault="00B76A4D" w:rsidP="00EE7DEB">
            <w:pPr>
              <w:ind w:right="6"/>
              <w:jc w:val="center"/>
              <w:rPr>
                <w:sz w:val="18"/>
                <w:szCs w:val="18"/>
              </w:rPr>
            </w:pPr>
            <w:r w:rsidRPr="00404849">
              <w:rPr>
                <w:sz w:val="18"/>
                <w:szCs w:val="18"/>
              </w:rPr>
              <w:t xml:space="preserve">ОНР </w:t>
            </w:r>
            <w:r w:rsidRPr="00404849">
              <w:rPr>
                <w:sz w:val="18"/>
                <w:szCs w:val="18"/>
                <w:lang w:val="en-US"/>
              </w:rPr>
              <w:t>III</w:t>
            </w:r>
            <w:r w:rsidRPr="00404849">
              <w:rPr>
                <w:sz w:val="18"/>
                <w:szCs w:val="18"/>
              </w:rPr>
              <w:t xml:space="preserve">, ОНР </w:t>
            </w:r>
            <w:r w:rsidRPr="00404849">
              <w:rPr>
                <w:sz w:val="18"/>
                <w:szCs w:val="18"/>
                <w:lang w:val="en-US"/>
              </w:rPr>
              <w:t>II</w:t>
            </w:r>
          </w:p>
        </w:tc>
        <w:tc>
          <w:tcPr>
            <w:tcW w:w="2977"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тестовая методика диагностики устной речи младших школьников </w:t>
            </w:r>
            <w:r w:rsidRPr="00404849">
              <w:rPr>
                <w:rFonts w:eastAsia="Calibri"/>
                <w:sz w:val="18"/>
                <w:szCs w:val="18"/>
                <w:lang w:eastAsia="ar-SA"/>
              </w:rPr>
              <w:br/>
              <w:t>Т.А. Фотековой</w:t>
            </w:r>
          </w:p>
        </w:tc>
        <w:tc>
          <w:tcPr>
            <w:tcW w:w="2976" w:type="dxa"/>
          </w:tcPr>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 xml:space="preserve">тестовая методика диагностики устной речи </w:t>
            </w:r>
          </w:p>
          <w:p w:rsidR="00B76A4D" w:rsidRPr="00404849" w:rsidRDefault="00B76A4D" w:rsidP="00EE7DEB">
            <w:pPr>
              <w:tabs>
                <w:tab w:val="left" w:pos="2751"/>
              </w:tabs>
              <w:ind w:left="67" w:right="120"/>
              <w:rPr>
                <w:rFonts w:eastAsia="Calibri"/>
                <w:sz w:val="18"/>
                <w:szCs w:val="18"/>
                <w:lang w:eastAsia="ar-SA"/>
              </w:rPr>
            </w:pPr>
            <w:r w:rsidRPr="00404849">
              <w:rPr>
                <w:rFonts w:eastAsia="Calibri"/>
                <w:sz w:val="18"/>
                <w:szCs w:val="18"/>
                <w:lang w:eastAsia="ar-SA"/>
              </w:rPr>
              <w:t xml:space="preserve">младших школьников </w:t>
            </w:r>
          </w:p>
          <w:p w:rsidR="00B76A4D" w:rsidRPr="00404849" w:rsidRDefault="00B76A4D" w:rsidP="00EE7DEB">
            <w:pPr>
              <w:tabs>
                <w:tab w:val="left" w:pos="2751"/>
              </w:tabs>
              <w:ind w:left="67" w:right="120"/>
              <w:rPr>
                <w:rFonts w:eastAsia="Calibri"/>
                <w:sz w:val="18"/>
                <w:szCs w:val="18"/>
                <w:lang w:eastAsia="ar-SA"/>
              </w:rPr>
            </w:pPr>
            <w:r w:rsidRPr="00404849">
              <w:rPr>
                <w:rFonts w:eastAsia="Calibri"/>
                <w:sz w:val="18"/>
                <w:szCs w:val="18"/>
                <w:lang w:eastAsia="ar-SA"/>
              </w:rPr>
              <w:t>Т.А. Фотековой;</w:t>
            </w:r>
          </w:p>
          <w:p w:rsidR="00B76A4D" w:rsidRPr="00404849" w:rsidRDefault="00B76A4D" w:rsidP="000C516D">
            <w:pPr>
              <w:numPr>
                <w:ilvl w:val="0"/>
                <w:numId w:val="113"/>
              </w:numPr>
              <w:tabs>
                <w:tab w:val="clear" w:pos="360"/>
                <w:tab w:val="left" w:pos="358"/>
                <w:tab w:val="left" w:pos="2751"/>
              </w:tabs>
              <w:ind w:left="67" w:right="120" w:hanging="9"/>
              <w:jc w:val="both"/>
              <w:rPr>
                <w:rFonts w:eastAsia="Calibri"/>
                <w:sz w:val="18"/>
                <w:szCs w:val="18"/>
                <w:lang w:eastAsia="ar-SA"/>
              </w:rPr>
            </w:pPr>
            <w:r w:rsidRPr="00404849">
              <w:rPr>
                <w:rFonts w:eastAsia="Calibri"/>
                <w:sz w:val="18"/>
                <w:szCs w:val="18"/>
                <w:lang w:eastAsia="ar-SA"/>
              </w:rPr>
              <w:t>методика выявления и определения формы дисграфии</w:t>
            </w:r>
          </w:p>
          <w:p w:rsidR="00B76A4D" w:rsidRPr="00404849" w:rsidRDefault="00B76A4D" w:rsidP="00EE7DEB">
            <w:pPr>
              <w:tabs>
                <w:tab w:val="left" w:pos="358"/>
                <w:tab w:val="left" w:pos="2751"/>
              </w:tabs>
              <w:ind w:left="67" w:right="120"/>
              <w:jc w:val="both"/>
              <w:rPr>
                <w:rFonts w:eastAsia="Calibri"/>
                <w:sz w:val="18"/>
                <w:szCs w:val="18"/>
                <w:lang w:eastAsia="ar-SA"/>
              </w:rPr>
            </w:pPr>
            <w:r w:rsidRPr="00404849">
              <w:rPr>
                <w:rFonts w:eastAsia="Calibri"/>
                <w:sz w:val="18"/>
                <w:szCs w:val="18"/>
                <w:lang w:eastAsia="ar-SA"/>
              </w:rPr>
              <w:t xml:space="preserve">И.Н. Садовниковой, </w:t>
            </w:r>
          </w:p>
          <w:p w:rsidR="00B76A4D" w:rsidRPr="00404849" w:rsidRDefault="00B76A4D" w:rsidP="00EE7DEB">
            <w:pPr>
              <w:tabs>
                <w:tab w:val="left" w:pos="358"/>
                <w:tab w:val="left" w:pos="2751"/>
              </w:tabs>
              <w:ind w:left="67" w:right="120"/>
              <w:jc w:val="both"/>
              <w:rPr>
                <w:rFonts w:eastAsia="Calibri"/>
                <w:sz w:val="18"/>
                <w:szCs w:val="18"/>
                <w:lang w:eastAsia="ar-SA"/>
              </w:rPr>
            </w:pPr>
            <w:r w:rsidRPr="00404849">
              <w:rPr>
                <w:rFonts w:eastAsia="Calibri"/>
                <w:sz w:val="18"/>
                <w:szCs w:val="18"/>
                <w:lang w:eastAsia="ar-SA"/>
              </w:rPr>
              <w:t xml:space="preserve">Л.Н. Ефименковой, </w:t>
            </w:r>
          </w:p>
        </w:tc>
      </w:tr>
    </w:tbl>
    <w:p w:rsidR="00B76A4D" w:rsidRPr="00404849" w:rsidRDefault="00B76A4D" w:rsidP="00B76A4D">
      <w:pPr>
        <w:widowControl w:val="0"/>
        <w:autoSpaceDE w:val="0"/>
        <w:autoSpaceDN w:val="0"/>
        <w:adjustRightInd w:val="0"/>
        <w:ind w:firstLine="709"/>
        <w:jc w:val="both"/>
      </w:pPr>
      <w:r w:rsidRPr="00404849">
        <w:rPr>
          <w:i/>
        </w:rPr>
        <w:t>Учитель</w:t>
      </w:r>
      <w:r w:rsidRPr="00404849">
        <w:t xml:space="preserve"> устанавливает усвоенный ребенком объем знаний, умений, навыков; выявляет трудности в усвоении образовательной программы и условия, при которых эти трудности могут быть преодолены. Учитель отмечает особенности личности ребенка, адекватность поведения в различных ситуациях.</w:t>
      </w:r>
    </w:p>
    <w:p w:rsidR="00B76A4D" w:rsidRPr="00404849" w:rsidRDefault="00B76A4D" w:rsidP="00B76A4D">
      <w:pPr>
        <w:widowControl w:val="0"/>
        <w:autoSpaceDE w:val="0"/>
        <w:autoSpaceDN w:val="0"/>
        <w:adjustRightInd w:val="0"/>
        <w:ind w:firstLine="709"/>
        <w:jc w:val="both"/>
      </w:pPr>
      <w:r w:rsidRPr="00404849">
        <w:t xml:space="preserve">В содержание исследования ребенка </w:t>
      </w:r>
      <w:r w:rsidRPr="00404849">
        <w:rPr>
          <w:i/>
        </w:rPr>
        <w:t>педагогом-психологом</w:t>
      </w:r>
      <w:r w:rsidRPr="00404849">
        <w:t xml:space="preserve"> входит следующее:</w:t>
      </w:r>
    </w:p>
    <w:p w:rsidR="00B76A4D" w:rsidRPr="00404849" w:rsidRDefault="00B76A4D" w:rsidP="00B76A4D">
      <w:pPr>
        <w:widowControl w:val="0"/>
        <w:tabs>
          <w:tab w:val="left" w:pos="284"/>
        </w:tabs>
        <w:autoSpaceDE w:val="0"/>
        <w:autoSpaceDN w:val="0"/>
        <w:adjustRightInd w:val="0"/>
        <w:jc w:val="both"/>
      </w:pPr>
      <w:r w:rsidRPr="00404849">
        <w:t>•</w:t>
      </w:r>
      <w:r w:rsidRPr="00404849">
        <w:tab/>
        <w:t>сбор сведений о ребенке у педагогических работников, родителей;</w:t>
      </w:r>
    </w:p>
    <w:p w:rsidR="00B76A4D" w:rsidRPr="00404849" w:rsidRDefault="00B76A4D" w:rsidP="00B76A4D">
      <w:pPr>
        <w:widowControl w:val="0"/>
        <w:tabs>
          <w:tab w:val="left" w:pos="284"/>
        </w:tabs>
        <w:autoSpaceDE w:val="0"/>
        <w:autoSpaceDN w:val="0"/>
        <w:adjustRightInd w:val="0"/>
        <w:jc w:val="both"/>
      </w:pPr>
      <w:r w:rsidRPr="00404849">
        <w:t>•</w:t>
      </w:r>
      <w:r w:rsidRPr="00404849">
        <w:tab/>
        <w:t>изучение истории развития ребенка с целью получения обстоятельств, которые могли повлиять на развитие ребенка (внутриутробные поражения, родовые травмы, тяжелые заболевания в первые месяцы жизни; имеет значение наследственность (психические заболевания, некоторые конституциональные черты);</w:t>
      </w:r>
    </w:p>
    <w:p w:rsidR="00B76A4D" w:rsidRPr="00404849" w:rsidRDefault="00B76A4D" w:rsidP="00B76A4D">
      <w:pPr>
        <w:widowControl w:val="0"/>
        <w:tabs>
          <w:tab w:val="left" w:pos="284"/>
        </w:tabs>
        <w:autoSpaceDE w:val="0"/>
        <w:autoSpaceDN w:val="0"/>
        <w:adjustRightInd w:val="0"/>
        <w:jc w:val="both"/>
      </w:pPr>
      <w:r w:rsidRPr="00404849">
        <w:t>•</w:t>
      </w:r>
      <w:r w:rsidRPr="00404849">
        <w:tab/>
        <w:t>изучение работ ребенка (письменные работы, рисунки);</w:t>
      </w:r>
    </w:p>
    <w:p w:rsidR="00B76A4D" w:rsidRPr="00404849" w:rsidRDefault="00B76A4D" w:rsidP="00B76A4D">
      <w:pPr>
        <w:widowControl w:val="0"/>
        <w:tabs>
          <w:tab w:val="left" w:pos="284"/>
        </w:tabs>
        <w:autoSpaceDE w:val="0"/>
        <w:autoSpaceDN w:val="0"/>
        <w:adjustRightInd w:val="0"/>
        <w:jc w:val="both"/>
      </w:pPr>
      <w:r w:rsidRPr="00404849">
        <w:t>•</w:t>
      </w:r>
      <w:r w:rsidRPr="00404849">
        <w:tab/>
        <w:t>непосредственное обследование ребенка (выявление уровня его развития посредством диагностического инструментария и КИМов);</w:t>
      </w:r>
    </w:p>
    <w:p w:rsidR="00B76A4D" w:rsidRPr="00404849" w:rsidRDefault="00B76A4D" w:rsidP="00B76A4D">
      <w:pPr>
        <w:widowControl w:val="0"/>
        <w:tabs>
          <w:tab w:val="left" w:pos="284"/>
        </w:tabs>
        <w:autoSpaceDE w:val="0"/>
        <w:autoSpaceDN w:val="0"/>
        <w:adjustRightInd w:val="0"/>
        <w:jc w:val="both"/>
      </w:pPr>
      <w:r w:rsidRPr="00404849">
        <w:t>•</w:t>
      </w:r>
      <w:r w:rsidRPr="00404849">
        <w:tab/>
        <w:t>анализ материалов обследования.</w:t>
      </w:r>
    </w:p>
    <w:p w:rsidR="00B76A4D" w:rsidRPr="00404849" w:rsidRDefault="00B76A4D" w:rsidP="00B76A4D">
      <w:pPr>
        <w:widowControl w:val="0"/>
        <w:autoSpaceDE w:val="0"/>
        <w:autoSpaceDN w:val="0"/>
        <w:adjustRightInd w:val="0"/>
        <w:ind w:firstLine="709"/>
        <w:jc w:val="both"/>
      </w:pPr>
      <w:r w:rsidRPr="00404849">
        <w:t xml:space="preserve">В содержание исследования ребенка </w:t>
      </w:r>
      <w:r w:rsidRPr="00404849">
        <w:rPr>
          <w:i/>
        </w:rPr>
        <w:t>учителем-логопедом</w:t>
      </w:r>
      <w:r w:rsidRPr="00404849">
        <w:t xml:space="preserve"> входит следующее:</w:t>
      </w:r>
    </w:p>
    <w:p w:rsidR="00B76A4D" w:rsidRPr="00404849" w:rsidRDefault="00B76A4D" w:rsidP="00B76A4D">
      <w:pPr>
        <w:widowControl w:val="0"/>
        <w:tabs>
          <w:tab w:val="left" w:pos="284"/>
        </w:tabs>
        <w:autoSpaceDE w:val="0"/>
        <w:autoSpaceDN w:val="0"/>
        <w:adjustRightInd w:val="0"/>
        <w:jc w:val="both"/>
      </w:pPr>
      <w:r w:rsidRPr="00404849">
        <w:t>•</w:t>
      </w:r>
      <w:r w:rsidRPr="00404849">
        <w:tab/>
        <w:t xml:space="preserve">анамнез раннего речевого развития ребенка, выявление негативных факторов, влияющих на формирование речевых процессов; </w:t>
      </w:r>
    </w:p>
    <w:p w:rsidR="00B76A4D" w:rsidRPr="00404849" w:rsidRDefault="00B76A4D" w:rsidP="00B76A4D">
      <w:pPr>
        <w:widowControl w:val="0"/>
        <w:tabs>
          <w:tab w:val="left" w:pos="284"/>
        </w:tabs>
        <w:autoSpaceDE w:val="0"/>
        <w:autoSpaceDN w:val="0"/>
        <w:adjustRightInd w:val="0"/>
        <w:jc w:val="both"/>
      </w:pPr>
      <w:r w:rsidRPr="00404849">
        <w:t>•</w:t>
      </w:r>
      <w:r w:rsidRPr="00404849">
        <w:tab/>
        <w:t>образцы письменных работ школьника;</w:t>
      </w:r>
    </w:p>
    <w:p w:rsidR="00B76A4D" w:rsidRPr="00404849" w:rsidRDefault="00B76A4D" w:rsidP="00B76A4D">
      <w:pPr>
        <w:widowControl w:val="0"/>
        <w:tabs>
          <w:tab w:val="left" w:pos="284"/>
        </w:tabs>
        <w:autoSpaceDE w:val="0"/>
        <w:autoSpaceDN w:val="0"/>
        <w:adjustRightInd w:val="0"/>
        <w:jc w:val="both"/>
      </w:pPr>
      <w:r w:rsidRPr="00404849">
        <w:t>•</w:t>
      </w:r>
      <w:r w:rsidRPr="00404849">
        <w:tab/>
        <w:t xml:space="preserve">непосредственное обследование ребенка (выявление уровня его развития </w:t>
      </w:r>
    </w:p>
    <w:p w:rsidR="00B76A4D" w:rsidRPr="00404849" w:rsidRDefault="00B76A4D" w:rsidP="00B76A4D">
      <w:pPr>
        <w:widowControl w:val="0"/>
        <w:tabs>
          <w:tab w:val="left" w:pos="284"/>
        </w:tabs>
        <w:autoSpaceDE w:val="0"/>
        <w:autoSpaceDN w:val="0"/>
        <w:adjustRightInd w:val="0"/>
        <w:jc w:val="both"/>
      </w:pPr>
      <w:r w:rsidRPr="00404849">
        <w:t>посредством диагностического инструментария) с формулированием заключения.</w:t>
      </w:r>
    </w:p>
    <w:p w:rsidR="00B76A4D" w:rsidRPr="00404849" w:rsidRDefault="00B76A4D" w:rsidP="00B76A4D">
      <w:pPr>
        <w:widowControl w:val="0"/>
        <w:autoSpaceDE w:val="0"/>
        <w:autoSpaceDN w:val="0"/>
        <w:adjustRightInd w:val="0"/>
        <w:ind w:firstLine="709"/>
        <w:jc w:val="both"/>
      </w:pPr>
      <w:r w:rsidRPr="00404849">
        <w:rPr>
          <w:i/>
        </w:rPr>
        <w:t>Социальный педагог</w:t>
      </w:r>
      <w:r w:rsidRPr="00404849">
        <w:t xml:space="preserve"> изучает:</w:t>
      </w:r>
    </w:p>
    <w:p w:rsidR="00B76A4D" w:rsidRPr="00404849" w:rsidRDefault="00B76A4D" w:rsidP="00B76A4D">
      <w:pPr>
        <w:widowControl w:val="0"/>
        <w:tabs>
          <w:tab w:val="left" w:pos="284"/>
        </w:tabs>
        <w:autoSpaceDE w:val="0"/>
        <w:autoSpaceDN w:val="0"/>
        <w:adjustRightInd w:val="0"/>
        <w:jc w:val="both"/>
      </w:pPr>
      <w:r w:rsidRPr="00404849">
        <w:t>•</w:t>
      </w:r>
      <w:r w:rsidRPr="00404849">
        <w:tab/>
        <w:t>среду, в которой воспитывается ребенок;</w:t>
      </w:r>
    </w:p>
    <w:p w:rsidR="00B76A4D" w:rsidRPr="00404849" w:rsidRDefault="00B76A4D" w:rsidP="00B76A4D">
      <w:pPr>
        <w:widowControl w:val="0"/>
        <w:tabs>
          <w:tab w:val="left" w:pos="284"/>
        </w:tabs>
        <w:autoSpaceDE w:val="0"/>
        <w:autoSpaceDN w:val="0"/>
        <w:adjustRightInd w:val="0"/>
        <w:jc w:val="both"/>
      </w:pPr>
      <w:r w:rsidRPr="00404849">
        <w:t>•</w:t>
      </w:r>
      <w:r w:rsidRPr="00404849">
        <w:tab/>
        <w:t>стиль семейных взаимоотношений и характер воспитания ребенка;</w:t>
      </w:r>
    </w:p>
    <w:p w:rsidR="00B76A4D" w:rsidRPr="00404849" w:rsidRDefault="00B76A4D" w:rsidP="00B76A4D">
      <w:pPr>
        <w:widowControl w:val="0"/>
        <w:tabs>
          <w:tab w:val="left" w:pos="284"/>
        </w:tabs>
        <w:autoSpaceDE w:val="0"/>
        <w:autoSpaceDN w:val="0"/>
        <w:adjustRightInd w:val="0"/>
        <w:jc w:val="both"/>
      </w:pPr>
      <w:r w:rsidRPr="00404849">
        <w:t>•</w:t>
      </w:r>
      <w:r w:rsidRPr="00404849">
        <w:tab/>
        <w:t>проводит патронаж семьи;</w:t>
      </w:r>
    </w:p>
    <w:p w:rsidR="00B76A4D" w:rsidRPr="00404849" w:rsidRDefault="00B76A4D" w:rsidP="00B76A4D">
      <w:pPr>
        <w:widowControl w:val="0"/>
        <w:tabs>
          <w:tab w:val="left" w:pos="284"/>
        </w:tabs>
        <w:autoSpaceDE w:val="0"/>
        <w:autoSpaceDN w:val="0"/>
        <w:adjustRightInd w:val="0"/>
        <w:jc w:val="both"/>
      </w:pPr>
      <w:r w:rsidRPr="00404849">
        <w:t>•</w:t>
      </w:r>
      <w:r w:rsidRPr="00404849">
        <w:tab/>
        <w:t>проводит собеседование с ребенком и родителями;</w:t>
      </w:r>
    </w:p>
    <w:p w:rsidR="00B76A4D" w:rsidRPr="00404849" w:rsidRDefault="00B76A4D" w:rsidP="00B76A4D">
      <w:pPr>
        <w:widowControl w:val="0"/>
        <w:tabs>
          <w:tab w:val="left" w:pos="284"/>
        </w:tabs>
        <w:autoSpaceDE w:val="0"/>
        <w:autoSpaceDN w:val="0"/>
        <w:adjustRightInd w:val="0"/>
        <w:jc w:val="both"/>
      </w:pPr>
      <w:r w:rsidRPr="00404849">
        <w:t>•</w:t>
      </w:r>
      <w:r w:rsidRPr="00404849">
        <w:tab/>
        <w:t>формулирует заключение.</w:t>
      </w:r>
    </w:p>
    <w:p w:rsidR="00B76A4D" w:rsidRPr="00404849" w:rsidRDefault="00B76A4D" w:rsidP="00B76A4D">
      <w:pPr>
        <w:widowControl w:val="0"/>
        <w:autoSpaceDE w:val="0"/>
        <w:autoSpaceDN w:val="0"/>
        <w:adjustRightInd w:val="0"/>
        <w:ind w:firstLine="709"/>
        <w:jc w:val="both"/>
      </w:pPr>
      <w:r w:rsidRPr="00404849">
        <w:rPr>
          <w:b/>
        </w:rPr>
        <w:t xml:space="preserve">Мониторинг динамики развития детей, их успешности в усвоении ООП НОО  </w:t>
      </w:r>
      <w:r w:rsidRPr="00404849">
        <w:t>позволяет анализировать целостную ситуацию развития ребенка. На школьном психолого-медико-педагогическом консилиуме (шПМПк) происходит выработка рекомендаций по обучению и воспитанию школьника, составлению индивидуального образовательного маршрута, психологического, логопедического и социально-педагогического сопровождения. В каждом конкретном случае определяются приоритетные направления в работе с учащимся. Составляется общий комплексный план оказания ребенку психолого-социально-логопедической помощи с указанием этапов и методов коррекционной работы.</w:t>
      </w:r>
    </w:p>
    <w:p w:rsidR="00B76A4D" w:rsidRPr="00404849" w:rsidRDefault="00B76A4D" w:rsidP="00B76A4D">
      <w:pPr>
        <w:widowControl w:val="0"/>
        <w:autoSpaceDE w:val="0"/>
        <w:autoSpaceDN w:val="0"/>
        <w:adjustRightInd w:val="0"/>
        <w:ind w:firstLine="709"/>
        <w:jc w:val="both"/>
      </w:pPr>
      <w:r w:rsidRPr="00404849">
        <w:t>Реализация индивидуального образовательного маршрута включает в себя мониторинг развития необходимых психических функций и УУД школьников при поступлении в школу и при переходе в среднее звено, а также промежуточную диагностику эмоционального состояния ребенка, его взаимоотношений со сверстниками и педагогами, уровня его личностной школьной тревожности.</w:t>
      </w:r>
    </w:p>
    <w:p w:rsidR="00B76A4D" w:rsidRPr="00404849" w:rsidRDefault="00B76A4D" w:rsidP="00B76A4D">
      <w:pPr>
        <w:widowControl w:val="0"/>
        <w:autoSpaceDE w:val="0"/>
        <w:autoSpaceDN w:val="0"/>
        <w:adjustRightInd w:val="0"/>
        <w:ind w:firstLine="709"/>
        <w:jc w:val="both"/>
      </w:pPr>
      <w:r w:rsidRPr="00404849">
        <w:rPr>
          <w:b/>
        </w:rPr>
        <w:t>Начальный этап мониторинга</w:t>
      </w:r>
      <w:r w:rsidRPr="00404849">
        <w:t xml:space="preserve"> осуществляется в 1 классе. В течение первого полугодия проводится комплексное диагностическое обследование психологических составляющих УУД обучающихся. На 3-4-й неделе обучения проводится обследование готовности первоклассников к школе (методика А.Л. Венгера), которое включает в себя: выявление уровня интеллектуальной зрелости (тесты: «Рисунок человека», «Графический диктант», «Образец и правило», «Первая буква»), а также личностной, социальной и эмоционально зрелости (тест отношения к школе </w:t>
      </w:r>
      <w:r w:rsidRPr="00404849">
        <w:lastRenderedPageBreak/>
        <w:t>«Домики»). Кроме того, во второй четверти предполагается диагностика познавательной сферы предполагает изучение уровня развития мыслительных процессов первоклассников (методика М. Битяновой).</w:t>
      </w:r>
    </w:p>
    <w:p w:rsidR="00B76A4D" w:rsidRPr="00404849" w:rsidRDefault="00B76A4D" w:rsidP="00B76A4D">
      <w:pPr>
        <w:ind w:firstLine="567"/>
        <w:jc w:val="both"/>
        <w:rPr>
          <w:rFonts w:eastAsia="Calibri"/>
          <w:lang w:eastAsia="ar-SA"/>
        </w:rPr>
      </w:pPr>
      <w:r w:rsidRPr="00404849">
        <w:rPr>
          <w:rFonts w:eastAsia="Calibri"/>
          <w:b/>
          <w:lang w:eastAsia="ar-SA"/>
        </w:rPr>
        <w:t>В течение первого года</w:t>
      </w:r>
      <w:r w:rsidRPr="00404849">
        <w:rPr>
          <w:rFonts w:eastAsia="Calibri"/>
          <w:lang w:eastAsia="ar-SA"/>
        </w:rPr>
        <w:t xml:space="preserve"> обучения у детей формируется учебная деятельность, развивается учебно-познавательная мотивация, желание занять позицию ученика. Поэтому наиболее подробно изучается личностно-мотивационная сфера первоклассников, а также уровень эмоционально-психологического комфорта в условиях школьного обучения </w:t>
      </w:r>
      <w:r w:rsidRPr="00404849">
        <w:t xml:space="preserve"> </w:t>
      </w:r>
    </w:p>
    <w:p w:rsidR="00B76A4D" w:rsidRPr="00404849" w:rsidRDefault="00B76A4D" w:rsidP="00B76A4D">
      <w:pPr>
        <w:spacing w:line="0" w:lineRule="atLeast"/>
      </w:pPr>
      <w:r w:rsidRPr="00404849">
        <w:rPr>
          <w:lang w:val="en-US"/>
        </w:rPr>
        <w:t>I</w:t>
      </w:r>
      <w:r w:rsidRPr="00404849">
        <w:t xml:space="preserve"> четверть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971"/>
        <w:gridCol w:w="5787"/>
      </w:tblGrid>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1.</w:t>
            </w:r>
          </w:p>
        </w:tc>
        <w:tc>
          <w:tcPr>
            <w:tcW w:w="398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Уровень самооценки</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«Лесенка»</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2.</w:t>
            </w:r>
          </w:p>
        </w:tc>
        <w:tc>
          <w:tcPr>
            <w:tcW w:w="398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Самоопределение</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М.Р. Гинзбурга «Определение мотивов в учения»</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3.</w:t>
            </w:r>
          </w:p>
        </w:tc>
        <w:tc>
          <w:tcPr>
            <w:tcW w:w="398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Смыслообразование</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Проективные методики «Автопортрет», «Школа»</w:t>
            </w:r>
          </w:p>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Проба на познавательную инициативу  «Незавершенная сказка»</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4.</w:t>
            </w:r>
          </w:p>
        </w:tc>
        <w:tc>
          <w:tcPr>
            <w:tcW w:w="398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Уровень тревожности</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Р. Теммел, М. Дорки «Тест тревожности»</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5.</w:t>
            </w:r>
          </w:p>
        </w:tc>
        <w:tc>
          <w:tcPr>
            <w:tcW w:w="398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Эмоционально-психологическая комфортность</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А.Н. Лутошкин «Цветопись»</w:t>
            </w:r>
          </w:p>
        </w:tc>
      </w:tr>
    </w:tbl>
    <w:p w:rsidR="00B76A4D" w:rsidRPr="00404849" w:rsidRDefault="00B76A4D" w:rsidP="00B76A4D">
      <w:pPr>
        <w:spacing w:line="0" w:lineRule="atLeast"/>
        <w:rPr>
          <w:lang w:val="en-US"/>
        </w:rPr>
      </w:pPr>
      <w:r w:rsidRPr="00404849">
        <w:rPr>
          <w:lang w:val="en-US"/>
        </w:rPr>
        <w:t>II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969"/>
        <w:gridCol w:w="5789"/>
      </w:tblGrid>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1.</w:t>
            </w:r>
          </w:p>
        </w:tc>
        <w:tc>
          <w:tcPr>
            <w:tcW w:w="3981" w:type="dxa"/>
          </w:tcPr>
          <w:p w:rsidR="00B76A4D" w:rsidRPr="00404849" w:rsidRDefault="00B76A4D" w:rsidP="00EE7DEB">
            <w:pPr>
              <w:spacing w:line="0" w:lineRule="atLeast"/>
            </w:pPr>
            <w:r w:rsidRPr="00404849">
              <w:t>Рефлексивная самооценка</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«Шкалы»</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2.</w:t>
            </w:r>
          </w:p>
        </w:tc>
        <w:tc>
          <w:tcPr>
            <w:tcW w:w="3981" w:type="dxa"/>
          </w:tcPr>
          <w:p w:rsidR="00B76A4D" w:rsidRPr="00404849" w:rsidRDefault="00B76A4D" w:rsidP="00EE7DEB">
            <w:pPr>
              <w:spacing w:line="0" w:lineRule="atLeast"/>
            </w:pPr>
            <w:r w:rsidRPr="00404849">
              <w:t>Выявление усвоения норм взаимопомощи</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«Социометрия»</w:t>
            </w:r>
          </w:p>
        </w:tc>
      </w:tr>
    </w:tbl>
    <w:p w:rsidR="00B76A4D" w:rsidRPr="00404849" w:rsidRDefault="00B76A4D" w:rsidP="00B76A4D">
      <w:pPr>
        <w:spacing w:line="0" w:lineRule="atLeast"/>
        <w:rPr>
          <w:lang w:val="en-US"/>
        </w:rPr>
      </w:pPr>
      <w:r w:rsidRPr="00404849">
        <w:rPr>
          <w:lang w:val="en-US"/>
        </w:rPr>
        <w:t>III четверть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4004"/>
        <w:gridCol w:w="5788"/>
      </w:tblGrid>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1.</w:t>
            </w:r>
          </w:p>
        </w:tc>
        <w:tc>
          <w:tcPr>
            <w:tcW w:w="4015"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Учебная мотивация</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А.Н. Лускановой «Школьная мотивация»</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2.</w:t>
            </w:r>
          </w:p>
        </w:tc>
        <w:tc>
          <w:tcPr>
            <w:tcW w:w="4015"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Уровень сформированности учебно-познавательного интереса</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Г.Ю. Ксензовой «Шкала выраженности учебно-познавательного интереса»</w:t>
            </w:r>
          </w:p>
        </w:tc>
      </w:tr>
    </w:tbl>
    <w:p w:rsidR="00B76A4D" w:rsidRPr="00404849" w:rsidRDefault="00B76A4D" w:rsidP="00B76A4D">
      <w:pPr>
        <w:spacing w:line="0" w:lineRule="atLeast"/>
        <w:rPr>
          <w:lang w:val="en-US"/>
        </w:rPr>
      </w:pPr>
      <w:r w:rsidRPr="00404849">
        <w:rPr>
          <w:lang w:val="en-US"/>
        </w:rPr>
        <w:t>IV четверть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4004"/>
        <w:gridCol w:w="5788"/>
      </w:tblGrid>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1.</w:t>
            </w:r>
          </w:p>
        </w:tc>
        <w:tc>
          <w:tcPr>
            <w:tcW w:w="4015"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Выявление мотивационных предпочтений в учебной деятельности</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Методика Д. Кривенко «Иерархия мотивационных предпочтений»</w:t>
            </w:r>
          </w:p>
        </w:tc>
      </w:tr>
      <w:tr w:rsidR="00B76A4D" w:rsidRPr="00404849" w:rsidTr="00EE7DEB">
        <w:tc>
          <w:tcPr>
            <w:tcW w:w="522"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2.</w:t>
            </w:r>
          </w:p>
        </w:tc>
        <w:tc>
          <w:tcPr>
            <w:tcW w:w="4015"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Моральные и конвенциональные нормы</w:t>
            </w:r>
          </w:p>
        </w:tc>
        <w:tc>
          <w:tcPr>
            <w:tcW w:w="5811" w:type="dxa"/>
          </w:tcPr>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Беседа «Решение моральной дилеммы по Пиаже»</w:t>
            </w:r>
          </w:p>
          <w:p w:rsidR="00B76A4D" w:rsidRPr="00404849" w:rsidRDefault="00B76A4D" w:rsidP="00EE7DEB">
            <w:pPr>
              <w:pStyle w:val="affd"/>
              <w:spacing w:line="0" w:lineRule="atLeast"/>
              <w:ind w:left="0"/>
              <w:rPr>
                <w:rFonts w:ascii="Times New Roman" w:hAnsi="Times New Roman"/>
                <w:sz w:val="24"/>
                <w:szCs w:val="24"/>
              </w:rPr>
            </w:pPr>
            <w:r w:rsidRPr="00404849">
              <w:rPr>
                <w:rFonts w:ascii="Times New Roman" w:hAnsi="Times New Roman"/>
                <w:sz w:val="24"/>
                <w:szCs w:val="24"/>
              </w:rPr>
              <w:t>Анкета Э. Туриэля «Оцени поступок»</w:t>
            </w:r>
          </w:p>
        </w:tc>
      </w:tr>
    </w:tbl>
    <w:p w:rsidR="00B76A4D" w:rsidRPr="00404849" w:rsidRDefault="00B76A4D" w:rsidP="00B76A4D">
      <w:pPr>
        <w:ind w:firstLine="567"/>
        <w:jc w:val="both"/>
        <w:rPr>
          <w:rFonts w:eastAsia="Calibri"/>
          <w:sz w:val="10"/>
          <w:szCs w:val="10"/>
          <w:lang w:eastAsia="ar-SA"/>
        </w:rPr>
      </w:pPr>
    </w:p>
    <w:p w:rsidR="00B76A4D" w:rsidRPr="00404849" w:rsidRDefault="00B76A4D" w:rsidP="00B76A4D">
      <w:pPr>
        <w:ind w:firstLine="567"/>
        <w:jc w:val="both"/>
        <w:rPr>
          <w:rFonts w:eastAsia="Calibri"/>
          <w:lang w:eastAsia="ar-SA"/>
        </w:rPr>
      </w:pPr>
      <w:r w:rsidRPr="00404849">
        <w:rPr>
          <w:rFonts w:eastAsia="Calibri"/>
          <w:lang w:eastAsia="ar-SA"/>
        </w:rPr>
        <w:t>Второй год обучения предполагает промежуточное обследование личностно-мотивационной, регуляторной сферы, а также уровня эмоционального комфорта школьников. Рефлексивная самооценка (методика «Шкалы»), уровень развития регулятивных навыков (методика «Образец и правило»), выявление мотивационных предпочтений в учебной деятельности (методика Д. Кривенко «Иерархия мотивационных предпочтений»), выявление усвоения норм взаимопомощи (методика «Социометрия»), уровень тревожности (проективная методика «Школа»).</w:t>
      </w:r>
    </w:p>
    <w:p w:rsidR="000A2130" w:rsidRPr="00404849" w:rsidRDefault="000A2130" w:rsidP="000A2130">
      <w:pPr>
        <w:ind w:firstLine="567"/>
        <w:jc w:val="both"/>
        <w:rPr>
          <w:lang w:eastAsia="ar-SA"/>
        </w:rPr>
      </w:pPr>
      <w:r w:rsidRPr="00404849">
        <w:rPr>
          <w:b/>
          <w:lang w:eastAsia="ar-SA"/>
        </w:rPr>
        <w:t xml:space="preserve">3. Коррекционно-развивающий модуль </w:t>
      </w:r>
      <w:r w:rsidRPr="00404849">
        <w:rPr>
          <w:lang w:eastAsia="ar-SA"/>
        </w:rPr>
        <w:t xml:space="preserve">на основе диагностических данных </w:t>
      </w:r>
      <w:r w:rsidRPr="00404849">
        <w:rPr>
          <w:lang w:eastAsia="ar-SA"/>
        </w:rPr>
        <w:br/>
        <w:t xml:space="preserve">обеспечивает создание системы адаптационно-профилактического и коррекционно-развивающего сопровождения младших школьников, а также выработку индивидуально-коррекционного маршрута учащихся с трудностями в усвоении образовательной </w:t>
      </w:r>
      <w:r w:rsidRPr="00404849">
        <w:rPr>
          <w:lang w:eastAsia="ar-SA"/>
        </w:rPr>
        <w:br/>
        <w:t>программы на шПМПк.</w:t>
      </w:r>
    </w:p>
    <w:p w:rsidR="000A2130" w:rsidRPr="00404849" w:rsidRDefault="000A2130" w:rsidP="000A2130">
      <w:pPr>
        <w:ind w:firstLine="567"/>
        <w:jc w:val="both"/>
        <w:rPr>
          <w:lang w:eastAsia="ar-SA"/>
        </w:rPr>
      </w:pPr>
      <w:r w:rsidRPr="00404849">
        <w:rPr>
          <w:lang w:eastAsia="ar-SA"/>
        </w:rPr>
        <w:t>Данный модуль включает в себя:</w:t>
      </w:r>
    </w:p>
    <w:p w:rsidR="000A2130" w:rsidRPr="00404849" w:rsidRDefault="000A2130" w:rsidP="000C516D">
      <w:pPr>
        <w:pStyle w:val="affd"/>
        <w:numPr>
          <w:ilvl w:val="0"/>
          <w:numId w:val="127"/>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наблюдение за учащимися во время учебной и внеурочной деятельности;</w:t>
      </w:r>
    </w:p>
    <w:p w:rsidR="000A2130" w:rsidRPr="00404849" w:rsidRDefault="000A2130" w:rsidP="000C516D">
      <w:pPr>
        <w:pStyle w:val="affd"/>
        <w:numPr>
          <w:ilvl w:val="0"/>
          <w:numId w:val="127"/>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lastRenderedPageBreak/>
        <w:t>составление психолого-педагогической характеристики учащихся с проблемами в развитии при представлении на шПМПк,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0A2130" w:rsidRPr="00404849" w:rsidRDefault="000A2130" w:rsidP="000C516D">
      <w:pPr>
        <w:pStyle w:val="affd"/>
        <w:numPr>
          <w:ilvl w:val="0"/>
          <w:numId w:val="127"/>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формирование эмоционально-положительного климата в классном коллективе.</w:t>
      </w:r>
    </w:p>
    <w:p w:rsidR="000A2130" w:rsidRPr="00404849" w:rsidRDefault="000A2130" w:rsidP="000A2130">
      <w:pPr>
        <w:ind w:firstLine="567"/>
        <w:jc w:val="both"/>
        <w:rPr>
          <w:lang w:eastAsia="ar-SA"/>
        </w:rPr>
      </w:pPr>
      <w:r w:rsidRPr="00404849">
        <w:rPr>
          <w:lang w:eastAsia="ar-SA"/>
        </w:rPr>
        <w:t xml:space="preserve">Важным условием успешного обучения детей с проблемами в развитии является организация групповых и индивидуальных коррекционно-развивающих занятий специалистами службы сопровождения. </w:t>
      </w:r>
    </w:p>
    <w:p w:rsidR="00B76A4D" w:rsidRPr="00404849" w:rsidRDefault="00B76A4D" w:rsidP="00B76A4D">
      <w:pPr>
        <w:ind w:firstLine="567"/>
        <w:jc w:val="both"/>
        <w:rPr>
          <w:rFonts w:eastAsia="Calibri"/>
          <w:lang w:eastAsia="ar-SA"/>
        </w:rPr>
      </w:pPr>
      <w:r w:rsidRPr="00404849">
        <w:rPr>
          <w:rFonts w:eastAsia="Calibri"/>
          <w:i/>
          <w:lang w:eastAsia="ar-SA"/>
        </w:rPr>
        <w:t>Цель коррекционно-развивающих занятий</w:t>
      </w:r>
      <w:r w:rsidRPr="00404849">
        <w:rPr>
          <w:rFonts w:eastAsia="Calibri"/>
          <w:lang w:eastAsia="ar-SA"/>
        </w:rPr>
        <w:t xml:space="preserve">: коррекция недостатков познавательной и эмоционально-личностной сфер учащихся, с учетом сензитивного периода развития. </w:t>
      </w:r>
    </w:p>
    <w:p w:rsidR="00B76A4D" w:rsidRPr="00404849" w:rsidRDefault="00B76A4D" w:rsidP="00B76A4D">
      <w:pPr>
        <w:ind w:firstLine="567"/>
        <w:jc w:val="both"/>
        <w:rPr>
          <w:rFonts w:eastAsia="Calibri"/>
          <w:lang w:eastAsia="ar-SA"/>
        </w:rPr>
      </w:pPr>
      <w:r w:rsidRPr="00404849">
        <w:rPr>
          <w:rFonts w:eastAsia="Calibri"/>
          <w:lang w:eastAsia="ar-SA"/>
        </w:rPr>
        <w:t>Занятия строятся с учетом принципов коррекционно-развивающего обучения.</w:t>
      </w:r>
    </w:p>
    <w:p w:rsidR="00B76A4D" w:rsidRPr="00404849" w:rsidRDefault="00B76A4D" w:rsidP="00B76A4D">
      <w:pPr>
        <w:jc w:val="both"/>
        <w:rPr>
          <w:rFonts w:eastAsia="Calibri"/>
          <w:lang w:eastAsia="ar-SA"/>
        </w:rPr>
      </w:pPr>
      <w:r w:rsidRPr="00404849">
        <w:rPr>
          <w:rFonts w:eastAsia="Calibri"/>
          <w:u w:val="single"/>
          <w:lang w:eastAsia="ar-SA"/>
        </w:rPr>
        <w:t>Принцип системности коррекционных</w:t>
      </w:r>
      <w:r w:rsidRPr="00404849">
        <w:rPr>
          <w:rFonts w:eastAsia="Calibri"/>
          <w:lang w:eastAsia="ar-SA"/>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404849">
        <w:rPr>
          <w:rFonts w:eastAsia="Calibri"/>
          <w:u w:val="single"/>
          <w:lang w:eastAsia="ar-SA"/>
        </w:rPr>
        <w:t xml:space="preserve">развивающих </w:t>
      </w:r>
      <w:r w:rsidRPr="00404849">
        <w:rPr>
          <w:rFonts w:eastAsia="Calibri"/>
          <w:lang w:eastAsia="ar-SA"/>
        </w:rPr>
        <w:t>(стимулирование, обогащение содержания развития, опора на зону ближайшего развития).</w:t>
      </w:r>
    </w:p>
    <w:p w:rsidR="00B76A4D" w:rsidRPr="00404849" w:rsidRDefault="00B76A4D" w:rsidP="00B76A4D">
      <w:pPr>
        <w:jc w:val="both"/>
        <w:rPr>
          <w:rFonts w:eastAsia="Calibri"/>
          <w:lang w:eastAsia="ar-SA"/>
        </w:rPr>
      </w:pPr>
      <w:r w:rsidRPr="00404849">
        <w:rPr>
          <w:rFonts w:eastAsia="Calibri"/>
          <w:u w:val="single"/>
          <w:lang w:eastAsia="ar-SA"/>
        </w:rPr>
        <w:t>Принцип единства диагностики и коррекции</w:t>
      </w:r>
      <w:r w:rsidRPr="00404849">
        <w:rPr>
          <w:rFonts w:eastAsia="Calibri"/>
          <w:lang w:eastAsia="ar-SA"/>
        </w:rPr>
        <w:t xml:space="preserve"> реализуется в двух аспектах:</w:t>
      </w:r>
    </w:p>
    <w:p w:rsidR="00B76A4D" w:rsidRPr="00404849" w:rsidRDefault="00B76A4D" w:rsidP="000C516D">
      <w:pPr>
        <w:pStyle w:val="affd"/>
        <w:numPr>
          <w:ilvl w:val="0"/>
          <w:numId w:val="11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началу коррекционной работы предшествует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 построение коррекционной работы, исходя из ближайшего прогноза развития;</w:t>
      </w:r>
    </w:p>
    <w:p w:rsidR="00B76A4D" w:rsidRPr="00404849" w:rsidRDefault="00B76A4D" w:rsidP="000C516D">
      <w:pPr>
        <w:pStyle w:val="affd"/>
        <w:numPr>
          <w:ilvl w:val="0"/>
          <w:numId w:val="11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постоянный контроль динамики изменений личности, поведения и деятельности, эмоциональных состояний ребенка в ходе коррекционно-развивающей работы с целью внесения необходимых корректив в работу.</w:t>
      </w:r>
    </w:p>
    <w:p w:rsidR="00B76A4D" w:rsidRPr="00404849" w:rsidRDefault="00B76A4D" w:rsidP="00B76A4D">
      <w:pPr>
        <w:jc w:val="both"/>
        <w:rPr>
          <w:rFonts w:eastAsia="Calibri"/>
          <w:lang w:eastAsia="ar-SA"/>
        </w:rPr>
      </w:pPr>
      <w:r w:rsidRPr="00404849">
        <w:rPr>
          <w:rFonts w:eastAsia="Calibri"/>
          <w:u w:val="single"/>
          <w:lang w:eastAsia="ar-SA"/>
        </w:rPr>
        <w:t>Деятельностный принцип</w:t>
      </w:r>
      <w:r w:rsidRPr="00404849">
        <w:rPr>
          <w:rFonts w:eastAsia="Calibri"/>
          <w:lang w:eastAsia="ar-SA"/>
        </w:rPr>
        <w:t xml:space="preserve">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76A4D" w:rsidRPr="00404849" w:rsidRDefault="00B76A4D" w:rsidP="00B76A4D">
      <w:pPr>
        <w:jc w:val="both"/>
        <w:rPr>
          <w:rFonts w:eastAsia="Calibri"/>
          <w:lang w:eastAsia="ar-SA"/>
        </w:rPr>
      </w:pPr>
      <w:r w:rsidRPr="00404849">
        <w:rPr>
          <w:rFonts w:eastAsia="Calibri"/>
          <w:u w:val="single"/>
          <w:lang w:eastAsia="ar-SA"/>
        </w:rPr>
        <w:t>Учет индивидуальных особенностей личности</w:t>
      </w:r>
      <w:r w:rsidRPr="00404849">
        <w:rPr>
          <w:rFonts w:eastAsia="Calibri"/>
          <w:lang w:eastAsia="ar-SA"/>
        </w:rPr>
        <w:t xml:space="preserve"> позволяет наметить программу оптимизации в пределах психофизиологических особенностей каждого ребенка. Коррекционная работа создает оптимальные возможности для индивидуализации развития.</w:t>
      </w:r>
    </w:p>
    <w:p w:rsidR="00B76A4D" w:rsidRPr="00404849" w:rsidRDefault="00B76A4D" w:rsidP="00B76A4D">
      <w:pPr>
        <w:jc w:val="both"/>
        <w:rPr>
          <w:rFonts w:eastAsia="Calibri"/>
          <w:lang w:eastAsia="ar-SA"/>
        </w:rPr>
      </w:pPr>
      <w:r w:rsidRPr="00404849">
        <w:rPr>
          <w:rFonts w:eastAsia="Calibri"/>
          <w:u w:val="single"/>
          <w:lang w:eastAsia="ar-SA"/>
        </w:rPr>
        <w:t>Принцип динамичности восприятия</w:t>
      </w:r>
      <w:r w:rsidRPr="00404849">
        <w:rPr>
          <w:rFonts w:eastAsia="Calibri"/>
          <w:lang w:eastAsia="ar-SA"/>
        </w:rPr>
        <w:t xml:space="preserve"> заключается в разработке заданий проблемного характера. Решение проблемных ситуаций, преодоление трудностей способствует развитию учеников, раскрытию их способностей и возможностей. Каждое задание переходит ряд этапов от простого к сложному. Уровень сложности должен быть доступен конкретному ребенку. Это позволяет поддерживать мотивацию учащихся к занятиям, повышает самооценку, дает радость от преодоления трудностей.</w:t>
      </w:r>
    </w:p>
    <w:p w:rsidR="00B76A4D" w:rsidRPr="00404849" w:rsidRDefault="00B76A4D" w:rsidP="00B76A4D">
      <w:pPr>
        <w:jc w:val="both"/>
        <w:rPr>
          <w:rFonts w:eastAsia="Calibri"/>
          <w:lang w:eastAsia="ar-SA"/>
        </w:rPr>
      </w:pPr>
      <w:r w:rsidRPr="00404849">
        <w:rPr>
          <w:rFonts w:eastAsia="Calibri"/>
          <w:u w:val="single"/>
          <w:lang w:eastAsia="ar-SA"/>
        </w:rPr>
        <w:t>Принцип продуктивной обработки информации</w:t>
      </w:r>
      <w:r w:rsidRPr="00404849">
        <w:rPr>
          <w:rFonts w:eastAsia="Calibri"/>
          <w:lang w:eastAsia="ar-SA"/>
        </w:rPr>
        <w:t xml:space="preserve"> заключается в организации обучения таким образом, чтобы способствовать развитию у учащихся навыка переноса информации, следовательно механизма самостоятельного поиска, выбора и принятия решения.</w:t>
      </w:r>
    </w:p>
    <w:p w:rsidR="00B76A4D" w:rsidRPr="00404849" w:rsidRDefault="00B76A4D" w:rsidP="00B76A4D">
      <w:pPr>
        <w:jc w:val="both"/>
        <w:rPr>
          <w:rFonts w:eastAsia="Calibri"/>
          <w:lang w:eastAsia="ar-SA"/>
        </w:rPr>
      </w:pPr>
      <w:r w:rsidRPr="00404849">
        <w:rPr>
          <w:rFonts w:eastAsia="Calibri"/>
          <w:u w:val="single"/>
          <w:lang w:eastAsia="ar-SA"/>
        </w:rPr>
        <w:t>Принцип учета эмоциональной окрашенности материала</w:t>
      </w:r>
      <w:r w:rsidRPr="00404849">
        <w:rPr>
          <w:rFonts w:eastAsia="Calibri"/>
          <w:lang w:eastAsia="ar-SA"/>
        </w:rPr>
        <w:t xml:space="preserve"> предполагает создание благоприятного эмоционального фона на занятиях, стимулирование у детей положительных эмоций.</w:t>
      </w:r>
    </w:p>
    <w:p w:rsidR="00B76A4D" w:rsidRPr="00404849" w:rsidRDefault="00B76A4D" w:rsidP="00B76A4D">
      <w:pPr>
        <w:ind w:firstLine="709"/>
        <w:jc w:val="both"/>
        <w:rPr>
          <w:rFonts w:eastAsia="Calibri"/>
          <w:lang w:eastAsia="ar-SA"/>
        </w:rPr>
      </w:pPr>
      <w:r w:rsidRPr="00404849">
        <w:rPr>
          <w:rFonts w:eastAsia="Calibri"/>
          <w:lang w:eastAsia="ar-SA"/>
        </w:rPr>
        <w:t xml:space="preserve">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B76A4D" w:rsidRPr="00404849" w:rsidRDefault="00B76A4D" w:rsidP="00B76A4D">
      <w:pPr>
        <w:ind w:firstLine="709"/>
        <w:jc w:val="both"/>
        <w:rPr>
          <w:rFonts w:eastAsia="Calibri"/>
          <w:lang w:eastAsia="ar-SA"/>
        </w:rPr>
      </w:pPr>
      <w:r w:rsidRPr="00404849">
        <w:rPr>
          <w:rFonts w:eastAsia="Calibri"/>
          <w:lang w:eastAsia="ar-SA"/>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B76A4D" w:rsidRPr="00404849" w:rsidRDefault="00B76A4D" w:rsidP="00B76A4D">
      <w:pPr>
        <w:ind w:firstLine="709"/>
        <w:jc w:val="both"/>
        <w:rPr>
          <w:rFonts w:eastAsia="Calibri"/>
          <w:lang w:eastAsia="ar-SA"/>
        </w:rPr>
      </w:pPr>
    </w:p>
    <w:p w:rsidR="00B76A4D" w:rsidRPr="00404849" w:rsidRDefault="00B76A4D" w:rsidP="00B76A4D">
      <w:pPr>
        <w:jc w:val="center"/>
        <w:rPr>
          <w:b/>
          <w:bCs/>
        </w:rPr>
      </w:pPr>
      <w:r w:rsidRPr="00404849">
        <w:rPr>
          <w:b/>
          <w:bCs/>
        </w:rPr>
        <w:t>План реализации коррекционно-развивающей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639"/>
        <w:gridCol w:w="3086"/>
        <w:gridCol w:w="1178"/>
        <w:gridCol w:w="2413"/>
      </w:tblGrid>
      <w:tr w:rsidR="00B76A4D" w:rsidRPr="00404849" w:rsidTr="00EE7DEB">
        <w:trPr>
          <w:trHeight w:val="858"/>
        </w:trPr>
        <w:tc>
          <w:tcPr>
            <w:tcW w:w="942" w:type="pct"/>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lastRenderedPageBreak/>
              <w:t>Направления деятельности</w:t>
            </w:r>
          </w:p>
        </w:tc>
        <w:tc>
          <w:tcPr>
            <w:tcW w:w="786" w:type="pct"/>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Планируемые результаты</w:t>
            </w:r>
          </w:p>
        </w:tc>
        <w:tc>
          <w:tcPr>
            <w:tcW w:w="1517" w:type="pct"/>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Виды и формы деятельности, мероприятия</w:t>
            </w:r>
          </w:p>
        </w:tc>
        <w:tc>
          <w:tcPr>
            <w:tcW w:w="565" w:type="pct"/>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Сроки</w:t>
            </w:r>
          </w:p>
        </w:tc>
        <w:tc>
          <w:tcPr>
            <w:tcW w:w="1190" w:type="pct"/>
            <w:tcBorders>
              <w:top w:val="single" w:sz="4" w:space="0" w:color="000000"/>
              <w:left w:val="single" w:sz="4" w:space="0" w:color="000000"/>
              <w:bottom w:val="single" w:sz="4" w:space="0" w:color="000000"/>
              <w:right w:val="single" w:sz="4" w:space="0" w:color="000000"/>
            </w:tcBorders>
            <w:shd w:val="clear" w:color="auto" w:fill="F2F2F2"/>
          </w:tcPr>
          <w:p w:rsidR="00B76A4D" w:rsidRPr="00404849" w:rsidRDefault="00B76A4D" w:rsidP="00EE7DEB">
            <w:pPr>
              <w:jc w:val="both"/>
              <w:rPr>
                <w:rFonts w:cs="Arial"/>
                <w:bCs/>
                <w:kern w:val="32"/>
              </w:rPr>
            </w:pPr>
            <w:r w:rsidRPr="00404849">
              <w:t>Ответственные</w:t>
            </w:r>
          </w:p>
        </w:tc>
      </w:tr>
      <w:tr w:rsidR="00B76A4D" w:rsidRPr="00404849" w:rsidTr="00EE7DEB">
        <w:trPr>
          <w:trHeight w:val="210"/>
        </w:trPr>
        <w:tc>
          <w:tcPr>
            <w:tcW w:w="5000" w:type="pct"/>
            <w:gridSpan w:val="5"/>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center"/>
              <w:rPr>
                <w:rFonts w:cs="Arial"/>
                <w:bCs/>
                <w:i/>
                <w:kern w:val="32"/>
              </w:rPr>
            </w:pPr>
            <w:r w:rsidRPr="00404849">
              <w:t>Психолого-педагогическая работа</w:t>
            </w:r>
          </w:p>
        </w:tc>
      </w:tr>
      <w:tr w:rsidR="00B76A4D" w:rsidRPr="00404849" w:rsidTr="00EE7DEB">
        <w:trPr>
          <w:trHeight w:val="215"/>
        </w:trPr>
        <w:tc>
          <w:tcPr>
            <w:tcW w:w="942"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Обеспечить педагогическое сопровождение детей с ОВЗ, опекаемых детей</w:t>
            </w:r>
          </w:p>
        </w:tc>
        <w:tc>
          <w:tcPr>
            <w:tcW w:w="786"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Планы, программы</w:t>
            </w:r>
          </w:p>
          <w:p w:rsidR="00B76A4D" w:rsidRPr="00404849" w:rsidRDefault="00B76A4D" w:rsidP="00EE7DEB">
            <w:pPr>
              <w:jc w:val="both"/>
              <w:rPr>
                <w:rFonts w:cs="Arial"/>
                <w:bCs/>
                <w:kern w:val="32"/>
              </w:rPr>
            </w:pPr>
          </w:p>
        </w:tc>
        <w:tc>
          <w:tcPr>
            <w:tcW w:w="1517"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Разработать индивидуальные коррекционные образовательные маршруты.</w:t>
            </w:r>
          </w:p>
          <w:p w:rsidR="00B76A4D" w:rsidRPr="00404849" w:rsidRDefault="00B76A4D" w:rsidP="00EE7DEB">
            <w:pPr>
              <w:jc w:val="both"/>
            </w:pPr>
            <w:r w:rsidRPr="00404849">
              <w:t>Разработать воспитательную программу работы с классом и индивидуальную воспитательную программу для детей с ОВЗ, опекаемых детей.</w:t>
            </w:r>
          </w:p>
          <w:p w:rsidR="00B76A4D" w:rsidRPr="00404849" w:rsidRDefault="00B76A4D" w:rsidP="00EE7DEB">
            <w:pPr>
              <w:jc w:val="both"/>
            </w:pPr>
            <w:r w:rsidRPr="00404849">
              <w:t>Разработать план работы с родителями по формированию толерантных отношений между участниками инклюзивного образовательного процесса.</w:t>
            </w:r>
          </w:p>
          <w:p w:rsidR="00B76A4D" w:rsidRPr="00404849" w:rsidRDefault="00B76A4D" w:rsidP="00EE7DEB">
            <w:pPr>
              <w:jc w:val="both"/>
              <w:rPr>
                <w:rFonts w:cs="Arial"/>
                <w:bCs/>
                <w:kern w:val="32"/>
              </w:rPr>
            </w:pPr>
            <w:r w:rsidRPr="00404849">
              <w:t>Осуществление педагогического мониторинга достижений школьника.</w:t>
            </w:r>
          </w:p>
        </w:tc>
        <w:tc>
          <w:tcPr>
            <w:tcW w:w="565"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pPr>
            <w:r w:rsidRPr="00404849">
              <w:t>Сентябрь</w:t>
            </w: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rPr>
                <w:rFonts w:cs="Arial"/>
                <w:bCs/>
                <w:kern w:val="32"/>
              </w:rPr>
            </w:pPr>
            <w:r w:rsidRPr="00404849">
              <w:t xml:space="preserve">В течение года </w:t>
            </w:r>
          </w:p>
        </w:tc>
        <w:tc>
          <w:tcPr>
            <w:tcW w:w="1190"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rPr>
                <w:rFonts w:cs="Arial"/>
                <w:bCs/>
                <w:kern w:val="32"/>
              </w:rPr>
            </w:pPr>
            <w:r w:rsidRPr="00404849">
              <w:t xml:space="preserve">Учитель-предметник, классный руководитель, педагог-психо-лог, учитель-логопед, социальный педагог, мед. работник </w:t>
            </w:r>
          </w:p>
        </w:tc>
      </w:tr>
      <w:tr w:rsidR="00B76A4D" w:rsidRPr="00404849" w:rsidTr="00EE7DEB">
        <w:trPr>
          <w:trHeight w:val="215"/>
        </w:trPr>
        <w:tc>
          <w:tcPr>
            <w:tcW w:w="942"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Обеспечить социально-психологическое  сопровождение детей с ОВЗ, опекаемых детей</w:t>
            </w:r>
          </w:p>
        </w:tc>
        <w:tc>
          <w:tcPr>
            <w:tcW w:w="786"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Позитивная динамика развиваемых параметров</w:t>
            </w:r>
          </w:p>
        </w:tc>
        <w:tc>
          <w:tcPr>
            <w:tcW w:w="1517"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Формирование групп для коррекционной работы.</w:t>
            </w:r>
          </w:p>
          <w:p w:rsidR="00B76A4D" w:rsidRPr="00404849" w:rsidRDefault="00B76A4D" w:rsidP="00EE7DEB">
            <w:pPr>
              <w:jc w:val="both"/>
            </w:pPr>
            <w:r w:rsidRPr="00404849">
              <w:t>Составление расписания занятий.</w:t>
            </w:r>
          </w:p>
          <w:p w:rsidR="00B76A4D" w:rsidRPr="00404849" w:rsidRDefault="00B76A4D" w:rsidP="00EE7DEB">
            <w:pPr>
              <w:jc w:val="both"/>
            </w:pPr>
            <w:r w:rsidRPr="00404849">
              <w:t>Проведение коррекционных занятий.</w:t>
            </w:r>
          </w:p>
          <w:p w:rsidR="00B76A4D" w:rsidRPr="00404849" w:rsidRDefault="00B76A4D" w:rsidP="00EE7DEB">
            <w:pPr>
              <w:jc w:val="both"/>
              <w:rPr>
                <w:rFonts w:cs="Arial"/>
                <w:bCs/>
                <w:kern w:val="32"/>
              </w:rPr>
            </w:pPr>
            <w:r w:rsidRPr="00404849">
              <w:t>Отслеживание динамики развития ребенка.</w:t>
            </w:r>
          </w:p>
        </w:tc>
        <w:tc>
          <w:tcPr>
            <w:tcW w:w="565"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В течение года</w:t>
            </w: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pPr>
          </w:p>
          <w:p w:rsidR="00B76A4D" w:rsidRPr="00404849" w:rsidRDefault="00B76A4D" w:rsidP="00EE7DEB">
            <w:pPr>
              <w:jc w:val="both"/>
              <w:rPr>
                <w:rFonts w:cs="Arial"/>
                <w:bCs/>
                <w:kern w:val="32"/>
              </w:rPr>
            </w:pPr>
          </w:p>
        </w:tc>
        <w:tc>
          <w:tcPr>
            <w:tcW w:w="1190" w:type="pct"/>
            <w:tcBorders>
              <w:top w:val="single" w:sz="4" w:space="0" w:color="000000"/>
              <w:left w:val="single" w:sz="4" w:space="0" w:color="000000"/>
              <w:bottom w:val="single" w:sz="4" w:space="0" w:color="000000"/>
              <w:right w:val="single" w:sz="4" w:space="0" w:color="000000"/>
            </w:tcBorders>
          </w:tcPr>
          <w:p w:rsidR="00B76A4D" w:rsidRPr="00404849" w:rsidRDefault="00B76A4D" w:rsidP="00EE7DEB">
            <w:pPr>
              <w:jc w:val="both"/>
              <w:rPr>
                <w:rFonts w:cs="Arial"/>
                <w:bCs/>
                <w:kern w:val="32"/>
              </w:rPr>
            </w:pPr>
            <w:r w:rsidRPr="00404849">
              <w:t>Педагог-психолог, учитель-логопед, с</w:t>
            </w:r>
            <w:r w:rsidRPr="00404849">
              <w:rPr>
                <w:rFonts w:cs="Arial"/>
                <w:bCs/>
                <w:kern w:val="32"/>
              </w:rPr>
              <w:t>оциальный педагог</w:t>
            </w:r>
          </w:p>
        </w:tc>
      </w:tr>
    </w:tbl>
    <w:p w:rsidR="00B76A4D" w:rsidRPr="0085459E" w:rsidRDefault="00B76A4D" w:rsidP="00B76A4D">
      <w:pPr>
        <w:ind w:firstLine="567"/>
        <w:jc w:val="both"/>
        <w:rPr>
          <w:rFonts w:eastAsia="Calibri"/>
          <w:lang w:eastAsia="ar-SA"/>
        </w:rPr>
      </w:pPr>
      <w:r w:rsidRPr="00404849">
        <w:rPr>
          <w:rFonts w:eastAsia="Calibri"/>
          <w:lang w:eastAsia="ar-SA"/>
        </w:rPr>
        <w:t xml:space="preserve">Специалистами социально-психологической службы разработаны и апробированы психологические и логопедические программы, направленные на коррекцию и развитие </w:t>
      </w:r>
      <w:r w:rsidRPr="00404849">
        <w:rPr>
          <w:rFonts w:eastAsia="Calibri"/>
          <w:b/>
          <w:lang w:eastAsia="ar-SA"/>
        </w:rPr>
        <w:t>личностных, регулятивных, познавательных и коммуникативных</w:t>
      </w:r>
      <w:r w:rsidRPr="00404849">
        <w:rPr>
          <w:rFonts w:eastAsia="Calibri"/>
          <w:lang w:eastAsia="ar-SA"/>
        </w:rPr>
        <w:t xml:space="preserve"> учебных действи</w:t>
      </w:r>
      <w:r w:rsidRPr="0085459E">
        <w:rPr>
          <w:rFonts w:eastAsia="Calibri"/>
          <w:lang w:eastAsia="ar-SA"/>
        </w:rPr>
        <w:t xml:space="preserve">й младших школьников. Помимо развития УУД школьников на учебных занятиях учителем, специалистами службы осуществляется индивидуальная и групповая работа, по формированию и развитию познавательных, коммуникативно-личностных, эмоционально-волевых процессов обучающихся, что способствует наиболее эффективному формированию и развитию учебных действий детей в период обучения в начальной школе. </w:t>
      </w:r>
    </w:p>
    <w:p w:rsidR="00B76A4D" w:rsidRPr="0085459E" w:rsidRDefault="00B76A4D" w:rsidP="00B76A4D">
      <w:pPr>
        <w:ind w:firstLine="567"/>
        <w:jc w:val="both"/>
        <w:rPr>
          <w:rFonts w:eastAsia="Calibri"/>
          <w:lang w:eastAsia="ar-SA"/>
        </w:rPr>
      </w:pPr>
      <w:r w:rsidRPr="0085459E">
        <w:rPr>
          <w:rFonts w:eastAsia="Calibri"/>
          <w:lang w:eastAsia="ar-SA"/>
        </w:rPr>
        <w:t xml:space="preserve">В начале школьного обучения </w:t>
      </w:r>
      <w:r w:rsidRPr="0085459E">
        <w:rPr>
          <w:rFonts w:eastAsia="Calibri"/>
          <w:b/>
          <w:lang w:eastAsia="ar-SA"/>
        </w:rPr>
        <w:t>личностные</w:t>
      </w:r>
      <w:r w:rsidRPr="0085459E">
        <w:rPr>
          <w:rFonts w:eastAsia="Calibri"/>
          <w:lang w:eastAsia="ar-SA"/>
        </w:rPr>
        <w:t xml:space="preserve"> универсальные учебные действия определяют личностную готовность ребенка к обучению в школе. </w:t>
      </w:r>
      <w:r w:rsidRPr="0085459E">
        <w:rPr>
          <w:rFonts w:eastAsia="Calibri"/>
          <w:i/>
          <w:lang w:eastAsia="ar-SA"/>
        </w:rPr>
        <w:t>Личностная</w:t>
      </w:r>
      <w:r w:rsidRPr="0085459E">
        <w:rPr>
          <w:rFonts w:eastAsia="Calibri"/>
          <w:lang w:eastAsia="ar-SA"/>
        </w:rPr>
        <w:t xml:space="preserve"> готовность включает мотивационную и коммуникативную готовность, сформированность Я-концепции и самооценки, эмоциональную зрелость ребенка. </w:t>
      </w:r>
      <w:r w:rsidRPr="0085459E">
        <w:rPr>
          <w:rFonts w:eastAsia="Calibri"/>
          <w:i/>
          <w:lang w:eastAsia="ar-SA"/>
        </w:rPr>
        <w:t xml:space="preserve">Мотивационная </w:t>
      </w:r>
      <w:r w:rsidRPr="0085459E">
        <w:rPr>
          <w:rFonts w:eastAsia="Calibri"/>
          <w:lang w:eastAsia="ar-SA"/>
        </w:rPr>
        <w:t xml:space="preserve">готовность определяется доминированием учебно-познавательных мотивов. </w:t>
      </w:r>
      <w:r w:rsidRPr="0085459E">
        <w:rPr>
          <w:rFonts w:eastAsia="Calibri"/>
          <w:i/>
          <w:lang w:eastAsia="ar-SA"/>
        </w:rPr>
        <w:t>Сформированность Я-концепции</w:t>
      </w:r>
      <w:r w:rsidRPr="0085459E">
        <w:rPr>
          <w:rFonts w:eastAsia="Calibri"/>
          <w:lang w:eastAsia="ar-SA"/>
        </w:rPr>
        <w:t xml:space="preserve"> характеризуется осознанием ребенком своих физических возможностей, умений и нравственных качеств и умения критически </w:t>
      </w:r>
      <w:r w:rsidRPr="0085459E">
        <w:rPr>
          <w:rFonts w:eastAsia="Calibri"/>
          <w:lang w:eastAsia="ar-SA"/>
        </w:rPr>
        <w:br/>
        <w:t xml:space="preserve">оценивать свои достижения и личностные качества. </w:t>
      </w:r>
      <w:r w:rsidRPr="0085459E">
        <w:rPr>
          <w:rFonts w:eastAsia="Calibri"/>
          <w:i/>
          <w:lang w:eastAsia="ar-SA"/>
        </w:rPr>
        <w:t>Эмоциональная готовность</w:t>
      </w:r>
      <w:r w:rsidRPr="0085459E">
        <w:rPr>
          <w:rFonts w:eastAsia="Calibri"/>
          <w:lang w:eastAsia="ar-SA"/>
        </w:rPr>
        <w:br/>
        <w:t xml:space="preserve">к обучению выражается в освоении ребенком социальных норм и в способности </w:t>
      </w:r>
      <w:r w:rsidRPr="0085459E">
        <w:rPr>
          <w:rFonts w:eastAsia="Calibri"/>
          <w:lang w:eastAsia="ar-SA"/>
        </w:rPr>
        <w:br/>
        <w:t xml:space="preserve">регулировать свое поведение. </w:t>
      </w:r>
    </w:p>
    <w:p w:rsidR="00B76A4D" w:rsidRPr="00404849" w:rsidRDefault="00B76A4D" w:rsidP="00B76A4D">
      <w:pPr>
        <w:ind w:firstLine="567"/>
        <w:jc w:val="both"/>
        <w:rPr>
          <w:rFonts w:eastAsia="Calibri"/>
          <w:lang w:eastAsia="ar-SA"/>
        </w:rPr>
      </w:pPr>
      <w:r w:rsidRPr="00404849">
        <w:rPr>
          <w:rFonts w:eastAsia="Calibri"/>
          <w:lang w:eastAsia="ar-SA"/>
        </w:rPr>
        <w:lastRenderedPageBreak/>
        <w:t xml:space="preserve">В рамках преемственности, на этапе ДОУ - начальное звено школы, реализуется </w:t>
      </w:r>
      <w:r w:rsidRPr="00404849">
        <w:rPr>
          <w:rFonts w:eastAsia="Calibri"/>
          <w:lang w:eastAsia="ar-SA"/>
        </w:rPr>
        <w:br/>
        <w:t xml:space="preserve">образовательная программа </w:t>
      </w:r>
      <w:r w:rsidRPr="00404849">
        <w:rPr>
          <w:rFonts w:eastAsia="Calibri"/>
          <w:b/>
          <w:lang w:eastAsia="ar-SA"/>
        </w:rPr>
        <w:t>«Ступеньки», целью</w:t>
      </w:r>
      <w:r w:rsidRPr="00404849">
        <w:rPr>
          <w:rFonts w:eastAsia="Calibri"/>
          <w:lang w:eastAsia="ar-SA"/>
        </w:rPr>
        <w:t xml:space="preserve"> которой является обеспечение возможности единого старта будущих первоклассников путем развития индивидуально-личностных особенностей и школьно-значимых психических функций как приоритетного условия успешной адаптации к УВП. </w:t>
      </w:r>
    </w:p>
    <w:p w:rsidR="00B76A4D" w:rsidRPr="00404849" w:rsidRDefault="00B76A4D" w:rsidP="00B76A4D">
      <w:pPr>
        <w:ind w:firstLine="567"/>
        <w:jc w:val="both"/>
        <w:rPr>
          <w:rFonts w:eastAsia="Calibri"/>
          <w:lang w:eastAsia="ar-SA"/>
        </w:rPr>
      </w:pPr>
      <w:r w:rsidRPr="00404849">
        <w:rPr>
          <w:rFonts w:eastAsia="Calibri"/>
          <w:lang w:eastAsia="ar-SA"/>
        </w:rPr>
        <w:t xml:space="preserve">Для качественной реализации поставленной цели определены следующие </w:t>
      </w:r>
      <w:r w:rsidRPr="00404849">
        <w:rPr>
          <w:rFonts w:eastAsia="Calibri"/>
          <w:b/>
          <w:lang w:eastAsia="ar-SA"/>
        </w:rPr>
        <w:t>задачи:</w:t>
      </w:r>
    </w:p>
    <w:p w:rsidR="00B76A4D" w:rsidRPr="00404849" w:rsidRDefault="00B76A4D"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способствовать созданию условий для позитивного настроя и снятия эмоционального напряжения;</w:t>
      </w:r>
    </w:p>
    <w:p w:rsidR="00B76A4D" w:rsidRPr="00404849" w:rsidRDefault="00B76A4D"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развивать произвольный компонент психических функций: восприятие, внимание, память, мышление, воображение, коммуникативные навыки за счет развития и укрепления волевых качеств личности; </w:t>
      </w:r>
    </w:p>
    <w:p w:rsidR="00B76A4D" w:rsidRPr="00404849" w:rsidRDefault="00B76A4D"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речевые процессы;</w:t>
      </w:r>
    </w:p>
    <w:p w:rsidR="00B76A4D" w:rsidRPr="00404849" w:rsidRDefault="00B76A4D"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формировать предпосылки УУД;</w:t>
      </w:r>
    </w:p>
    <w:p w:rsidR="00B76A4D" w:rsidRPr="00404849" w:rsidRDefault="00B76A4D" w:rsidP="009D4B9B">
      <w:pPr>
        <w:pStyle w:val="affd"/>
        <w:numPr>
          <w:ilvl w:val="0"/>
          <w:numId w:val="8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организовать просветительскую работу с родителями и педагогами ДОУ.</w:t>
      </w:r>
    </w:p>
    <w:p w:rsidR="00B76A4D" w:rsidRPr="00404849" w:rsidRDefault="00B76A4D" w:rsidP="00B76A4D">
      <w:pPr>
        <w:ind w:firstLine="567"/>
        <w:jc w:val="both"/>
        <w:rPr>
          <w:rFonts w:eastAsia="Calibri"/>
          <w:lang w:eastAsia="ar-SA"/>
        </w:rPr>
      </w:pPr>
      <w:r w:rsidRPr="00404849">
        <w:rPr>
          <w:rFonts w:eastAsia="Calibri"/>
          <w:lang w:eastAsia="ar-SA"/>
        </w:rPr>
        <w:t xml:space="preserve">Предлагаемая программа адаптационных занятий предназначена для детей </w:t>
      </w:r>
      <w:r w:rsidRPr="00404849">
        <w:rPr>
          <w:rFonts w:eastAsia="Calibri"/>
          <w:lang w:eastAsia="ar-SA"/>
        </w:rPr>
        <w:br/>
        <w:t>дошкольного возраста, поступающих в первый класс (6,5-7,5 лет).</w:t>
      </w:r>
    </w:p>
    <w:p w:rsidR="00B76A4D" w:rsidRPr="00404849" w:rsidRDefault="00B76A4D" w:rsidP="00B76A4D">
      <w:pPr>
        <w:ind w:firstLine="567"/>
        <w:rPr>
          <w:rFonts w:eastAsia="Calibri"/>
          <w:i/>
          <w:lang w:eastAsia="ar-SA"/>
        </w:rPr>
      </w:pPr>
      <w:r w:rsidRPr="00404849">
        <w:rPr>
          <w:rFonts w:eastAsia="Calibri"/>
          <w:i/>
          <w:lang w:eastAsia="ar-SA"/>
        </w:rPr>
        <w:t>Предполагаемые результаты:</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обеспечение преемственности целевого и содержательного единства в развитии </w:t>
      </w:r>
      <w:r w:rsidRPr="00404849">
        <w:rPr>
          <w:rFonts w:ascii="Times New Roman" w:hAnsi="Times New Roman"/>
          <w:sz w:val="24"/>
          <w:szCs w:val="24"/>
          <w:lang w:eastAsia="ar-SA"/>
        </w:rPr>
        <w:br/>
        <w:t>ребенка при переходе с дошкольного образования к систематическому обучению в школе;</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раннее выявление детей с недостаточным уровнем готовности к школе; </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формирование предварительных групп для дальнейшей коррекционно-развивающей работы;</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предоставление рекомендаций для родителей по формированию школьно-значимых функций у детей с учетом индивидуально-личностных особенностей;</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предоставление учителям начальных классов информации об актуальном уровне развития будущих первоклассников с целью определения образовательных программ и формирования классов;</w:t>
      </w:r>
    </w:p>
    <w:p w:rsidR="00B76A4D" w:rsidRPr="00404849" w:rsidRDefault="00B76A4D" w:rsidP="009D4B9B">
      <w:pPr>
        <w:pStyle w:val="affd"/>
        <w:numPr>
          <w:ilvl w:val="0"/>
          <w:numId w:val="82"/>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повышение уровня психолого-социальной адаптации первоклассников к учебно-воспитательному процессу.</w:t>
      </w:r>
    </w:p>
    <w:p w:rsidR="00B76A4D" w:rsidRPr="00404849" w:rsidRDefault="00B76A4D" w:rsidP="00B76A4D">
      <w:pPr>
        <w:ind w:firstLine="567"/>
        <w:jc w:val="both"/>
        <w:rPr>
          <w:rFonts w:eastAsia="Calibri"/>
          <w:lang w:eastAsia="ar-SA"/>
        </w:rPr>
      </w:pPr>
      <w:r w:rsidRPr="00404849">
        <w:rPr>
          <w:rFonts w:eastAsia="Calibri"/>
          <w:lang w:eastAsia="ar-SA"/>
        </w:rPr>
        <w:t xml:space="preserve">На первом этапе, учитывая сензитивный период развития ребенка, с учащимися </w:t>
      </w:r>
      <w:r w:rsidRPr="00404849">
        <w:rPr>
          <w:rFonts w:eastAsia="Calibri"/>
          <w:lang w:eastAsia="ar-SA"/>
        </w:rPr>
        <w:br/>
        <w:t xml:space="preserve">младшего школьного возраста проводится адаптационно-профилактическая и коррекционно-развивающая работа. Основные приоритеты на данном этапе: </w:t>
      </w:r>
    </w:p>
    <w:p w:rsidR="00B76A4D" w:rsidRPr="00404849" w:rsidRDefault="00B76A4D" w:rsidP="009D4B9B">
      <w:pPr>
        <w:pStyle w:val="affd"/>
        <w:numPr>
          <w:ilvl w:val="0"/>
          <w:numId w:val="83"/>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контроль за психосоциальной адаптацией;</w:t>
      </w:r>
    </w:p>
    <w:p w:rsidR="00B76A4D" w:rsidRPr="00404849" w:rsidRDefault="00B76A4D" w:rsidP="009D4B9B">
      <w:pPr>
        <w:pStyle w:val="affd"/>
        <w:numPr>
          <w:ilvl w:val="0"/>
          <w:numId w:val="83"/>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комплексная углубленная диагностика;</w:t>
      </w:r>
    </w:p>
    <w:p w:rsidR="00B76A4D" w:rsidRPr="00404849" w:rsidRDefault="00B76A4D" w:rsidP="009D4B9B">
      <w:pPr>
        <w:pStyle w:val="affd"/>
        <w:numPr>
          <w:ilvl w:val="0"/>
          <w:numId w:val="83"/>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реализация коррекционно-развивающих программ. </w:t>
      </w:r>
    </w:p>
    <w:p w:rsidR="00B76A4D" w:rsidRPr="00404849" w:rsidRDefault="00B76A4D" w:rsidP="00B76A4D">
      <w:pPr>
        <w:ind w:firstLine="567"/>
        <w:jc w:val="both"/>
        <w:rPr>
          <w:rFonts w:eastAsia="Calibri"/>
          <w:lang w:eastAsia="ar-SA"/>
        </w:rPr>
      </w:pPr>
      <w:r w:rsidRPr="00404849">
        <w:rPr>
          <w:rFonts w:eastAsia="Calibri"/>
          <w:lang w:eastAsia="ar-SA"/>
        </w:rPr>
        <w:t xml:space="preserve">В работе с первоклассниками особенно важной является профилактика психосоциальной дезадаптации. Исходя из этого, в первом полугодии с обучающимися 1 классов проводятся адаптационные занятия по программе </w:t>
      </w:r>
      <w:r w:rsidRPr="00404849">
        <w:rPr>
          <w:rFonts w:eastAsia="Calibri"/>
          <w:b/>
          <w:lang w:eastAsia="ar-SA"/>
        </w:rPr>
        <w:t>«Здравствуй, школа!».</w:t>
      </w:r>
      <w:r w:rsidRPr="00404849">
        <w:rPr>
          <w:rFonts w:eastAsia="Calibri"/>
          <w:lang w:eastAsia="ar-SA"/>
        </w:rPr>
        <w:t xml:space="preserve"> Данная программа рассчитана на 10 занятий продолжительностью 30 минут. Цель программы – формирование необходимого уровня психологической готовности детей к школе. </w:t>
      </w:r>
    </w:p>
    <w:p w:rsidR="00B76A4D" w:rsidRPr="00404849" w:rsidRDefault="00B76A4D" w:rsidP="00B76A4D">
      <w:pPr>
        <w:ind w:firstLine="567"/>
        <w:jc w:val="both"/>
        <w:rPr>
          <w:rFonts w:eastAsia="Calibri"/>
          <w:lang w:eastAsia="ar-SA"/>
        </w:rPr>
      </w:pPr>
      <w:r w:rsidRPr="00404849">
        <w:rPr>
          <w:rFonts w:eastAsia="Calibri"/>
          <w:lang w:eastAsia="ar-SA"/>
        </w:rPr>
        <w:t xml:space="preserve">Основное содержание групповых занятий составляют игры и психотехнические  упражнения, направленные на развитие </w:t>
      </w:r>
      <w:r w:rsidRPr="00404849">
        <w:rPr>
          <w:rFonts w:eastAsia="Calibri"/>
          <w:i/>
          <w:lang w:eastAsia="ar-SA"/>
        </w:rPr>
        <w:t xml:space="preserve">личностных и коммуникативных учебных действий: </w:t>
      </w:r>
      <w:r w:rsidRPr="00404849">
        <w:rPr>
          <w:rFonts w:eastAsia="Calibri"/>
          <w:lang w:eastAsia="ar-SA"/>
        </w:rPr>
        <w:t>навыков адекватного социального поведения школьников, поддержание благоприятного внутригруппового климата и сплочения коллектива, формирование устойчивой самооценки.</w:t>
      </w:r>
    </w:p>
    <w:p w:rsidR="00B76A4D" w:rsidRPr="00404849" w:rsidRDefault="00B76A4D" w:rsidP="00B76A4D">
      <w:pPr>
        <w:ind w:firstLine="567"/>
        <w:jc w:val="both"/>
        <w:rPr>
          <w:rFonts w:eastAsia="Calibri"/>
          <w:lang w:eastAsia="ar-SA"/>
        </w:rPr>
      </w:pPr>
      <w:r w:rsidRPr="00404849">
        <w:rPr>
          <w:rFonts w:eastAsia="Calibri"/>
          <w:lang w:eastAsia="ar-SA"/>
        </w:rPr>
        <w:t xml:space="preserve">Во вторых-четвёртых классах приоритетом является коррекционно-развивающая </w:t>
      </w:r>
      <w:r w:rsidRPr="00404849">
        <w:rPr>
          <w:rFonts w:eastAsia="Calibri"/>
          <w:lang w:eastAsia="ar-SA"/>
        </w:rPr>
        <w:br/>
        <w:t xml:space="preserve">работа. Так развитию </w:t>
      </w:r>
      <w:r w:rsidRPr="00404849">
        <w:rPr>
          <w:rFonts w:eastAsia="Calibri"/>
          <w:b/>
          <w:lang w:eastAsia="ar-SA"/>
        </w:rPr>
        <w:t>познавательных, регулятивных</w:t>
      </w:r>
      <w:r w:rsidRPr="00404849">
        <w:rPr>
          <w:rFonts w:eastAsia="Calibri"/>
          <w:lang w:eastAsia="ar-SA"/>
        </w:rPr>
        <w:t xml:space="preserve"> и </w:t>
      </w:r>
      <w:r w:rsidRPr="00404849">
        <w:rPr>
          <w:rFonts w:eastAsia="Calibri"/>
          <w:b/>
          <w:lang w:eastAsia="ar-SA"/>
        </w:rPr>
        <w:t>коммуникативных</w:t>
      </w:r>
      <w:r w:rsidRPr="00404849">
        <w:rPr>
          <w:rFonts w:eastAsia="Calibri"/>
          <w:lang w:eastAsia="ar-SA"/>
        </w:rPr>
        <w:t xml:space="preserve"> учебных действий способствуют занятия по программе </w:t>
      </w:r>
      <w:r w:rsidRPr="00404849">
        <w:rPr>
          <w:rFonts w:eastAsia="Calibri"/>
          <w:b/>
          <w:lang w:eastAsia="ar-SA"/>
        </w:rPr>
        <w:t>«Тропинка к своему Я»</w:t>
      </w:r>
      <w:r w:rsidRPr="00404849">
        <w:rPr>
          <w:rFonts w:eastAsia="Calibri"/>
          <w:lang w:eastAsia="ar-SA"/>
        </w:rPr>
        <w:t>, Цель – развитие навыков саморегуляции и самоконтроля обучающихся, что подразумевает:</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снижение импульсивности в поведении;</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предупреждение и снижение тревожности и страхов;</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развитие коммуникативных навыков;</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умение осуществлять действие по образцу;</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lastRenderedPageBreak/>
        <w:t>умение сохранять заданную цель;</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умение видеть указанную ошибку и исправлять ее по указанию взрослого;</w:t>
      </w:r>
    </w:p>
    <w:p w:rsidR="00B76A4D" w:rsidRPr="00404849" w:rsidRDefault="00B76A4D" w:rsidP="009D4B9B">
      <w:pPr>
        <w:pStyle w:val="affd"/>
        <w:numPr>
          <w:ilvl w:val="0"/>
          <w:numId w:val="84"/>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умение адекватно принимать оценку взрослого и сверстника.</w:t>
      </w:r>
    </w:p>
    <w:p w:rsidR="00B76A4D" w:rsidRPr="00404849" w:rsidRDefault="00B76A4D" w:rsidP="00B76A4D">
      <w:pPr>
        <w:ind w:firstLine="567"/>
        <w:jc w:val="both"/>
        <w:rPr>
          <w:rFonts w:eastAsia="Calibri"/>
          <w:lang w:eastAsia="ar-SA"/>
        </w:rPr>
      </w:pPr>
      <w:r w:rsidRPr="00404849">
        <w:rPr>
          <w:rFonts w:eastAsia="Calibri"/>
          <w:b/>
          <w:i/>
          <w:lang w:eastAsia="ar-SA"/>
        </w:rPr>
        <w:t>Логопедическое сопровождение</w:t>
      </w:r>
      <w:r w:rsidRPr="00404849">
        <w:rPr>
          <w:rFonts w:eastAsia="Calibri"/>
          <w:lang w:eastAsia="ar-SA"/>
        </w:rPr>
        <w:t xml:space="preserve"> обучающихся с речевыми нарушениями </w:t>
      </w:r>
      <w:r w:rsidRPr="00404849">
        <w:rPr>
          <w:rFonts w:eastAsia="Calibri"/>
          <w:lang w:eastAsia="ar-SA"/>
        </w:rPr>
        <w:br/>
        <w:t xml:space="preserve">осуществляется с 1 по 4 класс и включает в себя коррекцию нарушений устной и </w:t>
      </w:r>
      <w:r w:rsidRPr="00404849">
        <w:rPr>
          <w:rFonts w:eastAsia="Calibri"/>
          <w:lang w:eastAsia="ar-SA"/>
        </w:rPr>
        <w:br/>
        <w:t xml:space="preserve">письменной речи. Для обучающихся 1-х классов разработана и реализуются </w:t>
      </w:r>
      <w:r w:rsidRPr="00404849">
        <w:rPr>
          <w:rFonts w:eastAsia="Calibri"/>
          <w:lang w:eastAsia="ar-SA"/>
        </w:rPr>
        <w:br/>
        <w:t xml:space="preserve">программа коррекционно-развивающих логопедических занятий, </w:t>
      </w:r>
      <w:r w:rsidRPr="00404849">
        <w:rPr>
          <w:rFonts w:eastAsia="Calibri"/>
          <w:b/>
          <w:lang w:eastAsia="ar-SA"/>
        </w:rPr>
        <w:t>целью</w:t>
      </w:r>
      <w:r w:rsidRPr="00404849">
        <w:rPr>
          <w:rFonts w:eastAsia="Calibri"/>
          <w:lang w:eastAsia="ar-SA"/>
        </w:rPr>
        <w:t xml:space="preserve"> которой является </w:t>
      </w:r>
      <w:r w:rsidRPr="00404849">
        <w:rPr>
          <w:rFonts w:eastAsia="Calibri"/>
          <w:i/>
          <w:lang w:eastAsia="ar-SA"/>
        </w:rPr>
        <w:t>коррекция общего недоразвития устной речи и профилактика обусловленных этим трудностей в обучении</w:t>
      </w:r>
      <w:r w:rsidRPr="00404849">
        <w:rPr>
          <w:rFonts w:eastAsia="Calibri"/>
          <w:lang w:eastAsia="ar-SA"/>
        </w:rPr>
        <w:t>.</w:t>
      </w:r>
    </w:p>
    <w:p w:rsidR="00B76A4D" w:rsidRPr="00404849" w:rsidRDefault="00B76A4D" w:rsidP="00B76A4D">
      <w:pPr>
        <w:ind w:firstLine="567"/>
        <w:jc w:val="both"/>
        <w:rPr>
          <w:rFonts w:eastAsia="Calibri"/>
          <w:b/>
          <w:lang w:eastAsia="ar-SA"/>
        </w:rPr>
      </w:pPr>
      <w:r w:rsidRPr="00404849">
        <w:rPr>
          <w:rFonts w:eastAsia="Calibri"/>
          <w:lang w:eastAsia="ar-SA"/>
        </w:rPr>
        <w:t>Программой предусмотрено решение ряда задач:</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Формирование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 </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Активизация словарного запаса путём уточнения значений, имеющихся в запасе у детей слов. </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Формирование навыка правильного письма и навыка послогового чтения. </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Развитие и совершенствование психологических предпосылок к обучению: устойчивости внимания; наблюдательности, особенно к языковым явлениям; способности к запоминанию, способности к переключению; познавательной активности; навыков и приёмов самоконтроля.</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Формирование регулирующей коммуникативной деятельности: планирования предстоящей деятельности; контроля за ходом своей деятельности; умения работать в определённом режиме и темпе; умения применять полученные знания в новых ситуациях.</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Формирование личностных качеств: организованности, воспитанности, взаимоуважения друг к другу. </w:t>
      </w:r>
    </w:p>
    <w:p w:rsidR="00B76A4D" w:rsidRPr="00404849" w:rsidRDefault="00B76A4D" w:rsidP="009D4B9B">
      <w:pPr>
        <w:pStyle w:val="affd"/>
        <w:numPr>
          <w:ilvl w:val="0"/>
          <w:numId w:val="8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Воспитание чувства уважения к учителю, умения общаться с учителем, воспитание умения общаться с другими детьми в коллективе. </w:t>
      </w:r>
    </w:p>
    <w:p w:rsidR="00B76A4D" w:rsidRPr="00404849" w:rsidRDefault="00B76A4D" w:rsidP="00B76A4D">
      <w:pPr>
        <w:ind w:firstLine="567"/>
        <w:jc w:val="both"/>
        <w:rPr>
          <w:rFonts w:eastAsia="Calibri"/>
          <w:lang w:eastAsia="ar-SA"/>
        </w:rPr>
      </w:pPr>
      <w:r w:rsidRPr="00404849">
        <w:rPr>
          <w:rFonts w:eastAsia="Calibri"/>
          <w:lang w:eastAsia="ar-SA"/>
        </w:rPr>
        <w:t xml:space="preserve">По окончании коррекционно-развивающих занятий обучающиеся должны </w:t>
      </w:r>
      <w:r w:rsidRPr="00404849">
        <w:rPr>
          <w:rFonts w:eastAsia="Calibri"/>
          <w:b/>
          <w:lang w:eastAsia="ar-SA"/>
        </w:rPr>
        <w:t>знать:</w:t>
      </w:r>
      <w:r w:rsidRPr="00404849">
        <w:rPr>
          <w:rFonts w:eastAsia="Calibri"/>
          <w:lang w:eastAsia="ar-SA"/>
        </w:rPr>
        <w:br/>
        <w:t xml:space="preserve">отличия звука от буквы; алгоритм характеристики звуков; правила переноса и деления слов на слоги; правила оформления предложения; </w:t>
      </w:r>
      <w:r w:rsidRPr="00404849">
        <w:rPr>
          <w:rFonts w:eastAsia="Calibri"/>
          <w:b/>
          <w:lang w:eastAsia="ar-SA"/>
        </w:rPr>
        <w:t xml:space="preserve">уметь: </w:t>
      </w:r>
      <w:r w:rsidRPr="00404849">
        <w:rPr>
          <w:rFonts w:eastAsia="Calibri"/>
          <w:lang w:eastAsia="ar-SA"/>
        </w:rPr>
        <w:t>ориентироваться в звуковом составе слова; дифференцировать парные согласные и фонемы, имеющие акустико-артикуляционное сходство; активно пользоваться различными способами словообразования; подбирать родственные, однокоренные слова; правильно использовать новые слова в предложениях различных синтаксических конструкций (т.е. устанавливать связь между формой и значением); передавать суть выполняемых упражнений, последовательность производимых умственных действий в развёрнутом высказывании.</w:t>
      </w:r>
    </w:p>
    <w:p w:rsidR="00B76A4D" w:rsidRPr="00404849" w:rsidRDefault="00B76A4D" w:rsidP="00B76A4D">
      <w:pPr>
        <w:ind w:firstLine="567"/>
        <w:jc w:val="both"/>
        <w:rPr>
          <w:rFonts w:eastAsia="Calibri"/>
          <w:lang w:eastAsia="ar-SA"/>
        </w:rPr>
      </w:pPr>
      <w:r w:rsidRPr="00404849">
        <w:rPr>
          <w:rFonts w:eastAsia="Calibri"/>
          <w:lang w:eastAsia="ar-SA"/>
        </w:rPr>
        <w:t xml:space="preserve">Программа коррекционно-развивающих логопедических занятий нацелена на коррекцию звукопроизношения и предупреждение обусловленных этим трудностей в обучении. Основными направлениями программы являются: развитие моторики артикуляционного аппарата, мимической мускулатуры; развитие моторики кистей рук и мелкой моторики пальцев рук; формирование правильной артикуляции звуков; автоматизация звуков в различных позициях и фонетических условиях; дифференциация звуков с другими, близкими по акустическим и артикуляционным признакам; формирование восприятия устной речи; нормализация просодической стороны речи; развитие  интеллектуальных функций (памяти, внимания, мышления, восприятия, представлений, воображения, ориентировки во времени и пространстве). </w:t>
      </w:r>
    </w:p>
    <w:p w:rsidR="00B76A4D" w:rsidRPr="00404849" w:rsidRDefault="00B76A4D" w:rsidP="00B76A4D">
      <w:pPr>
        <w:ind w:firstLine="567"/>
        <w:jc w:val="both"/>
        <w:rPr>
          <w:rFonts w:eastAsia="Calibri"/>
          <w:lang w:eastAsia="ar-SA"/>
        </w:rPr>
      </w:pPr>
      <w:r w:rsidRPr="00404849">
        <w:rPr>
          <w:rFonts w:eastAsia="Calibri"/>
          <w:lang w:eastAsia="ar-SA"/>
        </w:rPr>
        <w:t xml:space="preserve">Во вторых-четвёртых классах приоритетом речевой коррекции становится письменная речь. Так, модифицированная программа коррекционно-развивающих занятий для обучающихся 2-х классов направлена на устранение и предупреждение специфических и ди зорфографических ошибок в письменной речи у обучающихся-логопатов. Программа курса рассчитана на обучающихся с общим недоразвитием </w:t>
      </w:r>
      <w:r w:rsidRPr="00404849">
        <w:rPr>
          <w:rFonts w:eastAsia="Calibri"/>
          <w:lang w:val="en-US" w:eastAsia="ar-SA"/>
        </w:rPr>
        <w:t>II</w:t>
      </w:r>
      <w:r w:rsidRPr="00404849">
        <w:rPr>
          <w:rFonts w:eastAsia="Calibri"/>
          <w:lang w:eastAsia="ar-SA"/>
        </w:rPr>
        <w:t>,</w:t>
      </w:r>
      <w:r w:rsidRPr="00404849">
        <w:rPr>
          <w:rFonts w:eastAsia="Calibri"/>
          <w:lang w:val="en-US" w:eastAsia="ar-SA"/>
        </w:rPr>
        <w:t>III</w:t>
      </w:r>
      <w:r w:rsidRPr="00404849">
        <w:rPr>
          <w:rFonts w:eastAsia="Calibri"/>
          <w:lang w:eastAsia="ar-SA"/>
        </w:rPr>
        <w:t xml:space="preserve"> уровней.</w:t>
      </w:r>
    </w:p>
    <w:p w:rsidR="00B76A4D" w:rsidRPr="00404849" w:rsidRDefault="00B76A4D" w:rsidP="00B76A4D">
      <w:pPr>
        <w:ind w:firstLine="567"/>
        <w:jc w:val="both"/>
        <w:rPr>
          <w:rFonts w:eastAsia="Calibri"/>
          <w:lang w:eastAsia="ar-SA"/>
        </w:rPr>
      </w:pPr>
      <w:r w:rsidRPr="00404849">
        <w:rPr>
          <w:rFonts w:eastAsia="Calibri"/>
          <w:lang w:eastAsia="ar-SA"/>
        </w:rPr>
        <w:t>Программой предусмотрено решение следующих задач:</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зрительно-пространственные и временные функции;</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слуховое и зрительное внимание;</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lastRenderedPageBreak/>
        <w:t>развивать языковой анализ и синтез;</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повышать уровень общего речевого развития путём уточнения, расширения и активизации словаря обучающихся;</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совершенствовать грамматический строй речи;</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связную устную и письменную речь;</w:t>
      </w:r>
    </w:p>
    <w:p w:rsidR="00B76A4D" w:rsidRPr="00404849" w:rsidRDefault="00B76A4D" w:rsidP="000C516D">
      <w:pPr>
        <w:pStyle w:val="affd"/>
        <w:numPr>
          <w:ilvl w:val="0"/>
          <w:numId w:val="115"/>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познавательную деятельность (мышление, восприятие, представление, память, внимание).</w:t>
      </w:r>
    </w:p>
    <w:p w:rsidR="00B76A4D" w:rsidRPr="00404849" w:rsidRDefault="00B76A4D" w:rsidP="00B76A4D">
      <w:pPr>
        <w:ind w:firstLine="567"/>
        <w:jc w:val="both"/>
        <w:rPr>
          <w:rFonts w:eastAsia="Calibri"/>
          <w:lang w:eastAsia="ar-SA"/>
        </w:rPr>
      </w:pPr>
      <w:r w:rsidRPr="00404849">
        <w:rPr>
          <w:rFonts w:eastAsia="Calibri"/>
          <w:lang w:eastAsia="ar-SA"/>
        </w:rPr>
        <w:t>По окончании курса занятий обучающиеся должны различать:</w:t>
      </w:r>
    </w:p>
    <w:p w:rsidR="00B76A4D" w:rsidRPr="00404849" w:rsidRDefault="00B76A4D" w:rsidP="000C516D">
      <w:pPr>
        <w:pStyle w:val="affd"/>
        <w:numPr>
          <w:ilvl w:val="0"/>
          <w:numId w:val="116"/>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графический образ заглавных и строчных букв русского алфавита;</w:t>
      </w:r>
    </w:p>
    <w:p w:rsidR="00B76A4D" w:rsidRPr="00404849" w:rsidRDefault="00B76A4D" w:rsidP="000C516D">
      <w:pPr>
        <w:pStyle w:val="affd"/>
        <w:numPr>
          <w:ilvl w:val="0"/>
          <w:numId w:val="116"/>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буквы и звуки, гласные и согласные, твердые и мягкие согласные, звонкие и глухие согласные;</w:t>
      </w:r>
    </w:p>
    <w:p w:rsidR="00B76A4D" w:rsidRPr="00404849" w:rsidRDefault="00B76A4D" w:rsidP="000C516D">
      <w:pPr>
        <w:pStyle w:val="affd"/>
        <w:numPr>
          <w:ilvl w:val="0"/>
          <w:numId w:val="116"/>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скороговорки, чистоговорки, пословицы. </w:t>
      </w:r>
    </w:p>
    <w:p w:rsidR="00B76A4D" w:rsidRPr="00404849" w:rsidRDefault="00B76A4D" w:rsidP="00B76A4D">
      <w:pPr>
        <w:ind w:firstLine="567"/>
        <w:jc w:val="both"/>
        <w:rPr>
          <w:rFonts w:eastAsia="Calibri"/>
          <w:lang w:eastAsia="ar-SA"/>
        </w:rPr>
      </w:pPr>
      <w:r w:rsidRPr="00404849">
        <w:rPr>
          <w:rFonts w:eastAsia="Calibri"/>
          <w:lang w:eastAsia="ar-SA"/>
        </w:rPr>
        <w:t>Обучающиеся должны уметь:</w:t>
      </w:r>
    </w:p>
    <w:p w:rsidR="00B76A4D" w:rsidRPr="00404849" w:rsidRDefault="00B76A4D" w:rsidP="000C516D">
      <w:pPr>
        <w:pStyle w:val="affd"/>
        <w:numPr>
          <w:ilvl w:val="0"/>
          <w:numId w:val="117"/>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правильно произносить и дифференцировать звуки русского языка, устанавливать место заданного звука в слове, последовательно выделять звуки в слове и давать им характеристику, составлять звуковую схему слова, делить слова на слоги и для переноса, находить ударный слог, называть ударную гласную;</w:t>
      </w:r>
    </w:p>
    <w:p w:rsidR="00B76A4D" w:rsidRPr="00404849" w:rsidRDefault="00B76A4D" w:rsidP="000C516D">
      <w:pPr>
        <w:pStyle w:val="affd"/>
        <w:numPr>
          <w:ilvl w:val="0"/>
          <w:numId w:val="117"/>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составлять простое предложение (с небольшим распространением), а также схему данного предложения;</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пользоваться различными способами словообразования и словоизменения; подбирать родственные слова, находить общую часть - корень;</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передавать суть выполняемых упражнений, последовательность производимых умственных действий в развернутом высказывании;</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безошибочно выполнять зрительные и слуховые диктанты;</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безошибочно и выразительно читать, передавать суть прочитанного.</w:t>
      </w:r>
    </w:p>
    <w:p w:rsidR="00B76A4D" w:rsidRPr="00404849" w:rsidRDefault="00B76A4D" w:rsidP="00B76A4D">
      <w:pPr>
        <w:ind w:firstLine="567"/>
        <w:jc w:val="both"/>
        <w:rPr>
          <w:rFonts w:eastAsia="Calibri"/>
          <w:lang w:eastAsia="ar-SA"/>
        </w:rPr>
      </w:pPr>
      <w:r w:rsidRPr="00404849">
        <w:rPr>
          <w:rFonts w:eastAsia="Calibri"/>
          <w:lang w:eastAsia="ar-SA"/>
        </w:rPr>
        <w:t>Обучающиеся должны составлять небольшие тексты описательного и повествовательного характера.</w:t>
      </w:r>
    </w:p>
    <w:p w:rsidR="00B76A4D" w:rsidRPr="00404849" w:rsidRDefault="00B76A4D" w:rsidP="00B76A4D">
      <w:pPr>
        <w:tabs>
          <w:tab w:val="num" w:pos="0"/>
          <w:tab w:val="num" w:pos="57"/>
        </w:tabs>
        <w:ind w:firstLine="567"/>
        <w:jc w:val="both"/>
        <w:rPr>
          <w:rFonts w:eastAsia="Calibri"/>
          <w:lang w:eastAsia="ar-SA"/>
        </w:rPr>
      </w:pPr>
      <w:r w:rsidRPr="00404849">
        <w:rPr>
          <w:rFonts w:eastAsia="Calibri"/>
          <w:lang w:eastAsia="ar-SA"/>
        </w:rPr>
        <w:t>Цель программы коррекционно-развивающих занятий для обучающихся 3-х классов - преодоление смешанной дисграфии, профилактика дизорфографии и обусловленных этим трудностей в обучении. В процессе коррекционно-развивающей работы решается ряд задач, наиболее значимыми из которых являются следующие:</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Обогащение словарного запаса путём введения слов, относящихся к различным частям речи и за счёт развития у детей умения активно пользоваться различными способами словообразования. </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Развитие и совершенствование психологических предпосылок к обучению: устойчивости внимания; наблюдательности, особенно к языковым явлениям; способности к запоминанию, способности к переключению; познавательной активности; навыков и приёмов самоконтроля.</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Формирование регулирующей коммуникативной деятельности: планирования предстоящей деятельности; контроля за ходом своей деятельности; умения работать в определённом режиме и темпе; умения применять полученные знания в новых ситуациях.</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Формирование чувства ответственности, уверенности в себе. </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Формирование личностных качеств: организованности, воспитанности, взаимоуважения друг к другу. </w:t>
      </w:r>
    </w:p>
    <w:p w:rsidR="00B76A4D" w:rsidRPr="00404849" w:rsidRDefault="00B76A4D" w:rsidP="00B76A4D">
      <w:pPr>
        <w:ind w:firstLine="567"/>
        <w:jc w:val="both"/>
        <w:rPr>
          <w:rFonts w:eastAsia="Calibri"/>
          <w:lang w:eastAsia="ar-SA"/>
        </w:rPr>
      </w:pPr>
      <w:r w:rsidRPr="00404849">
        <w:rPr>
          <w:rFonts w:eastAsia="Calibri"/>
          <w:lang w:eastAsia="ar-SA"/>
        </w:rPr>
        <w:t>Программа логопедических коррекционно-развивающих занятий для обучающихся 4-х классов нацелена на предупреждение дизорфографии, совершенствование устной и письменной речи. Основные задачи данной программы:</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совершенствовать полноценные представления о звуковом составе слова на базе развития фонематических процессов и навыков анализа и синтеза звуко-слогового состава слова;</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обогащать словарный запас за счёт слов, обозначающих обобщённые и абстрактные понятия, относящиеся к различным частям речи;</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lastRenderedPageBreak/>
        <w:t>развивать умения активно пользоваться различными способами словоизменения и словообразования;</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развивать и совершенствовать грамматическое оформление речи путём овладения навыками лексической сочетаемости слов, словосочетаниями, связью слов в предложении, моделями различных синтаксических конструкций;</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формировать полноценные морфологические представления и навык морфологического анализа;</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совершенствовать умение правильного грамматического оформления предложений;</w:t>
      </w:r>
    </w:p>
    <w:p w:rsidR="00B76A4D" w:rsidRPr="00404849" w:rsidRDefault="00B76A4D" w:rsidP="000C516D">
      <w:pPr>
        <w:pStyle w:val="affd"/>
        <w:numPr>
          <w:ilvl w:val="0"/>
          <w:numId w:val="118"/>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 xml:space="preserve">при формировании орфографических навыков использовать не только метод сознательного применения правил, но и альтернативных приёмов усвоения навыка правописания. </w:t>
      </w:r>
    </w:p>
    <w:p w:rsidR="00B76A4D" w:rsidRPr="00404849" w:rsidRDefault="00B76A4D" w:rsidP="00B76A4D">
      <w:pPr>
        <w:ind w:firstLine="567"/>
        <w:jc w:val="both"/>
        <w:rPr>
          <w:rFonts w:eastAsia="Calibri"/>
          <w:lang w:eastAsia="ar-SA"/>
        </w:rPr>
      </w:pPr>
      <w:r w:rsidRPr="00404849">
        <w:rPr>
          <w:rFonts w:eastAsia="Calibri"/>
          <w:lang w:eastAsia="ar-SA"/>
        </w:rPr>
        <w:t xml:space="preserve">Таким образом, данная программа позволяет обучающимся с речевыми нарушениями успешно овладевать программой по русскому языку и чтению. В частности: </w:t>
      </w:r>
    </w:p>
    <w:p w:rsidR="00B76A4D" w:rsidRPr="00404849" w:rsidRDefault="00B76A4D" w:rsidP="00B76A4D">
      <w:pPr>
        <w:ind w:firstLine="567"/>
        <w:jc w:val="both"/>
        <w:rPr>
          <w:rFonts w:eastAsia="Calibri"/>
          <w:lang w:eastAsia="ar-SA"/>
        </w:rPr>
      </w:pPr>
      <w:r w:rsidRPr="00404849">
        <w:rPr>
          <w:rFonts w:eastAsia="Calibri"/>
          <w:lang w:eastAsia="ar-SA"/>
        </w:rPr>
        <w:t xml:space="preserve">- </w:t>
      </w:r>
      <w:r w:rsidRPr="00404849">
        <w:rPr>
          <w:rFonts w:eastAsia="Calibri"/>
          <w:u w:val="single"/>
          <w:lang w:eastAsia="ar-SA"/>
        </w:rPr>
        <w:t>знать</w:t>
      </w:r>
    </w:p>
    <w:p w:rsidR="00B76A4D" w:rsidRPr="00404849" w:rsidRDefault="00B76A4D" w:rsidP="000C516D">
      <w:pPr>
        <w:pStyle w:val="affd"/>
        <w:numPr>
          <w:ilvl w:val="0"/>
          <w:numId w:val="119"/>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отличия звука от буквы;</w:t>
      </w:r>
    </w:p>
    <w:p w:rsidR="00B76A4D" w:rsidRPr="00404849" w:rsidRDefault="00B76A4D" w:rsidP="000C516D">
      <w:pPr>
        <w:pStyle w:val="affd"/>
        <w:numPr>
          <w:ilvl w:val="0"/>
          <w:numId w:val="119"/>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алгоритм характеристики звуков;</w:t>
      </w:r>
    </w:p>
    <w:p w:rsidR="00B76A4D" w:rsidRPr="00404849" w:rsidRDefault="00B76A4D" w:rsidP="000C516D">
      <w:pPr>
        <w:pStyle w:val="affd"/>
        <w:numPr>
          <w:ilvl w:val="0"/>
          <w:numId w:val="119"/>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правила переноса и деления слов на слоги;</w:t>
      </w:r>
    </w:p>
    <w:p w:rsidR="00B76A4D" w:rsidRPr="00404849" w:rsidRDefault="00B76A4D" w:rsidP="000C516D">
      <w:pPr>
        <w:pStyle w:val="affd"/>
        <w:numPr>
          <w:ilvl w:val="0"/>
          <w:numId w:val="119"/>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значимые части слова;</w:t>
      </w:r>
    </w:p>
    <w:p w:rsidR="00B76A4D" w:rsidRPr="00404849" w:rsidRDefault="00B76A4D" w:rsidP="000C516D">
      <w:pPr>
        <w:pStyle w:val="affd"/>
        <w:numPr>
          <w:ilvl w:val="0"/>
          <w:numId w:val="120"/>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основные части речи, способы образования слов различных частей речи;</w:t>
      </w:r>
    </w:p>
    <w:p w:rsidR="00B76A4D" w:rsidRPr="00404849" w:rsidRDefault="00B76A4D" w:rsidP="000C516D">
      <w:pPr>
        <w:pStyle w:val="affd"/>
        <w:numPr>
          <w:ilvl w:val="0"/>
          <w:numId w:val="120"/>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виды предложений по цели высказывания и интонации.</w:t>
      </w:r>
    </w:p>
    <w:p w:rsidR="00B76A4D" w:rsidRPr="00404849" w:rsidRDefault="00B76A4D" w:rsidP="00B76A4D">
      <w:pPr>
        <w:ind w:firstLine="567"/>
        <w:jc w:val="both"/>
        <w:rPr>
          <w:rFonts w:eastAsia="Calibri"/>
          <w:u w:val="single"/>
          <w:lang w:eastAsia="ar-SA"/>
        </w:rPr>
      </w:pPr>
      <w:r w:rsidRPr="00404849">
        <w:rPr>
          <w:rFonts w:eastAsia="Calibri"/>
          <w:u w:val="single"/>
          <w:lang w:eastAsia="ar-SA"/>
        </w:rPr>
        <w:t>- уметь:</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ориентироваться в звуковом составе слова, то есть уметь проводить звуко-буквенный анализ, давать характеристику звуков;</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дифференцировать парные согласные и фонемы, имеющие акустико-артикуляционное сходство;</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ориентироваться в морфологическом составе слова, то есть уметь определять, посредством каких частей слова образуются новые слова и изменяются их значения;</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активно пользоваться различными способами словообразования, подбирать родственные, однокоренные слова;</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правильно использовать новые слова в предложениях различных синтаксических конструкций (т.е. устанавливать связь между формой и значением);</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передавать суть выполняемых упражнений, последовательность производимых умственных действий в развёрнутом высказывании;</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определять последовательность развертывания высказывания (план), определять связность предложений и смысловую зависимость между ними.</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в соответствии с правилами культуры общения выражать просьбу, благодарность, извинение, отказ, приглашение, поздравление;</w:t>
      </w:r>
    </w:p>
    <w:p w:rsidR="00B76A4D" w:rsidRPr="00404849" w:rsidRDefault="00B76A4D" w:rsidP="000C516D">
      <w:pPr>
        <w:pStyle w:val="affd"/>
        <w:numPr>
          <w:ilvl w:val="0"/>
          <w:numId w:val="121"/>
        </w:numPr>
        <w:spacing w:after="0" w:line="240" w:lineRule="auto"/>
        <w:ind w:left="567" w:hanging="567"/>
        <w:jc w:val="both"/>
        <w:rPr>
          <w:rFonts w:ascii="Times New Roman" w:hAnsi="Times New Roman"/>
          <w:sz w:val="24"/>
          <w:szCs w:val="24"/>
          <w:lang w:eastAsia="ar-SA"/>
        </w:rPr>
      </w:pPr>
      <w:r w:rsidRPr="00404849">
        <w:rPr>
          <w:rFonts w:ascii="Times New Roman" w:hAnsi="Times New Roman"/>
          <w:sz w:val="24"/>
          <w:szCs w:val="24"/>
          <w:lang w:eastAsia="ar-SA"/>
        </w:rPr>
        <w:t>писать изложение и сочинение повествовательного текста с элементами описания и рассуждения.</w:t>
      </w:r>
    </w:p>
    <w:p w:rsidR="00B76A4D" w:rsidRPr="00404849" w:rsidRDefault="00B76A4D" w:rsidP="00B76A4D">
      <w:pPr>
        <w:ind w:firstLine="567"/>
        <w:jc w:val="both"/>
        <w:rPr>
          <w:rFonts w:eastAsia="Calibri"/>
          <w:lang w:eastAsia="ar-SA"/>
        </w:rPr>
      </w:pPr>
      <w:r w:rsidRPr="00404849">
        <w:rPr>
          <w:rFonts w:eastAsia="Calibri"/>
          <w:lang w:eastAsia="ar-SA"/>
        </w:rPr>
        <w:t xml:space="preserve">Для каждой из служб определены цели, задачи, направления деятельности, пути </w:t>
      </w:r>
      <w:r w:rsidRPr="00404849">
        <w:rPr>
          <w:rFonts w:eastAsia="Calibri"/>
          <w:lang w:eastAsia="ar-SA"/>
        </w:rPr>
        <w:br/>
        <w:t xml:space="preserve">взаимодействия. Все службы работают по единому плану действий, представляющему </w:t>
      </w:r>
      <w:r w:rsidRPr="00404849">
        <w:rPr>
          <w:rFonts w:eastAsia="Calibri"/>
          <w:lang w:eastAsia="ar-SA"/>
        </w:rPr>
        <w:br/>
        <w:t>собой скоординированное планирование работы каждой службы на различных этапах обучения школьников.</w:t>
      </w:r>
    </w:p>
    <w:p w:rsidR="00B76A4D" w:rsidRPr="00404849" w:rsidRDefault="00B76A4D" w:rsidP="00B76A4D">
      <w:pPr>
        <w:ind w:firstLine="567"/>
        <w:jc w:val="both"/>
        <w:rPr>
          <w:rFonts w:eastAsia="Calibri"/>
          <w:lang w:eastAsia="ar-SA"/>
        </w:rPr>
      </w:pPr>
      <w:r w:rsidRPr="00404849">
        <w:rPr>
          <w:rFonts w:eastAsia="Calibri"/>
          <w:lang w:eastAsia="ar-SA"/>
        </w:rPr>
        <w:t>В МОУ «Школа-интернат</w:t>
      </w:r>
      <w:r w:rsidR="005957CD" w:rsidRPr="00404849">
        <w:rPr>
          <w:rFonts w:eastAsia="Calibri"/>
          <w:lang w:eastAsia="ar-SA"/>
        </w:rPr>
        <w:t xml:space="preserve"> среднего </w:t>
      </w:r>
      <w:r w:rsidRPr="00404849">
        <w:rPr>
          <w:rFonts w:eastAsia="Calibri"/>
          <w:lang w:eastAsia="ar-SA"/>
        </w:rPr>
        <w:t>общего образования с. Ныда» разработана мониторинговая карта динамики развития ребёнка, в которой отражается содержание мониторинга динамики развития детей. Критерии и показатели динамики развития детей с ОВЗ напрямую связаны с компетенциями, жизненно значимыми для детей с ОВЗ.</w:t>
      </w:r>
    </w:p>
    <w:p w:rsidR="00B76A4D" w:rsidRPr="00404849" w:rsidRDefault="00B76A4D" w:rsidP="00B76A4D">
      <w:pPr>
        <w:ind w:firstLine="567"/>
        <w:jc w:val="both"/>
        <w:rPr>
          <w:rFonts w:eastAsia="Calibri"/>
          <w:lang w:eastAsia="ar-SA"/>
        </w:rPr>
      </w:pPr>
    </w:p>
    <w:tbl>
      <w:tblPr>
        <w:tblW w:w="9636" w:type="dxa"/>
        <w:tblInd w:w="16" w:type="dxa"/>
        <w:tblLayout w:type="fixed"/>
        <w:tblCellMar>
          <w:top w:w="58" w:type="dxa"/>
          <w:left w:w="136" w:type="dxa"/>
          <w:right w:w="64" w:type="dxa"/>
        </w:tblCellMar>
        <w:tblLook w:val="04A0" w:firstRow="1" w:lastRow="0" w:firstColumn="1" w:lastColumn="0" w:noHBand="0" w:noVBand="1"/>
      </w:tblPr>
      <w:tblGrid>
        <w:gridCol w:w="5507"/>
        <w:gridCol w:w="1437"/>
        <w:gridCol w:w="1417"/>
        <w:gridCol w:w="1275"/>
      </w:tblGrid>
      <w:tr w:rsidR="00B76A4D" w:rsidRPr="00404849" w:rsidTr="00B76A4D">
        <w:trPr>
          <w:trHeight w:val="500"/>
        </w:trPr>
        <w:tc>
          <w:tcPr>
            <w:tcW w:w="5507"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B76A4D" w:rsidRPr="00404849" w:rsidRDefault="00B76A4D" w:rsidP="00EE7DEB">
            <w:pPr>
              <w:spacing w:line="259" w:lineRule="auto"/>
              <w:ind w:left="687" w:right="759"/>
              <w:jc w:val="center"/>
              <w:rPr>
                <w:sz w:val="20"/>
                <w:szCs w:val="20"/>
              </w:rPr>
            </w:pPr>
            <w:r w:rsidRPr="00404849">
              <w:rPr>
                <w:b/>
                <w:sz w:val="20"/>
                <w:szCs w:val="20"/>
              </w:rPr>
              <w:t>Критерии и показатели</w:t>
            </w:r>
          </w:p>
        </w:tc>
        <w:tc>
          <w:tcPr>
            <w:tcW w:w="4129" w:type="dxa"/>
            <w:gridSpan w:val="3"/>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59" w:lineRule="auto"/>
              <w:ind w:left="364" w:right="347"/>
              <w:jc w:val="center"/>
              <w:rPr>
                <w:sz w:val="20"/>
                <w:szCs w:val="20"/>
              </w:rPr>
            </w:pPr>
            <w:r w:rsidRPr="00404849">
              <w:rPr>
                <w:b/>
                <w:sz w:val="20"/>
                <w:szCs w:val="20"/>
              </w:rPr>
              <w:t>Уровни (отмечаются индивидуально  для каждого учащегося)</w:t>
            </w:r>
          </w:p>
        </w:tc>
      </w:tr>
      <w:tr w:rsidR="00B76A4D" w:rsidRPr="00404849" w:rsidTr="00B76A4D">
        <w:trPr>
          <w:trHeight w:val="900"/>
        </w:trPr>
        <w:tc>
          <w:tcPr>
            <w:tcW w:w="5507" w:type="dxa"/>
            <w:vMerge/>
            <w:tcBorders>
              <w:top w:val="nil"/>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rPr>
                <w:sz w:val="20"/>
                <w:szCs w:val="20"/>
              </w:rPr>
            </w:pP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30" w:lineRule="auto"/>
              <w:jc w:val="center"/>
              <w:rPr>
                <w:sz w:val="20"/>
                <w:szCs w:val="20"/>
              </w:rPr>
            </w:pPr>
            <w:r w:rsidRPr="00404849">
              <w:rPr>
                <w:b/>
                <w:sz w:val="20"/>
                <w:szCs w:val="20"/>
              </w:rPr>
              <w:t xml:space="preserve">Видимые  изменения  </w:t>
            </w:r>
          </w:p>
          <w:p w:rsidR="00B76A4D" w:rsidRPr="00404849" w:rsidRDefault="00B76A4D" w:rsidP="00EE7DEB">
            <w:pPr>
              <w:spacing w:line="259" w:lineRule="auto"/>
              <w:jc w:val="center"/>
              <w:rPr>
                <w:sz w:val="20"/>
                <w:szCs w:val="20"/>
              </w:rPr>
            </w:pPr>
            <w:r w:rsidRPr="00404849">
              <w:rPr>
                <w:b/>
                <w:sz w:val="20"/>
                <w:szCs w:val="20"/>
              </w:rPr>
              <w:t>(высокий  уровень)</w:t>
            </w:r>
          </w:p>
        </w:tc>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59" w:lineRule="auto"/>
              <w:ind w:right="5"/>
              <w:jc w:val="center"/>
              <w:rPr>
                <w:sz w:val="20"/>
                <w:szCs w:val="20"/>
              </w:rPr>
            </w:pPr>
            <w:r w:rsidRPr="00404849">
              <w:rPr>
                <w:b/>
                <w:sz w:val="20"/>
                <w:szCs w:val="20"/>
              </w:rPr>
              <w:t>Изменения  незначительные (средний уровень)</w:t>
            </w:r>
          </w:p>
        </w:tc>
        <w:tc>
          <w:tcPr>
            <w:tcW w:w="1275"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30" w:lineRule="auto"/>
              <w:ind w:left="25" w:right="34"/>
              <w:jc w:val="center"/>
              <w:rPr>
                <w:sz w:val="20"/>
                <w:szCs w:val="20"/>
              </w:rPr>
            </w:pPr>
            <w:r w:rsidRPr="00404849">
              <w:rPr>
                <w:b/>
                <w:sz w:val="20"/>
                <w:szCs w:val="20"/>
              </w:rPr>
              <w:t xml:space="preserve">Изменения  не произошли </w:t>
            </w:r>
          </w:p>
          <w:p w:rsidR="00B76A4D" w:rsidRPr="00404849" w:rsidRDefault="00B76A4D" w:rsidP="00EE7DEB">
            <w:pPr>
              <w:spacing w:line="259" w:lineRule="auto"/>
              <w:jc w:val="center"/>
              <w:rPr>
                <w:sz w:val="20"/>
                <w:szCs w:val="20"/>
              </w:rPr>
            </w:pPr>
            <w:r w:rsidRPr="00404849">
              <w:rPr>
                <w:b/>
                <w:sz w:val="20"/>
                <w:szCs w:val="20"/>
              </w:rPr>
              <w:t>(низкий  уровень)</w:t>
            </w:r>
          </w:p>
        </w:tc>
      </w:tr>
      <w:tr w:rsidR="00B76A4D" w:rsidRPr="00404849" w:rsidTr="00B76A4D">
        <w:trPr>
          <w:trHeight w:val="645"/>
        </w:trPr>
        <w:tc>
          <w:tcPr>
            <w:tcW w:w="5507" w:type="dxa"/>
            <w:tcBorders>
              <w:top w:val="nil"/>
              <w:left w:val="single" w:sz="4" w:space="0" w:color="181717"/>
              <w:bottom w:val="single" w:sz="4" w:space="0" w:color="181717"/>
              <w:right w:val="single" w:sz="4" w:space="0" w:color="181717"/>
            </w:tcBorders>
            <w:shd w:val="clear" w:color="auto" w:fill="auto"/>
          </w:tcPr>
          <w:p w:rsidR="00B76A4D" w:rsidRPr="00404849" w:rsidRDefault="00B76A4D" w:rsidP="00EE7DEB">
            <w:pPr>
              <w:spacing w:after="23" w:line="230" w:lineRule="auto"/>
            </w:pPr>
            <w:r w:rsidRPr="00404849">
              <w:t>Дифференциация и осмысление картины мира:</w:t>
            </w:r>
          </w:p>
          <w:p w:rsidR="00B76A4D" w:rsidRPr="00404849" w:rsidRDefault="00B76A4D" w:rsidP="00EE7DEB">
            <w:pPr>
              <w:spacing w:after="19" w:line="235" w:lineRule="auto"/>
              <w:jc w:val="both"/>
            </w:pPr>
            <w:r w:rsidRPr="00404849">
              <w:t>интересуется окружающим миром природы, культуры, замечает новое, задаёт вопросы;</w:t>
            </w:r>
          </w:p>
          <w:p w:rsidR="00B76A4D" w:rsidRPr="00404849" w:rsidRDefault="00B76A4D" w:rsidP="000C516D">
            <w:pPr>
              <w:numPr>
                <w:ilvl w:val="0"/>
                <w:numId w:val="113"/>
              </w:numPr>
              <w:tabs>
                <w:tab w:val="clear" w:pos="360"/>
                <w:tab w:val="num" w:pos="0"/>
              </w:tabs>
              <w:spacing w:after="17" w:line="237" w:lineRule="auto"/>
              <w:ind w:right="73"/>
              <w:jc w:val="both"/>
            </w:pPr>
            <w:r w:rsidRPr="00404849">
              <w:t>включается в совместную со взрослым исследовательскую деятельность;</w:t>
            </w:r>
          </w:p>
          <w:p w:rsidR="00B76A4D" w:rsidRPr="00404849" w:rsidRDefault="00B76A4D" w:rsidP="000C516D">
            <w:pPr>
              <w:numPr>
                <w:ilvl w:val="0"/>
                <w:numId w:val="113"/>
              </w:numPr>
              <w:tabs>
                <w:tab w:val="clear" w:pos="360"/>
                <w:tab w:val="num" w:pos="0"/>
              </w:tabs>
              <w:spacing w:after="19" w:line="235" w:lineRule="auto"/>
              <w:ind w:right="73"/>
              <w:jc w:val="both"/>
            </w:pPr>
            <w:r w:rsidRPr="00404849">
              <w:t xml:space="preserve">адекватно ведёт себя в быту с точки зрения опасности/ безопасности и для себя, и для окружающих; </w:t>
            </w:r>
          </w:p>
          <w:p w:rsidR="00B76A4D" w:rsidRPr="00404849" w:rsidRDefault="00B76A4D" w:rsidP="000C516D">
            <w:pPr>
              <w:numPr>
                <w:ilvl w:val="0"/>
                <w:numId w:val="113"/>
              </w:numPr>
              <w:tabs>
                <w:tab w:val="clear" w:pos="360"/>
                <w:tab w:val="num" w:pos="0"/>
              </w:tabs>
              <w:spacing w:after="19" w:line="235" w:lineRule="auto"/>
              <w:ind w:right="73"/>
              <w:jc w:val="both"/>
            </w:pPr>
            <w:r w:rsidRPr="00404849">
              <w:t>использует вещи в соответствии с их функциями, принятым порядком и характером данной ситуации</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30" w:lineRule="auto"/>
              <w:jc w:val="center"/>
              <w:rPr>
                <w:rFonts w:ascii="Calibri" w:hAnsi="Calibri"/>
                <w:b/>
                <w:sz w:val="20"/>
                <w:szCs w:val="20"/>
              </w:rPr>
            </w:pPr>
          </w:p>
        </w:tc>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59" w:lineRule="auto"/>
              <w:ind w:right="5"/>
              <w:jc w:val="center"/>
              <w:rPr>
                <w:rFonts w:ascii="Calibri" w:hAnsi="Calibri"/>
                <w:b/>
                <w:sz w:val="20"/>
                <w:szCs w:val="20"/>
              </w:rPr>
            </w:pPr>
          </w:p>
        </w:tc>
        <w:tc>
          <w:tcPr>
            <w:tcW w:w="1275"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line="230" w:lineRule="auto"/>
              <w:ind w:left="25" w:right="34"/>
              <w:jc w:val="center"/>
              <w:rPr>
                <w:rFonts w:ascii="Calibri" w:hAnsi="Calibri"/>
                <w:b/>
                <w:sz w:val="20"/>
                <w:szCs w:val="20"/>
              </w:rPr>
            </w:pPr>
          </w:p>
        </w:tc>
      </w:tr>
      <w:tr w:rsidR="00B76A4D" w:rsidRPr="00404849" w:rsidTr="00B76A4D">
        <w:trPr>
          <w:trHeight w:val="3760"/>
        </w:trPr>
        <w:tc>
          <w:tcPr>
            <w:tcW w:w="550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23" w:line="230" w:lineRule="auto"/>
            </w:pPr>
            <w:r w:rsidRPr="00404849">
              <w:t>Овладение навыками коммуникации:</w:t>
            </w:r>
          </w:p>
          <w:p w:rsidR="00B76A4D" w:rsidRPr="00404849" w:rsidRDefault="00B76A4D" w:rsidP="000C516D">
            <w:pPr>
              <w:numPr>
                <w:ilvl w:val="0"/>
                <w:numId w:val="113"/>
              </w:numPr>
              <w:tabs>
                <w:tab w:val="clear" w:pos="360"/>
                <w:tab w:val="num" w:pos="0"/>
              </w:tabs>
              <w:spacing w:after="19" w:line="235" w:lineRule="auto"/>
              <w:ind w:right="73"/>
              <w:jc w:val="both"/>
            </w:pPr>
            <w:r w:rsidRPr="00404849">
              <w:t>реагирует на обращённую речь и просьбы;</w:t>
            </w:r>
          </w:p>
          <w:p w:rsidR="00B76A4D" w:rsidRPr="00404849" w:rsidRDefault="00B76A4D" w:rsidP="000C516D">
            <w:pPr>
              <w:numPr>
                <w:ilvl w:val="0"/>
                <w:numId w:val="113"/>
              </w:numPr>
              <w:tabs>
                <w:tab w:val="clear" w:pos="360"/>
                <w:tab w:val="num" w:pos="0"/>
              </w:tabs>
              <w:spacing w:after="19" w:line="235" w:lineRule="auto"/>
              <w:ind w:right="73"/>
              <w:jc w:val="both"/>
            </w:pPr>
            <w:r w:rsidRPr="00404849">
              <w:t>понимает речь окружающих и адекватно реагирует на сказанные слова;</w:t>
            </w:r>
          </w:p>
          <w:p w:rsidR="00B76A4D" w:rsidRPr="00404849" w:rsidRDefault="00B76A4D" w:rsidP="000C516D">
            <w:pPr>
              <w:numPr>
                <w:ilvl w:val="0"/>
                <w:numId w:val="113"/>
              </w:numPr>
              <w:tabs>
                <w:tab w:val="clear" w:pos="360"/>
                <w:tab w:val="num" w:pos="0"/>
              </w:tabs>
              <w:spacing w:after="19" w:line="235" w:lineRule="auto"/>
              <w:ind w:right="73"/>
              <w:jc w:val="both"/>
            </w:pPr>
            <w:r w:rsidRPr="00404849">
              <w:t>начинает, поддерживает и завершает разговор;</w:t>
            </w:r>
          </w:p>
          <w:p w:rsidR="00B76A4D" w:rsidRPr="00404849" w:rsidRDefault="00B76A4D" w:rsidP="000C516D">
            <w:pPr>
              <w:numPr>
                <w:ilvl w:val="0"/>
                <w:numId w:val="113"/>
              </w:numPr>
              <w:tabs>
                <w:tab w:val="clear" w:pos="360"/>
                <w:tab w:val="num" w:pos="0"/>
              </w:tabs>
              <w:spacing w:after="19" w:line="235" w:lineRule="auto"/>
              <w:ind w:right="73"/>
              <w:jc w:val="both"/>
            </w:pPr>
            <w:r w:rsidRPr="00404849">
              <w:t>корректно выражает отказ и недовольство, благодарность, сочувствие и т.д.;</w:t>
            </w:r>
          </w:p>
          <w:p w:rsidR="00B76A4D" w:rsidRPr="00404849" w:rsidRDefault="00B76A4D" w:rsidP="000C516D">
            <w:pPr>
              <w:numPr>
                <w:ilvl w:val="0"/>
                <w:numId w:val="113"/>
              </w:numPr>
              <w:tabs>
                <w:tab w:val="clear" w:pos="360"/>
                <w:tab w:val="num" w:pos="0"/>
              </w:tabs>
              <w:spacing w:after="19" w:line="235" w:lineRule="auto"/>
              <w:ind w:right="73"/>
              <w:jc w:val="both"/>
            </w:pPr>
            <w:r w:rsidRPr="00404849">
              <w:t>передаёт свои впечатления, соображения, умозаключения так, чтобы быть понятым другим человеком;</w:t>
            </w:r>
          </w:p>
          <w:p w:rsidR="00B76A4D" w:rsidRPr="00404849" w:rsidRDefault="00B76A4D" w:rsidP="000C516D">
            <w:pPr>
              <w:numPr>
                <w:ilvl w:val="0"/>
                <w:numId w:val="113"/>
              </w:numPr>
              <w:tabs>
                <w:tab w:val="clear" w:pos="360"/>
                <w:tab w:val="num" w:pos="0"/>
              </w:tabs>
              <w:spacing w:after="19" w:line="235" w:lineRule="auto"/>
              <w:ind w:right="73"/>
              <w:jc w:val="both"/>
            </w:pPr>
            <w:r w:rsidRPr="00404849">
              <w:t>делится своими воспоминаниями, впечатлениями и планами с другими людьми; • слышит свои речевые ошибки и старается их исправлять;</w:t>
            </w:r>
          </w:p>
          <w:p w:rsidR="00B76A4D" w:rsidRPr="00404849" w:rsidRDefault="00B76A4D" w:rsidP="000C516D">
            <w:pPr>
              <w:numPr>
                <w:ilvl w:val="0"/>
                <w:numId w:val="113"/>
              </w:numPr>
              <w:tabs>
                <w:tab w:val="clear" w:pos="360"/>
                <w:tab w:val="num" w:pos="0"/>
              </w:tabs>
              <w:spacing w:after="19" w:line="235" w:lineRule="auto"/>
              <w:ind w:right="73"/>
              <w:jc w:val="both"/>
            </w:pPr>
            <w:r w:rsidRPr="00404849">
              <w:t>замечает ошибки в речи одноклассников</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pPr>
          </w:p>
        </w:tc>
        <w:tc>
          <w:tcPr>
            <w:tcW w:w="141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pPr>
          </w:p>
        </w:tc>
        <w:tc>
          <w:tcPr>
            <w:tcW w:w="1275"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pPr>
          </w:p>
        </w:tc>
      </w:tr>
      <w:tr w:rsidR="00B76A4D" w:rsidRPr="00404849" w:rsidTr="00B76A4D">
        <w:trPr>
          <w:trHeight w:val="1100"/>
        </w:trPr>
        <w:tc>
          <w:tcPr>
            <w:tcW w:w="550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23" w:line="230" w:lineRule="auto"/>
            </w:pPr>
            <w:r w:rsidRPr="00404849">
              <w:t>Осмысление своего социального окружения:</w:t>
            </w:r>
          </w:p>
          <w:p w:rsidR="00B76A4D" w:rsidRPr="00404849" w:rsidRDefault="00B76A4D" w:rsidP="000C516D">
            <w:pPr>
              <w:numPr>
                <w:ilvl w:val="0"/>
                <w:numId w:val="113"/>
              </w:numPr>
              <w:tabs>
                <w:tab w:val="clear" w:pos="360"/>
                <w:tab w:val="num" w:pos="0"/>
              </w:tabs>
              <w:spacing w:after="19" w:line="235" w:lineRule="auto"/>
              <w:ind w:right="73"/>
              <w:jc w:val="both"/>
            </w:pPr>
            <w:r w:rsidRPr="00404849">
              <w:t xml:space="preserve">доброжелателен и сдержан в отношениях с одноклассниками; </w:t>
            </w:r>
          </w:p>
          <w:p w:rsidR="00B76A4D" w:rsidRPr="00404849" w:rsidRDefault="00B76A4D" w:rsidP="000C516D">
            <w:pPr>
              <w:numPr>
                <w:ilvl w:val="0"/>
                <w:numId w:val="113"/>
              </w:numPr>
              <w:tabs>
                <w:tab w:val="clear" w:pos="360"/>
                <w:tab w:val="num" w:pos="0"/>
              </w:tabs>
              <w:spacing w:after="19" w:line="235" w:lineRule="auto"/>
              <w:ind w:right="73"/>
              <w:jc w:val="both"/>
            </w:pPr>
            <w:r w:rsidRPr="00404849">
              <w:t>уважительно относится к взрослым (учителям, родителям и т.д.);</w:t>
            </w:r>
          </w:p>
          <w:p w:rsidR="00B76A4D" w:rsidRPr="00404849" w:rsidRDefault="00B76A4D" w:rsidP="000C516D">
            <w:pPr>
              <w:numPr>
                <w:ilvl w:val="0"/>
                <w:numId w:val="113"/>
              </w:numPr>
              <w:tabs>
                <w:tab w:val="clear" w:pos="360"/>
                <w:tab w:val="num" w:pos="0"/>
              </w:tabs>
              <w:spacing w:after="19" w:line="235" w:lineRule="auto"/>
              <w:ind w:right="73"/>
              <w:jc w:val="both"/>
            </w:pPr>
            <w:r w:rsidRPr="00404849">
              <w:t>достаточно легко устанавливает контакты и взаимоотношения;</w:t>
            </w:r>
          </w:p>
          <w:p w:rsidR="00B76A4D" w:rsidRPr="00404849" w:rsidRDefault="00B76A4D" w:rsidP="000C516D">
            <w:pPr>
              <w:numPr>
                <w:ilvl w:val="0"/>
                <w:numId w:val="113"/>
              </w:numPr>
              <w:tabs>
                <w:tab w:val="clear" w:pos="360"/>
                <w:tab w:val="num" w:pos="0"/>
              </w:tabs>
              <w:spacing w:after="19" w:line="235" w:lineRule="auto"/>
              <w:ind w:right="73"/>
              <w:jc w:val="both"/>
            </w:pPr>
            <w:r w:rsidRPr="00404849">
              <w:t>соблюдает правила поведения в школе;</w:t>
            </w:r>
          </w:p>
          <w:p w:rsidR="00B76A4D" w:rsidRPr="00404849" w:rsidRDefault="00B76A4D" w:rsidP="000C516D">
            <w:pPr>
              <w:numPr>
                <w:ilvl w:val="0"/>
                <w:numId w:val="113"/>
              </w:numPr>
              <w:tabs>
                <w:tab w:val="clear" w:pos="360"/>
                <w:tab w:val="num" w:pos="0"/>
              </w:tabs>
              <w:spacing w:after="19" w:line="235" w:lineRule="auto"/>
              <w:ind w:right="73"/>
              <w:jc w:val="both"/>
            </w:pPr>
            <w:r w:rsidRPr="00404849">
              <w:t>мотив действий – не только «хочу», но и «надо»;</w:t>
            </w:r>
          </w:p>
          <w:p w:rsidR="00B76A4D" w:rsidRPr="00404849" w:rsidRDefault="00B76A4D" w:rsidP="000C516D">
            <w:pPr>
              <w:numPr>
                <w:ilvl w:val="0"/>
                <w:numId w:val="113"/>
              </w:numPr>
              <w:tabs>
                <w:tab w:val="clear" w:pos="360"/>
                <w:tab w:val="num" w:pos="0"/>
              </w:tabs>
              <w:spacing w:after="19" w:line="235" w:lineRule="auto"/>
              <w:ind w:right="73"/>
              <w:jc w:val="both"/>
            </w:pPr>
            <w:r w:rsidRPr="00404849">
              <w:t>принимает и любит себя;</w:t>
            </w:r>
          </w:p>
          <w:p w:rsidR="00B76A4D" w:rsidRPr="00404849" w:rsidRDefault="00B76A4D" w:rsidP="000C516D">
            <w:pPr>
              <w:numPr>
                <w:ilvl w:val="0"/>
                <w:numId w:val="113"/>
              </w:numPr>
              <w:tabs>
                <w:tab w:val="clear" w:pos="360"/>
                <w:tab w:val="num" w:pos="0"/>
              </w:tabs>
              <w:spacing w:after="19" w:line="235" w:lineRule="auto"/>
              <w:ind w:right="73"/>
              <w:jc w:val="both"/>
            </w:pPr>
            <w:r w:rsidRPr="00404849">
              <w:t>чувствует себя комфортно с любыми людьми любого возраста, с одноклассниками</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pPr>
          </w:p>
        </w:tc>
        <w:tc>
          <w:tcPr>
            <w:tcW w:w="1417" w:type="dxa"/>
            <w:tcBorders>
              <w:top w:val="single" w:sz="4" w:space="0" w:color="181717"/>
              <w:left w:val="single" w:sz="4" w:space="0" w:color="181717"/>
              <w:bottom w:val="single" w:sz="4" w:space="0" w:color="181717"/>
              <w:right w:val="single" w:sz="4" w:space="0" w:color="181717"/>
            </w:tcBorders>
            <w:shd w:val="clear" w:color="auto" w:fill="auto"/>
            <w:vAlign w:val="center"/>
          </w:tcPr>
          <w:p w:rsidR="00B76A4D" w:rsidRPr="00404849" w:rsidRDefault="00B76A4D" w:rsidP="00EE7DEB">
            <w:pPr>
              <w:spacing w:after="160" w:line="259" w:lineRule="auto"/>
            </w:pPr>
          </w:p>
        </w:tc>
        <w:tc>
          <w:tcPr>
            <w:tcW w:w="1275" w:type="dxa"/>
            <w:tcBorders>
              <w:top w:val="single" w:sz="4" w:space="0" w:color="181717"/>
              <w:left w:val="single" w:sz="4" w:space="0" w:color="181717"/>
              <w:bottom w:val="single" w:sz="4" w:space="0" w:color="181717"/>
              <w:right w:val="single" w:sz="4" w:space="0" w:color="181717"/>
            </w:tcBorders>
            <w:shd w:val="clear" w:color="auto" w:fill="auto"/>
          </w:tcPr>
          <w:p w:rsidR="00B76A4D" w:rsidRPr="00404849" w:rsidRDefault="00B76A4D" w:rsidP="00EE7DEB">
            <w:pPr>
              <w:spacing w:after="160" w:line="259" w:lineRule="auto"/>
            </w:pPr>
          </w:p>
        </w:tc>
      </w:tr>
      <w:tr w:rsidR="00B76A4D" w:rsidRPr="006036DB" w:rsidTr="00B76A4D">
        <w:trPr>
          <w:trHeight w:val="1100"/>
        </w:trPr>
        <w:tc>
          <w:tcPr>
            <w:tcW w:w="5507" w:type="dxa"/>
            <w:tcBorders>
              <w:top w:val="single" w:sz="4" w:space="0" w:color="181717"/>
              <w:left w:val="single" w:sz="4" w:space="0" w:color="181717"/>
              <w:bottom w:val="single" w:sz="4" w:space="0" w:color="181717"/>
              <w:right w:val="single" w:sz="4" w:space="0" w:color="181717"/>
            </w:tcBorders>
            <w:shd w:val="clear" w:color="auto" w:fill="auto"/>
          </w:tcPr>
          <w:p w:rsidR="00B76A4D" w:rsidRPr="006036DB" w:rsidRDefault="00B76A4D" w:rsidP="00EE7DEB">
            <w:pPr>
              <w:spacing w:after="23" w:line="230" w:lineRule="auto"/>
              <w:ind w:right="72"/>
            </w:pPr>
            <w:r w:rsidRPr="006036DB">
              <w:t>Последовательное формирование произвольных процессов:</w:t>
            </w:r>
          </w:p>
          <w:p w:rsidR="00B76A4D" w:rsidRPr="006036DB" w:rsidRDefault="00B76A4D" w:rsidP="000C516D">
            <w:pPr>
              <w:numPr>
                <w:ilvl w:val="0"/>
                <w:numId w:val="113"/>
              </w:numPr>
              <w:tabs>
                <w:tab w:val="clear" w:pos="360"/>
                <w:tab w:val="num" w:pos="0"/>
              </w:tabs>
              <w:spacing w:after="19" w:line="235" w:lineRule="auto"/>
              <w:ind w:right="73"/>
              <w:jc w:val="both"/>
            </w:pPr>
            <w:r w:rsidRPr="006036DB">
              <w:t xml:space="preserve">умеет </w:t>
            </w:r>
            <w:r w:rsidRPr="006036DB">
              <w:tab/>
              <w:t>концентрировать внимание;</w:t>
            </w:r>
          </w:p>
          <w:p w:rsidR="00B76A4D" w:rsidRPr="006036DB" w:rsidRDefault="00B76A4D" w:rsidP="000C516D">
            <w:pPr>
              <w:numPr>
                <w:ilvl w:val="0"/>
                <w:numId w:val="113"/>
              </w:numPr>
              <w:tabs>
                <w:tab w:val="clear" w:pos="360"/>
                <w:tab w:val="num" w:pos="0"/>
              </w:tabs>
              <w:spacing w:after="19" w:line="235" w:lineRule="auto"/>
              <w:ind w:right="73"/>
              <w:jc w:val="both"/>
            </w:pPr>
            <w:r w:rsidRPr="006036DB">
              <w:t>может удерживать на чём</w:t>
            </w:r>
            <w:r>
              <w:t xml:space="preserve"> </w:t>
            </w:r>
            <w:r w:rsidRPr="006036DB">
              <w:t>либо своё внимание;</w:t>
            </w:r>
          </w:p>
          <w:p w:rsidR="00B76A4D" w:rsidRPr="006036DB" w:rsidRDefault="00B76A4D" w:rsidP="000C516D">
            <w:pPr>
              <w:numPr>
                <w:ilvl w:val="0"/>
                <w:numId w:val="113"/>
              </w:numPr>
              <w:tabs>
                <w:tab w:val="clear" w:pos="360"/>
                <w:tab w:val="num" w:pos="0"/>
              </w:tabs>
              <w:spacing w:after="19" w:line="235" w:lineRule="auto"/>
              <w:ind w:right="73"/>
              <w:jc w:val="both"/>
            </w:pPr>
            <w:r w:rsidRPr="006036DB">
              <w:t>использует различные приёмы запоминания;</w:t>
            </w:r>
          </w:p>
          <w:p w:rsidR="00B76A4D" w:rsidRPr="006036DB" w:rsidRDefault="00B76A4D" w:rsidP="000C516D">
            <w:pPr>
              <w:numPr>
                <w:ilvl w:val="0"/>
                <w:numId w:val="113"/>
              </w:numPr>
              <w:tabs>
                <w:tab w:val="clear" w:pos="360"/>
                <w:tab w:val="num" w:pos="0"/>
              </w:tabs>
              <w:spacing w:after="19" w:line="235" w:lineRule="auto"/>
              <w:ind w:right="73"/>
              <w:jc w:val="both"/>
            </w:pPr>
            <w:r w:rsidRPr="006036DB">
              <w:t>учится продумывать и планировать свои действия;</w:t>
            </w:r>
          </w:p>
          <w:p w:rsidR="00B76A4D" w:rsidRPr="006036DB" w:rsidRDefault="00B76A4D" w:rsidP="000C516D">
            <w:pPr>
              <w:numPr>
                <w:ilvl w:val="0"/>
                <w:numId w:val="113"/>
              </w:numPr>
              <w:tabs>
                <w:tab w:val="clear" w:pos="360"/>
                <w:tab w:val="num" w:pos="0"/>
              </w:tabs>
              <w:spacing w:after="19" w:line="235" w:lineRule="auto"/>
              <w:ind w:right="73"/>
              <w:jc w:val="both"/>
            </w:pPr>
            <w:r w:rsidRPr="006036DB">
              <w:lastRenderedPageBreak/>
              <w:t>способен к саморегуляции и адекватной самооценки своих поступков;</w:t>
            </w:r>
          </w:p>
          <w:p w:rsidR="00B76A4D" w:rsidRPr="006036DB" w:rsidRDefault="00B76A4D" w:rsidP="000C516D">
            <w:pPr>
              <w:numPr>
                <w:ilvl w:val="0"/>
                <w:numId w:val="113"/>
              </w:numPr>
              <w:tabs>
                <w:tab w:val="clear" w:pos="360"/>
                <w:tab w:val="num" w:pos="0"/>
              </w:tabs>
              <w:spacing w:after="19" w:line="235" w:lineRule="auto"/>
              <w:ind w:right="73"/>
              <w:jc w:val="both"/>
            </w:pPr>
            <w:r w:rsidRPr="006036DB">
              <w:t>управляет своими эмоциями, поведением, действиями;</w:t>
            </w:r>
          </w:p>
          <w:p w:rsidR="00B76A4D" w:rsidRPr="006036DB" w:rsidRDefault="00B76A4D" w:rsidP="000C516D">
            <w:pPr>
              <w:numPr>
                <w:ilvl w:val="0"/>
                <w:numId w:val="113"/>
              </w:numPr>
              <w:tabs>
                <w:tab w:val="clear" w:pos="360"/>
                <w:tab w:val="num" w:pos="0"/>
              </w:tabs>
              <w:spacing w:after="19" w:line="235" w:lineRule="auto"/>
              <w:ind w:right="73"/>
              <w:jc w:val="both"/>
            </w:pPr>
            <w:r w:rsidRPr="006036DB">
              <w:t>доводит до конца начатое дело;</w:t>
            </w:r>
          </w:p>
          <w:p w:rsidR="00B76A4D" w:rsidRPr="006036DB" w:rsidRDefault="00B76A4D" w:rsidP="000C516D">
            <w:pPr>
              <w:numPr>
                <w:ilvl w:val="0"/>
                <w:numId w:val="113"/>
              </w:numPr>
              <w:tabs>
                <w:tab w:val="clear" w:pos="360"/>
                <w:tab w:val="num" w:pos="0"/>
              </w:tabs>
              <w:spacing w:after="19" w:line="235" w:lineRule="auto"/>
              <w:ind w:right="73"/>
              <w:jc w:val="both"/>
            </w:pPr>
            <w:r w:rsidRPr="006036DB">
              <w:t>знает цель своих действий и поступков;</w:t>
            </w:r>
          </w:p>
          <w:p w:rsidR="00B76A4D" w:rsidRPr="006036DB" w:rsidRDefault="00B76A4D" w:rsidP="000C516D">
            <w:pPr>
              <w:numPr>
                <w:ilvl w:val="0"/>
                <w:numId w:val="113"/>
              </w:numPr>
              <w:tabs>
                <w:tab w:val="clear" w:pos="360"/>
                <w:tab w:val="num" w:pos="0"/>
              </w:tabs>
              <w:spacing w:after="19" w:line="235" w:lineRule="auto"/>
              <w:ind w:right="73"/>
              <w:jc w:val="both"/>
            </w:pPr>
            <w:r w:rsidRPr="006036DB">
              <w:t>старается выполнять все задания и просьбы учителя</w:t>
            </w:r>
          </w:p>
        </w:tc>
        <w:tc>
          <w:tcPr>
            <w:tcW w:w="1437" w:type="dxa"/>
            <w:tcBorders>
              <w:top w:val="single" w:sz="4" w:space="0" w:color="181717"/>
              <w:left w:val="single" w:sz="4" w:space="0" w:color="181717"/>
              <w:bottom w:val="single" w:sz="4" w:space="0" w:color="181717"/>
              <w:right w:val="single" w:sz="4" w:space="0" w:color="181717"/>
            </w:tcBorders>
            <w:shd w:val="clear" w:color="auto" w:fill="auto"/>
          </w:tcPr>
          <w:p w:rsidR="00B76A4D" w:rsidRPr="008D3E3A" w:rsidRDefault="00B76A4D" w:rsidP="00EE7DEB">
            <w:pPr>
              <w:spacing w:after="160" w:line="259" w:lineRule="auto"/>
              <w:rPr>
                <w:rFonts w:ascii="Calibri" w:hAnsi="Calibri"/>
                <w:sz w:val="22"/>
                <w:szCs w:val="22"/>
              </w:rPr>
            </w:pPr>
          </w:p>
        </w:tc>
        <w:tc>
          <w:tcPr>
            <w:tcW w:w="1417" w:type="dxa"/>
            <w:tcBorders>
              <w:top w:val="single" w:sz="4" w:space="0" w:color="181717"/>
              <w:left w:val="single" w:sz="4" w:space="0" w:color="181717"/>
              <w:bottom w:val="single" w:sz="4" w:space="0" w:color="181717"/>
              <w:right w:val="single" w:sz="4" w:space="0" w:color="181717"/>
            </w:tcBorders>
            <w:shd w:val="clear" w:color="auto" w:fill="auto"/>
            <w:vAlign w:val="center"/>
          </w:tcPr>
          <w:p w:rsidR="00B76A4D" w:rsidRPr="008D3E3A" w:rsidRDefault="00B76A4D" w:rsidP="00EE7DEB">
            <w:pPr>
              <w:spacing w:after="160" w:line="259" w:lineRule="auto"/>
              <w:rPr>
                <w:rFonts w:ascii="Calibri" w:hAnsi="Calibri"/>
                <w:sz w:val="22"/>
                <w:szCs w:val="22"/>
              </w:rPr>
            </w:pPr>
          </w:p>
        </w:tc>
        <w:tc>
          <w:tcPr>
            <w:tcW w:w="1275" w:type="dxa"/>
            <w:tcBorders>
              <w:top w:val="single" w:sz="4" w:space="0" w:color="181717"/>
              <w:left w:val="single" w:sz="4" w:space="0" w:color="181717"/>
              <w:bottom w:val="single" w:sz="4" w:space="0" w:color="181717"/>
              <w:right w:val="single" w:sz="4" w:space="0" w:color="181717"/>
            </w:tcBorders>
            <w:shd w:val="clear" w:color="auto" w:fill="auto"/>
          </w:tcPr>
          <w:p w:rsidR="00B76A4D" w:rsidRPr="008D3E3A" w:rsidRDefault="00B76A4D" w:rsidP="00EE7DEB">
            <w:pPr>
              <w:spacing w:after="160" w:line="259" w:lineRule="auto"/>
              <w:rPr>
                <w:rFonts w:ascii="Calibri" w:hAnsi="Calibri"/>
                <w:sz w:val="22"/>
                <w:szCs w:val="22"/>
              </w:rPr>
            </w:pPr>
          </w:p>
        </w:tc>
      </w:tr>
    </w:tbl>
    <w:p w:rsidR="00B76A4D" w:rsidRPr="006036DB" w:rsidRDefault="00B76A4D" w:rsidP="00B76A4D">
      <w:pPr>
        <w:spacing w:line="259" w:lineRule="auto"/>
        <w:ind w:left="-1020" w:right="16"/>
      </w:pPr>
    </w:p>
    <w:p w:rsidR="00C42476" w:rsidRPr="00C879FB" w:rsidRDefault="00C42476" w:rsidP="00C42476">
      <w:pPr>
        <w:ind w:firstLine="567"/>
        <w:jc w:val="both"/>
        <w:rPr>
          <w:b/>
          <w:lang w:eastAsia="ar-SA"/>
        </w:rPr>
      </w:pPr>
      <w:r w:rsidRPr="009143C2">
        <w:rPr>
          <w:b/>
          <w:lang w:eastAsia="ar-SA"/>
        </w:rPr>
        <w:t>4. Консультативно-профилактический модуль</w:t>
      </w:r>
      <w:r w:rsidRPr="00C879FB">
        <w:rPr>
          <w:lang w:eastAsia="ar-SA"/>
        </w:rPr>
        <w:t xml:space="preserve"> включает в себя мероприятия, </w:t>
      </w:r>
      <w:r w:rsidRPr="00C879FB">
        <w:rPr>
          <w:lang w:eastAsia="ar-SA"/>
        </w:rPr>
        <w:br/>
        <w:t xml:space="preserve">направленные на </w:t>
      </w:r>
      <w:r w:rsidRPr="00C879FB">
        <w:rPr>
          <w:i/>
          <w:lang w:eastAsia="ar-SA"/>
        </w:rPr>
        <w:t>повышение профессиональной компетентности педагогов.</w:t>
      </w:r>
      <w:r w:rsidRPr="00C879FB">
        <w:rPr>
          <w:lang w:eastAsia="ar-SA"/>
        </w:rPr>
        <w:br/>
        <w:t xml:space="preserve">Предусматривает знакомство педагога с индивидуальными особенностями учащихся, </w:t>
      </w:r>
      <w:r w:rsidRPr="00C879FB">
        <w:rPr>
          <w:lang w:eastAsia="ar-SA"/>
        </w:rPr>
        <w:br/>
        <w:t xml:space="preserve">помощь в осуществлении идивидуально-коррекционного маршрута ребенка </w:t>
      </w:r>
      <w:r w:rsidRPr="00C879FB">
        <w:rPr>
          <w:lang w:eastAsia="ar-SA"/>
        </w:rPr>
        <w:br/>
        <w:t xml:space="preserve">с трудностями в обучении, консультирование учителей по различным вопросам, </w:t>
      </w:r>
      <w:r w:rsidRPr="00C879FB">
        <w:rPr>
          <w:lang w:eastAsia="ar-SA"/>
        </w:rPr>
        <w:br/>
        <w:t>организацию спецкурсов и семинаров-практикумов, а также тренингов личностного роста и профилактики эмоционального выгорания.</w:t>
      </w:r>
    </w:p>
    <w:p w:rsidR="00C42476" w:rsidRPr="00C879FB" w:rsidRDefault="00C42476" w:rsidP="00C42476">
      <w:pPr>
        <w:ind w:firstLine="567"/>
        <w:jc w:val="both"/>
        <w:rPr>
          <w:b/>
          <w:lang w:eastAsia="ar-SA"/>
        </w:rPr>
      </w:pPr>
      <w:r w:rsidRPr="00C879FB">
        <w:rPr>
          <w:i/>
          <w:lang w:eastAsia="ar-SA"/>
        </w:rPr>
        <w:t>Профилактическая работа с семьей</w:t>
      </w:r>
      <w:r w:rsidRPr="00C879FB">
        <w:rPr>
          <w:lang w:eastAsia="ar-SA"/>
        </w:rPr>
        <w:t xml:space="preserve"> осуществляется с целью повышения уровня </w:t>
      </w:r>
      <w:r w:rsidRPr="00C879FB">
        <w:rPr>
          <w:lang w:eastAsia="ar-SA"/>
        </w:rPr>
        <w:br/>
        <w:t xml:space="preserve">родительской компетентности и активизации роли родителей в воспитании и обучении ребенка и проводится специалистами службы сопровождения совместно с учителями </w:t>
      </w:r>
      <w:r w:rsidRPr="00C879FB">
        <w:rPr>
          <w:lang w:eastAsia="ar-SA"/>
        </w:rPr>
        <w:br/>
        <w:t>на всем протяжении обучения ребенка в школе. Организация консультативной помощи родителям предусматривает:</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разработку рекомендаций по взаимодействию с ребенком; </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различные формы родительских собраний; </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консультации; </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беседы; </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тренинги;</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оформление информационных стендов; </w:t>
      </w:r>
    </w:p>
    <w:p w:rsidR="00C42476" w:rsidRPr="009143C2" w:rsidRDefault="00C42476" w:rsidP="000C516D">
      <w:pPr>
        <w:pStyle w:val="affd"/>
        <w:numPr>
          <w:ilvl w:val="0"/>
          <w:numId w:val="128"/>
        </w:numPr>
        <w:spacing w:after="0" w:line="240" w:lineRule="auto"/>
        <w:ind w:left="567" w:hanging="567"/>
        <w:jc w:val="both"/>
        <w:rPr>
          <w:rFonts w:ascii="Times New Roman" w:hAnsi="Times New Roman"/>
          <w:sz w:val="24"/>
          <w:szCs w:val="24"/>
          <w:lang w:eastAsia="ar-SA"/>
        </w:rPr>
      </w:pPr>
      <w:r w:rsidRPr="009143C2">
        <w:rPr>
          <w:rFonts w:ascii="Times New Roman" w:hAnsi="Times New Roman"/>
          <w:sz w:val="24"/>
          <w:szCs w:val="24"/>
          <w:lang w:eastAsia="ar-SA"/>
        </w:rPr>
        <w:t xml:space="preserve">патронаж семей. </w:t>
      </w:r>
    </w:p>
    <w:p w:rsidR="00B76A4D" w:rsidRDefault="00B76A4D" w:rsidP="00C42476">
      <w:pPr>
        <w:widowControl w:val="0"/>
        <w:tabs>
          <w:tab w:val="left" w:pos="284"/>
        </w:tabs>
        <w:autoSpaceDE w:val="0"/>
        <w:autoSpaceDN w:val="0"/>
        <w:adjustRightInd w:val="0"/>
        <w:jc w:val="both"/>
      </w:pPr>
    </w:p>
    <w:p w:rsidR="00B76A4D" w:rsidRDefault="00B76A4D" w:rsidP="00B76A4D">
      <w:pPr>
        <w:ind w:left="720"/>
        <w:rPr>
          <w:b/>
          <w:bCs/>
        </w:rPr>
      </w:pPr>
      <w:r w:rsidRPr="00474003">
        <w:rPr>
          <w:b/>
          <w:bCs/>
        </w:rPr>
        <w:t xml:space="preserve">        </w:t>
      </w:r>
      <w:r>
        <w:rPr>
          <w:b/>
          <w:bCs/>
        </w:rPr>
        <w:t xml:space="preserve">             </w:t>
      </w:r>
      <w:r w:rsidRPr="00474003">
        <w:rPr>
          <w:b/>
          <w:bCs/>
        </w:rPr>
        <w:t xml:space="preserve">План реализации  </w:t>
      </w:r>
      <w:r w:rsidRPr="00474003">
        <w:rPr>
          <w:b/>
        </w:rPr>
        <w:t>консу</w:t>
      </w:r>
      <w:r w:rsidRPr="00474003">
        <w:rPr>
          <w:b/>
          <w:bCs/>
        </w:rPr>
        <w:t>льтативно-профилактической ра</w:t>
      </w:r>
      <w:r>
        <w:rPr>
          <w:b/>
          <w:bCs/>
        </w:rPr>
        <w:t>б</w:t>
      </w:r>
      <w:r w:rsidRPr="00474003">
        <w:rPr>
          <w:b/>
          <w:bCs/>
        </w:rPr>
        <w:t>оты</w:t>
      </w:r>
    </w:p>
    <w:p w:rsidR="00B76A4D" w:rsidRPr="00474003" w:rsidRDefault="00B76A4D" w:rsidP="00B76A4D">
      <w:pPr>
        <w:ind w:left="720"/>
        <w:rPr>
          <w:b/>
          <w:bC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710"/>
        <w:gridCol w:w="2609"/>
        <w:gridCol w:w="1710"/>
        <w:gridCol w:w="2236"/>
      </w:tblGrid>
      <w:tr w:rsidR="00B76A4D" w:rsidRPr="00474003" w:rsidTr="00EE7DEB">
        <w:trPr>
          <w:trHeight w:val="858"/>
        </w:trPr>
        <w:tc>
          <w:tcPr>
            <w:tcW w:w="993"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Направления деятельности</w:t>
            </w:r>
          </w:p>
        </w:tc>
        <w:tc>
          <w:tcPr>
            <w:tcW w:w="829"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Планируемые результаты</w:t>
            </w:r>
          </w:p>
        </w:tc>
        <w:tc>
          <w:tcPr>
            <w:tcW w:w="1265"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Виды и формы деятельности,</w:t>
            </w:r>
            <w:r>
              <w:t xml:space="preserve"> </w:t>
            </w:r>
            <w:r w:rsidRPr="00474003">
              <w:t>мероприятия</w:t>
            </w:r>
          </w:p>
        </w:tc>
        <w:tc>
          <w:tcPr>
            <w:tcW w:w="829"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Сроки</w:t>
            </w:r>
          </w:p>
        </w:tc>
        <w:tc>
          <w:tcPr>
            <w:tcW w:w="1084"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Ответственные</w:t>
            </w:r>
          </w:p>
        </w:tc>
      </w:tr>
      <w:tr w:rsidR="00B76A4D" w:rsidRPr="00474003" w:rsidTr="00EE7DEB">
        <w:trPr>
          <w:trHeight w:val="215"/>
        </w:trPr>
        <w:tc>
          <w:tcPr>
            <w:tcW w:w="5000" w:type="pct"/>
            <w:gridSpan w:val="5"/>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jc w:val="center"/>
              <w:rPr>
                <w:rFonts w:cs="Arial"/>
                <w:bCs/>
                <w:kern w:val="32"/>
              </w:rPr>
            </w:pPr>
            <w:r>
              <w:t>П</w:t>
            </w:r>
            <w:r w:rsidRPr="00474003">
              <w:t>рофилактическая работа</w:t>
            </w:r>
          </w:p>
        </w:tc>
      </w:tr>
      <w:tr w:rsidR="00B76A4D" w:rsidRPr="00474003" w:rsidTr="00EE7DEB">
        <w:trPr>
          <w:trHeight w:val="215"/>
        </w:trPr>
        <w:tc>
          <w:tcPr>
            <w:tcW w:w="993"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jc w:val="both"/>
            </w:pPr>
            <w:r w:rsidRPr="00474003">
              <w:t>Создание условий для сохранения и укрепления здоровья обучающихся с ОВЗ</w:t>
            </w:r>
          </w:p>
          <w:p w:rsidR="00B76A4D" w:rsidRPr="00474003" w:rsidRDefault="00B76A4D" w:rsidP="00EE7DEB">
            <w:pPr>
              <w:jc w:val="both"/>
              <w:rPr>
                <w:rFonts w:cs="Arial"/>
                <w:bCs/>
                <w:kern w:val="32"/>
              </w:rPr>
            </w:pPr>
          </w:p>
        </w:tc>
        <w:tc>
          <w:tcPr>
            <w:tcW w:w="829"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jc w:val="both"/>
              <w:rPr>
                <w:rFonts w:cs="Arial"/>
                <w:bCs/>
                <w:kern w:val="32"/>
              </w:rPr>
            </w:pPr>
            <w:r w:rsidRPr="00474003">
              <w:t>Сохранение и укрепление здоровья детей</w:t>
            </w:r>
          </w:p>
        </w:tc>
        <w:tc>
          <w:tcPr>
            <w:tcW w:w="1265"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kern w:val="32"/>
              </w:rPr>
            </w:pPr>
            <w:r w:rsidRPr="00474003">
              <w:t>Разработка  рекомендаций для педагогов, учителя, и родителей по работе с детьми с ОВЗ.</w:t>
            </w:r>
          </w:p>
          <w:p w:rsidR="00B76A4D" w:rsidRPr="00474003" w:rsidRDefault="00B76A4D" w:rsidP="00EE7DEB">
            <w:r w:rsidRPr="00474003">
              <w:t>Внедрение здоро</w:t>
            </w:r>
            <w:r>
              <w:t>в</w:t>
            </w:r>
            <w:r w:rsidRPr="00474003">
              <w:t>ье</w:t>
            </w:r>
            <w:r>
              <w:t>-</w:t>
            </w:r>
            <w:r w:rsidRPr="00474003">
              <w:t xml:space="preserve">сберегающих технологий в образовательный процесс (методики </w:t>
            </w:r>
            <w:r w:rsidRPr="00474003">
              <w:rPr>
                <w:bCs/>
              </w:rPr>
              <w:t xml:space="preserve">А.Н.Стрельниковой, В.Ф.Базарного, Ю.Ф.Змановского), пальчиковые упражнения, кинезиологические упражнения </w:t>
            </w:r>
            <w:r w:rsidRPr="00474003">
              <w:rPr>
                <w:bCs/>
              </w:rPr>
              <w:lastRenderedPageBreak/>
              <w:t>(А.Л.Сиротюк), логоритмика</w:t>
            </w:r>
            <w:r>
              <w:rPr>
                <w:bCs/>
              </w:rPr>
              <w:t>.</w:t>
            </w:r>
          </w:p>
          <w:p w:rsidR="00B76A4D" w:rsidRPr="00474003" w:rsidRDefault="00B76A4D" w:rsidP="00EE7DEB">
            <w:r w:rsidRPr="00474003">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76A4D" w:rsidRPr="00474003" w:rsidRDefault="00B76A4D" w:rsidP="00EE7DEB">
            <w:pPr>
              <w:rPr>
                <w:rFonts w:cs="Arial"/>
                <w:bCs/>
                <w:kern w:val="32"/>
              </w:rPr>
            </w:pPr>
            <w:r w:rsidRPr="00474003">
              <w:t>Реализация профилактических образовательных программ («Полезные привычки», «Я и мое здоровье»).</w:t>
            </w:r>
          </w:p>
        </w:tc>
        <w:tc>
          <w:tcPr>
            <w:tcW w:w="829"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jc w:val="both"/>
              <w:rPr>
                <w:rFonts w:cs="Arial"/>
                <w:bCs/>
                <w:kern w:val="32"/>
              </w:rPr>
            </w:pPr>
            <w:r w:rsidRPr="00474003">
              <w:lastRenderedPageBreak/>
              <w:t>В течение года</w:t>
            </w:r>
          </w:p>
        </w:tc>
        <w:tc>
          <w:tcPr>
            <w:tcW w:w="1084"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kern w:val="32"/>
              </w:rPr>
            </w:pPr>
            <w:r w:rsidRPr="00474003">
              <w:t xml:space="preserve">Медицинский работник,  </w:t>
            </w:r>
          </w:p>
          <w:p w:rsidR="00B76A4D" w:rsidRPr="00474003" w:rsidRDefault="00B76A4D" w:rsidP="00EE7DEB">
            <w:r w:rsidRPr="00474003">
              <w:t>классные руководители,</w:t>
            </w:r>
          </w:p>
          <w:p w:rsidR="00B76A4D" w:rsidRPr="00474003" w:rsidRDefault="00B76A4D" w:rsidP="00EE7DEB">
            <w:r w:rsidRPr="00474003">
              <w:t>у</w:t>
            </w:r>
            <w:r>
              <w:t>чителя -</w:t>
            </w:r>
            <w:r w:rsidRPr="00474003">
              <w:t>предметники,</w:t>
            </w:r>
          </w:p>
          <w:p w:rsidR="00B76A4D" w:rsidRPr="00474003" w:rsidRDefault="00B76A4D" w:rsidP="00EE7DEB">
            <w:pPr>
              <w:rPr>
                <w:rFonts w:cs="Arial"/>
                <w:bCs/>
                <w:kern w:val="32"/>
              </w:rPr>
            </w:pPr>
            <w:r w:rsidRPr="00474003">
              <w:t>педагог-психолог</w:t>
            </w:r>
            <w:r>
              <w:t>, социальный педагог.</w:t>
            </w:r>
          </w:p>
        </w:tc>
      </w:tr>
      <w:tr w:rsidR="00B76A4D" w:rsidRPr="00474003" w:rsidTr="00EE7DEB">
        <w:trPr>
          <w:trHeight w:val="215"/>
        </w:trPr>
        <w:tc>
          <w:tcPr>
            <w:tcW w:w="5000" w:type="pct"/>
            <w:gridSpan w:val="5"/>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jc w:val="center"/>
            </w:pPr>
            <w:r w:rsidRPr="00474003">
              <w:rPr>
                <w:bCs/>
              </w:rPr>
              <w:lastRenderedPageBreak/>
              <w:t>Консультативн</w:t>
            </w:r>
            <w:r>
              <w:rPr>
                <w:bCs/>
              </w:rPr>
              <w:t>ая работа</w:t>
            </w:r>
          </w:p>
        </w:tc>
      </w:tr>
      <w:tr w:rsidR="00B76A4D" w:rsidRPr="00474003" w:rsidTr="00EE7DEB">
        <w:trPr>
          <w:trHeight w:val="215"/>
        </w:trPr>
        <w:tc>
          <w:tcPr>
            <w:tcW w:w="993"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kern w:val="32"/>
              </w:rPr>
            </w:pPr>
            <w:r w:rsidRPr="00474003">
              <w:t>Информирование родителей (з</w:t>
            </w:r>
            <w:r>
              <w:t>ак</w:t>
            </w:r>
            <w:r w:rsidRPr="00474003">
              <w:t xml:space="preserve">онных представителей) по медицинским, социальным и другим вопросам </w:t>
            </w:r>
          </w:p>
          <w:p w:rsidR="00B76A4D" w:rsidRPr="00474003" w:rsidRDefault="00B76A4D" w:rsidP="00EE7DEB">
            <w:pPr>
              <w:rPr>
                <w:rFonts w:cs="Arial"/>
                <w:bCs/>
                <w:i/>
                <w:kern w:val="32"/>
              </w:rPr>
            </w:pPr>
          </w:p>
        </w:tc>
        <w:tc>
          <w:tcPr>
            <w:tcW w:w="829"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kern w:val="32"/>
              </w:rPr>
            </w:pPr>
            <w:r w:rsidRPr="00474003">
              <w:t xml:space="preserve">Организация работы  семинаров, тренингов, Клуба и др. по вопросам инклюзивного образования </w:t>
            </w:r>
          </w:p>
        </w:tc>
        <w:tc>
          <w:tcPr>
            <w:tcW w:w="1265"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kern w:val="32"/>
              </w:rPr>
            </w:pPr>
            <w:r w:rsidRPr="00474003">
              <w:t>Информационные мероприятия</w:t>
            </w:r>
          </w:p>
        </w:tc>
        <w:tc>
          <w:tcPr>
            <w:tcW w:w="829"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pPr>
              <w:rPr>
                <w:rFonts w:cs="Arial"/>
                <w:bCs/>
                <w:i/>
                <w:kern w:val="32"/>
              </w:rPr>
            </w:pPr>
            <w:r w:rsidRPr="00474003">
              <w:t>В течение года</w:t>
            </w:r>
          </w:p>
        </w:tc>
        <w:tc>
          <w:tcPr>
            <w:tcW w:w="1084"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r>
              <w:t>Учитель-</w:t>
            </w:r>
            <w:r w:rsidRPr="00474003">
              <w:t>логопед</w:t>
            </w:r>
            <w:r>
              <w:t>, педагог-п</w:t>
            </w:r>
            <w:r w:rsidRPr="00474003">
              <w:t>сихолог</w:t>
            </w:r>
            <w:r>
              <w:t>, з</w:t>
            </w:r>
            <w:r w:rsidRPr="00474003">
              <w:t>аместитель директора по У</w:t>
            </w:r>
            <w:r>
              <w:t>В</w:t>
            </w:r>
            <w:r w:rsidRPr="00474003">
              <w:t xml:space="preserve">Р </w:t>
            </w:r>
          </w:p>
          <w:p w:rsidR="00B76A4D" w:rsidRPr="00474003" w:rsidRDefault="00B76A4D" w:rsidP="00EE7DEB">
            <w:pPr>
              <w:rPr>
                <w:rFonts w:cs="Arial"/>
                <w:bCs/>
                <w:i/>
                <w:kern w:val="32"/>
              </w:rPr>
            </w:pPr>
          </w:p>
        </w:tc>
      </w:tr>
    </w:tbl>
    <w:p w:rsidR="00B76A4D" w:rsidRPr="0085459E" w:rsidRDefault="00B76A4D" w:rsidP="00C42476">
      <w:pPr>
        <w:pStyle w:val="affd"/>
        <w:spacing w:after="0" w:line="240" w:lineRule="auto"/>
        <w:ind w:left="284"/>
        <w:jc w:val="both"/>
        <w:rPr>
          <w:rFonts w:ascii="Times New Roman" w:hAnsi="Times New Roman"/>
          <w:sz w:val="24"/>
          <w:szCs w:val="24"/>
          <w:lang w:eastAsia="ar-SA"/>
        </w:rPr>
      </w:pPr>
    </w:p>
    <w:p w:rsidR="00B76A4D" w:rsidRDefault="00B76A4D" w:rsidP="00B76A4D">
      <w:pPr>
        <w:widowControl w:val="0"/>
        <w:autoSpaceDE w:val="0"/>
        <w:autoSpaceDN w:val="0"/>
        <w:adjustRightInd w:val="0"/>
        <w:ind w:firstLine="709"/>
        <w:jc w:val="center"/>
        <w:rPr>
          <w:b/>
        </w:rPr>
      </w:pPr>
      <w:r w:rsidRPr="00471E0F">
        <w:rPr>
          <w:b/>
        </w:rPr>
        <w:t>Информационно-просветительская работа</w:t>
      </w:r>
    </w:p>
    <w:p w:rsidR="00B76A4D" w:rsidRPr="00A037FA" w:rsidRDefault="00B76A4D" w:rsidP="00B76A4D">
      <w:pPr>
        <w:widowControl w:val="0"/>
        <w:autoSpaceDE w:val="0"/>
        <w:autoSpaceDN w:val="0"/>
        <w:adjustRightInd w:val="0"/>
        <w:ind w:firstLine="708"/>
        <w:jc w:val="both"/>
      </w:pPr>
      <w:r w:rsidRPr="00A037FA">
        <w:t>Информационно-просветительская работа предусматривает:</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воспитанникам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76A4D" w:rsidRDefault="00B76A4D" w:rsidP="00B76A4D">
      <w:pPr>
        <w:ind w:left="720"/>
        <w:jc w:val="center"/>
        <w:rPr>
          <w:b/>
          <w:bCs/>
        </w:rPr>
      </w:pPr>
      <w:r w:rsidRPr="00474003">
        <w:rPr>
          <w:b/>
          <w:bCs/>
        </w:rPr>
        <w:t xml:space="preserve">План реализации  </w:t>
      </w:r>
      <w:r>
        <w:rPr>
          <w:b/>
        </w:rPr>
        <w:t>и</w:t>
      </w:r>
      <w:r w:rsidRPr="00471E0F">
        <w:rPr>
          <w:b/>
        </w:rPr>
        <w:t>нформационно-просветительск</w:t>
      </w:r>
      <w:r>
        <w:rPr>
          <w:b/>
        </w:rPr>
        <w:t>ой</w:t>
      </w:r>
      <w:r w:rsidRPr="00471E0F">
        <w:rPr>
          <w:b/>
        </w:rPr>
        <w:t xml:space="preserve"> </w:t>
      </w:r>
      <w:r w:rsidRPr="00474003">
        <w:rPr>
          <w:b/>
          <w:bCs/>
        </w:rPr>
        <w:t>ра</w:t>
      </w:r>
      <w:r>
        <w:rPr>
          <w:b/>
          <w:bCs/>
        </w:rPr>
        <w:t>б</w:t>
      </w:r>
      <w:r w:rsidRPr="00474003">
        <w:rPr>
          <w:b/>
          <w:bCs/>
        </w:rPr>
        <w:t>оты</w:t>
      </w:r>
    </w:p>
    <w:p w:rsidR="00B76A4D" w:rsidRPr="00474003" w:rsidRDefault="00B76A4D" w:rsidP="00B76A4D">
      <w:pPr>
        <w:ind w:left="720"/>
        <w:jc w:val="center"/>
        <w:rPr>
          <w:b/>
          <w:bC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1710"/>
        <w:gridCol w:w="2920"/>
        <w:gridCol w:w="1398"/>
        <w:gridCol w:w="2236"/>
      </w:tblGrid>
      <w:tr w:rsidR="00B76A4D" w:rsidRPr="00474003" w:rsidTr="00EE7DEB">
        <w:trPr>
          <w:trHeight w:val="561"/>
        </w:trPr>
        <w:tc>
          <w:tcPr>
            <w:tcW w:w="993"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Направления деятельности</w:t>
            </w:r>
          </w:p>
        </w:tc>
        <w:tc>
          <w:tcPr>
            <w:tcW w:w="829"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Планируемые результаты</w:t>
            </w:r>
          </w:p>
        </w:tc>
        <w:tc>
          <w:tcPr>
            <w:tcW w:w="1416"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Виды и формы деятельности,</w:t>
            </w:r>
            <w:r>
              <w:t xml:space="preserve"> </w:t>
            </w:r>
            <w:r w:rsidRPr="00474003">
              <w:t>мероприятия</w:t>
            </w:r>
          </w:p>
        </w:tc>
        <w:tc>
          <w:tcPr>
            <w:tcW w:w="678"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Сроки</w:t>
            </w:r>
          </w:p>
        </w:tc>
        <w:tc>
          <w:tcPr>
            <w:tcW w:w="1084" w:type="pct"/>
            <w:tcBorders>
              <w:top w:val="single" w:sz="4" w:space="0" w:color="000000"/>
              <w:left w:val="single" w:sz="4" w:space="0" w:color="000000"/>
              <w:bottom w:val="single" w:sz="4" w:space="0" w:color="000000"/>
              <w:right w:val="single" w:sz="4" w:space="0" w:color="000000"/>
            </w:tcBorders>
            <w:shd w:val="clear" w:color="auto" w:fill="F2F2F2"/>
          </w:tcPr>
          <w:p w:rsidR="00B76A4D" w:rsidRPr="00474003" w:rsidRDefault="00B76A4D" w:rsidP="00EE7DEB">
            <w:pPr>
              <w:jc w:val="both"/>
              <w:rPr>
                <w:rFonts w:cs="Arial"/>
                <w:bCs/>
                <w:kern w:val="32"/>
              </w:rPr>
            </w:pPr>
            <w:r w:rsidRPr="00474003">
              <w:t>Ответственные</w:t>
            </w:r>
          </w:p>
        </w:tc>
      </w:tr>
      <w:tr w:rsidR="00B76A4D" w:rsidRPr="00474003" w:rsidTr="00EE7DEB">
        <w:trPr>
          <w:trHeight w:val="215"/>
        </w:trPr>
        <w:tc>
          <w:tcPr>
            <w:tcW w:w="993" w:type="pct"/>
            <w:tcBorders>
              <w:top w:val="single" w:sz="4" w:space="0" w:color="000000"/>
              <w:left w:val="single" w:sz="4" w:space="0" w:color="000000"/>
              <w:bottom w:val="single" w:sz="4" w:space="0" w:color="000000"/>
              <w:right w:val="single" w:sz="4" w:space="0" w:color="000000"/>
            </w:tcBorders>
          </w:tcPr>
          <w:p w:rsidR="00B76A4D" w:rsidRPr="00471E0F" w:rsidRDefault="00B76A4D" w:rsidP="00EE7DEB">
            <w:pPr>
              <w:rPr>
                <w:rFonts w:cs="Arial"/>
                <w:bCs/>
                <w:kern w:val="32"/>
              </w:rPr>
            </w:pPr>
            <w:r w:rsidRPr="00471E0F">
              <w:t xml:space="preserve">Психолого-педагогическое просвещение педагогических работников по вопросам развития, </w:t>
            </w:r>
            <w:r w:rsidRPr="00471E0F">
              <w:lastRenderedPageBreak/>
              <w:t xml:space="preserve">обучения и воспитания данной категории детей </w:t>
            </w:r>
          </w:p>
        </w:tc>
        <w:tc>
          <w:tcPr>
            <w:tcW w:w="829" w:type="pct"/>
            <w:tcBorders>
              <w:top w:val="single" w:sz="4" w:space="0" w:color="000000"/>
              <w:left w:val="single" w:sz="4" w:space="0" w:color="000000"/>
              <w:bottom w:val="single" w:sz="4" w:space="0" w:color="000000"/>
              <w:right w:val="single" w:sz="4" w:space="0" w:color="000000"/>
            </w:tcBorders>
          </w:tcPr>
          <w:p w:rsidR="00B76A4D" w:rsidRPr="00471E0F" w:rsidRDefault="00B76A4D" w:rsidP="00EE7DEB">
            <w:pPr>
              <w:rPr>
                <w:rFonts w:cs="Arial"/>
                <w:bCs/>
                <w:kern w:val="32"/>
              </w:rPr>
            </w:pPr>
            <w:r w:rsidRPr="00471E0F">
              <w:lastRenderedPageBreak/>
              <w:t xml:space="preserve">Организация методических мероприятий по вопросам инклюзивного образования </w:t>
            </w:r>
          </w:p>
        </w:tc>
        <w:tc>
          <w:tcPr>
            <w:tcW w:w="1416" w:type="pct"/>
            <w:tcBorders>
              <w:top w:val="single" w:sz="4" w:space="0" w:color="000000"/>
              <w:left w:val="single" w:sz="4" w:space="0" w:color="000000"/>
              <w:bottom w:val="single" w:sz="4" w:space="0" w:color="000000"/>
              <w:right w:val="single" w:sz="4" w:space="0" w:color="000000"/>
            </w:tcBorders>
          </w:tcPr>
          <w:p w:rsidR="00B76A4D" w:rsidRPr="00471E0F" w:rsidRDefault="00B76A4D" w:rsidP="00EE7DEB">
            <w:pPr>
              <w:rPr>
                <w:rFonts w:cs="Arial"/>
                <w:bCs/>
                <w:kern w:val="32"/>
              </w:rPr>
            </w:pPr>
            <w:r w:rsidRPr="00471E0F">
              <w:t>Информационные мероприятия</w:t>
            </w:r>
          </w:p>
        </w:tc>
        <w:tc>
          <w:tcPr>
            <w:tcW w:w="678" w:type="pct"/>
            <w:tcBorders>
              <w:top w:val="single" w:sz="4" w:space="0" w:color="000000"/>
              <w:left w:val="single" w:sz="4" w:space="0" w:color="000000"/>
              <w:bottom w:val="single" w:sz="4" w:space="0" w:color="000000"/>
              <w:right w:val="single" w:sz="4" w:space="0" w:color="000000"/>
            </w:tcBorders>
          </w:tcPr>
          <w:p w:rsidR="00B76A4D" w:rsidRPr="00471E0F" w:rsidRDefault="00B76A4D" w:rsidP="00EE7DEB">
            <w:pPr>
              <w:rPr>
                <w:rFonts w:cs="Arial"/>
                <w:bCs/>
                <w:kern w:val="32"/>
              </w:rPr>
            </w:pPr>
            <w:r w:rsidRPr="00471E0F">
              <w:t xml:space="preserve"> В течение года</w:t>
            </w:r>
          </w:p>
          <w:p w:rsidR="00B76A4D" w:rsidRPr="00471E0F" w:rsidRDefault="00B76A4D" w:rsidP="00EE7DEB"/>
          <w:p w:rsidR="00B76A4D" w:rsidRPr="00471E0F" w:rsidRDefault="00B76A4D" w:rsidP="00EE7DEB"/>
          <w:p w:rsidR="00B76A4D" w:rsidRPr="00471E0F" w:rsidRDefault="00B76A4D" w:rsidP="00EE7DEB"/>
          <w:p w:rsidR="00B76A4D" w:rsidRPr="00471E0F" w:rsidRDefault="00B76A4D" w:rsidP="00EE7DEB"/>
          <w:p w:rsidR="00B76A4D" w:rsidRPr="00471E0F" w:rsidRDefault="00B76A4D" w:rsidP="00EE7DEB"/>
          <w:p w:rsidR="00B76A4D" w:rsidRPr="00471E0F" w:rsidRDefault="00B76A4D" w:rsidP="00EE7DEB">
            <w:pPr>
              <w:rPr>
                <w:rFonts w:cs="Arial"/>
                <w:bCs/>
                <w:kern w:val="32"/>
              </w:rPr>
            </w:pPr>
            <w:r w:rsidRPr="00471E0F">
              <w:lastRenderedPageBreak/>
              <w:t xml:space="preserve"> </w:t>
            </w:r>
          </w:p>
        </w:tc>
        <w:tc>
          <w:tcPr>
            <w:tcW w:w="1084" w:type="pct"/>
            <w:tcBorders>
              <w:top w:val="single" w:sz="4" w:space="0" w:color="000000"/>
              <w:left w:val="single" w:sz="4" w:space="0" w:color="000000"/>
              <w:bottom w:val="single" w:sz="4" w:space="0" w:color="000000"/>
              <w:right w:val="single" w:sz="4" w:space="0" w:color="000000"/>
            </w:tcBorders>
          </w:tcPr>
          <w:p w:rsidR="00B76A4D" w:rsidRPr="00474003" w:rsidRDefault="00B76A4D" w:rsidP="00EE7DEB">
            <w:r>
              <w:lastRenderedPageBreak/>
              <w:t>Учитель-</w:t>
            </w:r>
            <w:r w:rsidRPr="00474003">
              <w:t>логопед</w:t>
            </w:r>
            <w:r>
              <w:t>, педагог-п</w:t>
            </w:r>
            <w:r w:rsidRPr="00474003">
              <w:t>сихолог</w:t>
            </w:r>
            <w:r>
              <w:t>, з</w:t>
            </w:r>
            <w:r w:rsidRPr="00474003">
              <w:t>аместитель директора по У</w:t>
            </w:r>
            <w:r>
              <w:t>В</w:t>
            </w:r>
            <w:r w:rsidRPr="00474003">
              <w:t xml:space="preserve">Р </w:t>
            </w:r>
          </w:p>
          <w:p w:rsidR="00B76A4D" w:rsidRPr="00474003" w:rsidRDefault="00B76A4D" w:rsidP="00EE7DEB">
            <w:pPr>
              <w:rPr>
                <w:rFonts w:cs="Arial"/>
                <w:bCs/>
                <w:i/>
                <w:kern w:val="32"/>
              </w:rPr>
            </w:pPr>
          </w:p>
        </w:tc>
      </w:tr>
    </w:tbl>
    <w:p w:rsidR="00B76A4D" w:rsidRDefault="00B76A4D" w:rsidP="00B76A4D">
      <w:pPr>
        <w:widowControl w:val="0"/>
        <w:autoSpaceDE w:val="0"/>
        <w:autoSpaceDN w:val="0"/>
        <w:adjustRightInd w:val="0"/>
        <w:ind w:firstLine="454"/>
        <w:jc w:val="center"/>
        <w:rPr>
          <w:b/>
        </w:rPr>
      </w:pPr>
    </w:p>
    <w:p w:rsidR="00B76A4D" w:rsidRPr="0085459E" w:rsidRDefault="00B76A4D" w:rsidP="00B76A4D">
      <w:pPr>
        <w:widowControl w:val="0"/>
        <w:autoSpaceDE w:val="0"/>
        <w:autoSpaceDN w:val="0"/>
        <w:adjustRightInd w:val="0"/>
        <w:ind w:firstLine="454"/>
        <w:jc w:val="center"/>
        <w:rPr>
          <w:b/>
        </w:rPr>
      </w:pPr>
      <w:r w:rsidRPr="0085459E">
        <w:rPr>
          <w:b/>
        </w:rPr>
        <w:t>Этапы реализации программы</w:t>
      </w:r>
      <w:r w:rsidR="00AB4674">
        <w:rPr>
          <w:b/>
        </w:rPr>
        <w:t xml:space="preserve"> </w:t>
      </w:r>
    </w:p>
    <w:p w:rsidR="00B76A4D" w:rsidRPr="0085459E" w:rsidRDefault="00B76A4D" w:rsidP="00B76A4D">
      <w:pPr>
        <w:widowControl w:val="0"/>
        <w:autoSpaceDE w:val="0"/>
        <w:autoSpaceDN w:val="0"/>
        <w:adjustRightInd w:val="0"/>
        <w:ind w:firstLine="567"/>
        <w:jc w:val="both"/>
      </w:pPr>
      <w:r w:rsidRPr="0085459E">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76A4D" w:rsidRPr="0085459E" w:rsidRDefault="00B76A4D" w:rsidP="00B76A4D">
      <w:pPr>
        <w:widowControl w:val="0"/>
        <w:autoSpaceDE w:val="0"/>
        <w:autoSpaceDN w:val="0"/>
        <w:adjustRightInd w:val="0"/>
        <w:ind w:firstLine="567"/>
        <w:jc w:val="both"/>
      </w:pPr>
      <w:r>
        <w:rPr>
          <w:i/>
          <w:lang w:val="en-US"/>
        </w:rPr>
        <w:t>I</w:t>
      </w:r>
      <w:r>
        <w:rPr>
          <w:i/>
        </w:rPr>
        <w:t xml:space="preserve"> этап (май - сентябрь). </w:t>
      </w:r>
      <w:r w:rsidRPr="0085459E">
        <w:rPr>
          <w:i/>
        </w:rPr>
        <w:t>Этап сбора и анализа информации</w:t>
      </w:r>
      <w:r w:rsidRPr="0085459E">
        <w:t xml:space="preserve"> (информационно-аналитическая деятельность). Результатом данного этапа является оценка контингента обучающихся, воспитанников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школы-интерната.</w:t>
      </w:r>
    </w:p>
    <w:p w:rsidR="00B76A4D" w:rsidRPr="0085459E" w:rsidRDefault="00B76A4D" w:rsidP="00B76A4D">
      <w:pPr>
        <w:widowControl w:val="0"/>
        <w:autoSpaceDE w:val="0"/>
        <w:autoSpaceDN w:val="0"/>
        <w:adjustRightInd w:val="0"/>
        <w:ind w:firstLine="567"/>
        <w:jc w:val="both"/>
      </w:pPr>
      <w:r>
        <w:rPr>
          <w:i/>
          <w:lang w:val="en-US"/>
        </w:rPr>
        <w:t>II</w:t>
      </w:r>
      <w:r>
        <w:rPr>
          <w:i/>
        </w:rPr>
        <w:t xml:space="preserve"> этап (октябрь – май). </w:t>
      </w:r>
      <w:r w:rsidRPr="0085459E">
        <w:rPr>
          <w:i/>
        </w:rPr>
        <w:t>Этап планирования, организации, координации</w:t>
      </w:r>
      <w:r w:rsidRPr="0085459E">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B76A4D" w:rsidRPr="0085459E" w:rsidRDefault="00B76A4D" w:rsidP="00B76A4D">
      <w:pPr>
        <w:widowControl w:val="0"/>
        <w:autoSpaceDE w:val="0"/>
        <w:autoSpaceDN w:val="0"/>
        <w:adjustRightInd w:val="0"/>
        <w:ind w:firstLine="567"/>
        <w:jc w:val="both"/>
      </w:pPr>
      <w:r>
        <w:rPr>
          <w:i/>
          <w:lang w:val="en-US"/>
        </w:rPr>
        <w:t>III</w:t>
      </w:r>
      <w:r>
        <w:rPr>
          <w:i/>
        </w:rPr>
        <w:t xml:space="preserve"> этап (май – июнь). </w:t>
      </w:r>
      <w:r w:rsidRPr="0085459E">
        <w:rPr>
          <w:i/>
        </w:rPr>
        <w:t>Этап диагностики коррекционно-развивающей образовательной среды</w:t>
      </w:r>
      <w:r w:rsidRPr="0085459E">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76A4D" w:rsidRPr="0085459E" w:rsidRDefault="00B76A4D" w:rsidP="00B76A4D">
      <w:pPr>
        <w:widowControl w:val="0"/>
        <w:autoSpaceDE w:val="0"/>
        <w:autoSpaceDN w:val="0"/>
        <w:adjustRightInd w:val="0"/>
        <w:ind w:firstLine="567"/>
        <w:jc w:val="both"/>
      </w:pPr>
      <w:r>
        <w:rPr>
          <w:i/>
          <w:lang w:val="en-US"/>
        </w:rPr>
        <w:t>IV</w:t>
      </w:r>
      <w:r w:rsidRPr="00FA1E05">
        <w:rPr>
          <w:i/>
        </w:rPr>
        <w:t xml:space="preserve"> </w:t>
      </w:r>
      <w:r>
        <w:rPr>
          <w:i/>
        </w:rPr>
        <w:t xml:space="preserve">этап (август-сентябрь). </w:t>
      </w:r>
      <w:r w:rsidRPr="0085459E">
        <w:rPr>
          <w:i/>
        </w:rPr>
        <w:t>Этап регуляции и корректировки</w:t>
      </w:r>
      <w:r w:rsidRPr="0085459E">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76A4D" w:rsidRPr="0085459E" w:rsidRDefault="00B76A4D" w:rsidP="00B76A4D">
      <w:pPr>
        <w:widowControl w:val="0"/>
        <w:autoSpaceDE w:val="0"/>
        <w:autoSpaceDN w:val="0"/>
        <w:adjustRightInd w:val="0"/>
        <w:ind w:firstLine="454"/>
        <w:jc w:val="both"/>
      </w:pPr>
    </w:p>
    <w:p w:rsidR="00B76A4D" w:rsidRPr="0085459E" w:rsidRDefault="00B76A4D" w:rsidP="00B76A4D">
      <w:pPr>
        <w:widowControl w:val="0"/>
        <w:autoSpaceDE w:val="0"/>
        <w:autoSpaceDN w:val="0"/>
        <w:adjustRightInd w:val="0"/>
        <w:jc w:val="center"/>
        <w:rPr>
          <w:b/>
        </w:rPr>
      </w:pPr>
      <w:bookmarkStart w:id="175" w:name="bookmark192"/>
      <w:r>
        <w:rPr>
          <w:b/>
        </w:rPr>
        <w:t>Механизмы реализации п</w:t>
      </w:r>
      <w:r w:rsidRPr="0085459E">
        <w:rPr>
          <w:b/>
        </w:rPr>
        <w:t>рограммы</w:t>
      </w:r>
      <w:bookmarkEnd w:id="175"/>
      <w:r w:rsidR="00AB4674">
        <w:rPr>
          <w:b/>
        </w:rPr>
        <w:t xml:space="preserve"> </w:t>
      </w:r>
    </w:p>
    <w:p w:rsidR="00B76A4D" w:rsidRPr="0085459E" w:rsidRDefault="00B76A4D" w:rsidP="00B76A4D">
      <w:pPr>
        <w:widowControl w:val="0"/>
        <w:autoSpaceDE w:val="0"/>
        <w:autoSpaceDN w:val="0"/>
        <w:adjustRightInd w:val="0"/>
        <w:ind w:firstLine="567"/>
        <w:jc w:val="both"/>
      </w:pPr>
      <w:r w:rsidRPr="0085459E">
        <w:t>Основными механизмами реализации коррекционной работы являются оптимально выстроенное взаимодействие специалистов школы-интерната,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школы-интерната с внешними ресурсами.</w:t>
      </w:r>
    </w:p>
    <w:p w:rsidR="00B76A4D" w:rsidRPr="0085459E" w:rsidRDefault="00B76A4D" w:rsidP="00B76A4D">
      <w:pPr>
        <w:widowControl w:val="0"/>
        <w:autoSpaceDE w:val="0"/>
        <w:autoSpaceDN w:val="0"/>
        <w:adjustRightInd w:val="0"/>
        <w:ind w:firstLine="567"/>
        <w:jc w:val="both"/>
      </w:pPr>
      <w:r w:rsidRPr="0085459E">
        <w:t>Взаимодействие специалистов школы-интерната предусматривает:</w:t>
      </w:r>
    </w:p>
    <w:p w:rsidR="00B76A4D" w:rsidRPr="0085459E" w:rsidRDefault="00B76A4D" w:rsidP="000C516D">
      <w:pPr>
        <w:widowControl w:val="0"/>
        <w:numPr>
          <w:ilvl w:val="0"/>
          <w:numId w:val="110"/>
        </w:numPr>
        <w:autoSpaceDE w:val="0"/>
        <w:autoSpaceDN w:val="0"/>
        <w:adjustRightInd w:val="0"/>
        <w:jc w:val="both"/>
      </w:pPr>
      <w:r w:rsidRPr="0085459E">
        <w:t>комплексность в определении и решении проблем ребёнка, предоставлении ему квалифицированной помощи специалистов разного профиля;</w:t>
      </w:r>
    </w:p>
    <w:p w:rsidR="00B76A4D" w:rsidRPr="0085459E" w:rsidRDefault="00B76A4D" w:rsidP="000C516D">
      <w:pPr>
        <w:widowControl w:val="0"/>
        <w:numPr>
          <w:ilvl w:val="0"/>
          <w:numId w:val="110"/>
        </w:numPr>
        <w:autoSpaceDE w:val="0"/>
        <w:autoSpaceDN w:val="0"/>
        <w:adjustRightInd w:val="0"/>
        <w:jc w:val="both"/>
      </w:pPr>
      <w:r w:rsidRPr="0085459E">
        <w:t>многоаспектный анализ личностного и познавательного развития ребёнка;</w:t>
      </w:r>
    </w:p>
    <w:p w:rsidR="00B76A4D" w:rsidRPr="0085459E" w:rsidRDefault="00B76A4D" w:rsidP="000C516D">
      <w:pPr>
        <w:widowControl w:val="0"/>
        <w:numPr>
          <w:ilvl w:val="0"/>
          <w:numId w:val="110"/>
        </w:numPr>
        <w:autoSpaceDE w:val="0"/>
        <w:autoSpaceDN w:val="0"/>
        <w:adjustRightInd w:val="0"/>
        <w:jc w:val="both"/>
      </w:pPr>
      <w:r w:rsidRPr="0085459E">
        <w:t>составление комплексных индивидуальных программ общего развития и коррекции отдельных сторон учебно-познавательной, речевой, эмоционально-волевой, социальной, мотивационной, личностной сфер ребёнка.</w:t>
      </w:r>
    </w:p>
    <w:p w:rsidR="00B76A4D" w:rsidRPr="0085459E" w:rsidRDefault="00B76A4D" w:rsidP="00B76A4D">
      <w:pPr>
        <w:widowControl w:val="0"/>
        <w:autoSpaceDE w:val="0"/>
        <w:autoSpaceDN w:val="0"/>
        <w:adjustRightInd w:val="0"/>
        <w:ind w:firstLine="567"/>
        <w:jc w:val="both"/>
      </w:pPr>
      <w:bookmarkStart w:id="176" w:name="bookmark193"/>
      <w:r w:rsidRPr="0085459E">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ребёнка. В школе-интернате приняты две формы организованного взаимодействия специалистов - это школьный психолого-медико-психологический консилиум и служба сопровождения школы-интерната (психолог, социальный педагог, учитель),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B76A4D" w:rsidRPr="0085459E" w:rsidRDefault="00B76A4D" w:rsidP="00B76A4D">
      <w:pPr>
        <w:widowControl w:val="0"/>
        <w:autoSpaceDE w:val="0"/>
        <w:autoSpaceDN w:val="0"/>
        <w:adjustRightInd w:val="0"/>
        <w:ind w:firstLine="567"/>
        <w:jc w:val="both"/>
      </w:pPr>
      <w:r w:rsidRPr="0085459E">
        <w:t xml:space="preserve">Социальное партнёрство предусматривает сотрудничество с родительской </w:t>
      </w:r>
      <w:r w:rsidRPr="0085459E">
        <w:lastRenderedPageBreak/>
        <w:t>общественностью.</w:t>
      </w:r>
    </w:p>
    <w:p w:rsidR="00B76A4D" w:rsidRDefault="00B76A4D" w:rsidP="00B76A4D">
      <w:pPr>
        <w:widowControl w:val="0"/>
        <w:autoSpaceDE w:val="0"/>
        <w:autoSpaceDN w:val="0"/>
        <w:adjustRightInd w:val="0"/>
        <w:jc w:val="center"/>
        <w:rPr>
          <w:b/>
        </w:rPr>
      </w:pPr>
    </w:p>
    <w:p w:rsidR="00B76A4D" w:rsidRDefault="00B76A4D" w:rsidP="00B76A4D">
      <w:pPr>
        <w:widowControl w:val="0"/>
        <w:autoSpaceDE w:val="0"/>
        <w:autoSpaceDN w:val="0"/>
        <w:adjustRightInd w:val="0"/>
        <w:jc w:val="center"/>
        <w:rPr>
          <w:b/>
        </w:rPr>
      </w:pPr>
      <w:r>
        <w:rPr>
          <w:b/>
        </w:rPr>
        <w:t>Система индивидуально ориентированных коррекционных мероприятий</w:t>
      </w:r>
    </w:p>
    <w:p w:rsidR="00B76A4D" w:rsidRDefault="00B76A4D" w:rsidP="00B76A4D">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210"/>
        <w:gridCol w:w="3076"/>
        <w:gridCol w:w="3042"/>
      </w:tblGrid>
      <w:tr w:rsidR="00B76A4D" w:rsidRPr="008D3E3A" w:rsidTr="00EE7DEB">
        <w:tc>
          <w:tcPr>
            <w:tcW w:w="959" w:type="dxa"/>
            <w:shd w:val="clear" w:color="auto" w:fill="auto"/>
          </w:tcPr>
          <w:p w:rsidR="00B76A4D" w:rsidRPr="008D3E3A" w:rsidRDefault="00B76A4D" w:rsidP="00EE7DEB">
            <w:pPr>
              <w:widowControl w:val="0"/>
              <w:autoSpaceDE w:val="0"/>
              <w:autoSpaceDN w:val="0"/>
              <w:adjustRightInd w:val="0"/>
              <w:jc w:val="center"/>
              <w:rPr>
                <w:b/>
              </w:rPr>
            </w:pPr>
          </w:p>
        </w:tc>
        <w:tc>
          <w:tcPr>
            <w:tcW w:w="3260" w:type="dxa"/>
            <w:shd w:val="clear" w:color="auto" w:fill="auto"/>
          </w:tcPr>
          <w:p w:rsidR="00B76A4D" w:rsidRPr="00D7337A" w:rsidRDefault="00B76A4D" w:rsidP="00EE7DEB">
            <w:pPr>
              <w:pStyle w:val="afff2"/>
            </w:pPr>
            <w:r w:rsidRPr="00D7337A">
              <w:t>Урочные мероприятия</w:t>
            </w:r>
          </w:p>
        </w:tc>
        <w:tc>
          <w:tcPr>
            <w:tcW w:w="3119" w:type="dxa"/>
            <w:shd w:val="clear" w:color="auto" w:fill="auto"/>
          </w:tcPr>
          <w:p w:rsidR="00B76A4D" w:rsidRPr="00D7337A" w:rsidRDefault="00B76A4D" w:rsidP="00EE7DEB">
            <w:pPr>
              <w:pStyle w:val="afff2"/>
            </w:pPr>
            <w:r w:rsidRPr="00D7337A">
              <w:t>Внеурочные мероприятия</w:t>
            </w:r>
          </w:p>
          <w:p w:rsidR="00B76A4D" w:rsidRPr="00D7337A" w:rsidRDefault="00B76A4D" w:rsidP="00EE7DEB">
            <w:pPr>
              <w:widowControl w:val="0"/>
              <w:autoSpaceDE w:val="0"/>
              <w:autoSpaceDN w:val="0"/>
              <w:adjustRightInd w:val="0"/>
              <w:jc w:val="center"/>
            </w:pPr>
          </w:p>
        </w:tc>
        <w:tc>
          <w:tcPr>
            <w:tcW w:w="3084" w:type="dxa"/>
            <w:shd w:val="clear" w:color="auto" w:fill="auto"/>
          </w:tcPr>
          <w:p w:rsidR="00B76A4D" w:rsidRPr="008D3E3A" w:rsidRDefault="00B76A4D" w:rsidP="00EE7DEB">
            <w:pPr>
              <w:pStyle w:val="afff2"/>
              <w:rPr>
                <w:sz w:val="22"/>
                <w:szCs w:val="22"/>
              </w:rPr>
            </w:pPr>
            <w:r w:rsidRPr="008D3E3A">
              <w:rPr>
                <w:sz w:val="22"/>
                <w:szCs w:val="22"/>
              </w:rPr>
              <w:t>Внешкольные мероприятия</w:t>
            </w:r>
          </w:p>
          <w:p w:rsidR="00B76A4D" w:rsidRPr="008D3E3A" w:rsidRDefault="00B76A4D" w:rsidP="00EE7DEB">
            <w:pPr>
              <w:widowControl w:val="0"/>
              <w:autoSpaceDE w:val="0"/>
              <w:autoSpaceDN w:val="0"/>
              <w:adjustRightInd w:val="0"/>
              <w:jc w:val="center"/>
              <w:rPr>
                <w:sz w:val="22"/>
                <w:szCs w:val="22"/>
              </w:rPr>
            </w:pPr>
          </w:p>
        </w:tc>
      </w:tr>
      <w:tr w:rsidR="00B76A4D" w:rsidRPr="008D3E3A" w:rsidTr="00EE7DEB">
        <w:trPr>
          <w:cantSplit/>
          <w:trHeight w:val="1540"/>
        </w:trPr>
        <w:tc>
          <w:tcPr>
            <w:tcW w:w="959" w:type="dxa"/>
            <w:shd w:val="clear" w:color="auto" w:fill="auto"/>
            <w:textDirection w:val="btLr"/>
          </w:tcPr>
          <w:p w:rsidR="00B76A4D" w:rsidRPr="00D7337A" w:rsidRDefault="00B76A4D" w:rsidP="00EE7DEB">
            <w:pPr>
              <w:pStyle w:val="afff2"/>
              <w:ind w:left="113" w:right="113"/>
              <w:jc w:val="center"/>
            </w:pPr>
            <w:r w:rsidRPr="00D7337A">
              <w:t>Задачи</w:t>
            </w:r>
          </w:p>
          <w:p w:rsidR="00B76A4D" w:rsidRPr="008D3E3A" w:rsidRDefault="00B76A4D" w:rsidP="00EE7DEB">
            <w:pPr>
              <w:widowControl w:val="0"/>
              <w:autoSpaceDE w:val="0"/>
              <w:autoSpaceDN w:val="0"/>
              <w:adjustRightInd w:val="0"/>
              <w:ind w:left="113" w:right="113"/>
              <w:jc w:val="center"/>
              <w:rPr>
                <w:b/>
              </w:rPr>
            </w:pPr>
            <w:r w:rsidRPr="00D7337A">
              <w:t>мероприятий</w:t>
            </w:r>
          </w:p>
        </w:tc>
        <w:tc>
          <w:tcPr>
            <w:tcW w:w="9463" w:type="dxa"/>
            <w:gridSpan w:val="3"/>
            <w:shd w:val="clear" w:color="auto" w:fill="auto"/>
          </w:tcPr>
          <w:p w:rsidR="00B76A4D" w:rsidRPr="00D7337A" w:rsidRDefault="00B76A4D" w:rsidP="00EE7DEB">
            <w:pPr>
              <w:pStyle w:val="afff2"/>
            </w:pPr>
            <w:r w:rsidRPr="00D7337A">
              <w:t>•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B76A4D" w:rsidRPr="00D7337A" w:rsidRDefault="00B76A4D" w:rsidP="00EE7DEB">
            <w:pPr>
              <w:pStyle w:val="afff2"/>
            </w:pPr>
            <w:r w:rsidRPr="00D7337A">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B76A4D" w:rsidRPr="008D3E3A" w:rsidTr="00EE7DEB">
        <w:trPr>
          <w:cantSplit/>
          <w:trHeight w:val="1966"/>
        </w:trPr>
        <w:tc>
          <w:tcPr>
            <w:tcW w:w="959" w:type="dxa"/>
            <w:shd w:val="clear" w:color="auto" w:fill="auto"/>
            <w:textDirection w:val="btLr"/>
          </w:tcPr>
          <w:p w:rsidR="00B76A4D" w:rsidRPr="00D7337A" w:rsidRDefault="00B76A4D" w:rsidP="00EE7DEB">
            <w:pPr>
              <w:pStyle w:val="afff2"/>
              <w:ind w:left="113" w:right="113"/>
              <w:jc w:val="center"/>
            </w:pPr>
            <w:r w:rsidRPr="00D7337A">
              <w:t>Содержание коррекционных</w:t>
            </w:r>
          </w:p>
          <w:p w:rsidR="00B76A4D" w:rsidRPr="00D7337A" w:rsidRDefault="00B76A4D" w:rsidP="00EE7DEB">
            <w:pPr>
              <w:pStyle w:val="afff2"/>
              <w:ind w:left="113" w:right="113"/>
              <w:jc w:val="center"/>
            </w:pPr>
            <w:r w:rsidRPr="00D7337A">
              <w:t>мероприятий</w:t>
            </w:r>
          </w:p>
          <w:p w:rsidR="00B76A4D" w:rsidRPr="008D3E3A" w:rsidRDefault="00B76A4D" w:rsidP="00EE7DEB">
            <w:pPr>
              <w:widowControl w:val="0"/>
              <w:autoSpaceDE w:val="0"/>
              <w:autoSpaceDN w:val="0"/>
              <w:adjustRightInd w:val="0"/>
              <w:ind w:left="113" w:right="113"/>
              <w:jc w:val="center"/>
              <w:rPr>
                <w:b/>
              </w:rPr>
            </w:pPr>
          </w:p>
        </w:tc>
        <w:tc>
          <w:tcPr>
            <w:tcW w:w="3260" w:type="dxa"/>
            <w:shd w:val="clear" w:color="auto" w:fill="auto"/>
          </w:tcPr>
          <w:p w:rsidR="00B76A4D" w:rsidRPr="00D7337A" w:rsidRDefault="00B76A4D" w:rsidP="00EE7DEB">
            <w:pPr>
              <w:pStyle w:val="afff2"/>
            </w:pPr>
            <w:r w:rsidRPr="00D7337A">
              <w:t>• Совершенствование движений и сенсомоторного развития</w:t>
            </w:r>
          </w:p>
          <w:p w:rsidR="00B76A4D" w:rsidRPr="00D7337A" w:rsidRDefault="00B76A4D" w:rsidP="00EE7DEB">
            <w:pPr>
              <w:pStyle w:val="afff2"/>
            </w:pPr>
            <w:r w:rsidRPr="00D7337A">
              <w:t>• Расширение представлений об окружающем мире и обогащение словаря</w:t>
            </w:r>
          </w:p>
          <w:p w:rsidR="00B76A4D" w:rsidRPr="00D7337A" w:rsidRDefault="00B76A4D" w:rsidP="00EE7DEB">
            <w:pPr>
              <w:pStyle w:val="afff2"/>
            </w:pPr>
            <w:r w:rsidRPr="00D7337A">
              <w:t>• Развитие различных видов мышления</w:t>
            </w:r>
          </w:p>
          <w:p w:rsidR="00B76A4D" w:rsidRPr="00D7337A" w:rsidRDefault="00B76A4D" w:rsidP="00EE7DEB">
            <w:pPr>
              <w:pStyle w:val="afff2"/>
            </w:pPr>
            <w:r w:rsidRPr="00D7337A">
              <w:t>• Развитие основных мыслительных операций</w:t>
            </w:r>
          </w:p>
          <w:p w:rsidR="00B76A4D" w:rsidRPr="008D3E3A" w:rsidRDefault="00B76A4D" w:rsidP="00EE7DEB">
            <w:pPr>
              <w:widowControl w:val="0"/>
              <w:autoSpaceDE w:val="0"/>
              <w:autoSpaceDN w:val="0"/>
              <w:adjustRightInd w:val="0"/>
              <w:jc w:val="center"/>
              <w:rPr>
                <w:b/>
              </w:rPr>
            </w:pPr>
          </w:p>
        </w:tc>
        <w:tc>
          <w:tcPr>
            <w:tcW w:w="3119" w:type="dxa"/>
            <w:shd w:val="clear" w:color="auto" w:fill="auto"/>
          </w:tcPr>
          <w:p w:rsidR="00B76A4D" w:rsidRPr="00D7337A" w:rsidRDefault="00B76A4D" w:rsidP="00EE7DEB">
            <w:pPr>
              <w:pStyle w:val="afff2"/>
            </w:pPr>
            <w:r w:rsidRPr="00D7337A">
              <w:t>•  Совершенствование движений и сенсомоторного развития</w:t>
            </w:r>
          </w:p>
          <w:p w:rsidR="00B76A4D" w:rsidRPr="00D7337A" w:rsidRDefault="00B76A4D" w:rsidP="00EE7DEB">
            <w:pPr>
              <w:pStyle w:val="afff2"/>
            </w:pPr>
            <w:r w:rsidRPr="00D7337A">
              <w:t>• Расширение представлений об окружающем мире и обогащение словаря</w:t>
            </w:r>
          </w:p>
          <w:p w:rsidR="00B76A4D" w:rsidRPr="00D7337A" w:rsidRDefault="00B76A4D" w:rsidP="00EE7DEB">
            <w:pPr>
              <w:pStyle w:val="afff2"/>
            </w:pPr>
            <w:r w:rsidRPr="00D7337A">
              <w:t>• Развитие различных видов мышления</w:t>
            </w:r>
          </w:p>
          <w:p w:rsidR="00B76A4D" w:rsidRPr="00D7337A" w:rsidRDefault="00B76A4D" w:rsidP="00EE7DEB">
            <w:pPr>
              <w:pStyle w:val="afff2"/>
            </w:pPr>
            <w:r w:rsidRPr="00D7337A">
              <w:t>• Развитие речи, овладение техникой речи</w:t>
            </w:r>
          </w:p>
          <w:p w:rsidR="00B76A4D" w:rsidRPr="008D3E3A" w:rsidRDefault="00B76A4D" w:rsidP="00EE7DEB">
            <w:pPr>
              <w:widowControl w:val="0"/>
              <w:autoSpaceDE w:val="0"/>
              <w:autoSpaceDN w:val="0"/>
              <w:adjustRightInd w:val="0"/>
              <w:jc w:val="center"/>
              <w:rPr>
                <w:b/>
              </w:rPr>
            </w:pPr>
          </w:p>
        </w:tc>
        <w:tc>
          <w:tcPr>
            <w:tcW w:w="3084" w:type="dxa"/>
            <w:shd w:val="clear" w:color="auto" w:fill="auto"/>
          </w:tcPr>
          <w:p w:rsidR="00B76A4D" w:rsidRPr="008D3E3A" w:rsidRDefault="00B76A4D" w:rsidP="00EE7DEB">
            <w:pPr>
              <w:pStyle w:val="afff2"/>
              <w:rPr>
                <w:sz w:val="22"/>
                <w:szCs w:val="22"/>
              </w:rPr>
            </w:pPr>
            <w:r w:rsidRPr="008D3E3A">
              <w:rPr>
                <w:sz w:val="22"/>
                <w:szCs w:val="22"/>
              </w:rPr>
              <w:t>• Коррекция отдельных сторон психической деятельности</w:t>
            </w:r>
          </w:p>
          <w:p w:rsidR="00B76A4D" w:rsidRPr="008D3E3A" w:rsidRDefault="00B76A4D" w:rsidP="00EE7DEB">
            <w:pPr>
              <w:pStyle w:val="afff2"/>
              <w:rPr>
                <w:sz w:val="22"/>
                <w:szCs w:val="22"/>
              </w:rPr>
            </w:pPr>
            <w:r w:rsidRPr="008D3E3A">
              <w:rPr>
                <w:sz w:val="22"/>
                <w:szCs w:val="22"/>
              </w:rPr>
              <w:t>• Коррекция нарушений в развитии эмоционально-личностной сферы</w:t>
            </w:r>
          </w:p>
          <w:p w:rsidR="00B76A4D" w:rsidRPr="008D3E3A" w:rsidRDefault="00B76A4D" w:rsidP="00EE7DEB">
            <w:pPr>
              <w:pStyle w:val="afff2"/>
              <w:rPr>
                <w:sz w:val="22"/>
                <w:szCs w:val="22"/>
              </w:rPr>
            </w:pPr>
            <w:r w:rsidRPr="008D3E3A">
              <w:rPr>
                <w:sz w:val="22"/>
                <w:szCs w:val="22"/>
              </w:rPr>
              <w:t>• Расширение представлений об окружающем мире и обогащение словаря</w:t>
            </w:r>
          </w:p>
          <w:p w:rsidR="00B76A4D" w:rsidRPr="008D3E3A" w:rsidRDefault="00B76A4D" w:rsidP="00EE7DEB">
            <w:pPr>
              <w:pStyle w:val="afff2"/>
              <w:rPr>
                <w:sz w:val="22"/>
                <w:szCs w:val="22"/>
              </w:rPr>
            </w:pPr>
            <w:r w:rsidRPr="008D3E3A">
              <w:rPr>
                <w:sz w:val="22"/>
                <w:szCs w:val="22"/>
              </w:rPr>
              <w:t>• Развитие различных видов мышления</w:t>
            </w:r>
          </w:p>
          <w:p w:rsidR="00B76A4D" w:rsidRPr="008D3E3A" w:rsidRDefault="00B76A4D" w:rsidP="00EE7DEB">
            <w:pPr>
              <w:pStyle w:val="afff2"/>
              <w:rPr>
                <w:sz w:val="22"/>
                <w:szCs w:val="22"/>
              </w:rPr>
            </w:pPr>
            <w:r w:rsidRPr="008D3E3A">
              <w:rPr>
                <w:sz w:val="22"/>
                <w:szCs w:val="22"/>
              </w:rPr>
              <w:t>•  Развитие  речи, овладение техникой речи</w:t>
            </w:r>
          </w:p>
        </w:tc>
      </w:tr>
      <w:tr w:rsidR="00B76A4D" w:rsidRPr="008D3E3A" w:rsidTr="00EE7DEB">
        <w:trPr>
          <w:cantSplit/>
          <w:trHeight w:val="8831"/>
        </w:trPr>
        <w:tc>
          <w:tcPr>
            <w:tcW w:w="959" w:type="dxa"/>
            <w:shd w:val="clear" w:color="auto" w:fill="auto"/>
            <w:textDirection w:val="btLr"/>
          </w:tcPr>
          <w:p w:rsidR="00B76A4D" w:rsidRPr="00D7337A" w:rsidRDefault="00B76A4D" w:rsidP="00EE7DEB">
            <w:pPr>
              <w:pStyle w:val="afff2"/>
              <w:ind w:left="113" w:right="113"/>
              <w:jc w:val="center"/>
            </w:pPr>
            <w:r w:rsidRPr="00D7337A">
              <w:lastRenderedPageBreak/>
              <w:t>Формы работы</w:t>
            </w:r>
          </w:p>
          <w:p w:rsidR="00B76A4D" w:rsidRPr="00D7337A" w:rsidRDefault="00B76A4D" w:rsidP="00EE7DEB">
            <w:pPr>
              <w:widowControl w:val="0"/>
              <w:autoSpaceDE w:val="0"/>
              <w:autoSpaceDN w:val="0"/>
              <w:adjustRightInd w:val="0"/>
              <w:ind w:left="113" w:right="113"/>
            </w:pPr>
          </w:p>
        </w:tc>
        <w:tc>
          <w:tcPr>
            <w:tcW w:w="3260" w:type="dxa"/>
            <w:shd w:val="clear" w:color="auto" w:fill="auto"/>
          </w:tcPr>
          <w:p w:rsidR="00B76A4D" w:rsidRPr="00D7337A" w:rsidRDefault="00B76A4D" w:rsidP="00EE7DEB">
            <w:pPr>
              <w:pStyle w:val="afff2"/>
            </w:pPr>
            <w:r w:rsidRPr="00D7337A">
              <w:t>• Игровые ситуации, упражнения, задачи, коррекционные приёмы и методы обучения</w:t>
            </w:r>
          </w:p>
          <w:p w:rsidR="00B76A4D" w:rsidRPr="00D7337A" w:rsidRDefault="00B76A4D" w:rsidP="00EE7DEB">
            <w:pPr>
              <w:pStyle w:val="afff2"/>
            </w:pPr>
            <w:r w:rsidRPr="00D7337A">
              <w:t>• Элементы изотворчества, танцевального творчества, сказкотерапии</w:t>
            </w:r>
          </w:p>
          <w:p w:rsidR="00B76A4D" w:rsidRPr="00D7337A" w:rsidRDefault="00B76A4D" w:rsidP="00EE7DEB">
            <w:pPr>
              <w:pStyle w:val="afff2"/>
            </w:pPr>
            <w:r w:rsidRPr="00D7337A">
              <w:t>• Психогимнастика</w:t>
            </w:r>
          </w:p>
          <w:p w:rsidR="00B76A4D" w:rsidRPr="00D7337A" w:rsidRDefault="00B76A4D" w:rsidP="00EE7DEB">
            <w:pPr>
              <w:pStyle w:val="afff2"/>
            </w:pPr>
            <w:r w:rsidRPr="00D7337A">
              <w:t>• Элементы куклотерапии</w:t>
            </w:r>
          </w:p>
          <w:p w:rsidR="00B76A4D" w:rsidRDefault="00B76A4D" w:rsidP="00EE7DEB">
            <w:pPr>
              <w:pStyle w:val="afff2"/>
            </w:pPr>
            <w:r w:rsidRPr="00D7337A">
              <w:t xml:space="preserve">•Театрализация, драматизация </w:t>
            </w:r>
          </w:p>
          <w:p w:rsidR="00B76A4D" w:rsidRPr="00D7337A" w:rsidRDefault="00B76A4D" w:rsidP="00EE7DEB">
            <w:pPr>
              <w:pStyle w:val="afff2"/>
            </w:pPr>
            <w:r w:rsidRPr="00D7337A">
              <w:t>• Валеопаузы, минуты отдыха</w:t>
            </w:r>
            <w:r>
              <w:t xml:space="preserve"> </w:t>
            </w:r>
          </w:p>
          <w:p w:rsidR="00B76A4D" w:rsidRPr="00D7337A" w:rsidRDefault="00B76A4D" w:rsidP="00EE7DEB">
            <w:pPr>
              <w:pStyle w:val="afff2"/>
            </w:pPr>
            <w:r w:rsidRPr="00D7337A">
              <w:t>•  Индивидуальная работа</w:t>
            </w:r>
          </w:p>
          <w:p w:rsidR="00B76A4D" w:rsidRPr="00D7337A" w:rsidRDefault="00B76A4D" w:rsidP="00EE7DEB">
            <w:pPr>
              <w:pStyle w:val="afff2"/>
            </w:pPr>
            <w:r w:rsidRPr="00D7337A">
              <w:t>• Использование специальных программ и учебников</w:t>
            </w:r>
          </w:p>
          <w:p w:rsidR="00B76A4D" w:rsidRPr="00D7337A" w:rsidRDefault="00B76A4D" w:rsidP="00EE7DEB">
            <w:pPr>
              <w:pStyle w:val="afff2"/>
            </w:pPr>
            <w:r w:rsidRPr="00D7337A">
              <w:t>• Контроль межличностных взаимоотношений</w:t>
            </w:r>
          </w:p>
          <w:p w:rsidR="00B76A4D" w:rsidRPr="00D7337A" w:rsidRDefault="00B76A4D" w:rsidP="00EE7DEB">
            <w:pPr>
              <w:pStyle w:val="afff2"/>
            </w:pPr>
            <w:r w:rsidRPr="00D7337A">
              <w:t>•  Дополнительные задания и помощь учителя</w:t>
            </w:r>
          </w:p>
          <w:p w:rsidR="00B76A4D" w:rsidRPr="00D7337A" w:rsidRDefault="00B76A4D" w:rsidP="00EE7DEB">
            <w:pPr>
              <w:widowControl w:val="0"/>
              <w:autoSpaceDE w:val="0"/>
              <w:autoSpaceDN w:val="0"/>
              <w:adjustRightInd w:val="0"/>
              <w:jc w:val="center"/>
            </w:pPr>
          </w:p>
        </w:tc>
        <w:tc>
          <w:tcPr>
            <w:tcW w:w="3119" w:type="dxa"/>
            <w:shd w:val="clear" w:color="auto" w:fill="auto"/>
          </w:tcPr>
          <w:p w:rsidR="00B76A4D" w:rsidRPr="00D7337A" w:rsidRDefault="00B76A4D" w:rsidP="00EE7DEB">
            <w:pPr>
              <w:pStyle w:val="afff2"/>
            </w:pPr>
            <w:r w:rsidRPr="00D7337A">
              <w:t>•  Внеклассные  занятия</w:t>
            </w:r>
          </w:p>
          <w:p w:rsidR="00B76A4D" w:rsidRPr="00D7337A" w:rsidRDefault="00B76A4D" w:rsidP="00EE7DEB">
            <w:pPr>
              <w:pStyle w:val="afff2"/>
            </w:pPr>
            <w:r w:rsidRPr="00D7337A">
              <w:t>• Кружки и спортивные</w:t>
            </w:r>
          </w:p>
          <w:p w:rsidR="00B76A4D" w:rsidRPr="00D7337A" w:rsidRDefault="00B76A4D" w:rsidP="00EE7DEB">
            <w:pPr>
              <w:pStyle w:val="afff2"/>
            </w:pPr>
            <w:r w:rsidRPr="00D7337A">
              <w:t>секции</w:t>
            </w:r>
          </w:p>
          <w:p w:rsidR="00B76A4D" w:rsidRPr="00D7337A" w:rsidRDefault="00B76A4D" w:rsidP="00EE7DEB">
            <w:pPr>
              <w:pStyle w:val="afff2"/>
            </w:pPr>
            <w:r w:rsidRPr="00D7337A">
              <w:t>• Индивидуально ориентированные занятия</w:t>
            </w:r>
          </w:p>
          <w:p w:rsidR="00B76A4D" w:rsidRPr="00D7337A" w:rsidRDefault="00B76A4D" w:rsidP="00EE7DEB">
            <w:pPr>
              <w:pStyle w:val="afff2"/>
            </w:pPr>
            <w:r w:rsidRPr="00D7337A">
              <w:t>• Часы общения</w:t>
            </w:r>
          </w:p>
          <w:p w:rsidR="00B76A4D" w:rsidRPr="00D7337A" w:rsidRDefault="00B76A4D" w:rsidP="00EE7DEB">
            <w:pPr>
              <w:pStyle w:val="afff2"/>
            </w:pPr>
            <w:r w:rsidRPr="00D7337A">
              <w:t>•  Культурно-массовые</w:t>
            </w:r>
          </w:p>
          <w:p w:rsidR="00B76A4D" w:rsidRPr="00D7337A" w:rsidRDefault="00B76A4D" w:rsidP="00EE7DEB">
            <w:pPr>
              <w:pStyle w:val="afff2"/>
            </w:pPr>
            <w:r w:rsidRPr="00D7337A">
              <w:t>мероприятия</w:t>
            </w:r>
          </w:p>
          <w:p w:rsidR="00B76A4D" w:rsidRPr="00D7337A" w:rsidRDefault="00B76A4D" w:rsidP="00EE7DEB">
            <w:pPr>
              <w:pStyle w:val="afff2"/>
            </w:pPr>
            <w:r w:rsidRPr="00D7337A">
              <w:t>•  Родительские  гостиные</w:t>
            </w:r>
          </w:p>
          <w:p w:rsidR="00B76A4D" w:rsidRPr="00D7337A" w:rsidRDefault="00B76A4D" w:rsidP="00EE7DEB">
            <w:pPr>
              <w:pStyle w:val="afff2"/>
            </w:pPr>
            <w:r w:rsidRPr="00D7337A">
              <w:t>•Творческие  лаборатории</w:t>
            </w:r>
          </w:p>
          <w:p w:rsidR="00B76A4D" w:rsidRDefault="00B76A4D" w:rsidP="00EE7DEB">
            <w:pPr>
              <w:pStyle w:val="afff2"/>
            </w:pPr>
            <w:r w:rsidRPr="00D7337A">
              <w:t xml:space="preserve">• Индивидуальная работа </w:t>
            </w:r>
          </w:p>
          <w:p w:rsidR="00B76A4D" w:rsidRPr="00D7337A" w:rsidRDefault="00B76A4D" w:rsidP="00EE7DEB">
            <w:pPr>
              <w:pStyle w:val="afff2"/>
            </w:pPr>
            <w:r w:rsidRPr="00D7337A">
              <w:t>• Школьные праздники</w:t>
            </w:r>
          </w:p>
          <w:p w:rsidR="00B76A4D" w:rsidRPr="00D7337A" w:rsidRDefault="00B76A4D" w:rsidP="00EE7DEB">
            <w:pPr>
              <w:pStyle w:val="afff2"/>
            </w:pPr>
            <w:r w:rsidRPr="00D7337A">
              <w:t>• Экскурсии</w:t>
            </w:r>
          </w:p>
          <w:p w:rsidR="00B76A4D" w:rsidRPr="00D7337A" w:rsidRDefault="00B76A4D" w:rsidP="00EE7DEB">
            <w:pPr>
              <w:pStyle w:val="afff2"/>
            </w:pPr>
            <w:r w:rsidRPr="00D7337A">
              <w:t>• Речевые и ролевые</w:t>
            </w:r>
          </w:p>
          <w:p w:rsidR="00B76A4D" w:rsidRPr="00D7337A" w:rsidRDefault="00B76A4D" w:rsidP="00EE7DEB">
            <w:pPr>
              <w:pStyle w:val="afff2"/>
            </w:pPr>
            <w:r w:rsidRPr="00D7337A">
              <w:t>игры</w:t>
            </w:r>
          </w:p>
          <w:p w:rsidR="00B76A4D" w:rsidRPr="00D7337A" w:rsidRDefault="00B76A4D" w:rsidP="00EE7DEB">
            <w:pPr>
              <w:pStyle w:val="afff2"/>
            </w:pPr>
            <w:r w:rsidRPr="00D7337A">
              <w:t>• Литературные вечера</w:t>
            </w:r>
          </w:p>
          <w:p w:rsidR="00B76A4D" w:rsidRPr="00D7337A" w:rsidRDefault="00B76A4D" w:rsidP="00EE7DEB">
            <w:pPr>
              <w:pStyle w:val="afff2"/>
            </w:pPr>
            <w:r w:rsidRPr="00D7337A">
              <w:t>• Уроки доброты</w:t>
            </w:r>
          </w:p>
          <w:p w:rsidR="00B76A4D" w:rsidRPr="00D7337A" w:rsidRDefault="00B76A4D" w:rsidP="00EE7DEB">
            <w:pPr>
              <w:pStyle w:val="afff2"/>
            </w:pPr>
            <w:r w:rsidRPr="00D7337A">
              <w:t>• Субботники</w:t>
            </w:r>
          </w:p>
          <w:p w:rsidR="00B76A4D" w:rsidRPr="00D7337A" w:rsidRDefault="00B76A4D" w:rsidP="00EE7DEB">
            <w:pPr>
              <w:pStyle w:val="afff2"/>
            </w:pPr>
            <w:r w:rsidRPr="00D7337A">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w:t>
            </w:r>
          </w:p>
        </w:tc>
        <w:tc>
          <w:tcPr>
            <w:tcW w:w="3084" w:type="dxa"/>
            <w:shd w:val="clear" w:color="auto" w:fill="auto"/>
          </w:tcPr>
          <w:p w:rsidR="00B76A4D" w:rsidRPr="00D7337A" w:rsidRDefault="00B76A4D" w:rsidP="00EE7DEB">
            <w:pPr>
              <w:pStyle w:val="afff2"/>
            </w:pPr>
            <w:r w:rsidRPr="00D7337A">
              <w:t>• Консультации специалистов</w:t>
            </w:r>
          </w:p>
          <w:p w:rsidR="00B76A4D" w:rsidRPr="00D7337A" w:rsidRDefault="00B76A4D" w:rsidP="00EE7DEB">
            <w:pPr>
              <w:pStyle w:val="afff2"/>
            </w:pPr>
            <w:r w:rsidRPr="00D7337A">
              <w:t>•  ЛФК,  закаливание</w:t>
            </w:r>
          </w:p>
          <w:p w:rsidR="00B76A4D" w:rsidRPr="00D7337A" w:rsidRDefault="00B76A4D" w:rsidP="00EE7DEB">
            <w:pPr>
              <w:pStyle w:val="afff2"/>
            </w:pPr>
            <w:r w:rsidRPr="00D7337A">
              <w:t>• Посещение учреждений дополнительного  образования (творческие кружки,</w:t>
            </w:r>
          </w:p>
          <w:p w:rsidR="00B76A4D" w:rsidRPr="00D7337A" w:rsidRDefault="00B76A4D" w:rsidP="00EE7DEB">
            <w:pPr>
              <w:pStyle w:val="afff2"/>
            </w:pPr>
            <w:r w:rsidRPr="00D7337A">
              <w:t>спортивные секции)</w:t>
            </w:r>
          </w:p>
          <w:p w:rsidR="00B76A4D" w:rsidRPr="00D7337A" w:rsidRDefault="00B76A4D" w:rsidP="00EE7DEB">
            <w:pPr>
              <w:pStyle w:val="afff2"/>
            </w:pPr>
            <w:r w:rsidRPr="00D7337A">
              <w:t>• Занятия в центрах диагностики,  реабилитации и коррекции</w:t>
            </w:r>
          </w:p>
          <w:p w:rsidR="00B76A4D" w:rsidRDefault="00B76A4D" w:rsidP="00EE7DEB">
            <w:pPr>
              <w:pStyle w:val="afff2"/>
            </w:pPr>
            <w:r w:rsidRPr="00D7337A">
              <w:t xml:space="preserve">• Семейные праздники, традиции </w:t>
            </w:r>
          </w:p>
          <w:p w:rsidR="00B76A4D" w:rsidRPr="00D7337A" w:rsidRDefault="00B76A4D" w:rsidP="00EE7DEB">
            <w:pPr>
              <w:pStyle w:val="afff2"/>
            </w:pPr>
            <w:r w:rsidRPr="00D7337A">
              <w:t>• Поездки, путешествия, походы, экскурсии</w:t>
            </w:r>
          </w:p>
          <w:p w:rsidR="00B76A4D" w:rsidRPr="00D7337A" w:rsidRDefault="00B76A4D" w:rsidP="00EE7DEB">
            <w:pPr>
              <w:pStyle w:val="afff2"/>
            </w:pPr>
            <w:r w:rsidRPr="00D7337A">
              <w:t>• Общение с родственниками</w:t>
            </w:r>
          </w:p>
          <w:p w:rsidR="00B76A4D" w:rsidRPr="00D7337A" w:rsidRDefault="00B76A4D" w:rsidP="00EE7DEB">
            <w:pPr>
              <w:pStyle w:val="afff2"/>
            </w:pPr>
            <w:r w:rsidRPr="00D7337A">
              <w:t>• Общение с друзьями</w:t>
            </w:r>
          </w:p>
          <w:p w:rsidR="00B76A4D" w:rsidRPr="00D7337A" w:rsidRDefault="00B76A4D" w:rsidP="00EE7DEB">
            <w:pPr>
              <w:pStyle w:val="afff2"/>
            </w:pPr>
            <w:r w:rsidRPr="00D7337A">
              <w:t>• Прогулки</w:t>
            </w:r>
          </w:p>
          <w:p w:rsidR="00B76A4D" w:rsidRPr="00D7337A" w:rsidRDefault="00B76A4D" w:rsidP="00EE7DEB">
            <w:pPr>
              <w:widowControl w:val="0"/>
              <w:autoSpaceDE w:val="0"/>
              <w:autoSpaceDN w:val="0"/>
              <w:adjustRightInd w:val="0"/>
              <w:jc w:val="center"/>
            </w:pPr>
          </w:p>
          <w:p w:rsidR="00B76A4D" w:rsidRPr="00D7337A" w:rsidRDefault="00B76A4D" w:rsidP="00EE7DEB">
            <w:pPr>
              <w:widowControl w:val="0"/>
              <w:autoSpaceDE w:val="0"/>
              <w:autoSpaceDN w:val="0"/>
              <w:adjustRightInd w:val="0"/>
              <w:jc w:val="center"/>
            </w:pPr>
          </w:p>
        </w:tc>
      </w:tr>
      <w:tr w:rsidR="00B76A4D" w:rsidRPr="008D3E3A" w:rsidTr="00EE7DEB">
        <w:trPr>
          <w:cantSplit/>
          <w:trHeight w:val="1921"/>
        </w:trPr>
        <w:tc>
          <w:tcPr>
            <w:tcW w:w="959" w:type="dxa"/>
            <w:shd w:val="clear" w:color="auto" w:fill="auto"/>
            <w:textDirection w:val="btLr"/>
          </w:tcPr>
          <w:p w:rsidR="00B76A4D" w:rsidRPr="00D7337A" w:rsidRDefault="00B76A4D" w:rsidP="00EE7DEB">
            <w:pPr>
              <w:pStyle w:val="afff2"/>
              <w:jc w:val="center"/>
            </w:pPr>
            <w:r w:rsidRPr="00D7337A">
              <w:t>Диагностическая</w:t>
            </w:r>
          </w:p>
          <w:p w:rsidR="00B76A4D" w:rsidRPr="00D7337A" w:rsidRDefault="00B76A4D" w:rsidP="00EE7DEB">
            <w:pPr>
              <w:pStyle w:val="afff2"/>
              <w:jc w:val="center"/>
            </w:pPr>
            <w:r w:rsidRPr="00D7337A">
              <w:t>направленность</w:t>
            </w:r>
          </w:p>
          <w:p w:rsidR="00B76A4D" w:rsidRPr="00D7337A" w:rsidRDefault="00B76A4D" w:rsidP="00EE7DEB">
            <w:pPr>
              <w:pStyle w:val="afff2"/>
              <w:ind w:left="113" w:right="113"/>
            </w:pPr>
          </w:p>
        </w:tc>
        <w:tc>
          <w:tcPr>
            <w:tcW w:w="3260" w:type="dxa"/>
            <w:shd w:val="clear" w:color="auto" w:fill="auto"/>
          </w:tcPr>
          <w:p w:rsidR="00B76A4D" w:rsidRPr="00D7337A" w:rsidRDefault="00B76A4D" w:rsidP="00EE7DEB">
            <w:pPr>
              <w:pStyle w:val="afff2"/>
            </w:pPr>
            <w:r w:rsidRPr="00D7337A">
              <w:t>Наблюдение и педагогическая характеристика  основного учителя, оценка зоны ближайшего развития ребёнка</w:t>
            </w:r>
          </w:p>
          <w:p w:rsidR="00B76A4D" w:rsidRPr="00D7337A" w:rsidRDefault="00B76A4D" w:rsidP="00EE7DEB">
            <w:pPr>
              <w:pStyle w:val="afff2"/>
            </w:pPr>
          </w:p>
        </w:tc>
        <w:tc>
          <w:tcPr>
            <w:tcW w:w="3119" w:type="dxa"/>
            <w:shd w:val="clear" w:color="auto" w:fill="auto"/>
          </w:tcPr>
          <w:p w:rsidR="00B76A4D" w:rsidRPr="00D7337A" w:rsidRDefault="00B76A4D" w:rsidP="00EE7DEB">
            <w:pPr>
              <w:pStyle w:val="afff2"/>
            </w:pPr>
            <w:r w:rsidRPr="00D7337A">
              <w:t>Обследования специалистами школы-интерната (педагогом-психологом, учителем-логопедом, медработниками)</w:t>
            </w:r>
          </w:p>
          <w:p w:rsidR="00B76A4D" w:rsidRPr="00D7337A" w:rsidRDefault="00B76A4D" w:rsidP="00EE7DEB">
            <w:pPr>
              <w:pStyle w:val="afff2"/>
            </w:pPr>
          </w:p>
        </w:tc>
        <w:tc>
          <w:tcPr>
            <w:tcW w:w="3084" w:type="dxa"/>
            <w:shd w:val="clear" w:color="auto" w:fill="auto"/>
          </w:tcPr>
          <w:p w:rsidR="00B76A4D" w:rsidRPr="00D7337A" w:rsidRDefault="00B76A4D" w:rsidP="00EE7DEB">
            <w:pPr>
              <w:pStyle w:val="afff2"/>
            </w:pPr>
            <w:r w:rsidRPr="00D7337A">
              <w:t>Медицинское обследование, заключение психолого-медико-педагогической комиссии (ПМПК)</w:t>
            </w:r>
          </w:p>
          <w:p w:rsidR="00B76A4D" w:rsidRPr="00D7337A" w:rsidRDefault="00B76A4D" w:rsidP="00EE7DEB">
            <w:pPr>
              <w:pStyle w:val="afff2"/>
            </w:pPr>
          </w:p>
        </w:tc>
      </w:tr>
      <w:tr w:rsidR="00B76A4D" w:rsidRPr="008D3E3A" w:rsidTr="00EE7DEB">
        <w:trPr>
          <w:cantSplit/>
          <w:trHeight w:val="3252"/>
        </w:trPr>
        <w:tc>
          <w:tcPr>
            <w:tcW w:w="959" w:type="dxa"/>
            <w:shd w:val="clear" w:color="auto" w:fill="auto"/>
            <w:textDirection w:val="btLr"/>
          </w:tcPr>
          <w:p w:rsidR="00B76A4D" w:rsidRPr="00D7337A" w:rsidRDefault="00B76A4D" w:rsidP="00EE7DEB">
            <w:pPr>
              <w:pStyle w:val="afff2"/>
              <w:jc w:val="center"/>
            </w:pPr>
            <w:r w:rsidRPr="00D7337A">
              <w:lastRenderedPageBreak/>
              <w:t>Коррекционная</w:t>
            </w:r>
          </w:p>
          <w:p w:rsidR="00B76A4D" w:rsidRPr="00D7337A" w:rsidRDefault="00B76A4D" w:rsidP="00EE7DEB">
            <w:pPr>
              <w:pStyle w:val="afff2"/>
              <w:jc w:val="center"/>
            </w:pPr>
            <w:r w:rsidRPr="00D7337A">
              <w:t>направленность</w:t>
            </w:r>
          </w:p>
          <w:p w:rsidR="00B76A4D" w:rsidRPr="00D7337A" w:rsidRDefault="00B76A4D" w:rsidP="00EE7DEB">
            <w:pPr>
              <w:pStyle w:val="afff2"/>
            </w:pPr>
          </w:p>
        </w:tc>
        <w:tc>
          <w:tcPr>
            <w:tcW w:w="3260" w:type="dxa"/>
            <w:shd w:val="clear" w:color="auto" w:fill="auto"/>
          </w:tcPr>
          <w:p w:rsidR="00B76A4D" w:rsidRPr="00D7337A" w:rsidRDefault="00B76A4D" w:rsidP="00EE7DEB">
            <w:pPr>
              <w:pStyle w:val="afff2"/>
            </w:pPr>
            <w:r w:rsidRPr="00D7337A">
              <w:t>Использование специальных программ, учебников, помощь на уроке.</w:t>
            </w:r>
          </w:p>
          <w:p w:rsidR="00B76A4D" w:rsidRPr="00D7337A" w:rsidRDefault="00B76A4D" w:rsidP="00EE7DEB">
            <w:pPr>
              <w:pStyle w:val="afff2"/>
            </w:pPr>
            <w:r w:rsidRPr="00D7337A">
              <w:t>Стимуляция активной деятельности самого учащегося</w:t>
            </w:r>
          </w:p>
          <w:p w:rsidR="00B76A4D" w:rsidRPr="00D7337A" w:rsidRDefault="00B76A4D" w:rsidP="00EE7DEB">
            <w:pPr>
              <w:pStyle w:val="afff2"/>
            </w:pPr>
          </w:p>
        </w:tc>
        <w:tc>
          <w:tcPr>
            <w:tcW w:w="3119" w:type="dxa"/>
            <w:shd w:val="clear" w:color="auto" w:fill="auto"/>
          </w:tcPr>
          <w:p w:rsidR="00B76A4D" w:rsidRPr="00D7337A" w:rsidRDefault="00B76A4D" w:rsidP="00EE7DEB">
            <w:pPr>
              <w:pStyle w:val="afff2"/>
            </w:pPr>
            <w:r w:rsidRPr="00D7337A">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p w:rsidR="00B76A4D" w:rsidRPr="00D7337A" w:rsidRDefault="00B76A4D" w:rsidP="00EE7DEB">
            <w:pPr>
              <w:pStyle w:val="afff2"/>
            </w:pPr>
          </w:p>
        </w:tc>
        <w:tc>
          <w:tcPr>
            <w:tcW w:w="3084" w:type="dxa"/>
            <w:shd w:val="clear" w:color="auto" w:fill="auto"/>
          </w:tcPr>
          <w:p w:rsidR="00B76A4D" w:rsidRPr="00D7337A" w:rsidRDefault="00B76A4D" w:rsidP="00EE7DEB">
            <w:pPr>
              <w:pStyle w:val="afff2"/>
            </w:pPr>
            <w:r w:rsidRPr="00D7337A">
              <w:t>Соблюдение режима дня, смена интеллектуальной деятельности на эмоциональную и двигательную,</w:t>
            </w:r>
          </w:p>
          <w:p w:rsidR="00B76A4D" w:rsidRPr="00D7337A" w:rsidRDefault="00B76A4D" w:rsidP="00EE7DEB">
            <w:pPr>
              <w:pStyle w:val="afff2"/>
            </w:pPr>
            <w:r w:rsidRPr="00D7337A">
              <w:t>семейная игротерапия, сказкотерапия, изотворчество, танцевальное  творчество,  психогимнастика, занятия ЛФК, общее развитие ребёнка, его кругозора,  речи, эмоций и т.д.</w:t>
            </w:r>
          </w:p>
        </w:tc>
      </w:tr>
      <w:tr w:rsidR="00B76A4D" w:rsidRPr="008D3E3A" w:rsidTr="00EE7DEB">
        <w:trPr>
          <w:cantSplit/>
          <w:trHeight w:val="3864"/>
        </w:trPr>
        <w:tc>
          <w:tcPr>
            <w:tcW w:w="959" w:type="dxa"/>
            <w:shd w:val="clear" w:color="auto" w:fill="auto"/>
            <w:textDirection w:val="btLr"/>
          </w:tcPr>
          <w:p w:rsidR="00B76A4D" w:rsidRPr="00D7337A" w:rsidRDefault="00B76A4D" w:rsidP="00EE7DEB">
            <w:pPr>
              <w:pStyle w:val="afff2"/>
              <w:jc w:val="center"/>
            </w:pPr>
            <w:r w:rsidRPr="00D7337A">
              <w:t>Профилактическая</w:t>
            </w:r>
          </w:p>
          <w:p w:rsidR="00B76A4D" w:rsidRPr="00D7337A" w:rsidRDefault="00B76A4D" w:rsidP="00EE7DEB">
            <w:pPr>
              <w:pStyle w:val="afff2"/>
              <w:jc w:val="center"/>
            </w:pPr>
            <w:r w:rsidRPr="00D7337A">
              <w:t>направленность</w:t>
            </w:r>
          </w:p>
          <w:p w:rsidR="00B76A4D" w:rsidRPr="00D7337A" w:rsidRDefault="00B76A4D" w:rsidP="00EE7DEB">
            <w:pPr>
              <w:pStyle w:val="afff2"/>
              <w:jc w:val="center"/>
            </w:pPr>
          </w:p>
        </w:tc>
        <w:tc>
          <w:tcPr>
            <w:tcW w:w="3260" w:type="dxa"/>
            <w:shd w:val="clear" w:color="auto" w:fill="auto"/>
          </w:tcPr>
          <w:p w:rsidR="00B76A4D" w:rsidRPr="00D7337A" w:rsidRDefault="00B76A4D" w:rsidP="00EE7DEB">
            <w:pPr>
              <w:pStyle w:val="afff2"/>
            </w:pPr>
            <w:r w:rsidRPr="00D7337A">
              <w:t>Систематические валеопаузы,  минуты отдыха, смена режима труда и отдыха.</w:t>
            </w:r>
          </w:p>
          <w:p w:rsidR="00B76A4D" w:rsidRPr="00D7337A" w:rsidRDefault="00B76A4D" w:rsidP="00EE7DEB">
            <w:pPr>
              <w:pStyle w:val="afff2"/>
            </w:pPr>
            <w:r w:rsidRPr="00D7337A">
              <w:t>Сообщение учащемуся важных объективных  сведений  об окружающем мире, предупреждение негативных тенденций развития личности</w:t>
            </w:r>
          </w:p>
          <w:p w:rsidR="00B76A4D" w:rsidRPr="00D7337A" w:rsidRDefault="00B76A4D" w:rsidP="00EE7DEB">
            <w:pPr>
              <w:pStyle w:val="afff2"/>
            </w:pPr>
          </w:p>
        </w:tc>
        <w:tc>
          <w:tcPr>
            <w:tcW w:w="3119" w:type="dxa"/>
            <w:shd w:val="clear" w:color="auto" w:fill="auto"/>
          </w:tcPr>
          <w:p w:rsidR="00B76A4D" w:rsidRPr="00D7337A" w:rsidRDefault="00B76A4D" w:rsidP="00EE7DEB">
            <w:pPr>
              <w:pStyle w:val="afff2"/>
            </w:pPr>
            <w:r w:rsidRPr="00D7337A">
              <w:t>Смена интеллектуальной деятельности на эмоциональную и двигательную</w:t>
            </w:r>
          </w:p>
          <w:p w:rsidR="00B76A4D" w:rsidRPr="00D7337A" w:rsidRDefault="00B76A4D" w:rsidP="00EE7DEB">
            <w:pPr>
              <w:pStyle w:val="afff2"/>
            </w:pPr>
            <w:r w:rsidRPr="00D7337A">
              <w:t>и т.п., контакты со сверстниками, педагогами,</w:t>
            </w:r>
          </w:p>
          <w:p w:rsidR="00B76A4D" w:rsidRPr="00D7337A" w:rsidRDefault="00B76A4D" w:rsidP="00EE7DEB">
            <w:pPr>
              <w:pStyle w:val="afff2"/>
            </w:pPr>
            <w:r w:rsidRPr="00D7337A">
              <w:t>специалистами школы-интерната</w:t>
            </w:r>
          </w:p>
        </w:tc>
        <w:tc>
          <w:tcPr>
            <w:tcW w:w="3084" w:type="dxa"/>
            <w:shd w:val="clear" w:color="auto" w:fill="auto"/>
          </w:tcPr>
          <w:p w:rsidR="00B76A4D" w:rsidRPr="00D7337A" w:rsidRDefault="00B76A4D" w:rsidP="00EE7DEB">
            <w:pPr>
              <w:pStyle w:val="afff2"/>
            </w:pPr>
            <w:r w:rsidRPr="00D7337A">
              <w:t>Социализация  и интеграция в общество ребёнка.</w:t>
            </w:r>
          </w:p>
          <w:p w:rsidR="00B76A4D" w:rsidRPr="00D7337A" w:rsidRDefault="00B76A4D" w:rsidP="00EE7DEB">
            <w:pPr>
              <w:pStyle w:val="afff2"/>
            </w:pPr>
            <w:r w:rsidRPr="00D7337A">
              <w:t>Стимуляция  общения ребёнка.</w:t>
            </w:r>
          </w:p>
          <w:p w:rsidR="00B76A4D" w:rsidRPr="00D7337A" w:rsidRDefault="00B76A4D" w:rsidP="00EE7DEB">
            <w:pPr>
              <w:pStyle w:val="afff2"/>
            </w:pPr>
            <w:r w:rsidRPr="00D7337A">
              <w:t>Чтение ребёнку книг.</w:t>
            </w:r>
          </w:p>
          <w:p w:rsidR="00B76A4D" w:rsidRPr="00D7337A" w:rsidRDefault="00B76A4D" w:rsidP="00EE7DEB">
            <w:pPr>
              <w:pStyle w:val="afff2"/>
            </w:pPr>
            <w:r w:rsidRPr="00D7337A">
              <w:t>Посещение занятий в системе дополнительного  образования по интересу или формирование через</w:t>
            </w:r>
          </w:p>
          <w:p w:rsidR="00B76A4D" w:rsidRPr="00D7337A" w:rsidRDefault="00B76A4D" w:rsidP="00EE7DEB">
            <w:pPr>
              <w:pStyle w:val="afff2"/>
            </w:pPr>
            <w:r w:rsidRPr="00D7337A">
              <w:t>занятия его интересов.</w:t>
            </w:r>
          </w:p>
          <w:p w:rsidR="00B76A4D" w:rsidRPr="00D7337A" w:rsidRDefault="00B76A4D" w:rsidP="00EE7DEB">
            <w:pPr>
              <w:pStyle w:val="afff2"/>
            </w:pPr>
            <w:r w:rsidRPr="00D7337A">
              <w:t>Проявление  родительской любви и родительских</w:t>
            </w:r>
          </w:p>
          <w:p w:rsidR="00B76A4D" w:rsidRPr="00D7337A" w:rsidRDefault="00B76A4D" w:rsidP="00EE7DEB">
            <w:pPr>
              <w:pStyle w:val="afff2"/>
            </w:pPr>
            <w:r w:rsidRPr="00D7337A">
              <w:t>чувств, заинтересованность</w:t>
            </w:r>
          </w:p>
          <w:p w:rsidR="00B76A4D" w:rsidRPr="00D7337A" w:rsidRDefault="00B76A4D" w:rsidP="00EE7DEB">
            <w:pPr>
              <w:pStyle w:val="afff2"/>
            </w:pPr>
            <w:r w:rsidRPr="00D7337A">
              <w:t>родителей в делах ребёнка</w:t>
            </w:r>
          </w:p>
        </w:tc>
      </w:tr>
      <w:tr w:rsidR="00B76A4D" w:rsidRPr="008D3E3A" w:rsidTr="00EE7DEB">
        <w:trPr>
          <w:cantSplit/>
          <w:trHeight w:val="1134"/>
        </w:trPr>
        <w:tc>
          <w:tcPr>
            <w:tcW w:w="959" w:type="dxa"/>
            <w:shd w:val="clear" w:color="auto" w:fill="auto"/>
            <w:textDirection w:val="btLr"/>
          </w:tcPr>
          <w:p w:rsidR="00B76A4D" w:rsidRPr="00D7337A" w:rsidRDefault="00B76A4D" w:rsidP="00EE7DEB">
            <w:pPr>
              <w:pStyle w:val="afff2"/>
              <w:jc w:val="center"/>
            </w:pPr>
            <w:r w:rsidRPr="00D7337A">
              <w:t>Развивающая</w:t>
            </w:r>
          </w:p>
          <w:p w:rsidR="00B76A4D" w:rsidRPr="00D7337A" w:rsidRDefault="00B76A4D" w:rsidP="00EE7DEB">
            <w:pPr>
              <w:pStyle w:val="afff2"/>
              <w:jc w:val="center"/>
            </w:pPr>
            <w:r w:rsidRPr="00D7337A">
              <w:t>направленность</w:t>
            </w:r>
          </w:p>
          <w:p w:rsidR="00B76A4D" w:rsidRPr="00D7337A" w:rsidRDefault="00B76A4D" w:rsidP="00EE7DEB">
            <w:pPr>
              <w:pStyle w:val="afff2"/>
            </w:pPr>
          </w:p>
        </w:tc>
        <w:tc>
          <w:tcPr>
            <w:tcW w:w="3260" w:type="dxa"/>
            <w:shd w:val="clear" w:color="auto" w:fill="auto"/>
          </w:tcPr>
          <w:p w:rsidR="00B76A4D" w:rsidRPr="00D7337A" w:rsidRDefault="00B76A4D" w:rsidP="00EE7DEB">
            <w:pPr>
              <w:pStyle w:val="afff2"/>
            </w:pPr>
            <w:r w:rsidRPr="00D7337A">
              <w:t>Использование учителем элементов коррекционных технологий, специальных</w:t>
            </w:r>
          </w:p>
          <w:p w:rsidR="00B76A4D" w:rsidRPr="00D7337A" w:rsidRDefault="00B76A4D" w:rsidP="00EE7DEB">
            <w:pPr>
              <w:pStyle w:val="afff2"/>
            </w:pPr>
            <w:r w:rsidRPr="00D7337A">
              <w:t>программ, проблемных форм обучения, элементов коррекционно-развивающего</w:t>
            </w:r>
          </w:p>
          <w:p w:rsidR="00B76A4D" w:rsidRPr="00D7337A" w:rsidRDefault="00B76A4D" w:rsidP="00EE7DEB">
            <w:pPr>
              <w:pStyle w:val="afff2"/>
            </w:pPr>
            <w:r w:rsidRPr="00D7337A">
              <w:t>обучения</w:t>
            </w:r>
          </w:p>
          <w:p w:rsidR="00B76A4D" w:rsidRPr="00D7337A" w:rsidRDefault="00B76A4D" w:rsidP="00EE7DEB">
            <w:pPr>
              <w:pStyle w:val="afff2"/>
            </w:pPr>
          </w:p>
        </w:tc>
        <w:tc>
          <w:tcPr>
            <w:tcW w:w="3119" w:type="dxa"/>
            <w:shd w:val="clear" w:color="auto" w:fill="auto"/>
          </w:tcPr>
          <w:p w:rsidR="00B76A4D" w:rsidRPr="00D7337A" w:rsidRDefault="00B76A4D" w:rsidP="00EE7DEB">
            <w:pPr>
              <w:pStyle w:val="afff2"/>
            </w:pPr>
            <w:r w:rsidRPr="00D7337A">
              <w:t>Организация часов общения, групповых и индивидуальных коррекционных занятий, занятия со специалистами, соблюдение режима дня</w:t>
            </w:r>
          </w:p>
          <w:p w:rsidR="00B76A4D" w:rsidRPr="00D7337A" w:rsidRDefault="00B76A4D" w:rsidP="00EE7DEB">
            <w:pPr>
              <w:pStyle w:val="afff2"/>
            </w:pPr>
          </w:p>
        </w:tc>
        <w:tc>
          <w:tcPr>
            <w:tcW w:w="3084" w:type="dxa"/>
            <w:shd w:val="clear" w:color="auto" w:fill="auto"/>
          </w:tcPr>
          <w:p w:rsidR="00B76A4D" w:rsidRPr="00D7337A" w:rsidRDefault="00B76A4D" w:rsidP="00EE7DEB">
            <w:pPr>
              <w:pStyle w:val="afff2"/>
            </w:pPr>
            <w:r w:rsidRPr="00D7337A">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B76A4D" w:rsidRPr="008D3E3A" w:rsidTr="00EE7DEB">
        <w:trPr>
          <w:cantSplit/>
          <w:trHeight w:val="1134"/>
        </w:trPr>
        <w:tc>
          <w:tcPr>
            <w:tcW w:w="959" w:type="dxa"/>
            <w:shd w:val="clear" w:color="auto" w:fill="auto"/>
            <w:textDirection w:val="btLr"/>
          </w:tcPr>
          <w:p w:rsidR="00B76A4D" w:rsidRPr="00D7337A" w:rsidRDefault="00B76A4D" w:rsidP="00EE7DEB">
            <w:pPr>
              <w:pStyle w:val="afff2"/>
              <w:jc w:val="center"/>
            </w:pPr>
            <w:r w:rsidRPr="00D7337A">
              <w:t>Ответственные за индивидуально</w:t>
            </w:r>
          </w:p>
          <w:p w:rsidR="00B76A4D" w:rsidRPr="00D7337A" w:rsidRDefault="00B76A4D" w:rsidP="00EE7DEB">
            <w:pPr>
              <w:pStyle w:val="afff2"/>
              <w:jc w:val="center"/>
            </w:pPr>
            <w:r w:rsidRPr="00D7337A">
              <w:t>ориентированные мероприятия</w:t>
            </w:r>
          </w:p>
          <w:p w:rsidR="00B76A4D" w:rsidRPr="00D7337A" w:rsidRDefault="00B76A4D" w:rsidP="00EE7DEB">
            <w:pPr>
              <w:pStyle w:val="afff2"/>
            </w:pPr>
          </w:p>
        </w:tc>
        <w:tc>
          <w:tcPr>
            <w:tcW w:w="3260" w:type="dxa"/>
            <w:shd w:val="clear" w:color="auto" w:fill="auto"/>
          </w:tcPr>
          <w:p w:rsidR="00B76A4D" w:rsidRPr="00D7337A" w:rsidRDefault="00B76A4D" w:rsidP="00EE7DEB">
            <w:pPr>
              <w:pStyle w:val="afff2"/>
            </w:pPr>
            <w:r w:rsidRPr="00D7337A">
              <w:t>Основной  учитель, учителя-предметники</w:t>
            </w:r>
          </w:p>
          <w:p w:rsidR="00B76A4D" w:rsidRPr="00D7337A" w:rsidRDefault="00B76A4D" w:rsidP="00EE7DEB">
            <w:pPr>
              <w:pStyle w:val="afff2"/>
            </w:pPr>
          </w:p>
        </w:tc>
        <w:tc>
          <w:tcPr>
            <w:tcW w:w="3119" w:type="dxa"/>
            <w:shd w:val="clear" w:color="auto" w:fill="auto"/>
          </w:tcPr>
          <w:p w:rsidR="00B76A4D" w:rsidRPr="00D7337A" w:rsidRDefault="00B76A4D" w:rsidP="00EE7DEB">
            <w:pPr>
              <w:pStyle w:val="afff2"/>
            </w:pPr>
            <w:r w:rsidRPr="00D7337A">
              <w:t>Педагоги (основной учитель, учитель музыки, учитель  физической культуры, учитель труда и т.д.).</w:t>
            </w:r>
          </w:p>
          <w:p w:rsidR="00B76A4D" w:rsidRPr="00D7337A" w:rsidRDefault="00B76A4D" w:rsidP="00EE7DEB">
            <w:pPr>
              <w:pStyle w:val="afff2"/>
            </w:pPr>
            <w:r w:rsidRPr="00D7337A">
              <w:t>Воспитатель  группы продлённого дня.</w:t>
            </w:r>
          </w:p>
          <w:p w:rsidR="00B76A4D" w:rsidRPr="00D7337A" w:rsidRDefault="00B76A4D" w:rsidP="00EE7DEB">
            <w:pPr>
              <w:pStyle w:val="afff2"/>
            </w:pPr>
            <w:r w:rsidRPr="00D7337A">
              <w:t>Педагог-психолог.</w:t>
            </w:r>
          </w:p>
          <w:p w:rsidR="00B76A4D" w:rsidRPr="00D7337A" w:rsidRDefault="00B76A4D" w:rsidP="00EE7DEB">
            <w:pPr>
              <w:pStyle w:val="afff2"/>
            </w:pPr>
            <w:r w:rsidRPr="00D7337A">
              <w:t>Школьные работники.</w:t>
            </w:r>
          </w:p>
          <w:p w:rsidR="00B76A4D" w:rsidRPr="00D7337A" w:rsidRDefault="00B76A4D" w:rsidP="00EE7DEB">
            <w:pPr>
              <w:pStyle w:val="afff2"/>
            </w:pPr>
            <w:r w:rsidRPr="00D7337A">
              <w:t>Специалисты узкого профиля  (учитель-логопед и др.).</w:t>
            </w:r>
          </w:p>
          <w:p w:rsidR="00B76A4D" w:rsidRPr="00D7337A" w:rsidRDefault="00B76A4D" w:rsidP="00EE7DEB">
            <w:pPr>
              <w:pStyle w:val="afff2"/>
            </w:pPr>
            <w:r w:rsidRPr="00D7337A">
              <w:t>Медицинские работники</w:t>
            </w:r>
          </w:p>
        </w:tc>
        <w:tc>
          <w:tcPr>
            <w:tcW w:w="3084" w:type="dxa"/>
            <w:shd w:val="clear" w:color="auto" w:fill="auto"/>
          </w:tcPr>
          <w:p w:rsidR="00B76A4D" w:rsidRPr="00D7337A" w:rsidRDefault="00B76A4D" w:rsidP="00EE7DEB">
            <w:pPr>
              <w:pStyle w:val="afff2"/>
            </w:pPr>
            <w:r w:rsidRPr="00D7337A">
              <w:t>Родители, семья.</w:t>
            </w:r>
          </w:p>
          <w:p w:rsidR="00B76A4D" w:rsidRPr="00D7337A" w:rsidRDefault="00B76A4D" w:rsidP="00EE7DEB">
            <w:pPr>
              <w:pStyle w:val="afff2"/>
            </w:pPr>
            <w:r w:rsidRPr="00D7337A">
              <w:t>Специалисты  (учитель- логопед и др.).</w:t>
            </w:r>
          </w:p>
          <w:p w:rsidR="00B76A4D" w:rsidRPr="00D7337A" w:rsidRDefault="00B76A4D" w:rsidP="00EE7DEB">
            <w:pPr>
              <w:pStyle w:val="afff2"/>
            </w:pPr>
            <w:r w:rsidRPr="00D7337A">
              <w:t>Медицинские работники.</w:t>
            </w:r>
          </w:p>
          <w:p w:rsidR="00B76A4D" w:rsidRPr="00D7337A" w:rsidRDefault="00B76A4D" w:rsidP="00EE7DEB">
            <w:pPr>
              <w:pStyle w:val="afff2"/>
            </w:pPr>
            <w:r w:rsidRPr="00D7337A">
              <w:t>Педагоги  дополнительного  образования.</w:t>
            </w:r>
          </w:p>
          <w:p w:rsidR="00B76A4D" w:rsidRPr="00D7337A" w:rsidRDefault="00B76A4D" w:rsidP="00EE7DEB">
            <w:pPr>
              <w:pStyle w:val="afff2"/>
            </w:pPr>
          </w:p>
        </w:tc>
      </w:tr>
    </w:tbl>
    <w:p w:rsidR="00B76A4D" w:rsidRPr="00D7337A" w:rsidRDefault="00B76A4D" w:rsidP="00B76A4D">
      <w:pPr>
        <w:widowControl w:val="0"/>
        <w:autoSpaceDE w:val="0"/>
        <w:autoSpaceDN w:val="0"/>
        <w:adjustRightInd w:val="0"/>
        <w:jc w:val="center"/>
        <w:rPr>
          <w:b/>
        </w:rPr>
      </w:pPr>
    </w:p>
    <w:p w:rsidR="00B76A4D" w:rsidRPr="0085459E" w:rsidRDefault="00B76A4D" w:rsidP="00B76A4D">
      <w:pPr>
        <w:widowControl w:val="0"/>
        <w:autoSpaceDE w:val="0"/>
        <w:autoSpaceDN w:val="0"/>
        <w:adjustRightInd w:val="0"/>
        <w:jc w:val="center"/>
        <w:rPr>
          <w:b/>
        </w:rPr>
      </w:pPr>
      <w:r w:rsidRPr="0085459E">
        <w:rPr>
          <w:b/>
        </w:rPr>
        <w:lastRenderedPageBreak/>
        <w:t>Условия реализации программы</w:t>
      </w:r>
      <w:bookmarkEnd w:id="176"/>
      <w:r w:rsidR="00AB4674">
        <w:rPr>
          <w:b/>
        </w:rPr>
        <w:t xml:space="preserve"> </w:t>
      </w:r>
    </w:p>
    <w:p w:rsidR="00B76A4D" w:rsidRPr="0085459E" w:rsidRDefault="00B76A4D" w:rsidP="00B76A4D">
      <w:pPr>
        <w:widowControl w:val="0"/>
        <w:autoSpaceDE w:val="0"/>
        <w:autoSpaceDN w:val="0"/>
        <w:adjustRightInd w:val="0"/>
        <w:ind w:firstLine="567"/>
        <w:jc w:val="both"/>
      </w:pPr>
      <w:r w:rsidRPr="0085459E">
        <w:t xml:space="preserve">Программа коррекционной работы предусматривает создание в </w:t>
      </w:r>
      <w:r w:rsidR="005957CD">
        <w:t>Ш</w:t>
      </w:r>
      <w:r w:rsidRPr="0085459E">
        <w:t>коле-интернате специальных условий обучения и воспитания детей с ограниченными возможностями здоровья, включающих:</w:t>
      </w:r>
    </w:p>
    <w:p w:rsidR="00B76A4D" w:rsidRPr="0085459E" w:rsidRDefault="00B76A4D" w:rsidP="00B76A4D">
      <w:pPr>
        <w:widowControl w:val="0"/>
        <w:autoSpaceDE w:val="0"/>
        <w:autoSpaceDN w:val="0"/>
        <w:adjustRightInd w:val="0"/>
        <w:ind w:firstLine="567"/>
        <w:jc w:val="both"/>
        <w:rPr>
          <w:i/>
        </w:rPr>
      </w:pPr>
      <w:r w:rsidRPr="0085459E">
        <w:rPr>
          <w:i/>
        </w:rPr>
        <w:t>психолого-педагогическое обеспечение, в том числе:</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воспитанников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воспитанника, осуществляемое на индивидуальных и групповых коррекционных занятиях);</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воспитанников, соблюдение санитарно-гигиенических правил и норм);</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76A4D" w:rsidRPr="0085459E" w:rsidRDefault="00B76A4D" w:rsidP="000C516D">
      <w:pPr>
        <w:widowControl w:val="0"/>
        <w:numPr>
          <w:ilvl w:val="0"/>
          <w:numId w:val="112"/>
        </w:numPr>
        <w:tabs>
          <w:tab w:val="left" w:pos="284"/>
        </w:tabs>
        <w:autoSpaceDE w:val="0"/>
        <w:autoSpaceDN w:val="0"/>
        <w:adjustRightInd w:val="0"/>
        <w:ind w:left="0" w:firstLine="0"/>
        <w:jc w:val="both"/>
      </w:pPr>
      <w:r w:rsidRPr="0085459E">
        <w:t>развитие системы обучения и воспитания детей, имеющих сложные нарушения психического и (или) физического развития.</w:t>
      </w:r>
    </w:p>
    <w:p w:rsidR="00B76A4D" w:rsidRPr="0085459E" w:rsidRDefault="00B76A4D" w:rsidP="00B76A4D">
      <w:pPr>
        <w:widowControl w:val="0"/>
        <w:autoSpaceDE w:val="0"/>
        <w:autoSpaceDN w:val="0"/>
        <w:adjustRightInd w:val="0"/>
        <w:ind w:firstLine="567"/>
        <w:jc w:val="both"/>
        <w:rPr>
          <w:b/>
        </w:rPr>
      </w:pPr>
      <w:r w:rsidRPr="0085459E">
        <w:rPr>
          <w:i/>
        </w:rPr>
        <w:t>Программно-методическое обеспечение</w:t>
      </w:r>
      <w:r w:rsidRPr="0085459E">
        <w:rPr>
          <w:b/>
        </w:rPr>
        <w:t xml:space="preserve">. </w:t>
      </w:r>
      <w:r w:rsidRPr="0085459E">
        <w:t>В процессе реализации программы коррекционной работы специалистами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B76A4D" w:rsidRPr="0085459E" w:rsidRDefault="00B76A4D" w:rsidP="00B76A4D">
      <w:pPr>
        <w:widowControl w:val="0"/>
        <w:autoSpaceDE w:val="0"/>
        <w:autoSpaceDN w:val="0"/>
        <w:adjustRightInd w:val="0"/>
        <w:ind w:firstLine="567"/>
        <w:jc w:val="both"/>
      </w:pPr>
      <w:r w:rsidRPr="0085459E">
        <w:t>В случаях обучения детей с выраженными нарушениями психического и (или) физического развития по индивидуальному учебному плану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B76A4D" w:rsidRPr="0085459E" w:rsidRDefault="00B76A4D" w:rsidP="00B76A4D">
      <w:pPr>
        <w:widowControl w:val="0"/>
        <w:autoSpaceDE w:val="0"/>
        <w:autoSpaceDN w:val="0"/>
        <w:adjustRightInd w:val="0"/>
        <w:ind w:firstLine="567"/>
        <w:jc w:val="both"/>
      </w:pPr>
      <w:r w:rsidRPr="0085459E">
        <w:rPr>
          <w:b/>
        </w:rPr>
        <w:t xml:space="preserve"> </w:t>
      </w:r>
      <w:r w:rsidRPr="0085459E">
        <w:rPr>
          <w:i/>
        </w:rPr>
        <w:t>Кадровое обеспечение.</w:t>
      </w:r>
      <w:r w:rsidRPr="0085459E">
        <w:rPr>
          <w:b/>
        </w:rPr>
        <w:t xml:space="preserve"> </w:t>
      </w:r>
      <w:r w:rsidRPr="0085459E">
        <w:t>Важным моментом реализации программы коррекционной работы является кадровое обеспечение. Коррекционная работа осуществляется педагогами-психологами, учителем-логопедом, учителями-предметниками, социальным педагогом, имеющими соответствующую квалификацию, повысившими уровень квалификационной подготовки. В социально-педагогическую службу МОУ «Шк</w:t>
      </w:r>
      <w:r w:rsidR="00CC33A8">
        <w:t xml:space="preserve">ола-интернат среднего </w:t>
      </w:r>
      <w:r w:rsidRPr="0085459E">
        <w:t>общего образования с. Ныда» входят: педагог-психолог (2 чел.), учитель-логопед (1 чел.), социальный педагог (1 чел.).</w:t>
      </w:r>
    </w:p>
    <w:p w:rsidR="00B76A4D" w:rsidRDefault="00B76A4D" w:rsidP="00B76A4D">
      <w:pPr>
        <w:widowControl w:val="0"/>
        <w:autoSpaceDE w:val="0"/>
        <w:autoSpaceDN w:val="0"/>
        <w:adjustRightInd w:val="0"/>
        <w:ind w:firstLine="567"/>
        <w:jc w:val="both"/>
        <w:rPr>
          <w:rFonts w:cs="Arial"/>
        </w:rPr>
      </w:pPr>
      <w:r w:rsidRPr="0085459E">
        <w:rPr>
          <w:rFonts w:cs="Arial"/>
          <w:i/>
        </w:rPr>
        <w:t>Материально-техническое обеспечение</w:t>
      </w:r>
      <w:r w:rsidRPr="0085459E">
        <w:rPr>
          <w:rFonts w:cs="Arial"/>
          <w:b/>
        </w:rPr>
        <w:t xml:space="preserve">. </w:t>
      </w:r>
      <w:r w:rsidRPr="0085459E">
        <w:rPr>
          <w:rFonts w:cs="Arial"/>
        </w:rPr>
        <w:t xml:space="preserve">Материально-техническая база,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обеспечивают: возможность для </w:t>
      </w:r>
      <w:r w:rsidRPr="0085459E">
        <w:rPr>
          <w:rFonts w:cs="Arial"/>
        </w:rPr>
        <w:lastRenderedPageBreak/>
        <w:t xml:space="preserve">беспрепятственного доступа детей с недостатками физического и (или) психического развития в здание и кабинеты школы-интерната; организацию пребывания и обучения детей данной категории в учреждении. </w:t>
      </w:r>
    </w:p>
    <w:p w:rsidR="00CC33A8" w:rsidRPr="0085459E" w:rsidRDefault="00CC33A8" w:rsidP="00B76A4D">
      <w:pPr>
        <w:widowControl w:val="0"/>
        <w:autoSpaceDE w:val="0"/>
        <w:autoSpaceDN w:val="0"/>
        <w:adjustRightInd w:val="0"/>
        <w:ind w:firstLine="567"/>
        <w:jc w:val="both"/>
        <w:rPr>
          <w:rFonts w:cs="Arial"/>
        </w:rPr>
      </w:pP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6304"/>
        <w:gridCol w:w="1701"/>
      </w:tblGrid>
      <w:tr w:rsidR="00B76A4D" w:rsidRPr="002C52A0" w:rsidTr="00EE7DEB">
        <w:trPr>
          <w:trHeight w:val="331"/>
          <w:jc w:val="center"/>
        </w:trPr>
        <w:tc>
          <w:tcPr>
            <w:tcW w:w="920" w:type="dxa"/>
            <w:vAlign w:val="center"/>
          </w:tcPr>
          <w:p w:rsidR="00B76A4D" w:rsidRPr="006036DB" w:rsidRDefault="00B76A4D" w:rsidP="00EE7DEB">
            <w:pPr>
              <w:jc w:val="center"/>
              <w:rPr>
                <w:b/>
              </w:rPr>
            </w:pPr>
            <w:r w:rsidRPr="006036DB">
              <w:rPr>
                <w:b/>
              </w:rPr>
              <w:t>№</w:t>
            </w:r>
          </w:p>
          <w:p w:rsidR="00B76A4D" w:rsidRPr="006036DB" w:rsidRDefault="00B76A4D" w:rsidP="00EE7DEB">
            <w:pPr>
              <w:jc w:val="center"/>
              <w:rPr>
                <w:b/>
              </w:rPr>
            </w:pPr>
            <w:r w:rsidRPr="006036DB">
              <w:rPr>
                <w:b/>
              </w:rPr>
              <w:t>п/п</w:t>
            </w:r>
          </w:p>
        </w:tc>
        <w:tc>
          <w:tcPr>
            <w:tcW w:w="6304" w:type="dxa"/>
            <w:vAlign w:val="center"/>
          </w:tcPr>
          <w:p w:rsidR="00B76A4D" w:rsidRPr="006036DB" w:rsidRDefault="00B76A4D" w:rsidP="00EE7DEB">
            <w:pPr>
              <w:ind w:hanging="2"/>
              <w:jc w:val="center"/>
              <w:rPr>
                <w:b/>
              </w:rPr>
            </w:pPr>
            <w:r w:rsidRPr="006036DB">
              <w:rPr>
                <w:b/>
              </w:rPr>
              <w:t>Наименование оборудования</w:t>
            </w:r>
          </w:p>
        </w:tc>
        <w:tc>
          <w:tcPr>
            <w:tcW w:w="1701" w:type="dxa"/>
            <w:vAlign w:val="center"/>
          </w:tcPr>
          <w:p w:rsidR="00B76A4D" w:rsidRPr="006036DB" w:rsidRDefault="00B76A4D" w:rsidP="00EE7DEB">
            <w:pPr>
              <w:ind w:hanging="2"/>
              <w:jc w:val="center"/>
              <w:rPr>
                <w:b/>
              </w:rPr>
            </w:pPr>
            <w:r w:rsidRPr="006036DB">
              <w:rPr>
                <w:b/>
              </w:rPr>
              <w:t xml:space="preserve">Кол-во </w:t>
            </w:r>
          </w:p>
        </w:tc>
      </w:tr>
      <w:tr w:rsidR="00B76A4D" w:rsidRPr="002C52A0" w:rsidTr="00EE7DEB">
        <w:trPr>
          <w:trHeight w:val="195"/>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E6489C" w:rsidP="00EE7DEB">
            <w:pPr>
              <w:tabs>
                <w:tab w:val="left" w:pos="5580"/>
              </w:tabs>
              <w:jc w:val="both"/>
            </w:pPr>
            <w:r>
              <w:t xml:space="preserve">Рабочее место учителя </w:t>
            </w:r>
          </w:p>
        </w:tc>
        <w:tc>
          <w:tcPr>
            <w:tcW w:w="1701" w:type="dxa"/>
            <w:vAlign w:val="center"/>
          </w:tcPr>
          <w:p w:rsidR="00B76A4D" w:rsidRPr="007214AC" w:rsidRDefault="00E6489C" w:rsidP="00EE7DEB">
            <w:pPr>
              <w:tabs>
                <w:tab w:val="left" w:pos="5580"/>
              </w:tabs>
              <w:jc w:val="center"/>
            </w:pPr>
            <w:r w:rsidRPr="007214AC">
              <w:t xml:space="preserve">7 </w:t>
            </w:r>
          </w:p>
        </w:tc>
      </w:tr>
      <w:tr w:rsidR="00B76A4D" w:rsidRPr="002C52A0" w:rsidTr="00EE7DEB">
        <w:trPr>
          <w:trHeight w:val="114"/>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E6489C" w:rsidP="00EE7DEB">
            <w:pPr>
              <w:tabs>
                <w:tab w:val="left" w:pos="5580"/>
              </w:tabs>
              <w:jc w:val="both"/>
            </w:pPr>
            <w:r>
              <w:t>МФУ</w:t>
            </w:r>
          </w:p>
        </w:tc>
        <w:tc>
          <w:tcPr>
            <w:tcW w:w="1701" w:type="dxa"/>
            <w:vAlign w:val="center"/>
          </w:tcPr>
          <w:p w:rsidR="00B76A4D" w:rsidRPr="007214AC" w:rsidRDefault="00E6489C" w:rsidP="00EE7DEB">
            <w:pPr>
              <w:tabs>
                <w:tab w:val="left" w:pos="5580"/>
              </w:tabs>
              <w:jc w:val="center"/>
            </w:pPr>
            <w:r w:rsidRPr="007214AC">
              <w:t>7</w:t>
            </w:r>
          </w:p>
        </w:tc>
      </w:tr>
      <w:tr w:rsidR="00B76A4D" w:rsidRPr="002C52A0" w:rsidTr="00EE7DEB">
        <w:trPr>
          <w:trHeight w:val="188"/>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E6489C" w:rsidP="00EE7DEB">
            <w:pPr>
              <w:tabs>
                <w:tab w:val="left" w:pos="5580"/>
              </w:tabs>
              <w:jc w:val="both"/>
              <w:rPr>
                <w:lang w:val="en-US"/>
              </w:rPr>
            </w:pPr>
            <w:r>
              <w:t>Нетбук</w:t>
            </w:r>
          </w:p>
        </w:tc>
        <w:tc>
          <w:tcPr>
            <w:tcW w:w="1701" w:type="dxa"/>
          </w:tcPr>
          <w:p w:rsidR="00B76A4D" w:rsidRPr="007214AC" w:rsidRDefault="00D702B6" w:rsidP="00EE7DEB">
            <w:pPr>
              <w:tabs>
                <w:tab w:val="left" w:pos="5580"/>
              </w:tabs>
              <w:jc w:val="center"/>
            </w:pPr>
            <w:r w:rsidRPr="007214AC">
              <w:t xml:space="preserve"> 102</w:t>
            </w:r>
          </w:p>
        </w:tc>
      </w:tr>
      <w:tr w:rsidR="00B76A4D" w:rsidRPr="002C52A0" w:rsidTr="00EE7DEB">
        <w:trPr>
          <w:trHeight w:val="119"/>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B76A4D" w:rsidP="00EE7DEB">
            <w:pPr>
              <w:tabs>
                <w:tab w:val="left" w:pos="5580"/>
              </w:tabs>
              <w:jc w:val="both"/>
            </w:pPr>
            <w:r w:rsidRPr="006036DB">
              <w:t>Колонки</w:t>
            </w:r>
            <w:r w:rsidRPr="006036DB">
              <w:rPr>
                <w:lang w:val="en-US"/>
              </w:rPr>
              <w:t xml:space="preserve"> Microlab</w:t>
            </w:r>
          </w:p>
        </w:tc>
        <w:tc>
          <w:tcPr>
            <w:tcW w:w="1701" w:type="dxa"/>
          </w:tcPr>
          <w:p w:rsidR="00B76A4D" w:rsidRPr="007214AC" w:rsidRDefault="00E6489C" w:rsidP="00EE7DEB">
            <w:pPr>
              <w:tabs>
                <w:tab w:val="left" w:pos="5580"/>
              </w:tabs>
              <w:jc w:val="center"/>
            </w:pPr>
            <w:r w:rsidRPr="007214AC">
              <w:t>7</w:t>
            </w:r>
          </w:p>
        </w:tc>
      </w:tr>
      <w:tr w:rsidR="00B76A4D" w:rsidRPr="002C52A0" w:rsidTr="00EE7DEB">
        <w:trPr>
          <w:trHeight w:val="180"/>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B76A4D" w:rsidP="00EE7DEB">
            <w:pPr>
              <w:tabs>
                <w:tab w:val="left" w:pos="5580"/>
              </w:tabs>
              <w:jc w:val="both"/>
            </w:pPr>
            <w:r w:rsidRPr="006036DB">
              <w:t>Музыкальный центр</w:t>
            </w:r>
            <w:r w:rsidRPr="006036DB">
              <w:rPr>
                <w:lang w:val="en-US"/>
              </w:rPr>
              <w:t xml:space="preserve"> LG</w:t>
            </w:r>
          </w:p>
        </w:tc>
        <w:tc>
          <w:tcPr>
            <w:tcW w:w="1701" w:type="dxa"/>
          </w:tcPr>
          <w:p w:rsidR="00B76A4D" w:rsidRPr="007214AC" w:rsidRDefault="00B76A4D" w:rsidP="00EE7DEB">
            <w:pPr>
              <w:tabs>
                <w:tab w:val="left" w:pos="5580"/>
              </w:tabs>
              <w:jc w:val="center"/>
            </w:pPr>
            <w:r w:rsidRPr="007214AC">
              <w:t>2</w:t>
            </w:r>
          </w:p>
        </w:tc>
      </w:tr>
      <w:tr w:rsidR="00B76A4D" w:rsidRPr="002C52A0" w:rsidTr="00EE7DEB">
        <w:trPr>
          <w:trHeight w:val="171"/>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B76A4D" w:rsidP="00EE7DEB">
            <w:pPr>
              <w:tabs>
                <w:tab w:val="left" w:pos="5580"/>
              </w:tabs>
              <w:jc w:val="both"/>
            </w:pPr>
            <w:r w:rsidRPr="006036DB">
              <w:t>Секундомер</w:t>
            </w:r>
            <w:r w:rsidRPr="006036DB">
              <w:rPr>
                <w:lang w:val="en-US"/>
              </w:rPr>
              <w:t xml:space="preserve"> KADIO KD-1069</w:t>
            </w:r>
          </w:p>
        </w:tc>
        <w:tc>
          <w:tcPr>
            <w:tcW w:w="1701" w:type="dxa"/>
          </w:tcPr>
          <w:p w:rsidR="00B76A4D" w:rsidRPr="007214AC" w:rsidRDefault="00B76A4D" w:rsidP="00EE7DEB">
            <w:pPr>
              <w:tabs>
                <w:tab w:val="left" w:pos="5580"/>
              </w:tabs>
              <w:jc w:val="center"/>
            </w:pPr>
            <w:r w:rsidRPr="007214AC">
              <w:t>1</w:t>
            </w:r>
          </w:p>
        </w:tc>
      </w:tr>
      <w:tr w:rsidR="00B76A4D" w:rsidRPr="002C52A0" w:rsidTr="00EE7DEB">
        <w:trPr>
          <w:trHeight w:val="90"/>
          <w:jc w:val="center"/>
        </w:trPr>
        <w:tc>
          <w:tcPr>
            <w:tcW w:w="920" w:type="dxa"/>
          </w:tcPr>
          <w:p w:rsidR="00B76A4D" w:rsidRPr="006036DB" w:rsidRDefault="00B76A4D" w:rsidP="000C516D">
            <w:pPr>
              <w:numPr>
                <w:ilvl w:val="0"/>
                <w:numId w:val="122"/>
              </w:numPr>
              <w:tabs>
                <w:tab w:val="left" w:pos="5580"/>
              </w:tabs>
              <w:jc w:val="center"/>
            </w:pPr>
          </w:p>
        </w:tc>
        <w:tc>
          <w:tcPr>
            <w:tcW w:w="6304" w:type="dxa"/>
          </w:tcPr>
          <w:p w:rsidR="00B76A4D" w:rsidRPr="006036DB" w:rsidRDefault="00B76A4D" w:rsidP="00EE7DEB">
            <w:pPr>
              <w:tabs>
                <w:tab w:val="left" w:pos="5580"/>
              </w:tabs>
              <w:jc w:val="both"/>
            </w:pPr>
            <w:r w:rsidRPr="006036DB">
              <w:t>Телевизор</w:t>
            </w:r>
            <w:r w:rsidRPr="006036DB">
              <w:rPr>
                <w:lang w:val="en-US"/>
              </w:rPr>
              <w:t xml:space="preserve"> LG</w:t>
            </w:r>
          </w:p>
        </w:tc>
        <w:tc>
          <w:tcPr>
            <w:tcW w:w="1701" w:type="dxa"/>
          </w:tcPr>
          <w:p w:rsidR="00B76A4D" w:rsidRPr="007214AC" w:rsidRDefault="00B76A4D" w:rsidP="00EE7DEB">
            <w:pPr>
              <w:tabs>
                <w:tab w:val="left" w:pos="5580"/>
              </w:tabs>
              <w:jc w:val="center"/>
            </w:pPr>
            <w:r w:rsidRPr="007214AC">
              <w:t>4</w:t>
            </w:r>
          </w:p>
        </w:tc>
      </w:tr>
      <w:tr w:rsidR="00D702B6" w:rsidRPr="002C52A0" w:rsidTr="00EE7DEB">
        <w:trPr>
          <w:trHeight w:val="149"/>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pPr>
              <w:tabs>
                <w:tab w:val="left" w:pos="5580"/>
              </w:tabs>
              <w:jc w:val="both"/>
            </w:pPr>
            <w:r w:rsidRPr="006036DB">
              <w:t>Проектор Sanyo PТ-LС 56Е</w:t>
            </w:r>
          </w:p>
        </w:tc>
        <w:tc>
          <w:tcPr>
            <w:tcW w:w="1701" w:type="dxa"/>
          </w:tcPr>
          <w:p w:rsidR="00D702B6" w:rsidRPr="006036DB" w:rsidRDefault="00D702B6" w:rsidP="005D1904">
            <w:pPr>
              <w:tabs>
                <w:tab w:val="left" w:pos="5580"/>
              </w:tabs>
              <w:jc w:val="center"/>
            </w:pPr>
            <w:r w:rsidRPr="006036DB">
              <w:t>1</w:t>
            </w:r>
          </w:p>
        </w:tc>
      </w:tr>
      <w:tr w:rsidR="00D702B6" w:rsidRPr="002C52A0" w:rsidTr="005D1904">
        <w:trPr>
          <w:trHeight w:val="224"/>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Пузырьковая панель</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28"/>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Звукоактивированный проектор светоэффектов</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201"/>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Оптико-волоконный пучок</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20"/>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Сухой бассейн</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93"/>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Лампа из фиброволокон «Фонтан света»</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12"/>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Кресло - трансформер</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4</w:t>
            </w:r>
          </w:p>
        </w:tc>
      </w:tr>
      <w:tr w:rsidR="00D702B6" w:rsidRPr="002C52A0" w:rsidTr="00EE7DEB">
        <w:trPr>
          <w:trHeight w:val="186"/>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Висящая система «Мелодичный звон»</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03"/>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Аромолампа «Эфа»</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78"/>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Зеркальный отражающий шар</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96"/>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Проектор направленного света</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69"/>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Световой ковер «Млечный путь»</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02"/>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 xml:space="preserve">Светящаяся сеть </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61"/>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 xml:space="preserve">Массажное кресло </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80"/>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Аппарат «Горный воздух»</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140"/>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Фонтан настольный</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1</w:t>
            </w:r>
          </w:p>
        </w:tc>
      </w:tr>
      <w:tr w:rsidR="00D702B6" w:rsidRPr="002C52A0" w:rsidTr="00EE7DEB">
        <w:trPr>
          <w:trHeight w:val="213"/>
          <w:jc w:val="center"/>
        </w:trPr>
        <w:tc>
          <w:tcPr>
            <w:tcW w:w="920" w:type="dxa"/>
          </w:tcPr>
          <w:p w:rsidR="00D702B6" w:rsidRPr="006036DB" w:rsidRDefault="00D702B6" w:rsidP="000C516D">
            <w:pPr>
              <w:numPr>
                <w:ilvl w:val="0"/>
                <w:numId w:val="122"/>
              </w:numPr>
              <w:tabs>
                <w:tab w:val="left" w:pos="5580"/>
              </w:tabs>
              <w:jc w:val="center"/>
            </w:pPr>
          </w:p>
        </w:tc>
        <w:tc>
          <w:tcPr>
            <w:tcW w:w="6304" w:type="dxa"/>
          </w:tcPr>
          <w:p w:rsidR="00D702B6" w:rsidRPr="006036DB" w:rsidRDefault="00D702B6" w:rsidP="005D1904">
            <w:r w:rsidRPr="006036DB">
              <w:t>Картины «Водопад»</w:t>
            </w:r>
          </w:p>
        </w:tc>
        <w:tc>
          <w:tcPr>
            <w:tcW w:w="1701" w:type="dxa"/>
            <w:vAlign w:val="center"/>
          </w:tcPr>
          <w:p w:rsidR="00D702B6" w:rsidRPr="006036DB" w:rsidRDefault="00D702B6" w:rsidP="005D1904">
            <w:pPr>
              <w:jc w:val="center"/>
              <w:rPr>
                <w:rFonts w:eastAsia="Calibri"/>
                <w:lang w:eastAsia="en-US"/>
              </w:rPr>
            </w:pPr>
            <w:r w:rsidRPr="006036DB">
              <w:rPr>
                <w:rFonts w:eastAsia="Calibri"/>
                <w:lang w:eastAsia="en-US"/>
              </w:rPr>
              <w:t>2</w:t>
            </w:r>
          </w:p>
        </w:tc>
      </w:tr>
    </w:tbl>
    <w:p w:rsidR="007214AC" w:rsidRDefault="007214AC" w:rsidP="00B76A4D">
      <w:pPr>
        <w:widowControl w:val="0"/>
        <w:autoSpaceDE w:val="0"/>
        <w:autoSpaceDN w:val="0"/>
        <w:adjustRightInd w:val="0"/>
        <w:ind w:firstLine="567"/>
        <w:jc w:val="both"/>
        <w:rPr>
          <w:rFonts w:cs="Arial"/>
        </w:rPr>
      </w:pPr>
    </w:p>
    <w:p w:rsidR="00B76A4D" w:rsidRPr="0085459E" w:rsidRDefault="00B76A4D" w:rsidP="00B76A4D">
      <w:pPr>
        <w:widowControl w:val="0"/>
        <w:autoSpaceDE w:val="0"/>
        <w:autoSpaceDN w:val="0"/>
        <w:adjustRightInd w:val="0"/>
        <w:ind w:firstLine="567"/>
        <w:jc w:val="both"/>
        <w:rPr>
          <w:rFonts w:cs="Arial"/>
        </w:rPr>
      </w:pPr>
      <w:r w:rsidRPr="0085459E">
        <w:rPr>
          <w:rFonts w:cs="Arial"/>
        </w:rPr>
        <w:t>И</w:t>
      </w:r>
      <w:r w:rsidRPr="0085459E">
        <w:rPr>
          <w:rFonts w:cs="Arial"/>
          <w:i/>
        </w:rPr>
        <w:t xml:space="preserve">нформационное обеспечение. </w:t>
      </w:r>
      <w:r w:rsidR="00E56077">
        <w:rPr>
          <w:rFonts w:cs="Arial"/>
        </w:rPr>
        <w:t>В Ш</w:t>
      </w:r>
      <w:r w:rsidRPr="0085459E">
        <w:rPr>
          <w:rFonts w:cs="Arial"/>
        </w:rPr>
        <w:t>коле-интернате создана система широкого доступа детей с ограниченными возможностями здоровья их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B76A4D" w:rsidRPr="005D6753" w:rsidRDefault="00B76A4D" w:rsidP="00B76A4D">
      <w:pPr>
        <w:pStyle w:val="afff0"/>
        <w:spacing w:line="240" w:lineRule="auto"/>
        <w:ind w:firstLine="567"/>
        <w:rPr>
          <w:rFonts w:eastAsia="@Arial Unicode MS" w:cs="Times New Roman"/>
          <w:sz w:val="24"/>
          <w:szCs w:val="24"/>
          <w:lang w:eastAsia="ar-SA"/>
        </w:rPr>
      </w:pPr>
      <w:r w:rsidRPr="005D6753">
        <w:rPr>
          <w:rFonts w:eastAsia="@Arial Unicode MS" w:cs="Times New Roman"/>
          <w:sz w:val="24"/>
          <w:szCs w:val="24"/>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tbl>
      <w:tblPr>
        <w:tblW w:w="92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979"/>
        <w:gridCol w:w="709"/>
        <w:gridCol w:w="1559"/>
      </w:tblGrid>
      <w:tr w:rsidR="00B76A4D" w:rsidRPr="002C52A0" w:rsidTr="00E56077">
        <w:trPr>
          <w:trHeight w:val="647"/>
        </w:trPr>
        <w:tc>
          <w:tcPr>
            <w:tcW w:w="988" w:type="dxa"/>
            <w:vAlign w:val="center"/>
          </w:tcPr>
          <w:p w:rsidR="00B76A4D" w:rsidRPr="006036DB" w:rsidRDefault="00B76A4D" w:rsidP="00EE7DEB">
            <w:pPr>
              <w:jc w:val="center"/>
              <w:rPr>
                <w:b/>
              </w:rPr>
            </w:pPr>
            <w:r w:rsidRPr="006036DB">
              <w:rPr>
                <w:b/>
              </w:rPr>
              <w:t>№</w:t>
            </w:r>
          </w:p>
          <w:p w:rsidR="00B76A4D" w:rsidRPr="006036DB" w:rsidRDefault="00B76A4D" w:rsidP="00EE7DEB">
            <w:pPr>
              <w:jc w:val="center"/>
              <w:rPr>
                <w:b/>
              </w:rPr>
            </w:pPr>
            <w:r w:rsidRPr="006036DB">
              <w:rPr>
                <w:b/>
              </w:rPr>
              <w:t>п/п</w:t>
            </w:r>
          </w:p>
        </w:tc>
        <w:tc>
          <w:tcPr>
            <w:tcW w:w="5979" w:type="dxa"/>
            <w:vAlign w:val="center"/>
          </w:tcPr>
          <w:p w:rsidR="00B76A4D" w:rsidRPr="006036DB" w:rsidRDefault="00B76A4D" w:rsidP="00EE7DEB">
            <w:pPr>
              <w:ind w:hanging="2"/>
              <w:jc w:val="center"/>
              <w:rPr>
                <w:b/>
              </w:rPr>
            </w:pPr>
            <w:r w:rsidRPr="006036DB">
              <w:rPr>
                <w:b/>
              </w:rPr>
              <w:t>Наименование оборудования</w:t>
            </w:r>
          </w:p>
        </w:tc>
        <w:tc>
          <w:tcPr>
            <w:tcW w:w="709" w:type="dxa"/>
            <w:vAlign w:val="center"/>
          </w:tcPr>
          <w:p w:rsidR="00B76A4D" w:rsidRPr="006036DB" w:rsidRDefault="00B76A4D" w:rsidP="00EE7DEB">
            <w:pPr>
              <w:ind w:hanging="2"/>
              <w:jc w:val="center"/>
              <w:rPr>
                <w:b/>
              </w:rPr>
            </w:pPr>
            <w:r w:rsidRPr="006036DB">
              <w:rPr>
                <w:b/>
              </w:rPr>
              <w:t xml:space="preserve">Кол-во </w:t>
            </w:r>
          </w:p>
        </w:tc>
        <w:tc>
          <w:tcPr>
            <w:tcW w:w="1559" w:type="dxa"/>
            <w:vAlign w:val="center"/>
          </w:tcPr>
          <w:p w:rsidR="00B76A4D" w:rsidRPr="006036DB" w:rsidRDefault="00B76A4D" w:rsidP="00EE7DEB">
            <w:pPr>
              <w:ind w:hanging="2"/>
              <w:jc w:val="center"/>
              <w:rPr>
                <w:b/>
              </w:rPr>
            </w:pPr>
            <w:r w:rsidRPr="006036DB">
              <w:rPr>
                <w:b/>
              </w:rPr>
              <w:t>Класс</w:t>
            </w:r>
          </w:p>
        </w:tc>
      </w:tr>
      <w:tr w:rsidR="00B76A4D" w:rsidRPr="002C52A0" w:rsidTr="00E56077">
        <w:trPr>
          <w:trHeight w:val="170"/>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Логопедические упражнения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4</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Тренажер по русскому языку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Баба-Яга учится читать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1-2</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Читаем сами (л/п)</w:t>
            </w:r>
          </w:p>
        </w:tc>
        <w:tc>
          <w:tcPr>
            <w:tcW w:w="709" w:type="dxa"/>
          </w:tcPr>
          <w:p w:rsidR="00B76A4D" w:rsidRPr="006036DB" w:rsidRDefault="00B76A4D" w:rsidP="00EE7DEB">
            <w:pPr>
              <w:jc w:val="center"/>
              <w:rPr>
                <w:rFonts w:eastAsia="Calibri"/>
                <w:lang w:val="en-US" w:eastAsia="en-US"/>
              </w:rPr>
            </w:pPr>
            <w:r w:rsidRPr="006036DB">
              <w:rPr>
                <w:rFonts w:eastAsia="Calibri"/>
                <w:lang w:val="en-US"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1-3</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Семейный наставник. Русский язык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2</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Семейный наставник. Русский язык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3</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Игры для Тигры (л/п)</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 xml:space="preserve">Логопедический тренажер «Дэльфа-142» </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П.И. Чайковский «Лебединое озеро», «Щелкунчик»</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Чайковский «Детский альбом», Шуман «Альбом для юношества»</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Роберт Шуман «Карнавал», «Детские сцены»</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Музыкальные композиции для детей «Грустный дождик»</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Эдвард Григ</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П.И. Чайковский Симфония №3, «Ромео и Джульетта»</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83"/>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П.И. Чайковский Концерт №1 для ф-но с оркестром; С. Рахманинов Концерт №2 для ф-но с оркестром</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П.И. Чайковский Симфония №6</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П.И. Чайковский Времена года, Серенада для струнного оркестра</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Антонио Вивальди</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Модест Мусоргский</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val="en-US" w:eastAsia="en-US"/>
              </w:rPr>
            </w:pPr>
            <w:r w:rsidRPr="006036DB">
              <w:rPr>
                <w:rFonts w:eastAsia="Calibri"/>
                <w:lang w:val="en-US" w:eastAsia="en-US"/>
              </w:rPr>
              <w:t>-</w:t>
            </w:r>
          </w:p>
        </w:tc>
      </w:tr>
      <w:tr w:rsidR="00B76A4D" w:rsidRPr="002C52A0" w:rsidTr="00E56077">
        <w:trPr>
          <w:trHeight w:val="113"/>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Педагогическое просвещение Семинары-практикумы для учителей и родителей</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метод.</w:t>
            </w:r>
          </w:p>
          <w:p w:rsidR="00B76A4D" w:rsidRPr="006036DB" w:rsidRDefault="00B76A4D" w:rsidP="00EE7DEB">
            <w:pPr>
              <w:jc w:val="center"/>
              <w:rPr>
                <w:rFonts w:eastAsia="Calibri"/>
                <w:lang w:eastAsia="en-US"/>
              </w:rPr>
            </w:pPr>
            <w:r w:rsidRPr="006036DB">
              <w:rPr>
                <w:rFonts w:eastAsia="Calibri"/>
                <w:lang w:eastAsia="en-US"/>
              </w:rPr>
              <w:t>материалы</w:t>
            </w:r>
          </w:p>
        </w:tc>
      </w:tr>
      <w:tr w:rsidR="00B76A4D" w:rsidRPr="002C52A0" w:rsidTr="00E56077">
        <w:trPr>
          <w:trHeight w:val="360"/>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pPr>
              <w:rPr>
                <w:rFonts w:eastAsia="Calibri"/>
                <w:lang w:eastAsia="en-US"/>
              </w:rPr>
            </w:pPr>
            <w:r w:rsidRPr="006036DB">
              <w:rPr>
                <w:rFonts w:eastAsia="Calibri"/>
                <w:lang w:eastAsia="en-US"/>
              </w:rPr>
              <w:t>Мультимедийное сопровождение родительских собраний</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метод.</w:t>
            </w:r>
          </w:p>
          <w:p w:rsidR="00B76A4D" w:rsidRPr="006036DB" w:rsidRDefault="00B76A4D" w:rsidP="00EE7DEB">
            <w:pPr>
              <w:jc w:val="center"/>
              <w:rPr>
                <w:rFonts w:eastAsia="Calibri"/>
                <w:lang w:eastAsia="en-US"/>
              </w:rPr>
            </w:pPr>
            <w:r w:rsidRPr="006036DB">
              <w:rPr>
                <w:rFonts w:eastAsia="Calibri"/>
                <w:lang w:eastAsia="en-US"/>
              </w:rPr>
              <w:t>материалы</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pPr>
              <w:rPr>
                <w:rFonts w:eastAsia="Calibri"/>
                <w:lang w:eastAsia="en-US"/>
              </w:rPr>
            </w:pPr>
            <w:r w:rsidRPr="006036DB">
              <w:rPr>
                <w:rFonts w:eastAsia="Calibri"/>
                <w:lang w:eastAsia="en-US"/>
              </w:rPr>
              <w:t>Аудиодиктанты</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2-4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pPr>
              <w:rPr>
                <w:rFonts w:eastAsia="Calibri"/>
                <w:lang w:eastAsia="en-US"/>
              </w:rPr>
            </w:pPr>
            <w:r w:rsidRPr="006036DB">
              <w:rPr>
                <w:rFonts w:eastAsia="Calibri"/>
                <w:lang w:eastAsia="en-US"/>
              </w:rPr>
              <w:t>Развитие фонематического анализа и синтеза (л/п)</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1-3</w:t>
            </w:r>
          </w:p>
        </w:tc>
      </w:tr>
      <w:tr w:rsidR="00B76A4D" w:rsidRPr="002C52A0" w:rsidTr="00E56077">
        <w:trPr>
          <w:trHeight w:val="170"/>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pPr>
              <w:tabs>
                <w:tab w:val="left" w:pos="432"/>
              </w:tabs>
              <w:rPr>
                <w:rFonts w:eastAsia="Calibri"/>
                <w:lang w:eastAsia="en-US"/>
              </w:rPr>
            </w:pPr>
            <w:r w:rsidRPr="006036DB">
              <w:t>Размышлялки (п/п)</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pPr>
              <w:rPr>
                <w:rFonts w:eastAsia="Calibri"/>
                <w:lang w:eastAsia="en-US"/>
              </w:rPr>
            </w:pPr>
            <w:r w:rsidRPr="006036DB">
              <w:rPr>
                <w:rFonts w:eastAsia="Calibri"/>
                <w:lang w:eastAsia="en-US"/>
              </w:rPr>
              <w:t>Сборник мультфильмов</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1-4</w:t>
            </w:r>
          </w:p>
        </w:tc>
      </w:tr>
      <w:tr w:rsidR="00B76A4D" w:rsidRPr="002C52A0" w:rsidTr="00E56077">
        <w:trPr>
          <w:trHeight w:val="283"/>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r w:rsidRPr="006036DB">
              <w:t>Релаксационные программы на CD: «Океан». «Весна». «Огонь». «Закат». «Лунная ночь».</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5</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w:t>
            </w:r>
          </w:p>
        </w:tc>
      </w:tr>
      <w:tr w:rsidR="00B76A4D" w:rsidRPr="002C52A0" w:rsidTr="00E56077">
        <w:trPr>
          <w:trHeight w:val="360"/>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r w:rsidRPr="006036DB">
              <w:t>Видеоматериалы (релаксационные программы на видеокассетах):</w:t>
            </w:r>
            <w:r>
              <w:t xml:space="preserve"> </w:t>
            </w:r>
            <w:r w:rsidRPr="006036DB">
              <w:t>«Первозданная красота», «Путешествие в Эдем», «Голубая без</w:t>
            </w:r>
            <w:r>
              <w:t xml:space="preserve">дна», </w:t>
            </w:r>
            <w:r w:rsidRPr="006036DB">
              <w:t>«Симфония воды».</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4</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w:t>
            </w:r>
          </w:p>
        </w:tc>
      </w:tr>
      <w:tr w:rsidR="00B76A4D" w:rsidRPr="002C52A0" w:rsidTr="00E56077">
        <w:trPr>
          <w:trHeight w:val="360"/>
        </w:trPr>
        <w:tc>
          <w:tcPr>
            <w:tcW w:w="988" w:type="dxa"/>
          </w:tcPr>
          <w:p w:rsidR="00B76A4D" w:rsidRPr="006036DB" w:rsidRDefault="00B76A4D" w:rsidP="000C516D">
            <w:pPr>
              <w:numPr>
                <w:ilvl w:val="0"/>
                <w:numId w:val="123"/>
              </w:numPr>
              <w:tabs>
                <w:tab w:val="left" w:pos="5580"/>
              </w:tabs>
              <w:jc w:val="center"/>
            </w:pPr>
          </w:p>
        </w:tc>
        <w:tc>
          <w:tcPr>
            <w:tcW w:w="5979" w:type="dxa"/>
            <w:vAlign w:val="center"/>
          </w:tcPr>
          <w:p w:rsidR="00B76A4D" w:rsidRPr="006036DB" w:rsidRDefault="00B76A4D" w:rsidP="00EE7DEB">
            <w:r w:rsidRPr="006036DB">
              <w:t>Аудиокассеты со звуками природы:</w:t>
            </w:r>
            <w:r>
              <w:t xml:space="preserve"> </w:t>
            </w:r>
            <w:r w:rsidRPr="006036DB">
              <w:t>«Море. Прибой. Шторм». «Озеро. Ручей. Лес». «Лес. Птицы. Дождь. Гроза». «Голоса птиц».</w:t>
            </w:r>
          </w:p>
        </w:tc>
        <w:tc>
          <w:tcPr>
            <w:tcW w:w="709" w:type="dxa"/>
            <w:vAlign w:val="center"/>
          </w:tcPr>
          <w:p w:rsidR="00B76A4D" w:rsidRPr="006036DB" w:rsidRDefault="00B76A4D" w:rsidP="00EE7DEB">
            <w:pPr>
              <w:jc w:val="center"/>
              <w:rPr>
                <w:rFonts w:eastAsia="Calibri"/>
                <w:lang w:eastAsia="en-US"/>
              </w:rPr>
            </w:pPr>
            <w:r w:rsidRPr="006036DB">
              <w:rPr>
                <w:rFonts w:eastAsia="Calibri"/>
                <w:lang w:eastAsia="en-US"/>
              </w:rPr>
              <w:t>4</w:t>
            </w:r>
          </w:p>
        </w:tc>
        <w:tc>
          <w:tcPr>
            <w:tcW w:w="1559" w:type="dxa"/>
            <w:vAlign w:val="center"/>
          </w:tcPr>
          <w:p w:rsidR="00B76A4D" w:rsidRPr="006036DB" w:rsidRDefault="00B76A4D" w:rsidP="00EE7DEB">
            <w:pPr>
              <w:jc w:val="center"/>
              <w:rPr>
                <w:rFonts w:eastAsia="Calibri"/>
                <w:lang w:eastAsia="en-US"/>
              </w:rPr>
            </w:pPr>
            <w:r w:rsidRPr="006036DB">
              <w:rPr>
                <w:rFonts w:eastAsia="Calibri"/>
                <w:lang w:eastAsia="en-US"/>
              </w:rPr>
              <w:t>-</w:t>
            </w:r>
          </w:p>
        </w:tc>
      </w:tr>
      <w:tr w:rsidR="00B76A4D" w:rsidRPr="002C52A0" w:rsidTr="00E56077">
        <w:trPr>
          <w:trHeight w:val="221"/>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r w:rsidRPr="006036DB">
              <w:t>Мультимедийные презентации для релаксации (в комплекте)</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w:t>
            </w:r>
          </w:p>
        </w:tc>
      </w:tr>
      <w:tr w:rsidR="00B76A4D" w:rsidRPr="002C52A0" w:rsidTr="00E56077">
        <w:trPr>
          <w:trHeight w:val="227"/>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r w:rsidRPr="006036DB">
              <w:t>Слайды для релаксации (в комплекте)</w:t>
            </w:r>
          </w:p>
        </w:tc>
        <w:tc>
          <w:tcPr>
            <w:tcW w:w="709" w:type="dxa"/>
          </w:tcPr>
          <w:p w:rsidR="00B76A4D" w:rsidRPr="006036DB" w:rsidRDefault="00B76A4D" w:rsidP="00EE7DEB">
            <w:pPr>
              <w:jc w:val="center"/>
              <w:rPr>
                <w:rFonts w:eastAsia="Calibri"/>
                <w:lang w:eastAsia="en-US"/>
              </w:rPr>
            </w:pPr>
            <w:r w:rsidRPr="006036DB">
              <w:rPr>
                <w:rFonts w:eastAsia="Calibri"/>
                <w:lang w:eastAsia="en-US"/>
              </w:rPr>
              <w:t>1</w:t>
            </w:r>
          </w:p>
        </w:tc>
        <w:tc>
          <w:tcPr>
            <w:tcW w:w="1559" w:type="dxa"/>
          </w:tcPr>
          <w:p w:rsidR="00B76A4D" w:rsidRPr="006036DB" w:rsidRDefault="00B76A4D" w:rsidP="00EE7DEB">
            <w:pPr>
              <w:jc w:val="center"/>
              <w:rPr>
                <w:rFonts w:eastAsia="Calibri"/>
                <w:lang w:eastAsia="en-US"/>
              </w:rPr>
            </w:pPr>
            <w:r w:rsidRPr="006036DB">
              <w:rPr>
                <w:rFonts w:eastAsia="Calibri"/>
                <w:lang w:eastAsia="en-US"/>
              </w:rPr>
              <w:t>-</w:t>
            </w:r>
          </w:p>
        </w:tc>
      </w:tr>
      <w:tr w:rsidR="00B76A4D" w:rsidRPr="002C52A0" w:rsidTr="00E56077">
        <w:trPr>
          <w:trHeight w:val="360"/>
        </w:trPr>
        <w:tc>
          <w:tcPr>
            <w:tcW w:w="988" w:type="dxa"/>
          </w:tcPr>
          <w:p w:rsidR="00B76A4D" w:rsidRPr="006036DB" w:rsidRDefault="00B76A4D" w:rsidP="000C516D">
            <w:pPr>
              <w:numPr>
                <w:ilvl w:val="0"/>
                <w:numId w:val="123"/>
              </w:numPr>
              <w:tabs>
                <w:tab w:val="left" w:pos="5580"/>
              </w:tabs>
              <w:jc w:val="center"/>
            </w:pPr>
          </w:p>
        </w:tc>
        <w:tc>
          <w:tcPr>
            <w:tcW w:w="5979" w:type="dxa"/>
          </w:tcPr>
          <w:p w:rsidR="00B76A4D" w:rsidRPr="006036DB" w:rsidRDefault="00B76A4D" w:rsidP="00EE7DEB">
            <w:r w:rsidRPr="006036DB">
              <w:t>Программа компьютерной обработки и тестирования «Блок психологических тестов»  (в комплекте)</w:t>
            </w:r>
          </w:p>
        </w:tc>
        <w:tc>
          <w:tcPr>
            <w:tcW w:w="709" w:type="dxa"/>
          </w:tcPr>
          <w:p w:rsidR="00B76A4D" w:rsidRPr="006036DB" w:rsidRDefault="00B76A4D" w:rsidP="00EE7DEB">
            <w:pPr>
              <w:jc w:val="center"/>
              <w:rPr>
                <w:rFonts w:eastAsia="Calibri"/>
                <w:lang w:eastAsia="en-US"/>
              </w:rPr>
            </w:pPr>
            <w:r w:rsidRPr="006036DB">
              <w:rPr>
                <w:rFonts w:eastAsia="Calibri"/>
                <w:lang w:eastAsia="en-US"/>
              </w:rPr>
              <w:t>8</w:t>
            </w:r>
          </w:p>
        </w:tc>
        <w:tc>
          <w:tcPr>
            <w:tcW w:w="1559" w:type="dxa"/>
          </w:tcPr>
          <w:p w:rsidR="00B76A4D" w:rsidRPr="006036DB" w:rsidRDefault="00B76A4D" w:rsidP="00EE7DEB">
            <w:pPr>
              <w:jc w:val="center"/>
              <w:rPr>
                <w:rFonts w:eastAsia="Calibri"/>
                <w:lang w:eastAsia="en-US"/>
              </w:rPr>
            </w:pPr>
            <w:r w:rsidRPr="006036DB">
              <w:rPr>
                <w:rFonts w:eastAsia="Calibri"/>
                <w:lang w:eastAsia="en-US"/>
              </w:rPr>
              <w:t>-</w:t>
            </w:r>
          </w:p>
        </w:tc>
      </w:tr>
    </w:tbl>
    <w:p w:rsidR="00B76A4D" w:rsidRPr="0085459E" w:rsidRDefault="00B76A4D" w:rsidP="00B76A4D">
      <w:pPr>
        <w:ind w:firstLine="567"/>
        <w:jc w:val="center"/>
        <w:rPr>
          <w:rFonts w:eastAsia="Calibri"/>
          <w:b/>
          <w:lang w:eastAsia="ar-SA"/>
        </w:rPr>
      </w:pPr>
      <w:r w:rsidRPr="0085459E">
        <w:rPr>
          <w:rFonts w:eastAsia="Calibri"/>
          <w:b/>
          <w:lang w:eastAsia="ar-SA"/>
        </w:rPr>
        <w:t>Планируемые результаты</w:t>
      </w:r>
      <w:r>
        <w:rPr>
          <w:rFonts w:eastAsia="Calibri"/>
          <w:b/>
          <w:lang w:eastAsia="ar-SA"/>
        </w:rPr>
        <w:t xml:space="preserve"> коррекционной работы</w:t>
      </w:r>
    </w:p>
    <w:p w:rsidR="00B76A4D" w:rsidRPr="0085459E" w:rsidRDefault="00B76A4D" w:rsidP="00B76A4D">
      <w:pPr>
        <w:ind w:firstLine="567"/>
        <w:jc w:val="both"/>
        <w:rPr>
          <w:rFonts w:eastAsia="Calibri"/>
          <w:lang w:eastAsia="ar-SA"/>
        </w:rPr>
      </w:pPr>
      <w:r w:rsidRPr="0085459E">
        <w:rPr>
          <w:rFonts w:eastAsia="Calibri"/>
          <w:lang w:eastAsia="ar-SA"/>
        </w:rPr>
        <w:t xml:space="preserve">Результатом реализации Программы коррекционно-развивающей работы будет достижение каждым обучающимся планируемых результатов освоения образовательной программы. </w:t>
      </w:r>
    </w:p>
    <w:p w:rsidR="00B76A4D" w:rsidRPr="0085459E" w:rsidRDefault="00B76A4D" w:rsidP="00B76A4D">
      <w:pPr>
        <w:ind w:firstLine="567"/>
        <w:jc w:val="both"/>
        <w:rPr>
          <w:rFonts w:eastAsia="Calibri"/>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5648"/>
      </w:tblGrid>
      <w:tr w:rsidR="00B76A4D" w:rsidRPr="0085459E" w:rsidTr="00EE7DEB">
        <w:trPr>
          <w:trHeight w:val="276"/>
        </w:trPr>
        <w:tc>
          <w:tcPr>
            <w:tcW w:w="4644" w:type="dxa"/>
            <w:shd w:val="clear" w:color="auto" w:fill="F2F2F2"/>
          </w:tcPr>
          <w:p w:rsidR="00B76A4D" w:rsidRPr="0085459E" w:rsidRDefault="00B76A4D" w:rsidP="00EE7DEB">
            <w:pPr>
              <w:jc w:val="center"/>
              <w:rPr>
                <w:rFonts w:eastAsia="Calibri"/>
                <w:lang w:eastAsia="ar-SA"/>
              </w:rPr>
            </w:pPr>
            <w:r w:rsidRPr="0085459E">
              <w:rPr>
                <w:rFonts w:eastAsia="Calibri"/>
                <w:lang w:eastAsia="ar-SA"/>
              </w:rPr>
              <w:t>Ожидаемые результаты</w:t>
            </w:r>
          </w:p>
        </w:tc>
        <w:tc>
          <w:tcPr>
            <w:tcW w:w="5670" w:type="dxa"/>
            <w:shd w:val="clear" w:color="auto" w:fill="F2F2F2"/>
          </w:tcPr>
          <w:p w:rsidR="00B76A4D" w:rsidRPr="0085459E" w:rsidRDefault="00B76A4D" w:rsidP="00EE7DEB">
            <w:pPr>
              <w:jc w:val="center"/>
              <w:rPr>
                <w:rFonts w:eastAsia="Calibri"/>
                <w:lang w:eastAsia="ar-SA"/>
              </w:rPr>
            </w:pPr>
            <w:r w:rsidRPr="0085459E">
              <w:rPr>
                <w:rFonts w:eastAsia="Calibri"/>
                <w:lang w:eastAsia="ar-SA"/>
              </w:rPr>
              <w:t>Измерители, показатели</w:t>
            </w:r>
          </w:p>
        </w:tc>
      </w:tr>
      <w:tr w:rsidR="00B76A4D" w:rsidRPr="0085459E" w:rsidTr="00EE7DEB">
        <w:trPr>
          <w:trHeight w:val="1472"/>
        </w:trPr>
        <w:tc>
          <w:tcPr>
            <w:tcW w:w="4644" w:type="dxa"/>
          </w:tcPr>
          <w:p w:rsidR="00B76A4D" w:rsidRPr="0085459E" w:rsidRDefault="00B76A4D" w:rsidP="00EE7DEB">
            <w:pPr>
              <w:jc w:val="both"/>
              <w:rPr>
                <w:rFonts w:eastAsia="Calibri"/>
                <w:lang w:eastAsia="ar-SA"/>
              </w:rPr>
            </w:pPr>
            <w:r w:rsidRPr="0085459E">
              <w:rPr>
                <w:rFonts w:eastAsia="Calibri"/>
                <w:lang w:eastAsia="ar-SA"/>
              </w:rPr>
              <w:t>Повышение мотивации и качества</w:t>
            </w:r>
            <w:r w:rsidRPr="0085459E">
              <w:rPr>
                <w:rFonts w:eastAsia="Calibri"/>
                <w:lang w:eastAsia="ar-SA"/>
              </w:rPr>
              <w:br/>
              <w:t xml:space="preserve"> успеваемости обучающихся</w:t>
            </w:r>
            <w:r w:rsidRPr="0085459E">
              <w:rPr>
                <w:rFonts w:eastAsia="@Arial Unicode MS"/>
                <w:lang w:eastAsia="ar-SA"/>
              </w:rPr>
              <w:t xml:space="preserve">, требующих </w:t>
            </w:r>
            <w:r w:rsidRPr="0085459E">
              <w:rPr>
                <w:rFonts w:eastAsia="@Arial Unicode MS"/>
                <w:lang w:eastAsia="ar-SA"/>
              </w:rPr>
              <w:br/>
              <w:t xml:space="preserve">особого внимания специалистов </w:t>
            </w:r>
            <w:r w:rsidRPr="0085459E">
              <w:rPr>
                <w:rFonts w:eastAsia="@Arial Unicode MS"/>
                <w:lang w:eastAsia="ar-SA"/>
              </w:rPr>
              <w:br/>
              <w:t>для предупреждения возникновения проблем в обучении и развитии.</w:t>
            </w:r>
          </w:p>
          <w:p w:rsidR="00B76A4D" w:rsidRPr="0085459E" w:rsidRDefault="00B76A4D" w:rsidP="00EE7DEB">
            <w:pPr>
              <w:jc w:val="both"/>
              <w:rPr>
                <w:rFonts w:eastAsia="Calibri"/>
                <w:b/>
                <w:lang w:eastAsia="ar-SA"/>
              </w:rPr>
            </w:pPr>
            <w:r w:rsidRPr="0085459E">
              <w:rPr>
                <w:rFonts w:eastAsia="Calibri"/>
                <w:b/>
                <w:lang w:eastAsia="ar-SA"/>
              </w:rPr>
              <w:t> </w:t>
            </w:r>
          </w:p>
        </w:tc>
        <w:tc>
          <w:tcPr>
            <w:tcW w:w="5670" w:type="dxa"/>
          </w:tcPr>
          <w:p w:rsidR="00B76A4D" w:rsidRPr="0085459E" w:rsidRDefault="00B76A4D" w:rsidP="00EE7DEB">
            <w:pPr>
              <w:jc w:val="both"/>
              <w:rPr>
                <w:rFonts w:eastAsia="Calibri"/>
                <w:lang w:eastAsia="ar-SA"/>
              </w:rPr>
            </w:pPr>
            <w:r w:rsidRPr="0085459E">
              <w:rPr>
                <w:rFonts w:eastAsia="Calibri"/>
                <w:lang w:eastAsia="ar-SA"/>
              </w:rPr>
              <w:t xml:space="preserve">Мониторинг учебных достижений учащихся, </w:t>
            </w:r>
          </w:p>
          <w:p w:rsidR="00B76A4D" w:rsidRPr="0085459E" w:rsidRDefault="00B76A4D" w:rsidP="00EE7DEB">
            <w:pPr>
              <w:jc w:val="both"/>
              <w:rPr>
                <w:rFonts w:eastAsia="Calibri"/>
                <w:lang w:eastAsia="ar-SA"/>
              </w:rPr>
            </w:pPr>
            <w:r w:rsidRPr="0085459E">
              <w:rPr>
                <w:rFonts w:eastAsia="Calibri"/>
                <w:lang w:eastAsia="ar-SA"/>
              </w:rPr>
              <w:t xml:space="preserve">стабилизация или рост их образовательных </w:t>
            </w:r>
          </w:p>
          <w:p w:rsidR="00B76A4D" w:rsidRPr="0085459E" w:rsidRDefault="00B76A4D" w:rsidP="00EE7DEB">
            <w:pPr>
              <w:jc w:val="both"/>
              <w:rPr>
                <w:rFonts w:eastAsia="Calibri"/>
                <w:lang w:eastAsia="ar-SA"/>
              </w:rPr>
            </w:pPr>
            <w:r w:rsidRPr="0085459E">
              <w:rPr>
                <w:rFonts w:eastAsia="Calibri"/>
                <w:lang w:eastAsia="ar-SA"/>
              </w:rPr>
              <w:t xml:space="preserve">результатов, познавательной, эмоционально-волевой, личностной, мотивационной сферы </w:t>
            </w:r>
          </w:p>
          <w:p w:rsidR="00B76A4D" w:rsidRPr="0085459E" w:rsidRDefault="00B76A4D" w:rsidP="00EE7DEB">
            <w:pPr>
              <w:jc w:val="both"/>
              <w:rPr>
                <w:rFonts w:eastAsia="Calibri"/>
                <w:lang w:eastAsia="ar-SA"/>
              </w:rPr>
            </w:pPr>
            <w:r w:rsidRPr="0085459E">
              <w:rPr>
                <w:rFonts w:eastAsia="Calibri"/>
                <w:lang w:eastAsia="ar-SA"/>
              </w:rPr>
              <w:t>учащихся, уровня речевого развития, особенностей межличностных взаимоотношений, развитие классных коллективов.</w:t>
            </w:r>
          </w:p>
        </w:tc>
      </w:tr>
      <w:tr w:rsidR="00B76A4D" w:rsidRPr="0085459E" w:rsidTr="00EE7DEB">
        <w:trPr>
          <w:trHeight w:val="648"/>
        </w:trPr>
        <w:tc>
          <w:tcPr>
            <w:tcW w:w="4644" w:type="dxa"/>
          </w:tcPr>
          <w:p w:rsidR="00B76A4D" w:rsidRPr="0085459E" w:rsidRDefault="00B76A4D" w:rsidP="00EE7DEB">
            <w:pPr>
              <w:jc w:val="both"/>
              <w:rPr>
                <w:rFonts w:eastAsia="Calibri"/>
                <w:lang w:eastAsia="ar-SA"/>
              </w:rPr>
            </w:pPr>
            <w:r w:rsidRPr="0085459E">
              <w:rPr>
                <w:rFonts w:eastAsia="Calibri"/>
                <w:lang w:eastAsia="ar-SA"/>
              </w:rPr>
              <w:t>Развитие научно-методического обеспечения педагогического процесса.</w:t>
            </w:r>
          </w:p>
          <w:p w:rsidR="00B76A4D" w:rsidRPr="0085459E" w:rsidRDefault="00B76A4D" w:rsidP="00EE7DEB">
            <w:pPr>
              <w:jc w:val="both"/>
              <w:rPr>
                <w:rFonts w:eastAsia="Calibri"/>
                <w:b/>
                <w:lang w:eastAsia="ar-SA"/>
              </w:rPr>
            </w:pPr>
          </w:p>
        </w:tc>
        <w:tc>
          <w:tcPr>
            <w:tcW w:w="5670" w:type="dxa"/>
          </w:tcPr>
          <w:p w:rsidR="00B76A4D" w:rsidRPr="0085459E" w:rsidRDefault="00B76A4D" w:rsidP="00EE7DEB">
            <w:pPr>
              <w:jc w:val="both"/>
              <w:rPr>
                <w:rFonts w:eastAsia="Calibri"/>
                <w:lang w:eastAsia="ar-SA"/>
              </w:rPr>
            </w:pPr>
            <w:r w:rsidRPr="0085459E">
              <w:rPr>
                <w:rFonts w:eastAsia="Calibri"/>
                <w:lang w:eastAsia="ar-SA"/>
              </w:rPr>
              <w:lastRenderedPageBreak/>
              <w:t>Научно-методические разработки;  электронная база методических рекомендаций по психолого-</w:t>
            </w:r>
            <w:r w:rsidRPr="0085459E">
              <w:rPr>
                <w:rFonts w:eastAsia="Calibri"/>
                <w:lang w:eastAsia="ar-SA"/>
              </w:rPr>
              <w:lastRenderedPageBreak/>
              <w:t>социально-логопедическому сопровождению обучающихся.</w:t>
            </w:r>
          </w:p>
        </w:tc>
      </w:tr>
      <w:tr w:rsidR="00B76A4D" w:rsidRPr="0085459E" w:rsidTr="00EE7DEB">
        <w:trPr>
          <w:trHeight w:val="1708"/>
        </w:trPr>
        <w:tc>
          <w:tcPr>
            <w:tcW w:w="4644" w:type="dxa"/>
          </w:tcPr>
          <w:p w:rsidR="00B76A4D" w:rsidRPr="0085459E" w:rsidRDefault="00B76A4D" w:rsidP="00EE7DEB">
            <w:pPr>
              <w:jc w:val="both"/>
              <w:rPr>
                <w:rFonts w:eastAsia="Calibri"/>
                <w:b/>
                <w:lang w:eastAsia="ar-SA"/>
              </w:rPr>
            </w:pPr>
            <w:r w:rsidRPr="0085459E">
              <w:rPr>
                <w:rFonts w:eastAsia="Calibri"/>
                <w:lang w:eastAsia="ar-SA"/>
              </w:rPr>
              <w:lastRenderedPageBreak/>
              <w:t xml:space="preserve">Устойчивый рост профессиональной </w:t>
            </w:r>
            <w:r w:rsidRPr="0085459E">
              <w:rPr>
                <w:rFonts w:eastAsia="Calibri"/>
                <w:lang w:eastAsia="ar-SA"/>
              </w:rPr>
              <w:br/>
              <w:t xml:space="preserve">компетентности педагогов по комплексному применению современных образовательных и здоровьесберегающих технологий по сопровождению детей, </w:t>
            </w:r>
            <w:r w:rsidRPr="0085459E">
              <w:rPr>
                <w:rFonts w:eastAsia="@Arial Unicode MS"/>
                <w:lang w:eastAsia="ar-SA"/>
              </w:rPr>
              <w:t>требующих особого внимания специалистов для предупреждения возникновения проблем в обучении и развитии.</w:t>
            </w:r>
          </w:p>
        </w:tc>
        <w:tc>
          <w:tcPr>
            <w:tcW w:w="5670" w:type="dxa"/>
          </w:tcPr>
          <w:p w:rsidR="00B76A4D" w:rsidRPr="0085459E" w:rsidRDefault="00B76A4D" w:rsidP="00EE7DEB">
            <w:pPr>
              <w:jc w:val="both"/>
              <w:rPr>
                <w:rFonts w:eastAsia="Calibri"/>
                <w:lang w:eastAsia="ar-SA"/>
              </w:rPr>
            </w:pPr>
            <w:r w:rsidRPr="0085459E">
              <w:rPr>
                <w:rFonts w:eastAsia="Calibri"/>
                <w:lang w:eastAsia="ar-SA"/>
              </w:rPr>
              <w:t>Внутришкольные и районные семинары, круглые столы по проблемам детей с трудностями в обучении и развитии, открытые коррекционно-развивающие профилактические занятия, мастер-классы, обобщение опыта работы, методические портфолио.</w:t>
            </w:r>
          </w:p>
        </w:tc>
      </w:tr>
    </w:tbl>
    <w:p w:rsidR="00B76A4D" w:rsidRPr="006036DB" w:rsidRDefault="00B76A4D" w:rsidP="00B76A4D">
      <w:pPr>
        <w:ind w:firstLine="567"/>
        <w:jc w:val="both"/>
        <w:rPr>
          <w:rFonts w:eastAsia="Calibri"/>
          <w:lang w:eastAsia="ar-SA"/>
        </w:rPr>
      </w:pPr>
      <w:r w:rsidRPr="006036DB">
        <w:rPr>
          <w:rFonts w:eastAsia="Calibri"/>
          <w:lang w:eastAsia="ar-SA"/>
        </w:rPr>
        <w:t xml:space="preserve">Результатом коррекции развития детей с ОВЗ может считаться не столько успешное освоения ими основной </w:t>
      </w:r>
      <w:r>
        <w:rPr>
          <w:rFonts w:eastAsia="Calibri"/>
          <w:lang w:eastAsia="ar-SA"/>
        </w:rPr>
        <w:t>образовательной програм</w:t>
      </w:r>
      <w:r w:rsidRPr="006036DB">
        <w:rPr>
          <w:rFonts w:eastAsia="Calibri"/>
          <w:lang w:eastAsia="ar-SA"/>
        </w:rPr>
        <w:t>мы, сколько освоение жизненно значимых компетенций:</w:t>
      </w:r>
    </w:p>
    <w:p w:rsidR="00B76A4D" w:rsidRPr="006036DB" w:rsidRDefault="00B76A4D" w:rsidP="000C516D">
      <w:pPr>
        <w:numPr>
          <w:ilvl w:val="0"/>
          <w:numId w:val="124"/>
        </w:numPr>
        <w:ind w:left="284" w:hanging="284"/>
        <w:jc w:val="both"/>
        <w:rPr>
          <w:rFonts w:eastAsia="Calibri"/>
          <w:lang w:eastAsia="ar-SA"/>
        </w:rPr>
      </w:pPr>
      <w:r w:rsidRPr="006036DB">
        <w:rPr>
          <w:rFonts w:eastAsia="Calibri"/>
          <w:lang w:eastAsia="ar-SA"/>
        </w:rPr>
        <w:t>развитие адекватных предст</w:t>
      </w:r>
      <w:r>
        <w:rPr>
          <w:rFonts w:eastAsia="Calibri"/>
          <w:lang w:eastAsia="ar-SA"/>
        </w:rPr>
        <w:t>авлений о собственных возможно</w:t>
      </w:r>
      <w:r w:rsidRPr="006036DB">
        <w:rPr>
          <w:rFonts w:eastAsia="Calibri"/>
          <w:lang w:eastAsia="ar-SA"/>
        </w:rPr>
        <w:t>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w:t>
      </w:r>
      <w:r>
        <w:rPr>
          <w:rFonts w:eastAsia="Calibri"/>
          <w:lang w:eastAsia="ar-SA"/>
        </w:rPr>
        <w:t>х и правах в организации обуче</w:t>
      </w:r>
      <w:r w:rsidRPr="006036DB">
        <w:rPr>
          <w:rFonts w:eastAsia="Calibri"/>
          <w:lang w:eastAsia="ar-SA"/>
        </w:rPr>
        <w:t>ния;</w:t>
      </w:r>
    </w:p>
    <w:p w:rsidR="00B76A4D" w:rsidRPr="006036DB" w:rsidRDefault="00B76A4D" w:rsidP="000C516D">
      <w:pPr>
        <w:numPr>
          <w:ilvl w:val="0"/>
          <w:numId w:val="124"/>
        </w:numPr>
        <w:ind w:left="284" w:hanging="284"/>
        <w:jc w:val="both"/>
        <w:rPr>
          <w:rFonts w:eastAsia="Calibri"/>
          <w:lang w:eastAsia="ar-SA"/>
        </w:rPr>
      </w:pPr>
      <w:r w:rsidRPr="006036DB">
        <w:rPr>
          <w:rFonts w:eastAsia="Calibri"/>
          <w:lang w:eastAsia="ar-SA"/>
        </w:rPr>
        <w:t>овладение социально-бытовыми умениями, используемыми в повседневной жизни;</w:t>
      </w:r>
    </w:p>
    <w:p w:rsidR="00B76A4D" w:rsidRPr="006036DB" w:rsidRDefault="00B76A4D" w:rsidP="000C516D">
      <w:pPr>
        <w:numPr>
          <w:ilvl w:val="0"/>
          <w:numId w:val="124"/>
        </w:numPr>
        <w:ind w:left="284" w:hanging="284"/>
        <w:jc w:val="both"/>
        <w:rPr>
          <w:rFonts w:eastAsia="Calibri"/>
          <w:lang w:eastAsia="ar-SA"/>
        </w:rPr>
      </w:pPr>
      <w:r w:rsidRPr="006036DB">
        <w:rPr>
          <w:rFonts w:eastAsia="Calibri"/>
          <w:lang w:eastAsia="ar-SA"/>
        </w:rPr>
        <w:t>овладение навыками коммуникации;</w:t>
      </w:r>
    </w:p>
    <w:p w:rsidR="00B76A4D" w:rsidRPr="006036DB" w:rsidRDefault="00B76A4D" w:rsidP="000C516D">
      <w:pPr>
        <w:numPr>
          <w:ilvl w:val="0"/>
          <w:numId w:val="124"/>
        </w:numPr>
        <w:ind w:left="284" w:hanging="284"/>
        <w:jc w:val="both"/>
        <w:rPr>
          <w:rFonts w:eastAsia="Calibri"/>
          <w:lang w:eastAsia="ar-SA"/>
        </w:rPr>
      </w:pPr>
      <w:r w:rsidRPr="006036DB">
        <w:rPr>
          <w:rFonts w:eastAsia="Calibri"/>
          <w:lang w:eastAsia="ar-SA"/>
        </w:rPr>
        <w:t>дифференциация и осмысле</w:t>
      </w:r>
      <w:r>
        <w:rPr>
          <w:rFonts w:eastAsia="Calibri"/>
          <w:lang w:eastAsia="ar-SA"/>
        </w:rPr>
        <w:t>ние картины мира и её временно-</w:t>
      </w:r>
      <w:r w:rsidRPr="006036DB">
        <w:rPr>
          <w:rFonts w:eastAsia="Calibri"/>
          <w:lang w:eastAsia="ar-SA"/>
        </w:rPr>
        <w:t>пространственной организации;</w:t>
      </w:r>
    </w:p>
    <w:p w:rsidR="00B76A4D" w:rsidRDefault="00B76A4D" w:rsidP="000C516D">
      <w:pPr>
        <w:numPr>
          <w:ilvl w:val="0"/>
          <w:numId w:val="124"/>
        </w:numPr>
        <w:ind w:left="284" w:hanging="284"/>
        <w:jc w:val="both"/>
        <w:rPr>
          <w:rFonts w:eastAsia="Calibri"/>
          <w:lang w:eastAsia="ar-SA"/>
        </w:rPr>
      </w:pPr>
      <w:r w:rsidRPr="006036DB">
        <w:rPr>
          <w:rFonts w:eastAsia="Calibri"/>
          <w:lang w:eastAsia="ar-SA"/>
        </w:rPr>
        <w:t>осмысление своего социальног</w:t>
      </w:r>
      <w:r>
        <w:rPr>
          <w:rFonts w:eastAsia="Calibri"/>
          <w:lang w:eastAsia="ar-SA"/>
        </w:rPr>
        <w:t>о окружения и освоение соответ</w:t>
      </w:r>
      <w:r w:rsidRPr="006036DB">
        <w:rPr>
          <w:rFonts w:eastAsia="Calibri"/>
          <w:lang w:eastAsia="ar-SA"/>
        </w:rPr>
        <w:t>ствующих возрасту системы ценностей и социальных ролей.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791"/>
      </w:tblGrid>
      <w:tr w:rsidR="00B76A4D" w:rsidRPr="008D3E3A" w:rsidTr="00EE7DEB">
        <w:tc>
          <w:tcPr>
            <w:tcW w:w="4537" w:type="dxa"/>
            <w:shd w:val="clear" w:color="auto" w:fill="F2F2F2"/>
          </w:tcPr>
          <w:p w:rsidR="00B76A4D" w:rsidRPr="008D3E3A" w:rsidRDefault="00B76A4D" w:rsidP="00EE7DEB">
            <w:pPr>
              <w:jc w:val="center"/>
              <w:rPr>
                <w:rFonts w:eastAsia="Calibri"/>
                <w:lang w:eastAsia="ar-SA"/>
              </w:rPr>
            </w:pPr>
            <w:r w:rsidRPr="008D3E3A">
              <w:rPr>
                <w:rFonts w:eastAsia="Calibri"/>
                <w:lang w:eastAsia="ar-SA"/>
              </w:rPr>
              <w:t>Жизненно значимые компетенции</w:t>
            </w:r>
          </w:p>
        </w:tc>
        <w:tc>
          <w:tcPr>
            <w:tcW w:w="5811" w:type="dxa"/>
            <w:shd w:val="clear" w:color="auto" w:fill="F2F2F2"/>
          </w:tcPr>
          <w:p w:rsidR="00B76A4D" w:rsidRPr="008D3E3A" w:rsidRDefault="00B76A4D" w:rsidP="00EE7DEB">
            <w:pPr>
              <w:jc w:val="center"/>
              <w:rPr>
                <w:rFonts w:eastAsia="Calibri"/>
                <w:lang w:eastAsia="ar-SA"/>
              </w:rPr>
            </w:pPr>
            <w:r w:rsidRPr="008D3E3A">
              <w:rPr>
                <w:rFonts w:eastAsia="Calibri"/>
                <w:lang w:eastAsia="ar-SA"/>
              </w:rPr>
              <w:t>Требования к результатам</w:t>
            </w:r>
          </w:p>
        </w:tc>
      </w:tr>
      <w:tr w:rsidR="00B76A4D" w:rsidRPr="008D3E3A" w:rsidTr="00EE7DEB">
        <w:tc>
          <w:tcPr>
            <w:tcW w:w="4537" w:type="dxa"/>
            <w:shd w:val="clear" w:color="auto" w:fill="auto"/>
          </w:tcPr>
          <w:p w:rsidR="00B76A4D" w:rsidRPr="006036DB" w:rsidRDefault="00B76A4D" w:rsidP="00EE7DEB">
            <w:pPr>
              <w:spacing w:line="259" w:lineRule="auto"/>
              <w:ind w:right="43"/>
            </w:pPr>
            <w:r w:rsidRPr="006036DB">
              <w:t>Развитие адекватных представлений о собственных возможностях и ограничени</w:t>
            </w:r>
            <w:r>
              <w:t>ях, о на</w:t>
            </w:r>
            <w:r w:rsidRPr="006036DB">
              <w:t>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w:t>
            </w:r>
            <w:r>
              <w:t>-интернате</w:t>
            </w:r>
            <w:r w:rsidRPr="006036DB">
              <w:t>, своих нуждах и правах в организации обучения</w:t>
            </w:r>
          </w:p>
        </w:tc>
        <w:tc>
          <w:tcPr>
            <w:tcW w:w="5811" w:type="dxa"/>
            <w:shd w:val="clear" w:color="auto" w:fill="auto"/>
          </w:tcPr>
          <w:p w:rsidR="00B76A4D" w:rsidRPr="006036DB" w:rsidRDefault="00B76A4D" w:rsidP="00EE7DEB">
            <w:pPr>
              <w:spacing w:line="230" w:lineRule="auto"/>
              <w:jc w:val="both"/>
            </w:pPr>
            <w:r w:rsidRPr="006036DB">
              <w:t>Умение адекватно оценивать свои силы, понимать, что можно и чего нельзя.</w:t>
            </w:r>
          </w:p>
          <w:p w:rsidR="00B76A4D" w:rsidRPr="006036DB" w:rsidRDefault="00B76A4D" w:rsidP="00EE7DEB">
            <w:pPr>
              <w:spacing w:line="230" w:lineRule="auto"/>
              <w:jc w:val="both"/>
            </w:pPr>
            <w:r w:rsidRPr="006036DB">
              <w:t>Умение пользоваться личными адаптивными средствами в разных ситуациях.</w:t>
            </w:r>
          </w:p>
          <w:p w:rsidR="00B76A4D" w:rsidRDefault="00B76A4D" w:rsidP="00EE7DEB">
            <w:pPr>
              <w:spacing w:line="230" w:lineRule="auto"/>
              <w:ind w:right="44"/>
              <w:jc w:val="both"/>
            </w:pPr>
            <w:r w:rsidRPr="006036DB">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B76A4D" w:rsidRPr="006036DB" w:rsidRDefault="00B76A4D" w:rsidP="00EE7DEB">
            <w:pPr>
              <w:spacing w:line="230" w:lineRule="auto"/>
              <w:ind w:right="44"/>
              <w:jc w:val="both"/>
            </w:pPr>
            <w:r w:rsidRPr="006036DB">
              <w:t>Готовность выделять ситуации, когда требуется привлечение родителей, умение объяснять учителю (работнику школы</w:t>
            </w:r>
            <w:r>
              <w:t>-интерната</w:t>
            </w:r>
            <w:r w:rsidRPr="006036DB">
              <w:t>) необходимость связаться с семьёй.</w:t>
            </w:r>
          </w:p>
          <w:p w:rsidR="00B76A4D" w:rsidRPr="008D3E3A" w:rsidRDefault="00B76A4D" w:rsidP="00EE7DEB">
            <w:pPr>
              <w:jc w:val="both"/>
              <w:rPr>
                <w:rFonts w:eastAsia="Calibri"/>
                <w:lang w:eastAsia="ar-SA"/>
              </w:rPr>
            </w:pPr>
            <w:r w:rsidRPr="006036DB">
              <w:t>Умение обратиться к взрослым при затруднениях в учебном процессе, сформулировать запрос о специальной помощи</w:t>
            </w:r>
          </w:p>
        </w:tc>
      </w:tr>
      <w:tr w:rsidR="00B76A4D" w:rsidRPr="008D3E3A" w:rsidTr="00EE7DEB">
        <w:tc>
          <w:tcPr>
            <w:tcW w:w="4537" w:type="dxa"/>
            <w:shd w:val="clear" w:color="auto" w:fill="auto"/>
          </w:tcPr>
          <w:p w:rsidR="00B76A4D" w:rsidRPr="006036DB" w:rsidRDefault="00B76A4D" w:rsidP="00EE7DEB">
            <w:pPr>
              <w:spacing w:line="230" w:lineRule="auto"/>
              <w:ind w:right="43"/>
            </w:pPr>
            <w:r w:rsidRPr="006036DB">
              <w:t>Овладение социально</w:t>
            </w:r>
            <w:r>
              <w:t>-</w:t>
            </w:r>
            <w:r w:rsidRPr="006036DB">
              <w:t>бытовыми умениями, используемыми в повседневной жизни</w:t>
            </w:r>
          </w:p>
        </w:tc>
        <w:tc>
          <w:tcPr>
            <w:tcW w:w="5811" w:type="dxa"/>
            <w:shd w:val="clear" w:color="auto" w:fill="auto"/>
          </w:tcPr>
          <w:p w:rsidR="00B76A4D" w:rsidRPr="006036DB" w:rsidRDefault="00B76A4D" w:rsidP="00EE7DEB">
            <w:pPr>
              <w:spacing w:line="230" w:lineRule="auto"/>
              <w:jc w:val="both"/>
            </w:pPr>
            <w:r w:rsidRPr="006036DB">
              <w:t>Стремление к самостоятельности и независимости в быту и помощи другим людям в быту.</w:t>
            </w:r>
          </w:p>
          <w:p w:rsidR="00B76A4D" w:rsidRPr="006036DB" w:rsidRDefault="00B76A4D" w:rsidP="00EE7DEB">
            <w:pPr>
              <w:spacing w:line="230" w:lineRule="auto"/>
              <w:jc w:val="both"/>
            </w:pPr>
            <w:r w:rsidRPr="006036DB">
              <w:t>Овладение навыками самообслуживания дома и в школе</w:t>
            </w:r>
            <w:r>
              <w:t>-интернате</w:t>
            </w:r>
            <w:r w:rsidRPr="006036DB">
              <w:t>.</w:t>
            </w:r>
          </w:p>
          <w:p w:rsidR="00B76A4D" w:rsidRPr="006036DB" w:rsidRDefault="00B76A4D" w:rsidP="00EE7DEB">
            <w:pPr>
              <w:spacing w:line="230" w:lineRule="auto"/>
              <w:jc w:val="both"/>
            </w:pPr>
            <w:r w:rsidRPr="006036DB">
              <w:t>Умение включаться в разнообразные повседневные дела.</w:t>
            </w:r>
          </w:p>
          <w:p w:rsidR="00B76A4D" w:rsidRPr="006036DB" w:rsidRDefault="00B76A4D" w:rsidP="00EE7DEB">
            <w:pPr>
              <w:spacing w:line="230" w:lineRule="auto"/>
              <w:ind w:right="44"/>
              <w:jc w:val="both"/>
            </w:pPr>
            <w:r w:rsidRPr="006036DB">
              <w:t>Умение принимать посильное участие, брать на себя ответственность в каких-то областях домаш</w:t>
            </w:r>
            <w:r>
              <w:t>ней жизни, в жизни интерната</w:t>
            </w:r>
            <w:r w:rsidRPr="006036DB">
              <w:t xml:space="preserve"> </w:t>
            </w:r>
          </w:p>
          <w:p w:rsidR="00B76A4D" w:rsidRPr="006036DB" w:rsidRDefault="00B76A4D" w:rsidP="00EE7DEB">
            <w:pPr>
              <w:spacing w:line="230" w:lineRule="auto"/>
              <w:ind w:right="44"/>
              <w:jc w:val="both"/>
            </w:pPr>
            <w:r w:rsidRPr="006036DB">
              <w:t>Представления об устройстве школьной жизни. Умение ориентироваться в пространстве школы</w:t>
            </w:r>
            <w:r>
              <w:t>-интерната</w:t>
            </w:r>
            <w:r w:rsidRPr="006036DB">
              <w:t xml:space="preserve">, в расписании занятий. </w:t>
            </w:r>
          </w:p>
          <w:p w:rsidR="00B76A4D" w:rsidRPr="006036DB" w:rsidRDefault="00B76A4D" w:rsidP="00EE7DEB">
            <w:pPr>
              <w:spacing w:line="230" w:lineRule="auto"/>
              <w:jc w:val="both"/>
            </w:pPr>
            <w:r w:rsidRPr="006036DB">
              <w:t xml:space="preserve">Готовность попросить о помощи в случае </w:t>
            </w:r>
            <w:r w:rsidRPr="006036DB">
              <w:lastRenderedPageBreak/>
              <w:t>затруднений.</w:t>
            </w:r>
          </w:p>
          <w:p w:rsidR="00B76A4D" w:rsidRPr="006036DB" w:rsidRDefault="00B76A4D" w:rsidP="00EE7DEB">
            <w:pPr>
              <w:spacing w:line="259" w:lineRule="auto"/>
              <w:jc w:val="both"/>
            </w:pPr>
            <w:r w:rsidRPr="006036DB">
              <w:t>Стремление участвовать в подготовке и проведении праздника</w:t>
            </w:r>
          </w:p>
        </w:tc>
      </w:tr>
      <w:tr w:rsidR="00B76A4D" w:rsidRPr="008D3E3A" w:rsidTr="00EE7DEB">
        <w:tc>
          <w:tcPr>
            <w:tcW w:w="4537" w:type="dxa"/>
            <w:shd w:val="clear" w:color="auto" w:fill="auto"/>
          </w:tcPr>
          <w:p w:rsidR="00B76A4D" w:rsidRPr="006036DB" w:rsidRDefault="00B76A4D" w:rsidP="00EE7DEB">
            <w:pPr>
              <w:spacing w:line="259" w:lineRule="auto"/>
            </w:pPr>
            <w:r>
              <w:lastRenderedPageBreak/>
              <w:t xml:space="preserve">Овладение </w:t>
            </w:r>
            <w:r w:rsidRPr="006036DB">
              <w:t>навыками коммуникации</w:t>
            </w:r>
          </w:p>
        </w:tc>
        <w:tc>
          <w:tcPr>
            <w:tcW w:w="5811" w:type="dxa"/>
            <w:shd w:val="clear" w:color="auto" w:fill="auto"/>
          </w:tcPr>
          <w:p w:rsidR="00B76A4D" w:rsidRPr="006036DB" w:rsidRDefault="00B76A4D" w:rsidP="00EE7DEB">
            <w:pPr>
              <w:spacing w:line="230" w:lineRule="auto"/>
              <w:ind w:right="42"/>
              <w:jc w:val="both"/>
            </w:pPr>
            <w:r w:rsidRPr="006036DB">
              <w:t>Умение решать актуальные жизненные задачи, используя коммуникацию как средство достижения цели (вербальную, невербальную).</w:t>
            </w:r>
          </w:p>
          <w:p w:rsidR="00B76A4D" w:rsidRDefault="00B76A4D" w:rsidP="00EE7DEB">
            <w:pPr>
              <w:spacing w:line="259" w:lineRule="auto"/>
              <w:ind w:right="44"/>
              <w:jc w:val="both"/>
            </w:pPr>
            <w:r w:rsidRPr="006036DB">
              <w:t>Умение начать и поддержать разговор, задать вопрос, выразить свои намерения, просьбу, пожелание, опасения, завершить разговор.</w:t>
            </w:r>
          </w:p>
          <w:p w:rsidR="00B76A4D" w:rsidRPr="006036DB" w:rsidRDefault="00B76A4D" w:rsidP="00EE7DEB">
            <w:pPr>
              <w:spacing w:line="230" w:lineRule="auto"/>
              <w:jc w:val="both"/>
            </w:pPr>
            <w:r w:rsidRPr="006036DB">
              <w:t>Умение корректно выразить отказ и недовольство, благодарность, сочувствие и т.д.</w:t>
            </w:r>
          </w:p>
          <w:p w:rsidR="00B76A4D" w:rsidRPr="006036DB" w:rsidRDefault="00B76A4D" w:rsidP="00EE7DEB">
            <w:pPr>
              <w:spacing w:line="230" w:lineRule="auto"/>
              <w:jc w:val="both"/>
            </w:pPr>
            <w:r w:rsidRPr="006036DB">
              <w:t>Умение получать и уточнять информацию от собеседника.</w:t>
            </w:r>
          </w:p>
          <w:p w:rsidR="00B76A4D" w:rsidRPr="006036DB" w:rsidRDefault="00B76A4D" w:rsidP="00EE7DEB">
            <w:pPr>
              <w:spacing w:line="230" w:lineRule="auto"/>
              <w:ind w:right="42"/>
              <w:jc w:val="both"/>
            </w:pPr>
            <w:r w:rsidRPr="006036DB">
              <w:t>Освоение культурных форм выражения своих чувств. Расширение круга ситуаций, в которых ребёнок может использовать коммуникацию как средство достижения цели.</w:t>
            </w:r>
          </w:p>
          <w:p w:rsidR="00B76A4D" w:rsidRPr="006036DB" w:rsidRDefault="00B76A4D" w:rsidP="00EE7DEB">
            <w:pPr>
              <w:spacing w:line="230" w:lineRule="auto"/>
              <w:jc w:val="both"/>
            </w:pPr>
            <w:r w:rsidRPr="006036DB">
              <w:t>Умение передать свои впечатления, соображения, умозаключения так, чтобы быть понятым другим человеком.</w:t>
            </w:r>
          </w:p>
          <w:p w:rsidR="00B76A4D" w:rsidRPr="006036DB" w:rsidRDefault="00B76A4D" w:rsidP="00EE7DEB">
            <w:pPr>
              <w:spacing w:line="230" w:lineRule="auto"/>
              <w:jc w:val="both"/>
            </w:pPr>
            <w:r w:rsidRPr="006036DB">
              <w:t>Умение принимать и включать в свой личный опыт жизненный опыт других людей.</w:t>
            </w:r>
          </w:p>
          <w:p w:rsidR="00B76A4D" w:rsidRPr="006036DB" w:rsidRDefault="00B76A4D" w:rsidP="00EE7DEB">
            <w:pPr>
              <w:spacing w:line="259" w:lineRule="auto"/>
              <w:ind w:right="44"/>
              <w:jc w:val="both"/>
            </w:pPr>
            <w:r w:rsidRPr="006036DB">
              <w:t>Умение делиться своими воспоминаниями, впечатлениями и планами с другими людьми</w:t>
            </w:r>
          </w:p>
        </w:tc>
      </w:tr>
      <w:tr w:rsidR="00B76A4D" w:rsidRPr="008D3E3A" w:rsidTr="00EE7DEB">
        <w:tc>
          <w:tcPr>
            <w:tcW w:w="4537" w:type="dxa"/>
            <w:shd w:val="clear" w:color="auto" w:fill="auto"/>
          </w:tcPr>
          <w:p w:rsidR="00B76A4D" w:rsidRPr="006036DB" w:rsidRDefault="00B76A4D" w:rsidP="00EE7DEB">
            <w:pPr>
              <w:spacing w:line="259" w:lineRule="auto"/>
              <w:ind w:right="43"/>
            </w:pPr>
            <w:r w:rsidRPr="006036DB">
              <w:t>Дифференциация и осмысление картины мира и её временно-пространственной организации</w:t>
            </w:r>
          </w:p>
        </w:tc>
        <w:tc>
          <w:tcPr>
            <w:tcW w:w="5811" w:type="dxa"/>
            <w:shd w:val="clear" w:color="auto" w:fill="auto"/>
          </w:tcPr>
          <w:p w:rsidR="00B76A4D" w:rsidRDefault="00B76A4D" w:rsidP="00EE7DEB">
            <w:pPr>
              <w:spacing w:line="230" w:lineRule="auto"/>
              <w:ind w:right="44"/>
              <w:jc w:val="both"/>
            </w:pPr>
            <w:r w:rsidRPr="006036DB">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w:t>
            </w:r>
          </w:p>
          <w:p w:rsidR="00B76A4D" w:rsidRDefault="00B76A4D" w:rsidP="00EE7DEB">
            <w:pPr>
              <w:spacing w:line="230" w:lineRule="auto"/>
              <w:ind w:right="44"/>
              <w:jc w:val="both"/>
            </w:pPr>
            <w:r w:rsidRPr="006036DB">
              <w:t xml:space="preserve">Использование вещей в соответствии с их функциями, принятым порядком и характером данной ситуации. </w:t>
            </w:r>
          </w:p>
          <w:p w:rsidR="00B76A4D" w:rsidRDefault="00B76A4D" w:rsidP="00EE7DEB">
            <w:pPr>
              <w:spacing w:line="230" w:lineRule="auto"/>
              <w:ind w:right="44"/>
              <w:jc w:val="both"/>
            </w:pPr>
            <w:r w:rsidRPr="006036DB">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B76A4D" w:rsidRPr="006036DB" w:rsidRDefault="00B76A4D" w:rsidP="00EE7DEB">
            <w:pPr>
              <w:spacing w:line="230" w:lineRule="auto"/>
              <w:ind w:right="44"/>
              <w:jc w:val="both"/>
            </w:pPr>
            <w:r w:rsidRPr="006036DB">
              <w:t>Активность во взаимодействии с миром, понимание собственной результативности.</w:t>
            </w:r>
          </w:p>
          <w:p w:rsidR="00B76A4D" w:rsidRPr="006036DB" w:rsidRDefault="00B76A4D" w:rsidP="00EE7DEB">
            <w:pPr>
              <w:spacing w:line="230" w:lineRule="auto"/>
              <w:jc w:val="both"/>
            </w:pPr>
            <w:r w:rsidRPr="006036DB">
              <w:t>Накопление опыта освоения нового при помощи экскурсий и путешествий.</w:t>
            </w:r>
          </w:p>
          <w:p w:rsidR="00B76A4D" w:rsidRPr="006036DB" w:rsidRDefault="00B76A4D" w:rsidP="00EE7DEB">
            <w:pPr>
              <w:spacing w:line="230" w:lineRule="auto"/>
              <w:ind w:right="44"/>
              <w:jc w:val="both"/>
            </w:pPr>
            <w:r w:rsidRPr="006036DB">
              <w:t>Умение накапливать личные впечатления, связанные с явлениями окружающего мира, упорядочивать их во времени и пространстве.</w:t>
            </w:r>
          </w:p>
          <w:p w:rsidR="00B76A4D" w:rsidRPr="006036DB" w:rsidRDefault="00B76A4D" w:rsidP="00EE7DEB">
            <w:pPr>
              <w:spacing w:line="230" w:lineRule="auto"/>
              <w:ind w:right="43"/>
              <w:jc w:val="both"/>
            </w:pPr>
            <w:r w:rsidRPr="006036DB">
              <w:t>Умение устанавливать взаимосвязь природного порядка и уклада собственной жизни в семье и в школе, вести себя в быту сообразно этому пони</w:t>
            </w:r>
            <w:r>
              <w:t>ма</w:t>
            </w:r>
            <w:r w:rsidRPr="006036DB">
              <w:t>нию.</w:t>
            </w:r>
          </w:p>
          <w:p w:rsidR="00B76A4D" w:rsidRPr="006036DB" w:rsidRDefault="00B76A4D" w:rsidP="00EE7DEB">
            <w:pPr>
              <w:spacing w:line="259" w:lineRule="auto"/>
              <w:ind w:right="44"/>
              <w:jc w:val="both"/>
            </w:pPr>
            <w:r w:rsidRPr="006036DB">
              <w:t>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B76A4D" w:rsidRPr="008D3E3A" w:rsidTr="00EE7DEB">
        <w:tc>
          <w:tcPr>
            <w:tcW w:w="4537" w:type="dxa"/>
            <w:shd w:val="clear" w:color="auto" w:fill="auto"/>
          </w:tcPr>
          <w:p w:rsidR="00B76A4D" w:rsidRPr="006036DB" w:rsidRDefault="00B76A4D" w:rsidP="00EE7DEB">
            <w:pPr>
              <w:spacing w:line="259" w:lineRule="auto"/>
              <w:ind w:right="44"/>
            </w:pPr>
            <w:r>
              <w:lastRenderedPageBreak/>
              <w:t>Осмысление своего со</w:t>
            </w:r>
            <w:r w:rsidRPr="006036DB">
              <w:t>циального окружения и освоение соответствующих возрасту системы ценностей и социальных ролей</w:t>
            </w:r>
          </w:p>
        </w:tc>
        <w:tc>
          <w:tcPr>
            <w:tcW w:w="5811" w:type="dxa"/>
            <w:shd w:val="clear" w:color="auto" w:fill="auto"/>
          </w:tcPr>
          <w:p w:rsidR="00B76A4D" w:rsidRPr="006036DB" w:rsidRDefault="00B76A4D" w:rsidP="00EE7DEB">
            <w:pPr>
              <w:spacing w:line="230" w:lineRule="auto"/>
              <w:jc w:val="both"/>
            </w:pPr>
            <w:r w:rsidRPr="006036DB">
              <w:t>Умение адекватно использовать принятые в окружении ребёнка социальные ритуалы.</w:t>
            </w:r>
          </w:p>
          <w:p w:rsidR="00B76A4D" w:rsidRPr="006036DB" w:rsidRDefault="00B76A4D" w:rsidP="00EE7DEB">
            <w:pPr>
              <w:spacing w:line="230" w:lineRule="auto"/>
              <w:ind w:right="44"/>
              <w:jc w:val="both"/>
            </w:pPr>
            <w:r w:rsidRPr="006036DB">
              <w:t>Умение корректно выразить свои чувства, отказ, недовольство, благодарность, сочувствие, намерение, просьбу, опасение.</w:t>
            </w:r>
          </w:p>
          <w:p w:rsidR="00B76A4D" w:rsidRPr="006036DB" w:rsidRDefault="00B76A4D" w:rsidP="00EE7DEB">
            <w:pPr>
              <w:spacing w:line="230" w:lineRule="auto"/>
              <w:jc w:val="both"/>
            </w:pPr>
            <w:r w:rsidRPr="006036DB">
              <w:t>Знание правил поведения в разных социальных ситуациях с людьми разного статуса.</w:t>
            </w:r>
          </w:p>
          <w:p w:rsidR="00B76A4D" w:rsidRPr="006036DB" w:rsidRDefault="00B76A4D" w:rsidP="00EE7DEB">
            <w:pPr>
              <w:spacing w:line="230" w:lineRule="auto"/>
              <w:jc w:val="both"/>
            </w:pPr>
            <w:r w:rsidRPr="006036DB">
              <w:t>Умение проявлять инициативу, корректно устанавливать и ограничивать контакт.</w:t>
            </w:r>
          </w:p>
          <w:p w:rsidR="00B76A4D" w:rsidRPr="006036DB" w:rsidRDefault="00B76A4D" w:rsidP="00EE7DEB">
            <w:pPr>
              <w:spacing w:line="230" w:lineRule="auto"/>
              <w:ind w:right="44"/>
              <w:jc w:val="both"/>
            </w:pPr>
            <w:r w:rsidRPr="006036DB">
              <w:t>Умение не быть назойливым в своих просьбах и требованиях, быть благодарным за проявление внимания и оказание помощи.</w:t>
            </w:r>
          </w:p>
          <w:p w:rsidR="00B76A4D" w:rsidRPr="006036DB" w:rsidRDefault="00B76A4D" w:rsidP="00EE7DEB">
            <w:pPr>
              <w:spacing w:line="259" w:lineRule="auto"/>
              <w:ind w:right="44"/>
              <w:jc w:val="both"/>
            </w:pPr>
            <w:r w:rsidRPr="006036DB">
              <w:t>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B76A4D" w:rsidRDefault="00B76A4D" w:rsidP="00B76A4D">
      <w:pPr>
        <w:pStyle w:val="1"/>
        <w:ind w:left="426"/>
        <w:rPr>
          <w:sz w:val="24"/>
          <w:szCs w:val="24"/>
        </w:rPr>
      </w:pPr>
    </w:p>
    <w:p w:rsidR="007214AC" w:rsidRPr="007214AC" w:rsidRDefault="007214AC" w:rsidP="007214AC">
      <w:pPr>
        <w:pStyle w:val="1"/>
        <w:numPr>
          <w:ilvl w:val="0"/>
          <w:numId w:val="65"/>
        </w:numPr>
        <w:ind w:left="0" w:firstLine="0"/>
        <w:jc w:val="center"/>
        <w:rPr>
          <w:sz w:val="24"/>
          <w:szCs w:val="24"/>
        </w:rPr>
      </w:pPr>
      <w:bookmarkStart w:id="177" w:name="_Toc294246112"/>
      <w:bookmarkStart w:id="178" w:name="_Toc288394107"/>
      <w:bookmarkStart w:id="179" w:name="_Toc288410574"/>
      <w:bookmarkStart w:id="180" w:name="_Toc288410703"/>
      <w:r w:rsidRPr="007214AC">
        <w:rPr>
          <w:sz w:val="24"/>
          <w:szCs w:val="24"/>
        </w:rPr>
        <w:t>Организационный раздел</w:t>
      </w:r>
    </w:p>
    <w:p w:rsidR="007214AC" w:rsidRPr="009A30CE" w:rsidRDefault="007214AC" w:rsidP="007214AC">
      <w:pPr>
        <w:rPr>
          <w:b/>
          <w:bCs/>
          <w:i/>
          <w:sz w:val="20"/>
          <w:szCs w:val="20"/>
        </w:rPr>
      </w:pPr>
      <w:r>
        <w:t>3.1.</w:t>
      </w:r>
      <w:r w:rsidRPr="009A30CE">
        <w:rPr>
          <w:b/>
          <w:bCs/>
          <w:i/>
          <w:sz w:val="20"/>
          <w:szCs w:val="20"/>
        </w:rPr>
        <w:t>УЧЕБНЫЙ ПЛАН</w:t>
      </w:r>
      <w:r>
        <w:rPr>
          <w:b/>
          <w:bCs/>
          <w:i/>
          <w:sz w:val="20"/>
          <w:szCs w:val="20"/>
        </w:rPr>
        <w:t xml:space="preserve"> </w:t>
      </w:r>
      <w:r w:rsidRPr="009A30CE">
        <w:rPr>
          <w:b/>
          <w:bCs/>
          <w:i/>
          <w:sz w:val="20"/>
          <w:szCs w:val="20"/>
        </w:rPr>
        <w:t>НАЧАЛЬНОГО ОБЩЕГО ОБРАЗОВАНИЯ</w:t>
      </w:r>
    </w:p>
    <w:p w:rsidR="007214AC" w:rsidRDefault="007214AC" w:rsidP="007214AC">
      <w:pPr>
        <w:rPr>
          <w:b/>
          <w:bCs/>
          <w:i/>
        </w:rPr>
      </w:pPr>
      <w:r w:rsidRPr="00216DCD">
        <w:rPr>
          <w:b/>
          <w:bCs/>
          <w:i/>
        </w:rPr>
        <w:t>Пояснительная записка</w:t>
      </w:r>
    </w:p>
    <w:p w:rsidR="007214AC" w:rsidRPr="00147190" w:rsidRDefault="007214AC" w:rsidP="007214AC">
      <w:pPr>
        <w:ind w:firstLine="709"/>
        <w:jc w:val="both"/>
        <w:rPr>
          <w:b/>
          <w:u w:val="single"/>
        </w:rPr>
      </w:pPr>
      <w:r w:rsidRPr="00E64983">
        <w:rPr>
          <w:b/>
          <w:i/>
        </w:rPr>
        <w:t xml:space="preserve">Учебный план для </w:t>
      </w:r>
      <w:r>
        <w:rPr>
          <w:b/>
          <w:i/>
        </w:rPr>
        <w:t xml:space="preserve">уровня начального общего образования </w:t>
      </w:r>
      <w:r w:rsidRPr="00E64983">
        <w:rPr>
          <w:b/>
          <w:i/>
        </w:rPr>
        <w:t>разработан</w:t>
      </w:r>
      <w:r>
        <w:rPr>
          <w:b/>
          <w:i/>
        </w:rPr>
        <w:t xml:space="preserve"> </w:t>
      </w:r>
      <w:r>
        <w:t xml:space="preserve">с учетом особенностей и специфики Основной образовательной программы начального общего образования МОУ «Школа-интернат среднего общего образования с. Ныда». </w:t>
      </w:r>
    </w:p>
    <w:p w:rsidR="007214AC" w:rsidRPr="00291E59" w:rsidRDefault="007214AC" w:rsidP="007214AC">
      <w:pPr>
        <w:pStyle w:val="afff0"/>
        <w:spacing w:line="240" w:lineRule="auto"/>
        <w:ind w:firstLine="709"/>
      </w:pPr>
      <w:r w:rsidRPr="00BC5845">
        <w:rPr>
          <w:sz w:val="24"/>
          <w:szCs w:val="24"/>
        </w:rPr>
        <w:t>Учебный план определяет:</w:t>
      </w:r>
    </w:p>
    <w:p w:rsidR="007214AC" w:rsidRPr="00566031" w:rsidRDefault="007214AC" w:rsidP="000C516D">
      <w:pPr>
        <w:pStyle w:val="afffa"/>
        <w:numPr>
          <w:ilvl w:val="0"/>
          <w:numId w:val="129"/>
        </w:numPr>
        <w:spacing w:after="0"/>
        <w:jc w:val="both"/>
      </w:pPr>
      <w:r w:rsidRPr="00566031">
        <w:t xml:space="preserve">перечень предметных областей: </w:t>
      </w:r>
      <w:r w:rsidR="00DF7225">
        <w:t>русский язык и литературное чтение, родной язык и литературное чтение на родном языке, иностранный язык, математика и информатика</w:t>
      </w:r>
      <w:r w:rsidRPr="00566031">
        <w:t xml:space="preserve">, </w:t>
      </w:r>
      <w:r w:rsidRPr="00BC5845">
        <w:t xml:space="preserve">обществознание и </w:t>
      </w:r>
      <w:r w:rsidR="00DF7225">
        <w:t>естествознание (О</w:t>
      </w:r>
      <w:r>
        <w:t>кружающий мир),</w:t>
      </w:r>
      <w:r w:rsidRPr="005F0716">
        <w:rPr>
          <w:color w:val="FF0000"/>
        </w:rPr>
        <w:t xml:space="preserve">  </w:t>
      </w:r>
      <w:r w:rsidRPr="00F262EE">
        <w:t>основы религиозных культур и светской этики</w:t>
      </w:r>
      <w:r>
        <w:t>,</w:t>
      </w:r>
      <w:r>
        <w:rPr>
          <w:color w:val="FF0000"/>
        </w:rPr>
        <w:t xml:space="preserve"> </w:t>
      </w:r>
      <w:r w:rsidRPr="00566031">
        <w:t>искусство</w:t>
      </w:r>
      <w:r>
        <w:t>,</w:t>
      </w:r>
      <w:r w:rsidRPr="00566031">
        <w:t xml:space="preserve"> технологию и физическую культуру;</w:t>
      </w:r>
    </w:p>
    <w:p w:rsidR="00E7553D" w:rsidRPr="00566031" w:rsidRDefault="00E7553D" w:rsidP="000C516D">
      <w:pPr>
        <w:pStyle w:val="afffa"/>
        <w:numPr>
          <w:ilvl w:val="0"/>
          <w:numId w:val="129"/>
        </w:numPr>
        <w:spacing w:after="0"/>
        <w:jc w:val="both"/>
      </w:pPr>
      <w:r w:rsidRPr="00BC5845">
        <w:t xml:space="preserve">недельное распределение учебного времени, отводимого на освоение содержания образования по классам, учебным </w:t>
      </w:r>
      <w:r w:rsidRPr="00566031">
        <w:t>предметам;</w:t>
      </w:r>
    </w:p>
    <w:p w:rsidR="00E7553D" w:rsidRPr="00566031" w:rsidRDefault="00E7553D" w:rsidP="000C516D">
      <w:pPr>
        <w:pStyle w:val="afffa"/>
        <w:numPr>
          <w:ilvl w:val="0"/>
          <w:numId w:val="129"/>
        </w:numPr>
        <w:spacing w:after="0"/>
        <w:jc w:val="both"/>
      </w:pPr>
      <w:r w:rsidRPr="00BC5845">
        <w:t xml:space="preserve">максимально </w:t>
      </w:r>
      <w:r>
        <w:t xml:space="preserve">допустимую недельную нагрузку </w:t>
      </w:r>
      <w:r w:rsidRPr="00BC5845">
        <w:t>уча</w:t>
      </w:r>
      <w:r w:rsidRPr="00BC5845">
        <w:softHyphen/>
      </w:r>
      <w:r>
        <w:t>щихся.</w:t>
      </w:r>
    </w:p>
    <w:p w:rsidR="00E7553D" w:rsidRPr="0085459E" w:rsidRDefault="00E7553D" w:rsidP="00E7553D">
      <w:pPr>
        <w:pStyle w:val="afff0"/>
        <w:spacing w:line="240" w:lineRule="auto"/>
        <w:ind w:firstLine="709"/>
        <w:rPr>
          <w:sz w:val="24"/>
          <w:szCs w:val="24"/>
        </w:rPr>
      </w:pPr>
      <w:r w:rsidRPr="0085459E">
        <w:rPr>
          <w:sz w:val="24"/>
          <w:szCs w:val="24"/>
        </w:rPr>
        <w:t>Учебный план состоит из двух частей - обязательной части и части, формируемой участниками образовательног</w:t>
      </w:r>
      <w:r>
        <w:rPr>
          <w:sz w:val="24"/>
          <w:szCs w:val="24"/>
        </w:rPr>
        <w:t>о процесса</w:t>
      </w:r>
      <w:r w:rsidRPr="0085459E">
        <w:rPr>
          <w:sz w:val="24"/>
          <w:szCs w:val="24"/>
        </w:rPr>
        <w:t>.</w:t>
      </w:r>
    </w:p>
    <w:p w:rsidR="00E7553D" w:rsidRPr="0085459E" w:rsidRDefault="00E7553D" w:rsidP="00E7553D">
      <w:pPr>
        <w:pStyle w:val="afff0"/>
        <w:spacing w:line="240" w:lineRule="auto"/>
        <w:ind w:firstLine="709"/>
        <w:rPr>
          <w:sz w:val="24"/>
          <w:szCs w:val="24"/>
        </w:rPr>
      </w:pPr>
      <w:r w:rsidRPr="0085459E">
        <w:rPr>
          <w:sz w:val="24"/>
          <w:szCs w:val="24"/>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7553D" w:rsidRPr="005F0716" w:rsidRDefault="00E7553D" w:rsidP="00E7553D">
      <w:pPr>
        <w:pStyle w:val="afff0"/>
        <w:spacing w:line="240" w:lineRule="auto"/>
        <w:ind w:firstLine="709"/>
        <w:rPr>
          <w:sz w:val="24"/>
          <w:szCs w:val="24"/>
        </w:rPr>
      </w:pPr>
      <w:r w:rsidRPr="005F0716">
        <w:rPr>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формирует систему предметных навыков и личностных качеств, соответствующих требованиям стандарта.</w:t>
      </w:r>
    </w:p>
    <w:p w:rsidR="00E7553D" w:rsidRPr="005F0716" w:rsidRDefault="00E7553D" w:rsidP="00E7553D">
      <w:pPr>
        <w:pStyle w:val="afff0"/>
        <w:spacing w:line="240" w:lineRule="auto"/>
        <w:ind w:firstLine="709"/>
        <w:rPr>
          <w:sz w:val="24"/>
          <w:szCs w:val="24"/>
        </w:rPr>
      </w:pPr>
      <w:r w:rsidRPr="005F0716">
        <w:rPr>
          <w:sz w:val="24"/>
          <w:szCs w:val="24"/>
        </w:rPr>
        <w:t>Часть базисного учебного  плана, формируемая участниками образовательного процесса, обеспечивает региональные особенности содержания образования</w:t>
      </w:r>
      <w:r>
        <w:rPr>
          <w:sz w:val="24"/>
          <w:szCs w:val="24"/>
        </w:rPr>
        <w:t xml:space="preserve"> и индивидуальные потребности учащихся</w:t>
      </w:r>
      <w:r w:rsidRPr="005F0716">
        <w:rPr>
          <w:sz w:val="24"/>
          <w:szCs w:val="24"/>
        </w:rPr>
        <w:t xml:space="preserve"> и их родителей (законных представителей).</w:t>
      </w:r>
    </w:p>
    <w:p w:rsidR="00E7553D" w:rsidRPr="0085459E" w:rsidRDefault="00E7553D" w:rsidP="009008AD">
      <w:pPr>
        <w:pStyle w:val="afff2"/>
        <w:jc w:val="both"/>
      </w:pPr>
      <w:r w:rsidRPr="00E64983">
        <w:rPr>
          <w:b/>
          <w:i/>
        </w:rPr>
        <w:t>Обязательная часть учебного плана</w:t>
      </w:r>
      <w:r w:rsidRPr="0085459E">
        <w:t xml:space="preserve"> представлена следующими областями знаний: «</w:t>
      </w:r>
      <w:r w:rsidR="009A6E3A">
        <w:t>Русский язык и литературное чтение</w:t>
      </w:r>
      <w:r w:rsidRPr="0085459E">
        <w:t>»;</w:t>
      </w:r>
      <w:r w:rsidR="009A6E3A">
        <w:t xml:space="preserve"> «Родной язык и литературное чтение на родном языке», «Иностранный язык», </w:t>
      </w:r>
      <w:r w:rsidRPr="0085459E">
        <w:t xml:space="preserve">«Математика и информатика»; </w:t>
      </w:r>
      <w:r w:rsidRPr="00F05D3A">
        <w:t>«Обществознание и естествознание</w:t>
      </w:r>
      <w:r>
        <w:t xml:space="preserve"> </w:t>
      </w:r>
      <w:r>
        <w:lastRenderedPageBreak/>
        <w:t>(Окружающий мир)</w:t>
      </w:r>
      <w:r w:rsidRPr="00F05D3A">
        <w:t>»;</w:t>
      </w:r>
      <w:r w:rsidRPr="00BA71AD">
        <w:rPr>
          <w:color w:val="FF0000"/>
        </w:rPr>
        <w:t xml:space="preserve"> </w:t>
      </w:r>
      <w:r w:rsidRPr="0085459E">
        <w:t xml:space="preserve">«Основы </w:t>
      </w:r>
      <w:r>
        <w:t>религиозных культур и светской этики</w:t>
      </w:r>
      <w:r w:rsidRPr="0085459E">
        <w:t>»</w:t>
      </w:r>
      <w:r>
        <w:t xml:space="preserve"> (для 4-х классов)</w:t>
      </w:r>
      <w:r w:rsidRPr="0085459E">
        <w:t>; «Искусство», «Технология»; «Физическая культура» и обеспечивается учебно-методическими комплектами: «Школа России»</w:t>
      </w:r>
      <w:r w:rsidR="00BA5C29">
        <w:t xml:space="preserve"> (1-4 классы).</w:t>
      </w:r>
    </w:p>
    <w:p w:rsidR="00E7553D" w:rsidRPr="009008AD" w:rsidRDefault="00E7553D" w:rsidP="009008AD">
      <w:pPr>
        <w:pStyle w:val="afff2"/>
        <w:jc w:val="both"/>
        <w:rPr>
          <w:b/>
          <w:i/>
        </w:rPr>
      </w:pPr>
      <w:r w:rsidRPr="009008AD">
        <w:rPr>
          <w:b/>
          <w:i/>
        </w:rPr>
        <w:t>Область «</w:t>
      </w:r>
      <w:r w:rsidR="00FE6000" w:rsidRPr="009008AD">
        <w:rPr>
          <w:b/>
          <w:i/>
        </w:rPr>
        <w:t xml:space="preserve">Русский язык и литературное чтение </w:t>
      </w:r>
      <w:r w:rsidRPr="009008AD">
        <w:rPr>
          <w:b/>
          <w:i/>
        </w:rPr>
        <w:t>» учебный предмет «Русский язык»</w:t>
      </w:r>
    </w:p>
    <w:p w:rsidR="00066B4E" w:rsidRPr="009008AD" w:rsidRDefault="00066B4E" w:rsidP="009008AD">
      <w:pPr>
        <w:pStyle w:val="afff2"/>
        <w:jc w:val="both"/>
        <w:rPr>
          <w:u w:val="single"/>
        </w:rPr>
      </w:pPr>
      <w:r w:rsidRPr="009008AD">
        <w:rPr>
          <w:u w:val="single"/>
        </w:rPr>
        <w:t>Русский язык:</w:t>
      </w:r>
    </w:p>
    <w:p w:rsidR="00066B4E" w:rsidRPr="00066B4E" w:rsidRDefault="00066B4E" w:rsidP="009008AD">
      <w:pPr>
        <w:pStyle w:val="afff2"/>
        <w:jc w:val="both"/>
      </w:pPr>
      <w:r w:rsidRPr="00066B4E">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66B4E" w:rsidRPr="00066B4E" w:rsidRDefault="00066B4E" w:rsidP="009008AD">
      <w:pPr>
        <w:pStyle w:val="afff2"/>
        <w:jc w:val="both"/>
      </w:pPr>
      <w:r w:rsidRPr="00066B4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66B4E" w:rsidRPr="00066B4E" w:rsidRDefault="00066B4E" w:rsidP="009008AD">
      <w:pPr>
        <w:pStyle w:val="afff2"/>
        <w:jc w:val="both"/>
      </w:pPr>
      <w:r w:rsidRPr="00066B4E">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66B4E" w:rsidRPr="00066B4E" w:rsidRDefault="00066B4E" w:rsidP="009008AD">
      <w:pPr>
        <w:pStyle w:val="afff2"/>
        <w:jc w:val="both"/>
      </w:pPr>
      <w:r w:rsidRPr="00066B4E">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66B4E" w:rsidRPr="00066B4E" w:rsidRDefault="00066B4E" w:rsidP="009008AD">
      <w:pPr>
        <w:pStyle w:val="afff2"/>
        <w:jc w:val="both"/>
      </w:pPr>
      <w:r w:rsidRPr="00066B4E">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66B4E" w:rsidRPr="009008AD" w:rsidRDefault="00066B4E" w:rsidP="009008AD">
      <w:pPr>
        <w:pStyle w:val="afff2"/>
        <w:jc w:val="both"/>
        <w:rPr>
          <w:u w:val="single"/>
        </w:rPr>
      </w:pPr>
      <w:r w:rsidRPr="009008AD">
        <w:rPr>
          <w:u w:val="single"/>
        </w:rPr>
        <w:t>Литературное чтение:</w:t>
      </w:r>
    </w:p>
    <w:p w:rsidR="00066B4E" w:rsidRPr="00066B4E" w:rsidRDefault="00066B4E" w:rsidP="009008AD">
      <w:pPr>
        <w:pStyle w:val="afff2"/>
        <w:jc w:val="both"/>
      </w:pPr>
      <w:r w:rsidRPr="00066B4E">
        <w:t>1) понимание литературы как явления национальной и мировой культуры, средства сохранения и передачи нравственных ценностей и традиций;</w:t>
      </w:r>
    </w:p>
    <w:p w:rsidR="00066B4E" w:rsidRPr="00066B4E" w:rsidRDefault="00066B4E" w:rsidP="009008AD">
      <w:pPr>
        <w:pStyle w:val="afff2"/>
        <w:jc w:val="both"/>
      </w:pPr>
      <w:r w:rsidRPr="00066B4E">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66B4E">
        <w:t>обучения</w:t>
      </w:r>
      <w:proofErr w:type="gramEnd"/>
      <w:r w:rsidRPr="00066B4E">
        <w:t xml:space="preserve"> по всем учебным предметам; формирование потребности в систематическом чтении;</w:t>
      </w:r>
    </w:p>
    <w:p w:rsidR="00066B4E" w:rsidRPr="00066B4E" w:rsidRDefault="00066B4E" w:rsidP="009008AD">
      <w:pPr>
        <w:pStyle w:val="afff2"/>
        <w:jc w:val="both"/>
      </w:pPr>
      <w:r w:rsidRPr="00066B4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66B4E" w:rsidRPr="00066B4E" w:rsidRDefault="00066B4E" w:rsidP="009008AD">
      <w:pPr>
        <w:pStyle w:val="afff2"/>
        <w:jc w:val="both"/>
      </w:pPr>
      <w:r w:rsidRPr="00066B4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66B4E" w:rsidRPr="00066B4E" w:rsidRDefault="00066B4E" w:rsidP="009008AD">
      <w:pPr>
        <w:pStyle w:val="afff2"/>
        <w:jc w:val="both"/>
      </w:pPr>
      <w:r w:rsidRPr="00066B4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008AD" w:rsidRPr="009008AD" w:rsidRDefault="009008AD" w:rsidP="009008AD">
      <w:pPr>
        <w:pStyle w:val="afff2"/>
        <w:jc w:val="both"/>
        <w:rPr>
          <w:b/>
          <w:i/>
        </w:rPr>
      </w:pPr>
      <w:r w:rsidRPr="009008AD">
        <w:rPr>
          <w:b/>
          <w:i/>
          <w:color w:val="444444"/>
        </w:rPr>
        <w:t>Родной язык и литературное чтение на родном языке</w:t>
      </w:r>
      <w:r w:rsidRPr="009008AD">
        <w:rPr>
          <w:b/>
          <w:i/>
        </w:rPr>
        <w:t xml:space="preserve"> </w:t>
      </w:r>
    </w:p>
    <w:p w:rsidR="00066B4E" w:rsidRPr="009008AD" w:rsidRDefault="00066B4E" w:rsidP="009008AD">
      <w:pPr>
        <w:pStyle w:val="afff2"/>
        <w:jc w:val="both"/>
        <w:rPr>
          <w:u w:val="single"/>
        </w:rPr>
      </w:pPr>
      <w:r w:rsidRPr="009008AD">
        <w:rPr>
          <w:u w:val="single"/>
        </w:rPr>
        <w:t>Родной язык:</w:t>
      </w:r>
    </w:p>
    <w:p w:rsidR="00066B4E" w:rsidRPr="00066B4E" w:rsidRDefault="00066B4E" w:rsidP="009008AD">
      <w:pPr>
        <w:pStyle w:val="afff2"/>
        <w:jc w:val="both"/>
      </w:pPr>
      <w:r w:rsidRPr="00066B4E">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66B4E" w:rsidRPr="00066B4E" w:rsidRDefault="00066B4E" w:rsidP="009008AD">
      <w:pPr>
        <w:pStyle w:val="afff2"/>
        <w:jc w:val="both"/>
      </w:pPr>
      <w:r w:rsidRPr="00066B4E">
        <w:t xml:space="preserve">2) обогащение активного и потенциального словарного запаса, развитие у </w:t>
      </w:r>
      <w:proofErr w:type="gramStart"/>
      <w:r w:rsidRPr="00066B4E">
        <w:t>обучающихся</w:t>
      </w:r>
      <w:proofErr w:type="gramEnd"/>
      <w:r w:rsidRPr="00066B4E">
        <w:t xml:space="preserve"> культуры владения родным языком в соответствии с нормами устной и письменной речи, правилами речевого этикета;</w:t>
      </w:r>
    </w:p>
    <w:p w:rsidR="00066B4E" w:rsidRPr="00066B4E" w:rsidRDefault="00066B4E" w:rsidP="009008AD">
      <w:pPr>
        <w:pStyle w:val="afff2"/>
        <w:jc w:val="both"/>
      </w:pPr>
      <w:r w:rsidRPr="00066B4E">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66B4E" w:rsidRPr="00066B4E" w:rsidRDefault="00066B4E" w:rsidP="009008AD">
      <w:pPr>
        <w:pStyle w:val="afff2"/>
        <w:jc w:val="both"/>
      </w:pPr>
      <w:r w:rsidRPr="00066B4E">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066B4E">
        <w:t>дств дл</w:t>
      </w:r>
      <w:proofErr w:type="gramEnd"/>
      <w:r w:rsidRPr="00066B4E">
        <w:t>я успешного решения коммуникативных задач;</w:t>
      </w:r>
    </w:p>
    <w:p w:rsidR="00066B4E" w:rsidRPr="00066B4E" w:rsidRDefault="00066B4E" w:rsidP="009008AD">
      <w:pPr>
        <w:pStyle w:val="afff2"/>
        <w:jc w:val="both"/>
      </w:pPr>
      <w:r w:rsidRPr="00066B4E">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66B4E" w:rsidRPr="009008AD" w:rsidRDefault="00066B4E" w:rsidP="009008AD">
      <w:pPr>
        <w:pStyle w:val="afff2"/>
        <w:jc w:val="both"/>
        <w:rPr>
          <w:u w:val="single"/>
        </w:rPr>
      </w:pPr>
      <w:r w:rsidRPr="009008AD">
        <w:rPr>
          <w:u w:val="single"/>
        </w:rPr>
        <w:t>Литературное чтение на родном языке:</w:t>
      </w:r>
    </w:p>
    <w:p w:rsidR="00066B4E" w:rsidRPr="00066B4E" w:rsidRDefault="00066B4E" w:rsidP="009008AD">
      <w:pPr>
        <w:pStyle w:val="afff2"/>
        <w:jc w:val="both"/>
      </w:pPr>
      <w:r w:rsidRPr="00066B4E">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66B4E" w:rsidRPr="00066B4E" w:rsidRDefault="00066B4E" w:rsidP="009008AD">
      <w:pPr>
        <w:pStyle w:val="afff2"/>
        <w:jc w:val="both"/>
      </w:pPr>
      <w:r w:rsidRPr="00066B4E">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66B4E" w:rsidRPr="00066B4E" w:rsidRDefault="00066B4E" w:rsidP="009008AD">
      <w:pPr>
        <w:pStyle w:val="afff2"/>
        <w:jc w:val="both"/>
      </w:pPr>
      <w:r w:rsidRPr="00066B4E">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66B4E" w:rsidRPr="00066B4E" w:rsidRDefault="00066B4E" w:rsidP="009008AD">
      <w:pPr>
        <w:pStyle w:val="afff2"/>
        <w:jc w:val="both"/>
      </w:pPr>
      <w:r w:rsidRPr="00066B4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66B4E" w:rsidRPr="00066B4E" w:rsidRDefault="00066B4E" w:rsidP="009008AD">
      <w:pPr>
        <w:pStyle w:val="afff2"/>
        <w:jc w:val="both"/>
      </w:pPr>
      <w:r w:rsidRPr="00066B4E">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66B4E" w:rsidRPr="009008AD" w:rsidRDefault="00066B4E" w:rsidP="009008AD">
      <w:pPr>
        <w:pStyle w:val="afff2"/>
        <w:jc w:val="both"/>
        <w:rPr>
          <w:b/>
          <w:i/>
        </w:rPr>
      </w:pPr>
      <w:r w:rsidRPr="009008AD">
        <w:rPr>
          <w:b/>
          <w:i/>
        </w:rPr>
        <w:t>Иностранный язык:</w:t>
      </w:r>
    </w:p>
    <w:p w:rsidR="00066B4E" w:rsidRPr="00066B4E" w:rsidRDefault="00066B4E" w:rsidP="009008AD">
      <w:pPr>
        <w:pStyle w:val="afff2"/>
        <w:jc w:val="both"/>
      </w:pPr>
      <w:r w:rsidRPr="00066B4E">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66B4E" w:rsidRPr="00066B4E" w:rsidRDefault="00066B4E" w:rsidP="009008AD">
      <w:pPr>
        <w:pStyle w:val="afff2"/>
        <w:jc w:val="both"/>
      </w:pPr>
      <w:r w:rsidRPr="00066B4E">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66B4E" w:rsidRPr="00066B4E" w:rsidRDefault="00066B4E" w:rsidP="009008AD">
      <w:pPr>
        <w:pStyle w:val="afff2"/>
        <w:jc w:val="both"/>
      </w:pPr>
      <w:r w:rsidRPr="00066B4E">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A4F74" w:rsidRPr="009008AD" w:rsidRDefault="009A4F74" w:rsidP="009008AD">
      <w:pPr>
        <w:pStyle w:val="afff2"/>
        <w:jc w:val="both"/>
        <w:rPr>
          <w:b/>
          <w:i/>
        </w:rPr>
      </w:pPr>
      <w:r w:rsidRPr="009008AD">
        <w:rPr>
          <w:b/>
          <w:i/>
        </w:rPr>
        <w:t>Математика и информатика:</w:t>
      </w:r>
    </w:p>
    <w:p w:rsidR="009A4F74" w:rsidRPr="009A4F74" w:rsidRDefault="009A4F74" w:rsidP="009008AD">
      <w:pPr>
        <w:pStyle w:val="afff2"/>
        <w:jc w:val="both"/>
      </w:pPr>
      <w:r w:rsidRPr="009A4F74">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A4F74" w:rsidRPr="009A4F74" w:rsidRDefault="009A4F74" w:rsidP="009008AD">
      <w:pPr>
        <w:pStyle w:val="afff2"/>
        <w:jc w:val="both"/>
      </w:pPr>
      <w:r w:rsidRPr="009A4F74">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A4F74" w:rsidRPr="009A4F74" w:rsidRDefault="009A4F74" w:rsidP="009008AD">
      <w:pPr>
        <w:pStyle w:val="afff2"/>
        <w:jc w:val="both"/>
      </w:pPr>
      <w:r w:rsidRPr="009A4F74">
        <w:t>3) приобретение начального опыта применения математических знаний для решения учебно-познавательных и учебно-практических задач;</w:t>
      </w:r>
    </w:p>
    <w:p w:rsidR="009A4F74" w:rsidRPr="009A4F74" w:rsidRDefault="009A4F74" w:rsidP="009008AD">
      <w:pPr>
        <w:pStyle w:val="afff2"/>
        <w:jc w:val="both"/>
      </w:pPr>
      <w:r w:rsidRPr="009A4F74">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A4F74" w:rsidRPr="009A4F74" w:rsidRDefault="009A4F74" w:rsidP="009008AD">
      <w:pPr>
        <w:pStyle w:val="afff2"/>
        <w:jc w:val="both"/>
      </w:pPr>
      <w:r w:rsidRPr="009A4F74">
        <w:t>5) приобретение первоначальных представлений о компьютерной грамотности.</w:t>
      </w:r>
    </w:p>
    <w:p w:rsidR="009A4F74" w:rsidRPr="009008AD" w:rsidRDefault="009A4F74" w:rsidP="009008AD">
      <w:pPr>
        <w:pStyle w:val="afff2"/>
        <w:jc w:val="both"/>
        <w:rPr>
          <w:b/>
          <w:i/>
        </w:rPr>
      </w:pPr>
      <w:r w:rsidRPr="009008AD">
        <w:rPr>
          <w:b/>
          <w:i/>
        </w:rPr>
        <w:t>Обществознание и естествознание (Окружающий мир):</w:t>
      </w:r>
    </w:p>
    <w:p w:rsidR="009A4F74" w:rsidRPr="009A4F74" w:rsidRDefault="009A4F74" w:rsidP="009008AD">
      <w:pPr>
        <w:pStyle w:val="afff2"/>
        <w:jc w:val="both"/>
      </w:pPr>
      <w:r w:rsidRPr="009A4F74">
        <w:t>1) понимание особой роли России в мировой истории, воспитание чувства гордости за национальные свершения, открытия, победы;</w:t>
      </w:r>
    </w:p>
    <w:p w:rsidR="009A4F74" w:rsidRPr="009A4F74" w:rsidRDefault="009A4F74" w:rsidP="009008AD">
      <w:pPr>
        <w:pStyle w:val="afff2"/>
        <w:jc w:val="both"/>
      </w:pPr>
      <w:r w:rsidRPr="009A4F74">
        <w:t>2) сформированность уважительного отношения к России, родному краю, своей семье, истории, культуре, природе нашей страны, ее современной жизни;</w:t>
      </w:r>
    </w:p>
    <w:p w:rsidR="009A4F74" w:rsidRPr="009A4F74" w:rsidRDefault="009A4F74" w:rsidP="009008AD">
      <w:pPr>
        <w:pStyle w:val="afff2"/>
        <w:jc w:val="both"/>
      </w:pPr>
      <w:r w:rsidRPr="009A4F74">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A4F74" w:rsidRPr="009A4F74" w:rsidRDefault="009A4F74" w:rsidP="009008AD">
      <w:pPr>
        <w:pStyle w:val="afff2"/>
        <w:jc w:val="both"/>
      </w:pPr>
      <w:r w:rsidRPr="009A4F74">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A4F74" w:rsidRPr="009A4F74" w:rsidRDefault="009A4F74" w:rsidP="009008AD">
      <w:pPr>
        <w:pStyle w:val="afff2"/>
        <w:jc w:val="both"/>
      </w:pPr>
      <w:r w:rsidRPr="009A4F74">
        <w:t>5) развитие навыков устанавливать и выявлять причинно-следственные связи в окружающем мире.</w:t>
      </w:r>
    </w:p>
    <w:p w:rsidR="009A4F74" w:rsidRPr="009008AD" w:rsidRDefault="009A4F74" w:rsidP="009008AD">
      <w:pPr>
        <w:pStyle w:val="afff2"/>
        <w:jc w:val="both"/>
        <w:rPr>
          <w:b/>
          <w:i/>
        </w:rPr>
      </w:pPr>
      <w:r w:rsidRPr="009008AD">
        <w:rPr>
          <w:b/>
          <w:i/>
        </w:rPr>
        <w:t xml:space="preserve">Основы </w:t>
      </w:r>
      <w:r w:rsidR="006716A1">
        <w:rPr>
          <w:b/>
          <w:i/>
        </w:rPr>
        <w:t xml:space="preserve"> религиозных культур и светской этики</w:t>
      </w:r>
      <w:r w:rsidRPr="009008AD">
        <w:rPr>
          <w:b/>
          <w:i/>
        </w:rPr>
        <w:t>:</w:t>
      </w:r>
    </w:p>
    <w:p w:rsidR="009A4F74" w:rsidRPr="009A4F74" w:rsidRDefault="009A4F74" w:rsidP="009008AD">
      <w:pPr>
        <w:pStyle w:val="afff2"/>
        <w:jc w:val="both"/>
      </w:pPr>
      <w:r w:rsidRPr="009A4F74">
        <w:t>1) готовность к нравственному самосовершенствованию, духовному саморазвитию;</w:t>
      </w:r>
    </w:p>
    <w:p w:rsidR="009A4F74" w:rsidRPr="009A4F74" w:rsidRDefault="009A4F74" w:rsidP="009008AD">
      <w:pPr>
        <w:pStyle w:val="afff2"/>
        <w:jc w:val="both"/>
      </w:pPr>
      <w:r w:rsidRPr="009A4F74">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A4F74" w:rsidRPr="009A4F74" w:rsidRDefault="009A4F74" w:rsidP="009008AD">
      <w:pPr>
        <w:pStyle w:val="afff2"/>
        <w:jc w:val="both"/>
      </w:pPr>
      <w:r w:rsidRPr="009A4F74">
        <w:t>3) понимание значения нравственности, веры и религии в жизни человека и общества;</w:t>
      </w:r>
    </w:p>
    <w:p w:rsidR="009A4F74" w:rsidRPr="009A4F74" w:rsidRDefault="009A4F74" w:rsidP="009008AD">
      <w:pPr>
        <w:pStyle w:val="afff2"/>
        <w:jc w:val="both"/>
      </w:pPr>
      <w:r w:rsidRPr="009A4F74">
        <w:t>4) формирование первоначальных представлений о светской этике, о традиционных религиях, их роли в культуре, истории и современности России;</w:t>
      </w:r>
    </w:p>
    <w:p w:rsidR="009A4F74" w:rsidRPr="009A4F74" w:rsidRDefault="009A4F74" w:rsidP="009008AD">
      <w:pPr>
        <w:pStyle w:val="afff2"/>
        <w:jc w:val="both"/>
      </w:pPr>
      <w:r w:rsidRPr="009A4F74">
        <w:t>5) первоначальные представления об исторической роли традиционных религий в становлении российской государственности;</w:t>
      </w:r>
    </w:p>
    <w:p w:rsidR="009A4F74" w:rsidRPr="009A4F74" w:rsidRDefault="009A4F74" w:rsidP="009008AD">
      <w:pPr>
        <w:pStyle w:val="afff2"/>
        <w:jc w:val="both"/>
      </w:pPr>
      <w:r w:rsidRPr="009A4F74">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A4F74" w:rsidRPr="009A4F74" w:rsidRDefault="009A4F74" w:rsidP="009008AD">
      <w:pPr>
        <w:pStyle w:val="afff2"/>
        <w:jc w:val="both"/>
      </w:pPr>
      <w:r w:rsidRPr="009A4F74">
        <w:t>7) осознание ценности человеческой жизни.</w:t>
      </w:r>
    </w:p>
    <w:p w:rsidR="009A4F74" w:rsidRPr="009A4F74" w:rsidRDefault="009A4F74" w:rsidP="009008AD">
      <w:pPr>
        <w:pStyle w:val="afff2"/>
        <w:jc w:val="both"/>
      </w:pPr>
      <w:r w:rsidRPr="009A4F74">
        <w:t>Искусство</w:t>
      </w:r>
    </w:p>
    <w:p w:rsidR="009A4F74" w:rsidRPr="009008AD" w:rsidRDefault="009A4F74" w:rsidP="009008AD">
      <w:pPr>
        <w:pStyle w:val="afff2"/>
        <w:jc w:val="both"/>
        <w:rPr>
          <w:b/>
          <w:i/>
        </w:rPr>
      </w:pPr>
      <w:r w:rsidRPr="009008AD">
        <w:rPr>
          <w:b/>
          <w:i/>
        </w:rPr>
        <w:t>Изобразительное искусство:</w:t>
      </w:r>
    </w:p>
    <w:p w:rsidR="009A4F74" w:rsidRPr="009A4F74" w:rsidRDefault="009A4F74" w:rsidP="009008AD">
      <w:pPr>
        <w:pStyle w:val="afff2"/>
        <w:jc w:val="both"/>
      </w:pPr>
      <w:r w:rsidRPr="009A4F74">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A4F74" w:rsidRPr="009A4F74" w:rsidRDefault="009A4F74" w:rsidP="009008AD">
      <w:pPr>
        <w:pStyle w:val="afff2"/>
        <w:jc w:val="both"/>
      </w:pPr>
      <w:r w:rsidRPr="009A4F74">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A4F74" w:rsidRPr="009A4F74" w:rsidRDefault="009A4F74" w:rsidP="009008AD">
      <w:pPr>
        <w:pStyle w:val="afff2"/>
        <w:jc w:val="both"/>
      </w:pPr>
      <w:r w:rsidRPr="009A4F74">
        <w:t>3) овладение практическими умениями и навыками в восприятии, анализе и оценке произведений искусства;</w:t>
      </w:r>
    </w:p>
    <w:p w:rsidR="009A4F74" w:rsidRPr="009A4F74" w:rsidRDefault="009A4F74" w:rsidP="009008AD">
      <w:pPr>
        <w:pStyle w:val="afff2"/>
        <w:jc w:val="both"/>
      </w:pPr>
      <w:r w:rsidRPr="009A4F74">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A4F74" w:rsidRPr="009008AD" w:rsidRDefault="009A4F74" w:rsidP="009008AD">
      <w:pPr>
        <w:pStyle w:val="afff2"/>
        <w:jc w:val="both"/>
        <w:rPr>
          <w:b/>
          <w:i/>
        </w:rPr>
      </w:pPr>
      <w:r w:rsidRPr="009008AD">
        <w:rPr>
          <w:b/>
          <w:i/>
        </w:rPr>
        <w:t>Музыка:</w:t>
      </w:r>
    </w:p>
    <w:p w:rsidR="009A4F74" w:rsidRPr="009A4F74" w:rsidRDefault="009A4F74" w:rsidP="009008AD">
      <w:pPr>
        <w:pStyle w:val="afff2"/>
        <w:jc w:val="both"/>
      </w:pPr>
      <w:r w:rsidRPr="009A4F74">
        <w:t>1) сформированность первоначальных представлений о роли музыки в жизни человека, ее роли в духовно-нравственном развитии человека;</w:t>
      </w:r>
    </w:p>
    <w:p w:rsidR="009A4F74" w:rsidRPr="009A4F74" w:rsidRDefault="009A4F74" w:rsidP="009008AD">
      <w:pPr>
        <w:pStyle w:val="afff2"/>
        <w:jc w:val="both"/>
      </w:pPr>
      <w:r w:rsidRPr="009A4F74">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A4F74" w:rsidRPr="009A4F74" w:rsidRDefault="009A4F74" w:rsidP="009008AD">
      <w:pPr>
        <w:pStyle w:val="afff2"/>
        <w:jc w:val="both"/>
      </w:pPr>
      <w:r w:rsidRPr="009A4F74">
        <w:t>3) умение воспринимать музыку и выражать свое отношение к музыкальному произведению;</w:t>
      </w:r>
    </w:p>
    <w:p w:rsidR="009A4F74" w:rsidRPr="009A4F74" w:rsidRDefault="009A4F74" w:rsidP="009008AD">
      <w:pPr>
        <w:pStyle w:val="afff2"/>
        <w:jc w:val="both"/>
      </w:pPr>
      <w:r w:rsidRPr="009A4F74">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A4F74" w:rsidRPr="009008AD" w:rsidRDefault="009A4F74" w:rsidP="009008AD">
      <w:pPr>
        <w:pStyle w:val="afff2"/>
        <w:jc w:val="both"/>
        <w:rPr>
          <w:b/>
          <w:i/>
        </w:rPr>
      </w:pPr>
      <w:r w:rsidRPr="009008AD">
        <w:rPr>
          <w:b/>
          <w:i/>
        </w:rPr>
        <w:t>Технология:</w:t>
      </w:r>
    </w:p>
    <w:p w:rsidR="009A4F74" w:rsidRPr="009A4F74" w:rsidRDefault="009A4F74" w:rsidP="009008AD">
      <w:pPr>
        <w:pStyle w:val="afff2"/>
        <w:jc w:val="both"/>
      </w:pPr>
      <w:r w:rsidRPr="009A4F74">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A4F74" w:rsidRPr="009A4F74" w:rsidRDefault="009A4F74" w:rsidP="009008AD">
      <w:pPr>
        <w:pStyle w:val="afff2"/>
        <w:jc w:val="both"/>
      </w:pPr>
      <w:r w:rsidRPr="009A4F74">
        <w:t>2) усвоение первоначальных представлений о материальной культуре как продукте предметно-преобразующей деятельности человека;</w:t>
      </w:r>
    </w:p>
    <w:p w:rsidR="009A4F74" w:rsidRPr="009A4F74" w:rsidRDefault="009A4F74" w:rsidP="009008AD">
      <w:pPr>
        <w:pStyle w:val="afff2"/>
        <w:jc w:val="both"/>
      </w:pPr>
      <w:r w:rsidRPr="009A4F74">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A4F74" w:rsidRPr="009A4F74" w:rsidRDefault="009A4F74" w:rsidP="009008AD">
      <w:pPr>
        <w:pStyle w:val="afff2"/>
        <w:jc w:val="both"/>
      </w:pPr>
      <w:r w:rsidRPr="009A4F74">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A4F74" w:rsidRPr="009A4F74" w:rsidRDefault="009A4F74" w:rsidP="009008AD">
      <w:pPr>
        <w:pStyle w:val="afff2"/>
        <w:jc w:val="both"/>
      </w:pPr>
      <w:r w:rsidRPr="009A4F74">
        <w:t>5) приобретение первоначальных навыков совместной продуктивной деятельности, сотрудничества, взаимопомощи, планирования и организации;</w:t>
      </w:r>
    </w:p>
    <w:p w:rsidR="009A4F74" w:rsidRPr="009A4F74" w:rsidRDefault="009A4F74" w:rsidP="009008AD">
      <w:pPr>
        <w:pStyle w:val="afff2"/>
        <w:jc w:val="both"/>
      </w:pPr>
      <w:r w:rsidRPr="009A4F74">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A4F74" w:rsidRPr="009008AD" w:rsidRDefault="009A4F74" w:rsidP="009008AD">
      <w:pPr>
        <w:pStyle w:val="afff2"/>
        <w:jc w:val="both"/>
        <w:rPr>
          <w:b/>
          <w:i/>
        </w:rPr>
      </w:pPr>
      <w:r w:rsidRPr="009008AD">
        <w:rPr>
          <w:b/>
          <w:i/>
        </w:rPr>
        <w:t>Физическая культура:</w:t>
      </w:r>
    </w:p>
    <w:p w:rsidR="009A4F74" w:rsidRPr="009A4F74" w:rsidRDefault="009A4F74" w:rsidP="009008AD">
      <w:pPr>
        <w:pStyle w:val="afff2"/>
        <w:jc w:val="both"/>
      </w:pPr>
      <w:r w:rsidRPr="009A4F74">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A4F74" w:rsidRPr="009A4F74" w:rsidRDefault="009A4F74" w:rsidP="009008AD">
      <w:pPr>
        <w:pStyle w:val="afff2"/>
        <w:jc w:val="both"/>
      </w:pPr>
      <w:r w:rsidRPr="009A4F74">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A4F74" w:rsidRPr="009A4F74" w:rsidRDefault="009A4F74" w:rsidP="009008AD">
      <w:pPr>
        <w:pStyle w:val="afff2"/>
        <w:jc w:val="both"/>
      </w:pPr>
      <w:r w:rsidRPr="009A4F74">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66B4E" w:rsidRPr="009008AD" w:rsidRDefault="00066B4E" w:rsidP="009008AD">
      <w:pPr>
        <w:autoSpaceDE w:val="0"/>
        <w:autoSpaceDN w:val="0"/>
        <w:adjustRightInd w:val="0"/>
        <w:ind w:firstLine="709"/>
        <w:jc w:val="both"/>
      </w:pPr>
    </w:p>
    <w:p w:rsidR="001D0850" w:rsidRPr="00775F39" w:rsidRDefault="001D0850" w:rsidP="001D0850">
      <w:pPr>
        <w:widowControl w:val="0"/>
        <w:autoSpaceDE w:val="0"/>
        <w:autoSpaceDN w:val="0"/>
        <w:adjustRightInd w:val="0"/>
        <w:ind w:firstLine="709"/>
        <w:jc w:val="both"/>
        <w:rPr>
          <w:rFonts w:eastAsia="Calibri"/>
          <w:lang w:eastAsia="ar-SA"/>
        </w:rPr>
      </w:pPr>
      <w:r w:rsidRPr="00775F39">
        <w:rPr>
          <w:rFonts w:eastAsia="Calibri"/>
          <w:lang w:eastAsia="ar-SA"/>
        </w:rPr>
        <w:t xml:space="preserve">Нормативный срок освоения общеобразовательных программ - 4 года. </w:t>
      </w:r>
    </w:p>
    <w:p w:rsidR="001D0850" w:rsidRPr="0085459E" w:rsidRDefault="001D0850" w:rsidP="001D0850">
      <w:pPr>
        <w:pStyle w:val="2f3"/>
      </w:pPr>
      <w:proofErr w:type="gramStart"/>
      <w:r w:rsidRPr="0085459E">
        <w:t xml:space="preserve">Обучение в 1-х классах осуществляется с соблюдением «ступенчатого» режима обучения: в сентябре, октябре – по 3 урока в день по 35 минут каждый, в ноябре–декабре – по 4 урока по 35 минут каждый </w:t>
      </w:r>
      <w:r w:rsidRPr="0085459E">
        <w:rPr>
          <w:i/>
        </w:rPr>
        <w:t>(допускается один раз в неделю 4 урока за счёт третьего урока физической культуры)</w:t>
      </w:r>
      <w:r w:rsidRPr="0085459E">
        <w:t>,</w:t>
      </w:r>
      <w:r w:rsidR="009008AD">
        <w:t xml:space="preserve"> в январе-мае – по 4 урока по 40</w:t>
      </w:r>
      <w:r w:rsidRPr="0085459E">
        <w:t xml:space="preserve"> минут каждый </w:t>
      </w:r>
      <w:r w:rsidRPr="0085459E">
        <w:rPr>
          <w:i/>
        </w:rPr>
        <w:t>(допускается один раз в неделю 5 уроков</w:t>
      </w:r>
      <w:proofErr w:type="gramEnd"/>
      <w:r w:rsidRPr="0085459E">
        <w:rPr>
          <w:i/>
        </w:rPr>
        <w:t xml:space="preserve">  за счёт третьего урока физической культуры)</w:t>
      </w:r>
      <w:r w:rsidRPr="0085459E">
        <w:t>. Такой режим обучения обеспечивает организацию адаптационного периода (письмо Минобразования РФ от 20.04.2001 г. № 408/13-13). После второго урока проводится динамическая пауза продолжительностью не менее 40 минут. В 1-х классах обучение проводится без балльного оценивания знаний обучающихся и домашних заданий (п.10.10 СанПиН 2.4.2.2821-10).</w:t>
      </w:r>
      <w:r w:rsidRPr="0085459E">
        <w:rPr>
          <w:rFonts w:cs="Arial"/>
        </w:rPr>
        <w:t xml:space="preserve"> Продолжительность урока во 2-4-х классах составляет 40 минут.</w:t>
      </w:r>
    </w:p>
    <w:p w:rsidR="001D0850" w:rsidRPr="0085459E" w:rsidRDefault="001D0850" w:rsidP="001D0850">
      <w:pPr>
        <w:pStyle w:val="afff0"/>
        <w:spacing w:line="240" w:lineRule="auto"/>
        <w:ind w:firstLine="709"/>
        <w:rPr>
          <w:sz w:val="24"/>
          <w:szCs w:val="24"/>
        </w:rPr>
      </w:pPr>
      <w:r w:rsidRPr="0085459E">
        <w:rPr>
          <w:sz w:val="24"/>
          <w:szCs w:val="24"/>
        </w:rPr>
        <w:t xml:space="preserve">ОУ на </w:t>
      </w:r>
      <w:r>
        <w:rPr>
          <w:sz w:val="24"/>
          <w:szCs w:val="24"/>
        </w:rPr>
        <w:t xml:space="preserve"> уровне</w:t>
      </w:r>
      <w:r w:rsidRPr="0085459E">
        <w:rPr>
          <w:sz w:val="24"/>
          <w:szCs w:val="24"/>
        </w:rPr>
        <w:t xml:space="preserve"> начального общего образования определяет 5-дневную учебную неделю для 1-х классов, 6-дневную - для 2-4 классов.  При этом предельно допустимая аудиторная учебная нагрузка не превышает максимальную учебную нагрузку, определённую действующими в настоящее время Санитарно-эпидемиологическими правилами и нормами. Продолжительность учебного года на первой ступени общего образования составляет 34 недели, в 1 классе - 33 недели.</w:t>
      </w:r>
    </w:p>
    <w:p w:rsidR="001D0850" w:rsidRPr="0085459E" w:rsidRDefault="001D0850" w:rsidP="001D0850">
      <w:pPr>
        <w:widowControl w:val="0"/>
        <w:autoSpaceDE w:val="0"/>
        <w:autoSpaceDN w:val="0"/>
        <w:adjustRightInd w:val="0"/>
        <w:ind w:firstLine="567"/>
        <w:jc w:val="both"/>
        <w:rPr>
          <w:rFonts w:cs="Arial"/>
          <w:iCs/>
        </w:rPr>
      </w:pPr>
      <w:r w:rsidRPr="0085459E">
        <w:rPr>
          <w:rFonts w:eastAsia="Calibri"/>
        </w:rPr>
        <w:t xml:space="preserve">Продолжительность каникул в течение учебного года составляет не менее 30 календарных дней, летом - не менее 8 недель. </w:t>
      </w:r>
      <w:r w:rsidRPr="0085459E">
        <w:rPr>
          <w:rFonts w:cs="Arial"/>
        </w:rPr>
        <w:t xml:space="preserve">Для обучающихся, воспитанников в 1 классе устанавливаются в течение года дополнительные недельные каникулы. </w:t>
      </w:r>
    </w:p>
    <w:p w:rsidR="00E7553D" w:rsidRDefault="00E7553D" w:rsidP="00E7553D">
      <w:pPr>
        <w:ind w:firstLine="708"/>
        <w:jc w:val="both"/>
      </w:pPr>
    </w:p>
    <w:p w:rsidR="002C2ECF" w:rsidRDefault="00483196" w:rsidP="002C2ECF">
      <w:pPr>
        <w:ind w:left="567"/>
        <w:jc w:val="center"/>
        <w:rPr>
          <w:b/>
        </w:rPr>
      </w:pPr>
      <w:r>
        <w:rPr>
          <w:color w:val="FF0000"/>
        </w:rPr>
        <w:t xml:space="preserve"> </w:t>
      </w:r>
      <w:r w:rsidR="002C2ECF" w:rsidRPr="0085459E">
        <w:rPr>
          <w:b/>
        </w:rPr>
        <w:t xml:space="preserve">Общий объем нагрузки </w:t>
      </w:r>
    </w:p>
    <w:p w:rsidR="00CE7261" w:rsidRDefault="00CE7261" w:rsidP="002C2ECF">
      <w:pPr>
        <w:ind w:left="567"/>
        <w:jc w:val="center"/>
        <w:rPr>
          <w:b/>
        </w:rPr>
      </w:pPr>
    </w:p>
    <w:tbl>
      <w:tblPr>
        <w:tblStyle w:val="afff6"/>
        <w:tblW w:w="10320" w:type="dxa"/>
        <w:tblLook w:val="04A0" w:firstRow="1" w:lastRow="0" w:firstColumn="1" w:lastColumn="0" w:noHBand="0" w:noVBand="1"/>
      </w:tblPr>
      <w:tblGrid>
        <w:gridCol w:w="6797"/>
        <w:gridCol w:w="707"/>
        <w:gridCol w:w="708"/>
        <w:gridCol w:w="707"/>
        <w:gridCol w:w="708"/>
        <w:gridCol w:w="693"/>
      </w:tblGrid>
      <w:tr w:rsidR="00CE7261" w:rsidTr="007214AC">
        <w:tc>
          <w:tcPr>
            <w:tcW w:w="6797" w:type="dxa"/>
          </w:tcPr>
          <w:p w:rsidR="00CE7261" w:rsidRDefault="00CE7261" w:rsidP="002C2ECF">
            <w:pPr>
              <w:jc w:val="center"/>
              <w:rPr>
                <w:b/>
              </w:rPr>
            </w:pPr>
          </w:p>
        </w:tc>
        <w:tc>
          <w:tcPr>
            <w:tcW w:w="707" w:type="dxa"/>
            <w:vAlign w:val="center"/>
          </w:tcPr>
          <w:p w:rsidR="00CE7261" w:rsidRPr="0085459E" w:rsidRDefault="00CE7261" w:rsidP="0002718E">
            <w:pPr>
              <w:jc w:val="center"/>
              <w:rPr>
                <w:sz w:val="20"/>
                <w:szCs w:val="20"/>
              </w:rPr>
            </w:pPr>
            <w:r w:rsidRPr="0085459E">
              <w:rPr>
                <w:sz w:val="20"/>
                <w:szCs w:val="20"/>
              </w:rPr>
              <w:t>I</w:t>
            </w:r>
          </w:p>
        </w:tc>
        <w:tc>
          <w:tcPr>
            <w:tcW w:w="708" w:type="dxa"/>
            <w:vAlign w:val="center"/>
          </w:tcPr>
          <w:p w:rsidR="00CE7261" w:rsidRPr="0085459E" w:rsidRDefault="00CE7261" w:rsidP="0002718E">
            <w:pPr>
              <w:jc w:val="center"/>
              <w:rPr>
                <w:sz w:val="20"/>
                <w:szCs w:val="20"/>
              </w:rPr>
            </w:pPr>
            <w:r w:rsidRPr="0085459E">
              <w:rPr>
                <w:sz w:val="20"/>
                <w:szCs w:val="20"/>
              </w:rPr>
              <w:t>II</w:t>
            </w:r>
          </w:p>
        </w:tc>
        <w:tc>
          <w:tcPr>
            <w:tcW w:w="707" w:type="dxa"/>
            <w:vAlign w:val="center"/>
          </w:tcPr>
          <w:p w:rsidR="00CE7261" w:rsidRPr="0085459E" w:rsidRDefault="00CE7261" w:rsidP="0002718E">
            <w:pPr>
              <w:jc w:val="center"/>
              <w:rPr>
                <w:sz w:val="20"/>
                <w:szCs w:val="20"/>
              </w:rPr>
            </w:pPr>
            <w:r w:rsidRPr="0085459E">
              <w:rPr>
                <w:sz w:val="20"/>
                <w:szCs w:val="20"/>
              </w:rPr>
              <w:t>III</w:t>
            </w:r>
          </w:p>
        </w:tc>
        <w:tc>
          <w:tcPr>
            <w:tcW w:w="708" w:type="dxa"/>
            <w:vAlign w:val="center"/>
          </w:tcPr>
          <w:p w:rsidR="00CE7261" w:rsidRPr="0085459E" w:rsidRDefault="00CE7261" w:rsidP="0002718E">
            <w:pPr>
              <w:jc w:val="center"/>
              <w:rPr>
                <w:sz w:val="20"/>
                <w:szCs w:val="20"/>
              </w:rPr>
            </w:pPr>
            <w:r w:rsidRPr="0085459E">
              <w:rPr>
                <w:sz w:val="20"/>
                <w:szCs w:val="20"/>
              </w:rPr>
              <w:t>IV</w:t>
            </w:r>
          </w:p>
        </w:tc>
        <w:tc>
          <w:tcPr>
            <w:tcW w:w="693" w:type="dxa"/>
            <w:vAlign w:val="center"/>
          </w:tcPr>
          <w:p w:rsidR="00CE7261" w:rsidRPr="0085459E" w:rsidRDefault="00CE7261" w:rsidP="0002718E">
            <w:pPr>
              <w:jc w:val="center"/>
              <w:rPr>
                <w:sz w:val="20"/>
                <w:szCs w:val="20"/>
              </w:rPr>
            </w:pPr>
            <w:r w:rsidRPr="0085459E">
              <w:rPr>
                <w:sz w:val="20"/>
                <w:szCs w:val="20"/>
              </w:rPr>
              <w:t>итого</w:t>
            </w:r>
          </w:p>
        </w:tc>
      </w:tr>
      <w:tr w:rsidR="00CE7261" w:rsidTr="007214AC">
        <w:tc>
          <w:tcPr>
            <w:tcW w:w="6797" w:type="dxa"/>
          </w:tcPr>
          <w:p w:rsidR="00CE7261" w:rsidRDefault="00CE7261" w:rsidP="00CE7261">
            <w:pPr>
              <w:rPr>
                <w:b/>
              </w:rPr>
            </w:pPr>
            <w:r w:rsidRPr="0085459E">
              <w:rPr>
                <w:sz w:val="20"/>
                <w:szCs w:val="20"/>
              </w:rPr>
              <w:t>Обязательная часть</w:t>
            </w:r>
          </w:p>
        </w:tc>
        <w:tc>
          <w:tcPr>
            <w:tcW w:w="707" w:type="dxa"/>
            <w:vAlign w:val="center"/>
          </w:tcPr>
          <w:p w:rsidR="00CE7261" w:rsidRPr="0085459E" w:rsidRDefault="00CE7261" w:rsidP="0002718E">
            <w:pPr>
              <w:jc w:val="center"/>
              <w:rPr>
                <w:sz w:val="20"/>
                <w:szCs w:val="20"/>
              </w:rPr>
            </w:pPr>
            <w:r w:rsidRPr="0085459E">
              <w:rPr>
                <w:sz w:val="20"/>
                <w:szCs w:val="20"/>
              </w:rPr>
              <w:t>693</w:t>
            </w:r>
          </w:p>
        </w:tc>
        <w:tc>
          <w:tcPr>
            <w:tcW w:w="708" w:type="dxa"/>
            <w:vAlign w:val="center"/>
          </w:tcPr>
          <w:p w:rsidR="00CE7261" w:rsidRPr="0085459E" w:rsidRDefault="00CE7261" w:rsidP="0002718E">
            <w:pPr>
              <w:jc w:val="center"/>
              <w:rPr>
                <w:sz w:val="20"/>
                <w:szCs w:val="20"/>
              </w:rPr>
            </w:pPr>
            <w:r w:rsidRPr="0085459E">
              <w:rPr>
                <w:sz w:val="20"/>
                <w:szCs w:val="20"/>
              </w:rPr>
              <w:t>782</w:t>
            </w:r>
          </w:p>
        </w:tc>
        <w:tc>
          <w:tcPr>
            <w:tcW w:w="707" w:type="dxa"/>
            <w:vAlign w:val="center"/>
          </w:tcPr>
          <w:p w:rsidR="00CE7261" w:rsidRPr="0085459E" w:rsidRDefault="00CE7261" w:rsidP="0002718E">
            <w:pPr>
              <w:jc w:val="center"/>
              <w:rPr>
                <w:sz w:val="20"/>
                <w:szCs w:val="20"/>
              </w:rPr>
            </w:pPr>
            <w:r w:rsidRPr="0085459E">
              <w:rPr>
                <w:sz w:val="20"/>
                <w:szCs w:val="20"/>
              </w:rPr>
              <w:t>782</w:t>
            </w:r>
          </w:p>
        </w:tc>
        <w:tc>
          <w:tcPr>
            <w:tcW w:w="708" w:type="dxa"/>
            <w:vAlign w:val="center"/>
          </w:tcPr>
          <w:p w:rsidR="00CE7261" w:rsidRPr="0085459E" w:rsidRDefault="00CE7261" w:rsidP="0002718E">
            <w:pPr>
              <w:jc w:val="center"/>
              <w:rPr>
                <w:sz w:val="20"/>
                <w:szCs w:val="20"/>
              </w:rPr>
            </w:pPr>
            <w:r>
              <w:rPr>
                <w:sz w:val="20"/>
                <w:szCs w:val="20"/>
              </w:rPr>
              <w:t xml:space="preserve"> 816</w:t>
            </w:r>
          </w:p>
        </w:tc>
        <w:tc>
          <w:tcPr>
            <w:tcW w:w="693" w:type="dxa"/>
            <w:vAlign w:val="center"/>
          </w:tcPr>
          <w:p w:rsidR="00CE7261" w:rsidRPr="0085459E" w:rsidRDefault="00CE7261" w:rsidP="0002718E">
            <w:pPr>
              <w:jc w:val="center"/>
              <w:rPr>
                <w:sz w:val="20"/>
                <w:szCs w:val="20"/>
              </w:rPr>
            </w:pPr>
            <w:r>
              <w:rPr>
                <w:sz w:val="20"/>
                <w:szCs w:val="20"/>
              </w:rPr>
              <w:t>3073</w:t>
            </w:r>
          </w:p>
        </w:tc>
      </w:tr>
      <w:tr w:rsidR="00CE7261" w:rsidTr="007214AC">
        <w:tc>
          <w:tcPr>
            <w:tcW w:w="6797" w:type="dxa"/>
          </w:tcPr>
          <w:p w:rsidR="00CE7261" w:rsidRDefault="00CE7261" w:rsidP="00CE7261">
            <w:pPr>
              <w:rPr>
                <w:b/>
              </w:rPr>
            </w:pPr>
            <w:r w:rsidRPr="0085459E">
              <w:rPr>
                <w:sz w:val="20"/>
                <w:szCs w:val="20"/>
              </w:rPr>
              <w:t>Часть, формируемая участниками образовательного процесса</w:t>
            </w:r>
          </w:p>
        </w:tc>
        <w:tc>
          <w:tcPr>
            <w:tcW w:w="707" w:type="dxa"/>
          </w:tcPr>
          <w:p w:rsidR="00CE7261" w:rsidRDefault="00CE7261" w:rsidP="002C2ECF">
            <w:pPr>
              <w:jc w:val="center"/>
              <w:rPr>
                <w:b/>
              </w:rPr>
            </w:pPr>
          </w:p>
        </w:tc>
        <w:tc>
          <w:tcPr>
            <w:tcW w:w="708" w:type="dxa"/>
            <w:vAlign w:val="center"/>
          </w:tcPr>
          <w:p w:rsidR="00CE7261" w:rsidRPr="0085459E" w:rsidRDefault="00CE7261" w:rsidP="0002718E">
            <w:pPr>
              <w:jc w:val="center"/>
              <w:rPr>
                <w:sz w:val="20"/>
                <w:szCs w:val="20"/>
              </w:rPr>
            </w:pPr>
            <w:r w:rsidRPr="0085459E">
              <w:rPr>
                <w:sz w:val="20"/>
                <w:szCs w:val="20"/>
              </w:rPr>
              <w:t>102</w:t>
            </w:r>
          </w:p>
        </w:tc>
        <w:tc>
          <w:tcPr>
            <w:tcW w:w="707" w:type="dxa"/>
            <w:vAlign w:val="center"/>
          </w:tcPr>
          <w:p w:rsidR="00CE7261" w:rsidRPr="0085459E" w:rsidRDefault="00CE7261" w:rsidP="0002718E">
            <w:pPr>
              <w:jc w:val="center"/>
              <w:rPr>
                <w:sz w:val="20"/>
                <w:szCs w:val="20"/>
              </w:rPr>
            </w:pPr>
            <w:r w:rsidRPr="0085459E">
              <w:rPr>
                <w:sz w:val="20"/>
                <w:szCs w:val="20"/>
              </w:rPr>
              <w:t>102</w:t>
            </w:r>
          </w:p>
        </w:tc>
        <w:tc>
          <w:tcPr>
            <w:tcW w:w="708" w:type="dxa"/>
            <w:vAlign w:val="center"/>
          </w:tcPr>
          <w:p w:rsidR="00CE7261" w:rsidRPr="0085459E" w:rsidRDefault="00CE7261" w:rsidP="0002718E">
            <w:pPr>
              <w:jc w:val="center"/>
              <w:rPr>
                <w:sz w:val="20"/>
                <w:szCs w:val="20"/>
              </w:rPr>
            </w:pPr>
            <w:r>
              <w:rPr>
                <w:sz w:val="20"/>
                <w:szCs w:val="20"/>
              </w:rPr>
              <w:t xml:space="preserve"> 68</w:t>
            </w:r>
          </w:p>
        </w:tc>
        <w:tc>
          <w:tcPr>
            <w:tcW w:w="693" w:type="dxa"/>
            <w:vAlign w:val="center"/>
          </w:tcPr>
          <w:p w:rsidR="00CE7261" w:rsidRPr="0085459E" w:rsidRDefault="00CE7261" w:rsidP="0002718E">
            <w:pPr>
              <w:jc w:val="center"/>
              <w:rPr>
                <w:sz w:val="20"/>
                <w:szCs w:val="20"/>
              </w:rPr>
            </w:pPr>
            <w:r>
              <w:rPr>
                <w:sz w:val="20"/>
                <w:szCs w:val="20"/>
              </w:rPr>
              <w:t>272</w:t>
            </w:r>
          </w:p>
        </w:tc>
      </w:tr>
      <w:tr w:rsidR="00CE7261" w:rsidTr="007214AC">
        <w:tc>
          <w:tcPr>
            <w:tcW w:w="6797" w:type="dxa"/>
          </w:tcPr>
          <w:p w:rsidR="00CE7261" w:rsidRDefault="00CE7261" w:rsidP="00CE7261">
            <w:pPr>
              <w:rPr>
                <w:b/>
              </w:rPr>
            </w:pPr>
            <w:r w:rsidRPr="0085459E">
              <w:rPr>
                <w:sz w:val="20"/>
                <w:szCs w:val="20"/>
              </w:rPr>
              <w:t>Максимально допустимая недельная нагрузка при 5 дневной неделе</w:t>
            </w:r>
          </w:p>
        </w:tc>
        <w:tc>
          <w:tcPr>
            <w:tcW w:w="707" w:type="dxa"/>
          </w:tcPr>
          <w:p w:rsidR="00CE7261" w:rsidRDefault="00CE7261" w:rsidP="002C2ECF">
            <w:pPr>
              <w:jc w:val="center"/>
              <w:rPr>
                <w:b/>
              </w:rPr>
            </w:pPr>
          </w:p>
        </w:tc>
        <w:tc>
          <w:tcPr>
            <w:tcW w:w="708" w:type="dxa"/>
          </w:tcPr>
          <w:p w:rsidR="00CE7261" w:rsidRDefault="00CE7261" w:rsidP="002C2ECF">
            <w:pPr>
              <w:jc w:val="center"/>
              <w:rPr>
                <w:b/>
              </w:rPr>
            </w:pPr>
          </w:p>
        </w:tc>
        <w:tc>
          <w:tcPr>
            <w:tcW w:w="707" w:type="dxa"/>
          </w:tcPr>
          <w:p w:rsidR="00CE7261" w:rsidRDefault="00CE7261" w:rsidP="002C2ECF">
            <w:pPr>
              <w:jc w:val="center"/>
              <w:rPr>
                <w:b/>
              </w:rPr>
            </w:pPr>
          </w:p>
        </w:tc>
        <w:tc>
          <w:tcPr>
            <w:tcW w:w="708" w:type="dxa"/>
          </w:tcPr>
          <w:p w:rsidR="00CE7261" w:rsidRDefault="00CE7261" w:rsidP="002C2ECF">
            <w:pPr>
              <w:jc w:val="center"/>
              <w:rPr>
                <w:b/>
              </w:rPr>
            </w:pPr>
          </w:p>
        </w:tc>
        <w:tc>
          <w:tcPr>
            <w:tcW w:w="693" w:type="dxa"/>
          </w:tcPr>
          <w:p w:rsidR="00CE7261" w:rsidRDefault="00CE7261" w:rsidP="002C2ECF">
            <w:pPr>
              <w:jc w:val="center"/>
              <w:rPr>
                <w:b/>
              </w:rPr>
            </w:pPr>
          </w:p>
        </w:tc>
      </w:tr>
      <w:tr w:rsidR="00CE7261" w:rsidTr="007214AC">
        <w:tc>
          <w:tcPr>
            <w:tcW w:w="6797" w:type="dxa"/>
          </w:tcPr>
          <w:p w:rsidR="00CE7261" w:rsidRDefault="00CE7261" w:rsidP="00CE7261">
            <w:pPr>
              <w:rPr>
                <w:b/>
              </w:rPr>
            </w:pPr>
            <w:r w:rsidRPr="0085459E">
              <w:rPr>
                <w:sz w:val="20"/>
                <w:szCs w:val="20"/>
              </w:rPr>
              <w:t>Максимально допустимая недельная нагрузка при 6 дневной неделе</w:t>
            </w:r>
          </w:p>
        </w:tc>
        <w:tc>
          <w:tcPr>
            <w:tcW w:w="707" w:type="dxa"/>
            <w:vAlign w:val="center"/>
          </w:tcPr>
          <w:p w:rsidR="00CE7261" w:rsidRPr="0085459E" w:rsidRDefault="00CE7261" w:rsidP="0002718E">
            <w:pPr>
              <w:jc w:val="center"/>
              <w:rPr>
                <w:sz w:val="20"/>
                <w:szCs w:val="20"/>
              </w:rPr>
            </w:pPr>
            <w:r w:rsidRPr="0085459E">
              <w:rPr>
                <w:sz w:val="20"/>
                <w:szCs w:val="20"/>
              </w:rPr>
              <w:t>693</w:t>
            </w:r>
          </w:p>
        </w:tc>
        <w:tc>
          <w:tcPr>
            <w:tcW w:w="708" w:type="dxa"/>
            <w:vAlign w:val="center"/>
          </w:tcPr>
          <w:p w:rsidR="00CE7261" w:rsidRPr="0085459E" w:rsidRDefault="00CE7261" w:rsidP="0002718E">
            <w:pPr>
              <w:jc w:val="center"/>
              <w:rPr>
                <w:sz w:val="20"/>
                <w:szCs w:val="20"/>
              </w:rPr>
            </w:pPr>
            <w:r w:rsidRPr="0085459E">
              <w:rPr>
                <w:sz w:val="20"/>
                <w:szCs w:val="20"/>
              </w:rPr>
              <w:t>884</w:t>
            </w:r>
          </w:p>
        </w:tc>
        <w:tc>
          <w:tcPr>
            <w:tcW w:w="707" w:type="dxa"/>
            <w:vAlign w:val="center"/>
          </w:tcPr>
          <w:p w:rsidR="00CE7261" w:rsidRPr="0085459E" w:rsidRDefault="00CE7261" w:rsidP="0002718E">
            <w:pPr>
              <w:jc w:val="center"/>
              <w:rPr>
                <w:sz w:val="20"/>
                <w:szCs w:val="20"/>
              </w:rPr>
            </w:pPr>
            <w:r w:rsidRPr="0085459E">
              <w:rPr>
                <w:sz w:val="20"/>
                <w:szCs w:val="20"/>
              </w:rPr>
              <w:t>884</w:t>
            </w:r>
          </w:p>
        </w:tc>
        <w:tc>
          <w:tcPr>
            <w:tcW w:w="708" w:type="dxa"/>
            <w:vAlign w:val="center"/>
          </w:tcPr>
          <w:p w:rsidR="00CE7261" w:rsidRPr="0085459E" w:rsidRDefault="00CE7261" w:rsidP="0002718E">
            <w:pPr>
              <w:jc w:val="center"/>
              <w:rPr>
                <w:sz w:val="20"/>
                <w:szCs w:val="20"/>
              </w:rPr>
            </w:pPr>
            <w:r w:rsidRPr="0085459E">
              <w:rPr>
                <w:sz w:val="20"/>
                <w:szCs w:val="20"/>
              </w:rPr>
              <w:t>884</w:t>
            </w:r>
          </w:p>
        </w:tc>
        <w:tc>
          <w:tcPr>
            <w:tcW w:w="693" w:type="dxa"/>
            <w:vAlign w:val="center"/>
          </w:tcPr>
          <w:p w:rsidR="00CE7261" w:rsidRPr="0085459E" w:rsidRDefault="00CE7261" w:rsidP="0002718E">
            <w:pPr>
              <w:jc w:val="center"/>
              <w:rPr>
                <w:sz w:val="20"/>
                <w:szCs w:val="20"/>
              </w:rPr>
            </w:pPr>
            <w:r w:rsidRPr="0085459E">
              <w:rPr>
                <w:sz w:val="20"/>
                <w:szCs w:val="20"/>
              </w:rPr>
              <w:t>3345</w:t>
            </w:r>
          </w:p>
        </w:tc>
      </w:tr>
      <w:tr w:rsidR="00CE7261" w:rsidTr="007214AC">
        <w:tc>
          <w:tcPr>
            <w:tcW w:w="6797" w:type="dxa"/>
          </w:tcPr>
          <w:p w:rsidR="00CE7261" w:rsidRDefault="00CE7261" w:rsidP="00CE7261">
            <w:pPr>
              <w:rPr>
                <w:b/>
              </w:rPr>
            </w:pPr>
            <w:r w:rsidRPr="0085459E">
              <w:rPr>
                <w:sz w:val="20"/>
                <w:szCs w:val="20"/>
              </w:rPr>
              <w:t>Внеурочная деятельность</w:t>
            </w:r>
          </w:p>
        </w:tc>
        <w:tc>
          <w:tcPr>
            <w:tcW w:w="707" w:type="dxa"/>
            <w:vAlign w:val="center"/>
          </w:tcPr>
          <w:p w:rsidR="00CE7261" w:rsidRPr="0085459E" w:rsidRDefault="00CE7261" w:rsidP="0002718E">
            <w:pPr>
              <w:jc w:val="center"/>
              <w:rPr>
                <w:sz w:val="20"/>
                <w:szCs w:val="20"/>
              </w:rPr>
            </w:pPr>
            <w:r w:rsidRPr="0085459E">
              <w:rPr>
                <w:sz w:val="20"/>
                <w:szCs w:val="20"/>
              </w:rPr>
              <w:t>330</w:t>
            </w:r>
          </w:p>
        </w:tc>
        <w:tc>
          <w:tcPr>
            <w:tcW w:w="708" w:type="dxa"/>
            <w:vAlign w:val="center"/>
          </w:tcPr>
          <w:p w:rsidR="00CE7261" w:rsidRPr="0085459E" w:rsidRDefault="00CE7261" w:rsidP="0002718E">
            <w:pPr>
              <w:jc w:val="center"/>
              <w:rPr>
                <w:sz w:val="20"/>
                <w:szCs w:val="20"/>
              </w:rPr>
            </w:pPr>
            <w:r w:rsidRPr="0085459E">
              <w:rPr>
                <w:sz w:val="20"/>
                <w:szCs w:val="20"/>
              </w:rPr>
              <w:t>340</w:t>
            </w:r>
          </w:p>
        </w:tc>
        <w:tc>
          <w:tcPr>
            <w:tcW w:w="707" w:type="dxa"/>
            <w:vAlign w:val="center"/>
          </w:tcPr>
          <w:p w:rsidR="00CE7261" w:rsidRPr="0085459E" w:rsidRDefault="00CE7261" w:rsidP="0002718E">
            <w:pPr>
              <w:jc w:val="center"/>
              <w:rPr>
                <w:sz w:val="20"/>
                <w:szCs w:val="20"/>
              </w:rPr>
            </w:pPr>
            <w:r w:rsidRPr="0085459E">
              <w:rPr>
                <w:sz w:val="20"/>
                <w:szCs w:val="20"/>
              </w:rPr>
              <w:t>340</w:t>
            </w:r>
          </w:p>
        </w:tc>
        <w:tc>
          <w:tcPr>
            <w:tcW w:w="708" w:type="dxa"/>
            <w:vAlign w:val="center"/>
          </w:tcPr>
          <w:p w:rsidR="00CE7261" w:rsidRPr="0085459E" w:rsidRDefault="00CE7261" w:rsidP="0002718E">
            <w:pPr>
              <w:jc w:val="center"/>
              <w:rPr>
                <w:sz w:val="20"/>
                <w:szCs w:val="20"/>
              </w:rPr>
            </w:pPr>
            <w:r w:rsidRPr="0085459E">
              <w:rPr>
                <w:sz w:val="20"/>
                <w:szCs w:val="20"/>
              </w:rPr>
              <w:t>340</w:t>
            </w:r>
          </w:p>
        </w:tc>
        <w:tc>
          <w:tcPr>
            <w:tcW w:w="693" w:type="dxa"/>
            <w:vAlign w:val="center"/>
          </w:tcPr>
          <w:p w:rsidR="00CE7261" w:rsidRPr="0085459E" w:rsidRDefault="00CE7261" w:rsidP="0002718E">
            <w:pPr>
              <w:jc w:val="center"/>
              <w:rPr>
                <w:sz w:val="20"/>
                <w:szCs w:val="20"/>
              </w:rPr>
            </w:pPr>
            <w:r w:rsidRPr="0085459E">
              <w:rPr>
                <w:sz w:val="20"/>
                <w:szCs w:val="20"/>
              </w:rPr>
              <w:t>1350</w:t>
            </w:r>
          </w:p>
        </w:tc>
      </w:tr>
    </w:tbl>
    <w:p w:rsidR="008F34F4" w:rsidRDefault="008F34F4" w:rsidP="002C2ECF">
      <w:pPr>
        <w:jc w:val="center"/>
        <w:rPr>
          <w:b/>
          <w:sz w:val="22"/>
          <w:szCs w:val="22"/>
        </w:rPr>
      </w:pPr>
    </w:p>
    <w:p w:rsidR="00E7553D" w:rsidRDefault="003A2EB3" w:rsidP="002C2ECF">
      <w:pPr>
        <w:jc w:val="center"/>
        <w:rPr>
          <w:b/>
          <w:sz w:val="22"/>
          <w:szCs w:val="22"/>
        </w:rPr>
      </w:pPr>
      <w:r w:rsidRPr="003A2EB3">
        <w:rPr>
          <w:b/>
          <w:sz w:val="22"/>
          <w:szCs w:val="22"/>
        </w:rPr>
        <w:t>ПЕРСПЕКТИВНЫЙ УЧЕБНЫЙ ПЛАН</w:t>
      </w:r>
    </w:p>
    <w:p w:rsidR="002C2ECF" w:rsidRDefault="002C2ECF" w:rsidP="002C2ECF">
      <w:pPr>
        <w:jc w:val="center"/>
        <w:rPr>
          <w:b/>
          <w:sz w:val="22"/>
          <w:szCs w:val="22"/>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843"/>
        <w:gridCol w:w="564"/>
        <w:gridCol w:w="639"/>
        <w:gridCol w:w="639"/>
        <w:gridCol w:w="639"/>
        <w:gridCol w:w="709"/>
        <w:gridCol w:w="743"/>
        <w:gridCol w:w="744"/>
        <w:gridCol w:w="743"/>
        <w:gridCol w:w="744"/>
        <w:gridCol w:w="744"/>
      </w:tblGrid>
      <w:tr w:rsidR="00132288" w:rsidRPr="0085459E" w:rsidTr="00132288">
        <w:trPr>
          <w:trHeight w:val="283"/>
          <w:jc w:val="center"/>
        </w:trPr>
        <w:tc>
          <w:tcPr>
            <w:tcW w:w="1628" w:type="dxa"/>
            <w:vMerge w:val="restart"/>
            <w:shd w:val="clear" w:color="auto" w:fill="auto"/>
            <w:vAlign w:val="center"/>
          </w:tcPr>
          <w:p w:rsidR="00132288" w:rsidRPr="0085459E" w:rsidRDefault="00132288" w:rsidP="00132288">
            <w:pPr>
              <w:jc w:val="center"/>
              <w:rPr>
                <w:sz w:val="16"/>
                <w:szCs w:val="16"/>
              </w:rPr>
            </w:pPr>
            <w:r w:rsidRPr="0085459E">
              <w:rPr>
                <w:sz w:val="16"/>
                <w:szCs w:val="16"/>
              </w:rPr>
              <w:t>Предметные</w:t>
            </w:r>
          </w:p>
          <w:p w:rsidR="00132288" w:rsidRPr="0085459E" w:rsidRDefault="00132288" w:rsidP="00132288">
            <w:pPr>
              <w:jc w:val="center"/>
              <w:rPr>
                <w:sz w:val="16"/>
                <w:szCs w:val="16"/>
              </w:rPr>
            </w:pPr>
            <w:r w:rsidRPr="0085459E">
              <w:rPr>
                <w:sz w:val="16"/>
                <w:szCs w:val="16"/>
              </w:rPr>
              <w:lastRenderedPageBreak/>
              <w:t>области</w:t>
            </w:r>
          </w:p>
        </w:tc>
        <w:tc>
          <w:tcPr>
            <w:tcW w:w="1843" w:type="dxa"/>
            <w:vMerge w:val="restart"/>
            <w:shd w:val="clear" w:color="auto" w:fill="auto"/>
            <w:vAlign w:val="center"/>
            <w:hideMark/>
          </w:tcPr>
          <w:p w:rsidR="00132288" w:rsidRPr="0085459E" w:rsidRDefault="00132288" w:rsidP="00132288">
            <w:pPr>
              <w:jc w:val="center"/>
              <w:rPr>
                <w:sz w:val="16"/>
                <w:szCs w:val="16"/>
              </w:rPr>
            </w:pPr>
            <w:r w:rsidRPr="0085459E">
              <w:rPr>
                <w:sz w:val="16"/>
                <w:szCs w:val="16"/>
              </w:rPr>
              <w:lastRenderedPageBreak/>
              <w:t xml:space="preserve">Учебные </w:t>
            </w:r>
            <w:r w:rsidRPr="0085459E">
              <w:rPr>
                <w:sz w:val="16"/>
                <w:szCs w:val="16"/>
              </w:rPr>
              <w:br/>
            </w:r>
            <w:r w:rsidRPr="0085459E">
              <w:rPr>
                <w:sz w:val="16"/>
                <w:szCs w:val="16"/>
              </w:rPr>
              <w:lastRenderedPageBreak/>
              <w:t>предметы</w:t>
            </w:r>
          </w:p>
        </w:tc>
        <w:tc>
          <w:tcPr>
            <w:tcW w:w="2481" w:type="dxa"/>
            <w:gridSpan w:val="4"/>
            <w:shd w:val="clear" w:color="auto" w:fill="auto"/>
            <w:vAlign w:val="center"/>
          </w:tcPr>
          <w:p w:rsidR="00132288" w:rsidRPr="0085459E" w:rsidRDefault="00132288" w:rsidP="00132288">
            <w:pPr>
              <w:jc w:val="center"/>
              <w:rPr>
                <w:b/>
                <w:sz w:val="16"/>
                <w:szCs w:val="16"/>
              </w:rPr>
            </w:pPr>
            <w:r w:rsidRPr="0085459E">
              <w:rPr>
                <w:sz w:val="16"/>
                <w:szCs w:val="16"/>
              </w:rPr>
              <w:lastRenderedPageBreak/>
              <w:t>Количество часов в год</w:t>
            </w:r>
          </w:p>
        </w:tc>
        <w:tc>
          <w:tcPr>
            <w:tcW w:w="709" w:type="dxa"/>
            <w:vMerge w:val="restart"/>
            <w:shd w:val="clear" w:color="auto" w:fill="FDE9D9"/>
            <w:vAlign w:val="center"/>
            <w:hideMark/>
          </w:tcPr>
          <w:p w:rsidR="00132288" w:rsidRPr="0085459E" w:rsidRDefault="00132288" w:rsidP="00132288">
            <w:pPr>
              <w:jc w:val="center"/>
              <w:rPr>
                <w:sz w:val="15"/>
                <w:szCs w:val="15"/>
              </w:rPr>
            </w:pPr>
            <w:r w:rsidRPr="0085459E">
              <w:rPr>
                <w:sz w:val="15"/>
                <w:szCs w:val="15"/>
              </w:rPr>
              <w:t xml:space="preserve">Всего </w:t>
            </w:r>
            <w:r w:rsidRPr="0085459E">
              <w:rPr>
                <w:sz w:val="15"/>
                <w:szCs w:val="15"/>
              </w:rPr>
              <w:lastRenderedPageBreak/>
              <w:t>часов</w:t>
            </w:r>
          </w:p>
        </w:tc>
        <w:tc>
          <w:tcPr>
            <w:tcW w:w="2974" w:type="dxa"/>
            <w:gridSpan w:val="4"/>
            <w:shd w:val="clear" w:color="auto" w:fill="auto"/>
            <w:vAlign w:val="center"/>
            <w:hideMark/>
          </w:tcPr>
          <w:p w:rsidR="00132288" w:rsidRPr="0085459E" w:rsidRDefault="00132288" w:rsidP="00132288">
            <w:pPr>
              <w:jc w:val="center"/>
              <w:rPr>
                <w:sz w:val="16"/>
                <w:szCs w:val="16"/>
              </w:rPr>
            </w:pPr>
            <w:r w:rsidRPr="0085459E">
              <w:rPr>
                <w:sz w:val="16"/>
                <w:szCs w:val="16"/>
              </w:rPr>
              <w:lastRenderedPageBreak/>
              <w:t>Количество часов в неделю</w:t>
            </w:r>
          </w:p>
        </w:tc>
        <w:tc>
          <w:tcPr>
            <w:tcW w:w="744" w:type="dxa"/>
            <w:vMerge w:val="restart"/>
          </w:tcPr>
          <w:p w:rsidR="00132288" w:rsidRPr="0085459E" w:rsidRDefault="00132288" w:rsidP="00132288">
            <w:pPr>
              <w:jc w:val="center"/>
              <w:rPr>
                <w:sz w:val="16"/>
                <w:szCs w:val="16"/>
              </w:rPr>
            </w:pPr>
          </w:p>
        </w:tc>
      </w:tr>
      <w:tr w:rsidR="00132288" w:rsidRPr="0085459E" w:rsidTr="00132288">
        <w:trPr>
          <w:trHeight w:val="283"/>
          <w:jc w:val="center"/>
        </w:trPr>
        <w:tc>
          <w:tcPr>
            <w:tcW w:w="1628" w:type="dxa"/>
            <w:vMerge/>
            <w:shd w:val="clear" w:color="auto" w:fill="auto"/>
          </w:tcPr>
          <w:p w:rsidR="00132288" w:rsidRPr="0085459E" w:rsidRDefault="00132288" w:rsidP="00132288">
            <w:pPr>
              <w:jc w:val="center"/>
              <w:rPr>
                <w:sz w:val="16"/>
                <w:szCs w:val="16"/>
              </w:rPr>
            </w:pPr>
          </w:p>
        </w:tc>
        <w:tc>
          <w:tcPr>
            <w:tcW w:w="1843" w:type="dxa"/>
            <w:vMerge/>
            <w:shd w:val="clear" w:color="auto" w:fill="auto"/>
            <w:hideMark/>
          </w:tcPr>
          <w:p w:rsidR="00132288" w:rsidRPr="0085459E" w:rsidRDefault="00132288" w:rsidP="00132288">
            <w:pPr>
              <w:jc w:val="center"/>
              <w:rPr>
                <w:sz w:val="16"/>
                <w:szCs w:val="16"/>
              </w:rPr>
            </w:pPr>
          </w:p>
        </w:tc>
        <w:tc>
          <w:tcPr>
            <w:tcW w:w="564" w:type="dxa"/>
            <w:shd w:val="clear" w:color="auto" w:fill="auto"/>
            <w:vAlign w:val="center"/>
          </w:tcPr>
          <w:p w:rsidR="00132288" w:rsidRPr="0085459E" w:rsidRDefault="00132288" w:rsidP="00132288">
            <w:pPr>
              <w:jc w:val="center"/>
              <w:rPr>
                <w:b/>
                <w:sz w:val="16"/>
                <w:szCs w:val="16"/>
              </w:rPr>
            </w:pPr>
            <w:r w:rsidRPr="0085459E">
              <w:rPr>
                <w:b/>
                <w:sz w:val="16"/>
                <w:szCs w:val="16"/>
              </w:rPr>
              <w:t>1кл.</w:t>
            </w:r>
          </w:p>
        </w:tc>
        <w:tc>
          <w:tcPr>
            <w:tcW w:w="639" w:type="dxa"/>
            <w:shd w:val="clear" w:color="auto" w:fill="auto"/>
            <w:vAlign w:val="center"/>
          </w:tcPr>
          <w:p w:rsidR="00132288" w:rsidRPr="0085459E" w:rsidRDefault="00132288" w:rsidP="00132288">
            <w:pPr>
              <w:jc w:val="center"/>
              <w:rPr>
                <w:b/>
                <w:sz w:val="16"/>
                <w:szCs w:val="16"/>
              </w:rPr>
            </w:pPr>
            <w:r w:rsidRPr="0085459E">
              <w:rPr>
                <w:b/>
                <w:sz w:val="16"/>
                <w:szCs w:val="16"/>
              </w:rPr>
              <w:t>2кл.</w:t>
            </w:r>
          </w:p>
        </w:tc>
        <w:tc>
          <w:tcPr>
            <w:tcW w:w="639" w:type="dxa"/>
            <w:shd w:val="clear" w:color="auto" w:fill="auto"/>
            <w:vAlign w:val="center"/>
          </w:tcPr>
          <w:p w:rsidR="00132288" w:rsidRPr="0085459E" w:rsidRDefault="00132288" w:rsidP="00132288">
            <w:pPr>
              <w:jc w:val="center"/>
              <w:rPr>
                <w:b/>
                <w:sz w:val="16"/>
                <w:szCs w:val="16"/>
              </w:rPr>
            </w:pPr>
            <w:r w:rsidRPr="0085459E">
              <w:rPr>
                <w:b/>
                <w:sz w:val="16"/>
                <w:szCs w:val="16"/>
              </w:rPr>
              <w:t>3кл.</w:t>
            </w:r>
          </w:p>
        </w:tc>
        <w:tc>
          <w:tcPr>
            <w:tcW w:w="639" w:type="dxa"/>
            <w:shd w:val="clear" w:color="auto" w:fill="auto"/>
            <w:vAlign w:val="center"/>
          </w:tcPr>
          <w:p w:rsidR="00132288" w:rsidRPr="0085459E" w:rsidRDefault="00132288" w:rsidP="00132288">
            <w:pPr>
              <w:jc w:val="center"/>
              <w:rPr>
                <w:b/>
                <w:sz w:val="16"/>
                <w:szCs w:val="16"/>
              </w:rPr>
            </w:pPr>
            <w:r w:rsidRPr="0085459E">
              <w:rPr>
                <w:b/>
                <w:sz w:val="16"/>
                <w:szCs w:val="16"/>
              </w:rPr>
              <w:t>4 кл.</w:t>
            </w:r>
          </w:p>
        </w:tc>
        <w:tc>
          <w:tcPr>
            <w:tcW w:w="709" w:type="dxa"/>
            <w:vMerge/>
            <w:shd w:val="clear" w:color="auto" w:fill="FDE9D9"/>
            <w:hideMark/>
          </w:tcPr>
          <w:p w:rsidR="00132288" w:rsidRPr="0085459E" w:rsidRDefault="00132288" w:rsidP="00132288">
            <w:pPr>
              <w:jc w:val="center"/>
              <w:rPr>
                <w:sz w:val="16"/>
                <w:szCs w:val="16"/>
              </w:rPr>
            </w:pPr>
          </w:p>
        </w:tc>
        <w:tc>
          <w:tcPr>
            <w:tcW w:w="743" w:type="dxa"/>
            <w:shd w:val="clear" w:color="auto" w:fill="auto"/>
            <w:vAlign w:val="center"/>
          </w:tcPr>
          <w:p w:rsidR="00132288" w:rsidRPr="0085459E" w:rsidRDefault="00132288" w:rsidP="00132288">
            <w:pPr>
              <w:jc w:val="center"/>
              <w:rPr>
                <w:b/>
                <w:sz w:val="16"/>
                <w:szCs w:val="16"/>
              </w:rPr>
            </w:pPr>
            <w:r w:rsidRPr="0085459E">
              <w:rPr>
                <w:b/>
                <w:sz w:val="16"/>
                <w:szCs w:val="16"/>
              </w:rPr>
              <w:t>1кл.</w:t>
            </w:r>
          </w:p>
        </w:tc>
        <w:tc>
          <w:tcPr>
            <w:tcW w:w="744" w:type="dxa"/>
            <w:shd w:val="clear" w:color="auto" w:fill="auto"/>
            <w:vAlign w:val="center"/>
          </w:tcPr>
          <w:p w:rsidR="00132288" w:rsidRPr="0085459E" w:rsidRDefault="00132288" w:rsidP="00132288">
            <w:pPr>
              <w:jc w:val="center"/>
              <w:rPr>
                <w:b/>
                <w:sz w:val="16"/>
                <w:szCs w:val="16"/>
              </w:rPr>
            </w:pPr>
            <w:r w:rsidRPr="0085459E">
              <w:rPr>
                <w:b/>
                <w:sz w:val="16"/>
                <w:szCs w:val="16"/>
              </w:rPr>
              <w:t>2кл.</w:t>
            </w:r>
          </w:p>
        </w:tc>
        <w:tc>
          <w:tcPr>
            <w:tcW w:w="743" w:type="dxa"/>
            <w:shd w:val="clear" w:color="auto" w:fill="auto"/>
            <w:vAlign w:val="center"/>
          </w:tcPr>
          <w:p w:rsidR="00132288" w:rsidRPr="0085459E" w:rsidRDefault="00132288" w:rsidP="00132288">
            <w:pPr>
              <w:jc w:val="center"/>
              <w:rPr>
                <w:b/>
                <w:sz w:val="16"/>
                <w:szCs w:val="16"/>
              </w:rPr>
            </w:pPr>
            <w:r w:rsidRPr="0085459E">
              <w:rPr>
                <w:b/>
                <w:sz w:val="16"/>
                <w:szCs w:val="16"/>
              </w:rPr>
              <w:t>3кл.</w:t>
            </w:r>
          </w:p>
        </w:tc>
        <w:tc>
          <w:tcPr>
            <w:tcW w:w="744" w:type="dxa"/>
            <w:shd w:val="clear" w:color="auto" w:fill="auto"/>
            <w:vAlign w:val="center"/>
          </w:tcPr>
          <w:p w:rsidR="00132288" w:rsidRPr="0085459E" w:rsidRDefault="00132288" w:rsidP="00132288">
            <w:pPr>
              <w:jc w:val="center"/>
              <w:rPr>
                <w:b/>
                <w:sz w:val="16"/>
                <w:szCs w:val="16"/>
              </w:rPr>
            </w:pPr>
            <w:r w:rsidRPr="0085459E">
              <w:rPr>
                <w:b/>
                <w:sz w:val="16"/>
                <w:szCs w:val="16"/>
              </w:rPr>
              <w:t>4 кл.</w:t>
            </w:r>
          </w:p>
        </w:tc>
        <w:tc>
          <w:tcPr>
            <w:tcW w:w="744" w:type="dxa"/>
            <w:vMerge/>
          </w:tcPr>
          <w:p w:rsidR="00132288" w:rsidRPr="0085459E" w:rsidRDefault="00132288" w:rsidP="00132288">
            <w:pPr>
              <w:jc w:val="center"/>
              <w:rPr>
                <w:b/>
                <w:sz w:val="16"/>
                <w:szCs w:val="16"/>
              </w:rPr>
            </w:pPr>
          </w:p>
        </w:tc>
      </w:tr>
      <w:tr w:rsidR="00132288" w:rsidRPr="0085459E" w:rsidTr="00132288">
        <w:trPr>
          <w:trHeight w:val="283"/>
          <w:jc w:val="center"/>
        </w:trPr>
        <w:tc>
          <w:tcPr>
            <w:tcW w:w="9635" w:type="dxa"/>
            <w:gridSpan w:val="11"/>
            <w:shd w:val="clear" w:color="auto" w:fill="DDD9C3"/>
            <w:vAlign w:val="center"/>
          </w:tcPr>
          <w:p w:rsidR="00132288" w:rsidRPr="0085459E" w:rsidRDefault="00132288" w:rsidP="00132288">
            <w:pPr>
              <w:jc w:val="center"/>
              <w:rPr>
                <w:b/>
                <w:bCs/>
                <w:sz w:val="18"/>
                <w:szCs w:val="18"/>
              </w:rPr>
            </w:pPr>
            <w:r w:rsidRPr="0085459E">
              <w:rPr>
                <w:b/>
                <w:bCs/>
                <w:sz w:val="18"/>
                <w:szCs w:val="18"/>
              </w:rPr>
              <w:lastRenderedPageBreak/>
              <w:t>ОБЯЗАТЕЛЬНАЯ ЧАСТЬ</w:t>
            </w:r>
          </w:p>
        </w:tc>
        <w:tc>
          <w:tcPr>
            <w:tcW w:w="744" w:type="dxa"/>
            <w:shd w:val="clear" w:color="auto" w:fill="DDD9C3"/>
          </w:tcPr>
          <w:p w:rsidR="00132288" w:rsidRPr="0085459E" w:rsidRDefault="00132288" w:rsidP="00132288">
            <w:pPr>
              <w:jc w:val="center"/>
              <w:rPr>
                <w:b/>
                <w:bCs/>
                <w:sz w:val="18"/>
                <w:szCs w:val="18"/>
              </w:rPr>
            </w:pPr>
          </w:p>
        </w:tc>
      </w:tr>
      <w:tr w:rsidR="00132288" w:rsidRPr="0085459E" w:rsidTr="00132288">
        <w:trPr>
          <w:trHeight w:val="283"/>
          <w:jc w:val="center"/>
        </w:trPr>
        <w:tc>
          <w:tcPr>
            <w:tcW w:w="1628" w:type="dxa"/>
            <w:vMerge w:val="restart"/>
            <w:shd w:val="clear" w:color="auto" w:fill="auto"/>
            <w:vAlign w:val="center"/>
          </w:tcPr>
          <w:p w:rsidR="00132288" w:rsidRPr="00034077" w:rsidRDefault="00034077" w:rsidP="00132288">
            <w:pPr>
              <w:jc w:val="center"/>
              <w:rPr>
                <w:sz w:val="18"/>
                <w:szCs w:val="18"/>
              </w:rPr>
            </w:pPr>
            <w:r w:rsidRPr="00034077">
              <w:rPr>
                <w:sz w:val="18"/>
                <w:szCs w:val="18"/>
              </w:rPr>
              <w:t xml:space="preserve"> Русский язык и литературное чтение</w:t>
            </w:r>
          </w:p>
        </w:tc>
        <w:tc>
          <w:tcPr>
            <w:tcW w:w="1843" w:type="dxa"/>
            <w:shd w:val="clear" w:color="auto" w:fill="auto"/>
            <w:noWrap/>
            <w:vAlign w:val="center"/>
            <w:hideMark/>
          </w:tcPr>
          <w:p w:rsidR="00132288" w:rsidRPr="00034077" w:rsidRDefault="00132288" w:rsidP="00132288">
            <w:pPr>
              <w:jc w:val="center"/>
              <w:rPr>
                <w:sz w:val="18"/>
                <w:szCs w:val="18"/>
              </w:rPr>
            </w:pPr>
            <w:r w:rsidRPr="00034077">
              <w:rPr>
                <w:sz w:val="18"/>
                <w:szCs w:val="18"/>
              </w:rPr>
              <w:t>Русский язык</w:t>
            </w:r>
          </w:p>
        </w:tc>
        <w:tc>
          <w:tcPr>
            <w:tcW w:w="564" w:type="dxa"/>
            <w:shd w:val="clear" w:color="auto" w:fill="auto"/>
            <w:vAlign w:val="center"/>
          </w:tcPr>
          <w:p w:rsidR="00132288" w:rsidRPr="0085459E" w:rsidRDefault="00132288" w:rsidP="00132288">
            <w:pPr>
              <w:jc w:val="center"/>
              <w:rPr>
                <w:b/>
                <w:bCs/>
                <w:sz w:val="20"/>
                <w:szCs w:val="20"/>
              </w:rPr>
            </w:pPr>
            <w:r w:rsidRPr="0085459E">
              <w:rPr>
                <w:b/>
                <w:bCs/>
                <w:sz w:val="20"/>
                <w:szCs w:val="20"/>
              </w:rPr>
              <w:t>165</w:t>
            </w:r>
          </w:p>
        </w:tc>
        <w:tc>
          <w:tcPr>
            <w:tcW w:w="639" w:type="dxa"/>
            <w:shd w:val="clear" w:color="auto" w:fill="auto"/>
            <w:vAlign w:val="center"/>
          </w:tcPr>
          <w:p w:rsidR="00132288" w:rsidRPr="0085459E" w:rsidRDefault="00132288" w:rsidP="00132288">
            <w:pPr>
              <w:jc w:val="center"/>
              <w:rPr>
                <w:b/>
                <w:bCs/>
                <w:sz w:val="20"/>
                <w:szCs w:val="20"/>
              </w:rPr>
            </w:pPr>
            <w:r w:rsidRPr="0085459E">
              <w:rPr>
                <w:b/>
                <w:bCs/>
                <w:sz w:val="20"/>
                <w:szCs w:val="20"/>
              </w:rPr>
              <w:t>170</w:t>
            </w:r>
          </w:p>
        </w:tc>
        <w:tc>
          <w:tcPr>
            <w:tcW w:w="639" w:type="dxa"/>
            <w:shd w:val="clear" w:color="auto" w:fill="auto"/>
            <w:noWrap/>
            <w:vAlign w:val="center"/>
            <w:hideMark/>
          </w:tcPr>
          <w:p w:rsidR="00132288" w:rsidRPr="0085459E" w:rsidRDefault="00132288" w:rsidP="00132288">
            <w:pPr>
              <w:jc w:val="center"/>
              <w:rPr>
                <w:b/>
                <w:bCs/>
                <w:sz w:val="20"/>
                <w:szCs w:val="20"/>
              </w:rPr>
            </w:pPr>
            <w:r w:rsidRPr="0085459E">
              <w:rPr>
                <w:b/>
                <w:bCs/>
                <w:sz w:val="20"/>
                <w:szCs w:val="20"/>
              </w:rPr>
              <w:t>170</w:t>
            </w:r>
          </w:p>
        </w:tc>
        <w:tc>
          <w:tcPr>
            <w:tcW w:w="639" w:type="dxa"/>
            <w:shd w:val="clear" w:color="auto" w:fill="auto"/>
            <w:noWrap/>
            <w:vAlign w:val="center"/>
            <w:hideMark/>
          </w:tcPr>
          <w:p w:rsidR="00132288" w:rsidRPr="0085459E" w:rsidRDefault="00132288" w:rsidP="00132288">
            <w:pPr>
              <w:jc w:val="center"/>
              <w:rPr>
                <w:b/>
                <w:bCs/>
                <w:sz w:val="20"/>
                <w:szCs w:val="20"/>
              </w:rPr>
            </w:pPr>
            <w:r w:rsidRPr="0085459E">
              <w:rPr>
                <w:b/>
                <w:bCs/>
                <w:sz w:val="20"/>
                <w:szCs w:val="20"/>
              </w:rPr>
              <w:t>170</w:t>
            </w:r>
          </w:p>
        </w:tc>
        <w:tc>
          <w:tcPr>
            <w:tcW w:w="709" w:type="dxa"/>
            <w:shd w:val="clear" w:color="auto" w:fill="FDE9D9"/>
            <w:noWrap/>
            <w:vAlign w:val="center"/>
          </w:tcPr>
          <w:p w:rsidR="00132288" w:rsidRPr="0085459E" w:rsidRDefault="00132288" w:rsidP="00132288">
            <w:pPr>
              <w:jc w:val="center"/>
              <w:rPr>
                <w:b/>
                <w:bCs/>
                <w:sz w:val="20"/>
                <w:szCs w:val="20"/>
              </w:rPr>
            </w:pPr>
            <w:r w:rsidRPr="0085459E">
              <w:rPr>
                <w:b/>
                <w:bCs/>
                <w:sz w:val="20"/>
                <w:szCs w:val="20"/>
              </w:rPr>
              <w:t>675</w:t>
            </w:r>
          </w:p>
        </w:tc>
        <w:tc>
          <w:tcPr>
            <w:tcW w:w="743" w:type="dxa"/>
            <w:shd w:val="clear" w:color="auto" w:fill="auto"/>
            <w:noWrap/>
            <w:vAlign w:val="center"/>
            <w:hideMark/>
          </w:tcPr>
          <w:p w:rsidR="00132288" w:rsidRPr="0085459E" w:rsidRDefault="00132288" w:rsidP="00132288">
            <w:pPr>
              <w:jc w:val="center"/>
              <w:rPr>
                <w:b/>
                <w:sz w:val="20"/>
                <w:szCs w:val="20"/>
              </w:rPr>
            </w:pPr>
            <w:r w:rsidRPr="0085459E">
              <w:rPr>
                <w:b/>
                <w:sz w:val="20"/>
                <w:szCs w:val="20"/>
              </w:rPr>
              <w:t>5</w:t>
            </w:r>
          </w:p>
        </w:tc>
        <w:tc>
          <w:tcPr>
            <w:tcW w:w="744" w:type="dxa"/>
            <w:shd w:val="clear" w:color="auto" w:fill="auto"/>
            <w:noWrap/>
            <w:vAlign w:val="center"/>
            <w:hideMark/>
          </w:tcPr>
          <w:p w:rsidR="00132288" w:rsidRPr="0085459E" w:rsidRDefault="00132288" w:rsidP="00132288">
            <w:pPr>
              <w:jc w:val="center"/>
              <w:rPr>
                <w:b/>
                <w:sz w:val="20"/>
                <w:szCs w:val="20"/>
              </w:rPr>
            </w:pPr>
            <w:r w:rsidRPr="0085459E">
              <w:rPr>
                <w:b/>
                <w:sz w:val="20"/>
                <w:szCs w:val="20"/>
              </w:rPr>
              <w:t>5</w:t>
            </w:r>
          </w:p>
        </w:tc>
        <w:tc>
          <w:tcPr>
            <w:tcW w:w="743" w:type="dxa"/>
            <w:shd w:val="clear" w:color="auto" w:fill="auto"/>
            <w:noWrap/>
            <w:vAlign w:val="center"/>
            <w:hideMark/>
          </w:tcPr>
          <w:p w:rsidR="00132288" w:rsidRPr="0085459E" w:rsidRDefault="00132288" w:rsidP="00132288">
            <w:pPr>
              <w:jc w:val="center"/>
              <w:rPr>
                <w:b/>
                <w:sz w:val="20"/>
                <w:szCs w:val="20"/>
              </w:rPr>
            </w:pPr>
            <w:r w:rsidRPr="0085459E">
              <w:rPr>
                <w:b/>
                <w:sz w:val="20"/>
                <w:szCs w:val="20"/>
              </w:rPr>
              <w:t>5</w:t>
            </w:r>
          </w:p>
        </w:tc>
        <w:tc>
          <w:tcPr>
            <w:tcW w:w="744" w:type="dxa"/>
            <w:shd w:val="clear" w:color="auto" w:fill="auto"/>
            <w:noWrap/>
            <w:vAlign w:val="center"/>
            <w:hideMark/>
          </w:tcPr>
          <w:p w:rsidR="00132288" w:rsidRPr="0085459E" w:rsidRDefault="00132288" w:rsidP="00132288">
            <w:pPr>
              <w:jc w:val="center"/>
              <w:rPr>
                <w:b/>
                <w:sz w:val="20"/>
                <w:szCs w:val="20"/>
              </w:rPr>
            </w:pPr>
            <w:r w:rsidRPr="0085459E">
              <w:rPr>
                <w:b/>
                <w:sz w:val="20"/>
                <w:szCs w:val="20"/>
              </w:rPr>
              <w:t>5</w:t>
            </w:r>
          </w:p>
        </w:tc>
        <w:tc>
          <w:tcPr>
            <w:tcW w:w="744" w:type="dxa"/>
          </w:tcPr>
          <w:p w:rsidR="00132288" w:rsidRPr="0085459E" w:rsidRDefault="00132288" w:rsidP="00132288">
            <w:pPr>
              <w:jc w:val="center"/>
              <w:rPr>
                <w:b/>
                <w:sz w:val="20"/>
                <w:szCs w:val="20"/>
              </w:rPr>
            </w:pPr>
            <w:r>
              <w:rPr>
                <w:b/>
                <w:sz w:val="20"/>
                <w:szCs w:val="20"/>
              </w:rPr>
              <w:t>20</w:t>
            </w:r>
          </w:p>
        </w:tc>
      </w:tr>
      <w:tr w:rsidR="00034077" w:rsidRPr="0085459E" w:rsidTr="002B53B0">
        <w:trPr>
          <w:trHeight w:val="804"/>
          <w:jc w:val="center"/>
        </w:trPr>
        <w:tc>
          <w:tcPr>
            <w:tcW w:w="1628" w:type="dxa"/>
            <w:vMerge/>
            <w:shd w:val="clear" w:color="auto" w:fill="auto"/>
            <w:vAlign w:val="center"/>
          </w:tcPr>
          <w:p w:rsidR="00034077" w:rsidRPr="00034077" w:rsidRDefault="00034077" w:rsidP="00132288">
            <w:pPr>
              <w:jc w:val="center"/>
              <w:rPr>
                <w:sz w:val="18"/>
                <w:szCs w:val="18"/>
              </w:rPr>
            </w:pPr>
          </w:p>
        </w:tc>
        <w:tc>
          <w:tcPr>
            <w:tcW w:w="1843" w:type="dxa"/>
            <w:shd w:val="clear" w:color="auto" w:fill="auto"/>
            <w:vAlign w:val="center"/>
            <w:hideMark/>
          </w:tcPr>
          <w:p w:rsidR="00034077" w:rsidRPr="00034077" w:rsidRDefault="00034077" w:rsidP="00132288">
            <w:pPr>
              <w:jc w:val="center"/>
              <w:rPr>
                <w:sz w:val="18"/>
                <w:szCs w:val="18"/>
              </w:rPr>
            </w:pPr>
            <w:r w:rsidRPr="00034077">
              <w:rPr>
                <w:sz w:val="18"/>
                <w:szCs w:val="18"/>
              </w:rPr>
              <w:t>Литературное  чтение</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132</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136</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136</w:t>
            </w:r>
          </w:p>
        </w:tc>
        <w:tc>
          <w:tcPr>
            <w:tcW w:w="639" w:type="dxa"/>
            <w:shd w:val="clear" w:color="auto" w:fill="auto"/>
            <w:noWrap/>
            <w:vAlign w:val="center"/>
            <w:hideMark/>
          </w:tcPr>
          <w:p w:rsidR="00034077" w:rsidRPr="0085459E" w:rsidRDefault="00034077" w:rsidP="00132288">
            <w:pPr>
              <w:jc w:val="center"/>
              <w:rPr>
                <w:b/>
                <w:sz w:val="20"/>
                <w:szCs w:val="20"/>
              </w:rPr>
            </w:pPr>
            <w:r>
              <w:rPr>
                <w:b/>
                <w:sz w:val="20"/>
                <w:szCs w:val="20"/>
              </w:rPr>
              <w:t>136</w:t>
            </w:r>
          </w:p>
        </w:tc>
        <w:tc>
          <w:tcPr>
            <w:tcW w:w="709" w:type="dxa"/>
            <w:shd w:val="clear" w:color="auto" w:fill="FDE9D9"/>
            <w:noWrap/>
            <w:vAlign w:val="center"/>
          </w:tcPr>
          <w:p w:rsidR="00034077" w:rsidRPr="0085459E" w:rsidRDefault="00034077" w:rsidP="00132288">
            <w:pPr>
              <w:jc w:val="center"/>
              <w:rPr>
                <w:b/>
                <w:sz w:val="20"/>
                <w:szCs w:val="20"/>
              </w:rPr>
            </w:pPr>
            <w:r>
              <w:rPr>
                <w:b/>
                <w:sz w:val="20"/>
                <w:szCs w:val="20"/>
              </w:rPr>
              <w:t>540</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4" w:type="dxa"/>
            <w:shd w:val="clear" w:color="auto" w:fill="auto"/>
            <w:noWrap/>
            <w:vAlign w:val="center"/>
            <w:hideMark/>
          </w:tcPr>
          <w:p w:rsidR="00034077" w:rsidRPr="0085459E" w:rsidRDefault="00034077" w:rsidP="00132288">
            <w:pPr>
              <w:jc w:val="center"/>
              <w:rPr>
                <w:b/>
                <w:sz w:val="20"/>
                <w:szCs w:val="20"/>
              </w:rPr>
            </w:pPr>
            <w:r>
              <w:rPr>
                <w:b/>
                <w:sz w:val="20"/>
                <w:szCs w:val="20"/>
              </w:rPr>
              <w:t>4</w:t>
            </w:r>
          </w:p>
        </w:tc>
        <w:tc>
          <w:tcPr>
            <w:tcW w:w="744" w:type="dxa"/>
          </w:tcPr>
          <w:p w:rsidR="00034077" w:rsidRDefault="00034077" w:rsidP="00132288">
            <w:pPr>
              <w:jc w:val="center"/>
              <w:rPr>
                <w:b/>
                <w:sz w:val="20"/>
                <w:szCs w:val="20"/>
              </w:rPr>
            </w:pPr>
            <w:r>
              <w:rPr>
                <w:b/>
                <w:sz w:val="20"/>
                <w:szCs w:val="20"/>
              </w:rPr>
              <w:t>16</w:t>
            </w:r>
          </w:p>
        </w:tc>
      </w:tr>
      <w:tr w:rsidR="00034077" w:rsidRPr="0085459E" w:rsidTr="00132288">
        <w:trPr>
          <w:trHeight w:val="397"/>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Иностранный язык</w:t>
            </w:r>
          </w:p>
        </w:tc>
        <w:tc>
          <w:tcPr>
            <w:tcW w:w="1843" w:type="dxa"/>
            <w:shd w:val="clear" w:color="auto" w:fill="auto"/>
            <w:vAlign w:val="center"/>
          </w:tcPr>
          <w:p w:rsidR="00034077" w:rsidRPr="00034077" w:rsidRDefault="00034077" w:rsidP="002B53B0">
            <w:pPr>
              <w:jc w:val="center"/>
              <w:rPr>
                <w:sz w:val="18"/>
                <w:szCs w:val="18"/>
              </w:rPr>
            </w:pPr>
            <w:r w:rsidRPr="00034077">
              <w:rPr>
                <w:sz w:val="18"/>
                <w:szCs w:val="18"/>
              </w:rPr>
              <w:t>Иностранный язык</w:t>
            </w:r>
            <w:r w:rsidRPr="00034077">
              <w:rPr>
                <w:sz w:val="18"/>
                <w:szCs w:val="18"/>
              </w:rPr>
              <w:br/>
              <w:t>(английский)</w:t>
            </w:r>
          </w:p>
        </w:tc>
        <w:tc>
          <w:tcPr>
            <w:tcW w:w="564" w:type="dxa"/>
            <w:shd w:val="clear" w:color="auto" w:fill="auto"/>
            <w:vAlign w:val="center"/>
          </w:tcPr>
          <w:p w:rsidR="00034077" w:rsidRPr="0085459E" w:rsidRDefault="00034077" w:rsidP="002B53B0">
            <w:pPr>
              <w:jc w:val="center"/>
              <w:rPr>
                <w:b/>
                <w:sz w:val="20"/>
                <w:szCs w:val="20"/>
              </w:rPr>
            </w:pPr>
            <w:r w:rsidRPr="0085459E">
              <w:rPr>
                <w:b/>
                <w:sz w:val="20"/>
                <w:szCs w:val="20"/>
              </w:rPr>
              <w:t>-</w:t>
            </w:r>
          </w:p>
        </w:tc>
        <w:tc>
          <w:tcPr>
            <w:tcW w:w="639" w:type="dxa"/>
            <w:shd w:val="clear" w:color="auto" w:fill="auto"/>
            <w:vAlign w:val="center"/>
          </w:tcPr>
          <w:p w:rsidR="00034077" w:rsidRPr="0085459E" w:rsidRDefault="00034077" w:rsidP="002B53B0">
            <w:pPr>
              <w:jc w:val="center"/>
              <w:rPr>
                <w:b/>
                <w:sz w:val="20"/>
                <w:szCs w:val="20"/>
              </w:rPr>
            </w:pPr>
            <w:r w:rsidRPr="0085459E">
              <w:rPr>
                <w:b/>
                <w:sz w:val="20"/>
                <w:szCs w:val="20"/>
              </w:rPr>
              <w:t>68</w:t>
            </w:r>
          </w:p>
        </w:tc>
        <w:tc>
          <w:tcPr>
            <w:tcW w:w="639" w:type="dxa"/>
            <w:shd w:val="clear" w:color="auto" w:fill="auto"/>
            <w:noWrap/>
            <w:vAlign w:val="center"/>
          </w:tcPr>
          <w:p w:rsidR="00034077" w:rsidRPr="0085459E" w:rsidRDefault="00034077" w:rsidP="002B53B0">
            <w:pPr>
              <w:jc w:val="center"/>
              <w:rPr>
                <w:b/>
                <w:sz w:val="20"/>
                <w:szCs w:val="20"/>
              </w:rPr>
            </w:pPr>
            <w:r w:rsidRPr="0085459E">
              <w:rPr>
                <w:b/>
                <w:sz w:val="20"/>
                <w:szCs w:val="20"/>
              </w:rPr>
              <w:t>68</w:t>
            </w:r>
          </w:p>
        </w:tc>
        <w:tc>
          <w:tcPr>
            <w:tcW w:w="639" w:type="dxa"/>
            <w:shd w:val="clear" w:color="auto" w:fill="auto"/>
            <w:noWrap/>
            <w:vAlign w:val="center"/>
          </w:tcPr>
          <w:p w:rsidR="00034077" w:rsidRPr="0085459E" w:rsidRDefault="00034077" w:rsidP="002B53B0">
            <w:pPr>
              <w:jc w:val="center"/>
              <w:rPr>
                <w:b/>
                <w:sz w:val="20"/>
                <w:szCs w:val="20"/>
              </w:rPr>
            </w:pPr>
            <w:r w:rsidRPr="0085459E">
              <w:rPr>
                <w:b/>
                <w:sz w:val="20"/>
                <w:szCs w:val="20"/>
              </w:rPr>
              <w:t>68</w:t>
            </w:r>
          </w:p>
        </w:tc>
        <w:tc>
          <w:tcPr>
            <w:tcW w:w="709" w:type="dxa"/>
            <w:shd w:val="clear" w:color="auto" w:fill="FDE9D9"/>
            <w:noWrap/>
            <w:vAlign w:val="center"/>
          </w:tcPr>
          <w:p w:rsidR="00034077" w:rsidRPr="0085459E" w:rsidRDefault="00034077" w:rsidP="002B53B0">
            <w:pPr>
              <w:jc w:val="center"/>
              <w:rPr>
                <w:b/>
                <w:sz w:val="20"/>
                <w:szCs w:val="20"/>
              </w:rPr>
            </w:pPr>
            <w:r w:rsidRPr="0085459E">
              <w:rPr>
                <w:b/>
                <w:sz w:val="20"/>
                <w:szCs w:val="20"/>
              </w:rPr>
              <w:t>204</w:t>
            </w:r>
          </w:p>
        </w:tc>
        <w:tc>
          <w:tcPr>
            <w:tcW w:w="743" w:type="dxa"/>
            <w:shd w:val="clear" w:color="auto" w:fill="auto"/>
            <w:noWrap/>
            <w:vAlign w:val="center"/>
          </w:tcPr>
          <w:p w:rsidR="00034077" w:rsidRPr="0085459E" w:rsidRDefault="00034077" w:rsidP="002B53B0">
            <w:pPr>
              <w:jc w:val="center"/>
              <w:rPr>
                <w:b/>
                <w:sz w:val="20"/>
                <w:szCs w:val="20"/>
              </w:rPr>
            </w:pPr>
            <w:r w:rsidRPr="0085459E">
              <w:rPr>
                <w:b/>
                <w:sz w:val="20"/>
                <w:szCs w:val="20"/>
              </w:rPr>
              <w:t>-</w:t>
            </w:r>
          </w:p>
        </w:tc>
        <w:tc>
          <w:tcPr>
            <w:tcW w:w="744" w:type="dxa"/>
            <w:shd w:val="clear" w:color="auto" w:fill="auto"/>
            <w:noWrap/>
            <w:vAlign w:val="center"/>
          </w:tcPr>
          <w:p w:rsidR="00034077" w:rsidRPr="0085459E" w:rsidRDefault="00034077" w:rsidP="002B53B0">
            <w:pPr>
              <w:jc w:val="center"/>
              <w:rPr>
                <w:b/>
                <w:sz w:val="20"/>
                <w:szCs w:val="20"/>
              </w:rPr>
            </w:pPr>
            <w:r w:rsidRPr="0085459E">
              <w:rPr>
                <w:b/>
                <w:sz w:val="20"/>
                <w:szCs w:val="20"/>
              </w:rPr>
              <w:t>2</w:t>
            </w:r>
          </w:p>
        </w:tc>
        <w:tc>
          <w:tcPr>
            <w:tcW w:w="743" w:type="dxa"/>
            <w:shd w:val="clear" w:color="auto" w:fill="auto"/>
            <w:noWrap/>
            <w:vAlign w:val="center"/>
          </w:tcPr>
          <w:p w:rsidR="00034077" w:rsidRPr="0085459E" w:rsidRDefault="00034077" w:rsidP="002B53B0">
            <w:pPr>
              <w:jc w:val="center"/>
              <w:rPr>
                <w:b/>
                <w:sz w:val="20"/>
                <w:szCs w:val="20"/>
              </w:rPr>
            </w:pPr>
            <w:r w:rsidRPr="0085459E">
              <w:rPr>
                <w:b/>
                <w:sz w:val="20"/>
                <w:szCs w:val="20"/>
              </w:rPr>
              <w:t>2</w:t>
            </w:r>
          </w:p>
        </w:tc>
        <w:tc>
          <w:tcPr>
            <w:tcW w:w="744" w:type="dxa"/>
            <w:shd w:val="clear" w:color="auto" w:fill="auto"/>
            <w:noWrap/>
            <w:vAlign w:val="center"/>
          </w:tcPr>
          <w:p w:rsidR="00034077" w:rsidRPr="0085459E" w:rsidRDefault="00034077" w:rsidP="002B53B0">
            <w:pPr>
              <w:jc w:val="center"/>
              <w:rPr>
                <w:b/>
                <w:sz w:val="20"/>
                <w:szCs w:val="20"/>
              </w:rPr>
            </w:pPr>
            <w:r w:rsidRPr="0085459E">
              <w:rPr>
                <w:b/>
                <w:sz w:val="20"/>
                <w:szCs w:val="20"/>
              </w:rPr>
              <w:t>2</w:t>
            </w:r>
          </w:p>
        </w:tc>
        <w:tc>
          <w:tcPr>
            <w:tcW w:w="744" w:type="dxa"/>
          </w:tcPr>
          <w:p w:rsidR="00034077" w:rsidRPr="0085459E" w:rsidRDefault="00034077" w:rsidP="002B53B0">
            <w:pPr>
              <w:jc w:val="center"/>
              <w:rPr>
                <w:b/>
                <w:sz w:val="20"/>
                <w:szCs w:val="20"/>
              </w:rPr>
            </w:pPr>
            <w:r>
              <w:rPr>
                <w:b/>
                <w:sz w:val="20"/>
                <w:szCs w:val="20"/>
              </w:rPr>
              <w:t>6</w:t>
            </w:r>
          </w:p>
        </w:tc>
      </w:tr>
      <w:tr w:rsidR="00034077" w:rsidRPr="0085459E" w:rsidTr="00132288">
        <w:trPr>
          <w:trHeight w:val="397"/>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Математика и</w:t>
            </w:r>
          </w:p>
          <w:p w:rsidR="00034077" w:rsidRPr="00034077" w:rsidRDefault="00034077" w:rsidP="00132288">
            <w:pPr>
              <w:jc w:val="center"/>
              <w:rPr>
                <w:sz w:val="18"/>
                <w:szCs w:val="18"/>
              </w:rPr>
            </w:pPr>
            <w:r w:rsidRPr="00034077">
              <w:rPr>
                <w:sz w:val="18"/>
                <w:szCs w:val="18"/>
              </w:rPr>
              <w:t>информатика</w:t>
            </w:r>
          </w:p>
        </w:tc>
        <w:tc>
          <w:tcPr>
            <w:tcW w:w="1843" w:type="dxa"/>
            <w:shd w:val="clear" w:color="auto" w:fill="auto"/>
            <w:noWrap/>
            <w:vAlign w:val="center"/>
            <w:hideMark/>
          </w:tcPr>
          <w:p w:rsidR="00034077" w:rsidRPr="00034077" w:rsidRDefault="00034077" w:rsidP="00132288">
            <w:pPr>
              <w:jc w:val="center"/>
              <w:rPr>
                <w:sz w:val="18"/>
                <w:szCs w:val="18"/>
              </w:rPr>
            </w:pPr>
            <w:r w:rsidRPr="00034077">
              <w:rPr>
                <w:sz w:val="18"/>
                <w:szCs w:val="18"/>
              </w:rPr>
              <w:t>Математика</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132</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136</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136</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136</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540</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4</w:t>
            </w:r>
          </w:p>
        </w:tc>
        <w:tc>
          <w:tcPr>
            <w:tcW w:w="744" w:type="dxa"/>
          </w:tcPr>
          <w:p w:rsidR="00034077" w:rsidRPr="0085459E" w:rsidRDefault="00034077" w:rsidP="00132288">
            <w:pPr>
              <w:jc w:val="center"/>
              <w:rPr>
                <w:b/>
                <w:sz w:val="20"/>
                <w:szCs w:val="20"/>
              </w:rPr>
            </w:pPr>
            <w:r>
              <w:rPr>
                <w:b/>
                <w:sz w:val="20"/>
                <w:szCs w:val="20"/>
              </w:rPr>
              <w:t>16</w:t>
            </w:r>
          </w:p>
        </w:tc>
      </w:tr>
      <w:tr w:rsidR="00034077" w:rsidRPr="0085459E" w:rsidTr="00132288">
        <w:trPr>
          <w:trHeight w:val="397"/>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 xml:space="preserve">Обществознание и </w:t>
            </w:r>
          </w:p>
          <w:p w:rsidR="00034077" w:rsidRPr="00034077" w:rsidRDefault="00034077" w:rsidP="00132288">
            <w:pPr>
              <w:jc w:val="center"/>
              <w:rPr>
                <w:sz w:val="18"/>
                <w:szCs w:val="18"/>
              </w:rPr>
            </w:pPr>
            <w:r w:rsidRPr="00034077">
              <w:rPr>
                <w:sz w:val="18"/>
                <w:szCs w:val="18"/>
              </w:rPr>
              <w:t>Естествознание (Окружающий мир)</w:t>
            </w:r>
          </w:p>
        </w:tc>
        <w:tc>
          <w:tcPr>
            <w:tcW w:w="1843" w:type="dxa"/>
            <w:shd w:val="clear" w:color="auto" w:fill="auto"/>
            <w:vAlign w:val="center"/>
            <w:hideMark/>
          </w:tcPr>
          <w:p w:rsidR="00034077" w:rsidRPr="00034077" w:rsidRDefault="00034077" w:rsidP="00132288">
            <w:pPr>
              <w:jc w:val="center"/>
              <w:rPr>
                <w:sz w:val="18"/>
                <w:szCs w:val="18"/>
              </w:rPr>
            </w:pPr>
            <w:r w:rsidRPr="00034077">
              <w:rPr>
                <w:sz w:val="18"/>
                <w:szCs w:val="18"/>
              </w:rPr>
              <w:t>Окружающий мир</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66</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68</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68</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68</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270</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2</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2</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2</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2</w:t>
            </w:r>
          </w:p>
        </w:tc>
        <w:tc>
          <w:tcPr>
            <w:tcW w:w="744" w:type="dxa"/>
          </w:tcPr>
          <w:p w:rsidR="003106E8" w:rsidRDefault="003106E8" w:rsidP="00132288">
            <w:pPr>
              <w:jc w:val="center"/>
              <w:rPr>
                <w:b/>
                <w:sz w:val="20"/>
                <w:szCs w:val="20"/>
              </w:rPr>
            </w:pPr>
          </w:p>
          <w:p w:rsidR="003106E8" w:rsidRDefault="003106E8" w:rsidP="00132288">
            <w:pPr>
              <w:jc w:val="center"/>
              <w:rPr>
                <w:b/>
                <w:sz w:val="20"/>
                <w:szCs w:val="20"/>
              </w:rPr>
            </w:pPr>
          </w:p>
          <w:p w:rsidR="00034077" w:rsidRPr="0085459E" w:rsidRDefault="00034077" w:rsidP="00132288">
            <w:pPr>
              <w:jc w:val="center"/>
              <w:rPr>
                <w:b/>
                <w:sz w:val="20"/>
                <w:szCs w:val="20"/>
              </w:rPr>
            </w:pPr>
            <w:r>
              <w:rPr>
                <w:b/>
                <w:sz w:val="20"/>
                <w:szCs w:val="20"/>
              </w:rPr>
              <w:t>8</w:t>
            </w:r>
          </w:p>
        </w:tc>
      </w:tr>
      <w:tr w:rsidR="00034077" w:rsidRPr="0085459E" w:rsidTr="00132288">
        <w:trPr>
          <w:trHeight w:val="964"/>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Основы религиозных культур и светской этики</w:t>
            </w:r>
          </w:p>
        </w:tc>
        <w:tc>
          <w:tcPr>
            <w:tcW w:w="1843" w:type="dxa"/>
            <w:shd w:val="clear" w:color="auto" w:fill="auto"/>
            <w:vAlign w:val="center"/>
            <w:hideMark/>
          </w:tcPr>
          <w:p w:rsidR="00034077" w:rsidRPr="00034077" w:rsidRDefault="00034077" w:rsidP="00132288">
            <w:pPr>
              <w:jc w:val="center"/>
              <w:rPr>
                <w:sz w:val="18"/>
                <w:szCs w:val="18"/>
              </w:rPr>
            </w:pPr>
            <w:r w:rsidRPr="00034077">
              <w:rPr>
                <w:sz w:val="18"/>
                <w:szCs w:val="18"/>
              </w:rPr>
              <w:t>Основы  православной культуры</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34</w:t>
            </w:r>
          </w:p>
        </w:tc>
        <w:tc>
          <w:tcPr>
            <w:tcW w:w="743" w:type="dxa"/>
            <w:shd w:val="clear" w:color="auto" w:fill="auto"/>
            <w:noWrap/>
            <w:vAlign w:val="center"/>
            <w:hideMark/>
          </w:tcPr>
          <w:p w:rsidR="00034077" w:rsidRPr="0085459E" w:rsidRDefault="008A7E16" w:rsidP="00132288">
            <w:pPr>
              <w:jc w:val="center"/>
              <w:rPr>
                <w:b/>
                <w:sz w:val="20"/>
                <w:szCs w:val="20"/>
              </w:rPr>
            </w:pPr>
            <w:r>
              <w:rPr>
                <w:b/>
                <w:sz w:val="20"/>
                <w:szCs w:val="20"/>
              </w:rPr>
              <w:t>-</w:t>
            </w:r>
          </w:p>
        </w:tc>
        <w:tc>
          <w:tcPr>
            <w:tcW w:w="744" w:type="dxa"/>
            <w:shd w:val="clear" w:color="auto" w:fill="auto"/>
            <w:noWrap/>
            <w:vAlign w:val="center"/>
            <w:hideMark/>
          </w:tcPr>
          <w:p w:rsidR="00034077" w:rsidRPr="0085459E" w:rsidRDefault="008A7E16" w:rsidP="00132288">
            <w:pPr>
              <w:jc w:val="center"/>
              <w:rPr>
                <w:b/>
                <w:sz w:val="20"/>
                <w:szCs w:val="20"/>
              </w:rPr>
            </w:pPr>
            <w:r>
              <w:rPr>
                <w:b/>
                <w:sz w:val="20"/>
                <w:szCs w:val="20"/>
              </w:rPr>
              <w:t>-</w:t>
            </w:r>
          </w:p>
        </w:tc>
        <w:tc>
          <w:tcPr>
            <w:tcW w:w="743" w:type="dxa"/>
            <w:shd w:val="clear" w:color="auto" w:fill="auto"/>
            <w:noWrap/>
            <w:vAlign w:val="center"/>
            <w:hideMark/>
          </w:tcPr>
          <w:p w:rsidR="00034077" w:rsidRPr="0085459E" w:rsidRDefault="008A7E16" w:rsidP="00132288">
            <w:pPr>
              <w:jc w:val="center"/>
              <w:rPr>
                <w:b/>
                <w:sz w:val="20"/>
                <w:szCs w:val="20"/>
              </w:rPr>
            </w:pPr>
            <w:r>
              <w:rPr>
                <w:b/>
                <w:sz w:val="20"/>
                <w:szCs w:val="20"/>
              </w:rPr>
              <w:t>-</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tcPr>
          <w:p w:rsidR="00034077" w:rsidRDefault="00034077" w:rsidP="00132288">
            <w:pPr>
              <w:jc w:val="center"/>
              <w:rPr>
                <w:b/>
                <w:sz w:val="20"/>
                <w:szCs w:val="20"/>
              </w:rPr>
            </w:pPr>
          </w:p>
          <w:p w:rsidR="00034077" w:rsidRDefault="00034077" w:rsidP="00132288">
            <w:pPr>
              <w:jc w:val="center"/>
              <w:rPr>
                <w:b/>
                <w:sz w:val="20"/>
                <w:szCs w:val="20"/>
              </w:rPr>
            </w:pPr>
          </w:p>
          <w:p w:rsidR="00034077" w:rsidRPr="0085459E" w:rsidRDefault="00034077" w:rsidP="00132288">
            <w:pPr>
              <w:jc w:val="center"/>
              <w:rPr>
                <w:b/>
                <w:sz w:val="20"/>
                <w:szCs w:val="20"/>
              </w:rPr>
            </w:pPr>
            <w:r>
              <w:rPr>
                <w:b/>
                <w:sz w:val="20"/>
                <w:szCs w:val="20"/>
              </w:rPr>
              <w:t>1</w:t>
            </w:r>
          </w:p>
        </w:tc>
      </w:tr>
      <w:tr w:rsidR="00034077" w:rsidRPr="0085459E" w:rsidTr="00132288">
        <w:trPr>
          <w:trHeight w:val="283"/>
          <w:jc w:val="center"/>
        </w:trPr>
        <w:tc>
          <w:tcPr>
            <w:tcW w:w="1628" w:type="dxa"/>
            <w:vMerge w:val="restart"/>
            <w:shd w:val="clear" w:color="auto" w:fill="auto"/>
            <w:vAlign w:val="center"/>
          </w:tcPr>
          <w:p w:rsidR="00034077" w:rsidRPr="00034077" w:rsidRDefault="00034077" w:rsidP="00132288">
            <w:pPr>
              <w:jc w:val="center"/>
              <w:rPr>
                <w:sz w:val="18"/>
                <w:szCs w:val="18"/>
              </w:rPr>
            </w:pPr>
            <w:r w:rsidRPr="00034077">
              <w:rPr>
                <w:sz w:val="18"/>
                <w:szCs w:val="18"/>
              </w:rPr>
              <w:t>Искусство</w:t>
            </w:r>
          </w:p>
        </w:tc>
        <w:tc>
          <w:tcPr>
            <w:tcW w:w="1843" w:type="dxa"/>
            <w:shd w:val="clear" w:color="auto" w:fill="auto"/>
            <w:vAlign w:val="center"/>
            <w:hideMark/>
          </w:tcPr>
          <w:p w:rsidR="00034077" w:rsidRPr="00034077" w:rsidRDefault="00034077" w:rsidP="00132288">
            <w:pPr>
              <w:jc w:val="center"/>
              <w:rPr>
                <w:sz w:val="18"/>
                <w:szCs w:val="18"/>
              </w:rPr>
            </w:pPr>
            <w:r w:rsidRPr="00034077">
              <w:rPr>
                <w:sz w:val="18"/>
                <w:szCs w:val="18"/>
              </w:rPr>
              <w:t>Музыка</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33</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135</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tcPr>
          <w:p w:rsidR="00034077" w:rsidRPr="0085459E" w:rsidRDefault="00034077" w:rsidP="00132288">
            <w:pPr>
              <w:jc w:val="center"/>
              <w:rPr>
                <w:b/>
                <w:sz w:val="20"/>
                <w:szCs w:val="20"/>
              </w:rPr>
            </w:pPr>
            <w:r>
              <w:rPr>
                <w:b/>
                <w:sz w:val="20"/>
                <w:szCs w:val="20"/>
              </w:rPr>
              <w:t>4</w:t>
            </w:r>
          </w:p>
        </w:tc>
      </w:tr>
      <w:tr w:rsidR="00034077" w:rsidRPr="0085459E" w:rsidTr="00132288">
        <w:trPr>
          <w:trHeight w:val="397"/>
          <w:jc w:val="center"/>
        </w:trPr>
        <w:tc>
          <w:tcPr>
            <w:tcW w:w="1628" w:type="dxa"/>
            <w:vMerge/>
            <w:shd w:val="clear" w:color="auto" w:fill="auto"/>
            <w:vAlign w:val="center"/>
          </w:tcPr>
          <w:p w:rsidR="00034077" w:rsidRPr="00034077" w:rsidRDefault="00034077" w:rsidP="00132288">
            <w:pPr>
              <w:jc w:val="center"/>
              <w:rPr>
                <w:sz w:val="18"/>
                <w:szCs w:val="18"/>
              </w:rPr>
            </w:pPr>
          </w:p>
        </w:tc>
        <w:tc>
          <w:tcPr>
            <w:tcW w:w="1843" w:type="dxa"/>
            <w:shd w:val="clear" w:color="auto" w:fill="auto"/>
            <w:noWrap/>
            <w:vAlign w:val="center"/>
            <w:hideMark/>
          </w:tcPr>
          <w:p w:rsidR="00034077" w:rsidRPr="00034077" w:rsidRDefault="00034077" w:rsidP="00132288">
            <w:pPr>
              <w:jc w:val="center"/>
              <w:rPr>
                <w:sz w:val="18"/>
                <w:szCs w:val="18"/>
              </w:rPr>
            </w:pPr>
            <w:r w:rsidRPr="00034077">
              <w:rPr>
                <w:sz w:val="18"/>
                <w:szCs w:val="18"/>
              </w:rPr>
              <w:t xml:space="preserve"> Изобразительное искусство </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33</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135</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tcPr>
          <w:p w:rsidR="00034077" w:rsidRPr="0085459E" w:rsidRDefault="00034077" w:rsidP="00132288">
            <w:pPr>
              <w:jc w:val="center"/>
              <w:rPr>
                <w:b/>
                <w:sz w:val="20"/>
                <w:szCs w:val="20"/>
              </w:rPr>
            </w:pPr>
            <w:r>
              <w:rPr>
                <w:b/>
                <w:sz w:val="20"/>
                <w:szCs w:val="20"/>
              </w:rPr>
              <w:t>4</w:t>
            </w:r>
          </w:p>
        </w:tc>
      </w:tr>
      <w:tr w:rsidR="00034077" w:rsidRPr="0085459E" w:rsidTr="00132288">
        <w:trPr>
          <w:trHeight w:val="283"/>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Технология</w:t>
            </w:r>
          </w:p>
        </w:tc>
        <w:tc>
          <w:tcPr>
            <w:tcW w:w="1843" w:type="dxa"/>
            <w:shd w:val="clear" w:color="auto" w:fill="auto"/>
            <w:noWrap/>
            <w:vAlign w:val="center"/>
            <w:hideMark/>
          </w:tcPr>
          <w:p w:rsidR="00034077" w:rsidRPr="00034077" w:rsidRDefault="00034077" w:rsidP="00132288">
            <w:pPr>
              <w:jc w:val="center"/>
              <w:rPr>
                <w:sz w:val="18"/>
                <w:szCs w:val="18"/>
              </w:rPr>
            </w:pPr>
            <w:r w:rsidRPr="00034077">
              <w:rPr>
                <w:sz w:val="18"/>
                <w:szCs w:val="18"/>
              </w:rPr>
              <w:t xml:space="preserve">Технология </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33</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34</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135</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w:t>
            </w:r>
          </w:p>
        </w:tc>
        <w:tc>
          <w:tcPr>
            <w:tcW w:w="744" w:type="dxa"/>
          </w:tcPr>
          <w:p w:rsidR="00034077" w:rsidRPr="0085459E" w:rsidRDefault="00034077" w:rsidP="00132288">
            <w:pPr>
              <w:jc w:val="center"/>
              <w:rPr>
                <w:b/>
                <w:sz w:val="20"/>
                <w:szCs w:val="20"/>
              </w:rPr>
            </w:pPr>
            <w:r>
              <w:rPr>
                <w:b/>
                <w:sz w:val="20"/>
                <w:szCs w:val="20"/>
              </w:rPr>
              <w:t>4</w:t>
            </w:r>
          </w:p>
        </w:tc>
      </w:tr>
      <w:tr w:rsidR="00034077" w:rsidRPr="0085459E" w:rsidTr="00132288">
        <w:trPr>
          <w:trHeight w:val="283"/>
          <w:jc w:val="center"/>
        </w:trPr>
        <w:tc>
          <w:tcPr>
            <w:tcW w:w="1628" w:type="dxa"/>
            <w:shd w:val="clear" w:color="auto" w:fill="auto"/>
            <w:vAlign w:val="center"/>
          </w:tcPr>
          <w:p w:rsidR="00034077" w:rsidRPr="00034077" w:rsidRDefault="00034077" w:rsidP="00132288">
            <w:pPr>
              <w:jc w:val="center"/>
              <w:rPr>
                <w:sz w:val="18"/>
                <w:szCs w:val="18"/>
              </w:rPr>
            </w:pPr>
            <w:r w:rsidRPr="00034077">
              <w:rPr>
                <w:sz w:val="18"/>
                <w:szCs w:val="18"/>
              </w:rPr>
              <w:t>Физическая культура</w:t>
            </w:r>
          </w:p>
        </w:tc>
        <w:tc>
          <w:tcPr>
            <w:tcW w:w="1843" w:type="dxa"/>
            <w:shd w:val="clear" w:color="auto" w:fill="auto"/>
            <w:vAlign w:val="center"/>
            <w:hideMark/>
          </w:tcPr>
          <w:p w:rsidR="00034077" w:rsidRPr="00034077" w:rsidRDefault="00034077" w:rsidP="00132288">
            <w:pPr>
              <w:jc w:val="center"/>
              <w:rPr>
                <w:sz w:val="18"/>
                <w:szCs w:val="18"/>
              </w:rPr>
            </w:pPr>
            <w:r w:rsidRPr="00034077">
              <w:rPr>
                <w:sz w:val="18"/>
                <w:szCs w:val="18"/>
              </w:rPr>
              <w:t>Физическая культура</w:t>
            </w:r>
          </w:p>
        </w:tc>
        <w:tc>
          <w:tcPr>
            <w:tcW w:w="564" w:type="dxa"/>
            <w:shd w:val="clear" w:color="auto" w:fill="auto"/>
            <w:vAlign w:val="center"/>
          </w:tcPr>
          <w:p w:rsidR="00034077" w:rsidRPr="0085459E" w:rsidRDefault="00034077" w:rsidP="00132288">
            <w:pPr>
              <w:jc w:val="center"/>
              <w:rPr>
                <w:b/>
                <w:sz w:val="20"/>
                <w:szCs w:val="20"/>
              </w:rPr>
            </w:pPr>
            <w:r w:rsidRPr="0085459E">
              <w:rPr>
                <w:b/>
                <w:sz w:val="20"/>
                <w:szCs w:val="20"/>
              </w:rPr>
              <w:t>99</w:t>
            </w:r>
          </w:p>
        </w:tc>
        <w:tc>
          <w:tcPr>
            <w:tcW w:w="639" w:type="dxa"/>
            <w:shd w:val="clear" w:color="auto" w:fill="auto"/>
            <w:vAlign w:val="center"/>
          </w:tcPr>
          <w:p w:rsidR="00034077" w:rsidRPr="0085459E" w:rsidRDefault="00034077" w:rsidP="00132288">
            <w:pPr>
              <w:jc w:val="center"/>
              <w:rPr>
                <w:b/>
                <w:sz w:val="20"/>
                <w:szCs w:val="20"/>
              </w:rPr>
            </w:pPr>
            <w:r w:rsidRPr="0085459E">
              <w:rPr>
                <w:b/>
                <w:sz w:val="20"/>
                <w:szCs w:val="20"/>
              </w:rPr>
              <w:t>102</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102</w:t>
            </w:r>
          </w:p>
        </w:tc>
        <w:tc>
          <w:tcPr>
            <w:tcW w:w="639"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102</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405</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w:t>
            </w:r>
          </w:p>
        </w:tc>
        <w:tc>
          <w:tcPr>
            <w:tcW w:w="743"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w:t>
            </w:r>
          </w:p>
        </w:tc>
        <w:tc>
          <w:tcPr>
            <w:tcW w:w="744" w:type="dxa"/>
            <w:shd w:val="clear" w:color="auto" w:fill="auto"/>
            <w:noWrap/>
            <w:vAlign w:val="center"/>
            <w:hideMark/>
          </w:tcPr>
          <w:p w:rsidR="00034077" w:rsidRPr="0085459E" w:rsidRDefault="00034077" w:rsidP="00132288">
            <w:pPr>
              <w:jc w:val="center"/>
              <w:rPr>
                <w:b/>
                <w:sz w:val="20"/>
                <w:szCs w:val="20"/>
              </w:rPr>
            </w:pPr>
            <w:r w:rsidRPr="0085459E">
              <w:rPr>
                <w:b/>
                <w:sz w:val="20"/>
                <w:szCs w:val="20"/>
              </w:rPr>
              <w:t>3</w:t>
            </w:r>
          </w:p>
        </w:tc>
        <w:tc>
          <w:tcPr>
            <w:tcW w:w="744" w:type="dxa"/>
          </w:tcPr>
          <w:p w:rsidR="00034077" w:rsidRPr="0085459E" w:rsidRDefault="00034077" w:rsidP="00132288">
            <w:pPr>
              <w:jc w:val="center"/>
              <w:rPr>
                <w:b/>
                <w:sz w:val="20"/>
                <w:szCs w:val="20"/>
              </w:rPr>
            </w:pPr>
            <w:r>
              <w:rPr>
                <w:b/>
                <w:sz w:val="20"/>
                <w:szCs w:val="20"/>
              </w:rPr>
              <w:t>12</w:t>
            </w:r>
          </w:p>
        </w:tc>
      </w:tr>
      <w:tr w:rsidR="00034077" w:rsidRPr="0085459E" w:rsidTr="00132288">
        <w:trPr>
          <w:trHeight w:val="283"/>
          <w:jc w:val="center"/>
        </w:trPr>
        <w:tc>
          <w:tcPr>
            <w:tcW w:w="3471" w:type="dxa"/>
            <w:gridSpan w:val="2"/>
            <w:shd w:val="clear" w:color="auto" w:fill="DBE5F1"/>
            <w:vAlign w:val="center"/>
          </w:tcPr>
          <w:p w:rsidR="00034077" w:rsidRPr="0085459E" w:rsidRDefault="00034077" w:rsidP="00132288">
            <w:pPr>
              <w:jc w:val="center"/>
              <w:rPr>
                <w:b/>
                <w:bCs/>
                <w:sz w:val="20"/>
                <w:szCs w:val="20"/>
              </w:rPr>
            </w:pPr>
            <w:r w:rsidRPr="0085459E">
              <w:rPr>
                <w:b/>
                <w:bCs/>
                <w:sz w:val="20"/>
                <w:szCs w:val="20"/>
              </w:rPr>
              <w:t>ВСЕГО</w:t>
            </w:r>
          </w:p>
        </w:tc>
        <w:tc>
          <w:tcPr>
            <w:tcW w:w="564" w:type="dxa"/>
            <w:shd w:val="clear" w:color="auto" w:fill="DBE5F1"/>
            <w:vAlign w:val="center"/>
          </w:tcPr>
          <w:p w:rsidR="00034077" w:rsidRPr="0085459E" w:rsidRDefault="00034077" w:rsidP="00132288">
            <w:pPr>
              <w:jc w:val="center"/>
              <w:rPr>
                <w:b/>
                <w:sz w:val="20"/>
                <w:szCs w:val="20"/>
              </w:rPr>
            </w:pPr>
            <w:r w:rsidRPr="0085459E">
              <w:rPr>
                <w:b/>
                <w:sz w:val="20"/>
                <w:szCs w:val="20"/>
              </w:rPr>
              <w:t>693</w:t>
            </w:r>
          </w:p>
        </w:tc>
        <w:tc>
          <w:tcPr>
            <w:tcW w:w="639" w:type="dxa"/>
            <w:shd w:val="clear" w:color="auto" w:fill="DBE5F1"/>
            <w:vAlign w:val="center"/>
          </w:tcPr>
          <w:p w:rsidR="00034077" w:rsidRPr="0085459E" w:rsidRDefault="00034077" w:rsidP="00132288">
            <w:pPr>
              <w:jc w:val="center"/>
              <w:rPr>
                <w:b/>
                <w:sz w:val="20"/>
                <w:szCs w:val="20"/>
              </w:rPr>
            </w:pPr>
            <w:r w:rsidRPr="0085459E">
              <w:rPr>
                <w:b/>
                <w:sz w:val="20"/>
                <w:szCs w:val="20"/>
              </w:rPr>
              <w:t>782</w:t>
            </w:r>
          </w:p>
        </w:tc>
        <w:tc>
          <w:tcPr>
            <w:tcW w:w="639" w:type="dxa"/>
            <w:shd w:val="clear" w:color="auto" w:fill="DBE5F1"/>
            <w:noWrap/>
            <w:vAlign w:val="center"/>
          </w:tcPr>
          <w:p w:rsidR="00034077" w:rsidRPr="0085459E" w:rsidRDefault="00034077" w:rsidP="00132288">
            <w:pPr>
              <w:jc w:val="center"/>
              <w:rPr>
                <w:b/>
                <w:sz w:val="20"/>
                <w:szCs w:val="20"/>
              </w:rPr>
            </w:pPr>
            <w:r w:rsidRPr="0085459E">
              <w:rPr>
                <w:b/>
                <w:sz w:val="20"/>
                <w:szCs w:val="20"/>
              </w:rPr>
              <w:t>782</w:t>
            </w:r>
          </w:p>
        </w:tc>
        <w:tc>
          <w:tcPr>
            <w:tcW w:w="639" w:type="dxa"/>
            <w:shd w:val="clear" w:color="auto" w:fill="DBE5F1"/>
            <w:noWrap/>
            <w:vAlign w:val="center"/>
          </w:tcPr>
          <w:p w:rsidR="00034077" w:rsidRPr="0085459E" w:rsidRDefault="00034077" w:rsidP="00132288">
            <w:pPr>
              <w:jc w:val="center"/>
              <w:rPr>
                <w:b/>
                <w:sz w:val="20"/>
                <w:szCs w:val="20"/>
              </w:rPr>
            </w:pPr>
            <w:r>
              <w:rPr>
                <w:b/>
                <w:sz w:val="20"/>
                <w:szCs w:val="20"/>
              </w:rPr>
              <w:t>816</w:t>
            </w:r>
          </w:p>
        </w:tc>
        <w:tc>
          <w:tcPr>
            <w:tcW w:w="709" w:type="dxa"/>
            <w:shd w:val="clear" w:color="auto" w:fill="DBE5F1"/>
            <w:noWrap/>
            <w:vAlign w:val="center"/>
            <w:hideMark/>
          </w:tcPr>
          <w:p w:rsidR="00034077" w:rsidRPr="0085459E" w:rsidRDefault="00034077" w:rsidP="00132288">
            <w:pPr>
              <w:jc w:val="center"/>
              <w:rPr>
                <w:b/>
                <w:sz w:val="20"/>
                <w:szCs w:val="20"/>
              </w:rPr>
            </w:pPr>
            <w:r>
              <w:rPr>
                <w:b/>
                <w:sz w:val="20"/>
                <w:szCs w:val="20"/>
              </w:rPr>
              <w:t>3073</w:t>
            </w:r>
          </w:p>
        </w:tc>
        <w:tc>
          <w:tcPr>
            <w:tcW w:w="743" w:type="dxa"/>
            <w:shd w:val="clear" w:color="auto" w:fill="DBE5F1"/>
            <w:noWrap/>
            <w:vAlign w:val="center"/>
            <w:hideMark/>
          </w:tcPr>
          <w:p w:rsidR="00034077" w:rsidRPr="0085459E" w:rsidRDefault="00034077" w:rsidP="00132288">
            <w:pPr>
              <w:jc w:val="center"/>
              <w:rPr>
                <w:b/>
                <w:sz w:val="20"/>
                <w:szCs w:val="20"/>
              </w:rPr>
            </w:pPr>
            <w:r w:rsidRPr="0085459E">
              <w:rPr>
                <w:b/>
                <w:sz w:val="20"/>
                <w:szCs w:val="20"/>
              </w:rPr>
              <w:t>21</w:t>
            </w:r>
          </w:p>
        </w:tc>
        <w:tc>
          <w:tcPr>
            <w:tcW w:w="744" w:type="dxa"/>
            <w:shd w:val="clear" w:color="auto" w:fill="DBE5F1"/>
            <w:noWrap/>
            <w:vAlign w:val="center"/>
            <w:hideMark/>
          </w:tcPr>
          <w:p w:rsidR="00034077" w:rsidRPr="0085459E" w:rsidRDefault="00034077" w:rsidP="00132288">
            <w:pPr>
              <w:jc w:val="center"/>
              <w:rPr>
                <w:b/>
                <w:sz w:val="20"/>
                <w:szCs w:val="20"/>
              </w:rPr>
            </w:pPr>
            <w:r w:rsidRPr="0085459E">
              <w:rPr>
                <w:b/>
                <w:sz w:val="20"/>
                <w:szCs w:val="20"/>
              </w:rPr>
              <w:t>23</w:t>
            </w:r>
          </w:p>
        </w:tc>
        <w:tc>
          <w:tcPr>
            <w:tcW w:w="743" w:type="dxa"/>
            <w:shd w:val="clear" w:color="auto" w:fill="DBE5F1"/>
            <w:noWrap/>
            <w:vAlign w:val="center"/>
            <w:hideMark/>
          </w:tcPr>
          <w:p w:rsidR="00034077" w:rsidRPr="0085459E" w:rsidRDefault="00034077" w:rsidP="00132288">
            <w:pPr>
              <w:jc w:val="center"/>
              <w:rPr>
                <w:b/>
                <w:sz w:val="20"/>
                <w:szCs w:val="20"/>
              </w:rPr>
            </w:pPr>
            <w:r w:rsidRPr="0085459E">
              <w:rPr>
                <w:b/>
                <w:sz w:val="20"/>
                <w:szCs w:val="20"/>
              </w:rPr>
              <w:t>23</w:t>
            </w:r>
          </w:p>
        </w:tc>
        <w:tc>
          <w:tcPr>
            <w:tcW w:w="744" w:type="dxa"/>
            <w:shd w:val="clear" w:color="auto" w:fill="DBE5F1"/>
            <w:noWrap/>
            <w:vAlign w:val="center"/>
            <w:hideMark/>
          </w:tcPr>
          <w:p w:rsidR="00034077" w:rsidRPr="0085459E" w:rsidRDefault="00034077" w:rsidP="00132288">
            <w:pPr>
              <w:jc w:val="center"/>
              <w:rPr>
                <w:b/>
                <w:sz w:val="20"/>
                <w:szCs w:val="20"/>
              </w:rPr>
            </w:pPr>
            <w:r>
              <w:rPr>
                <w:b/>
                <w:sz w:val="20"/>
                <w:szCs w:val="20"/>
              </w:rPr>
              <w:t>24</w:t>
            </w:r>
          </w:p>
        </w:tc>
        <w:tc>
          <w:tcPr>
            <w:tcW w:w="744" w:type="dxa"/>
            <w:shd w:val="clear" w:color="auto" w:fill="DBE5F1"/>
          </w:tcPr>
          <w:p w:rsidR="00034077" w:rsidRPr="0085459E" w:rsidRDefault="00034077" w:rsidP="00132288">
            <w:pPr>
              <w:jc w:val="center"/>
              <w:rPr>
                <w:b/>
                <w:sz w:val="20"/>
                <w:szCs w:val="20"/>
              </w:rPr>
            </w:pPr>
            <w:r>
              <w:rPr>
                <w:b/>
                <w:sz w:val="20"/>
                <w:szCs w:val="20"/>
              </w:rPr>
              <w:t>91</w:t>
            </w:r>
          </w:p>
        </w:tc>
      </w:tr>
      <w:tr w:rsidR="00034077" w:rsidRPr="0085459E" w:rsidTr="00132288">
        <w:trPr>
          <w:trHeight w:val="283"/>
          <w:jc w:val="center"/>
        </w:trPr>
        <w:tc>
          <w:tcPr>
            <w:tcW w:w="9635" w:type="dxa"/>
            <w:gridSpan w:val="11"/>
            <w:shd w:val="clear" w:color="auto" w:fill="DDD9C3"/>
            <w:vAlign w:val="center"/>
          </w:tcPr>
          <w:p w:rsidR="00034077" w:rsidRPr="0085459E" w:rsidRDefault="00034077" w:rsidP="00132288">
            <w:pPr>
              <w:jc w:val="center"/>
              <w:rPr>
                <w:b/>
                <w:bCs/>
                <w:sz w:val="16"/>
                <w:szCs w:val="16"/>
              </w:rPr>
            </w:pPr>
            <w:r w:rsidRPr="0085459E">
              <w:rPr>
                <w:b/>
                <w:sz w:val="18"/>
                <w:szCs w:val="18"/>
              </w:rPr>
              <w:t>ЧАСТЬ, ФОРМИРУЕМАЯ УЧАСТНИКАМИ ОБРАЗОВАТЕЛЬНОГО ПРОЦЕССА</w:t>
            </w:r>
          </w:p>
        </w:tc>
        <w:tc>
          <w:tcPr>
            <w:tcW w:w="744" w:type="dxa"/>
            <w:shd w:val="clear" w:color="auto" w:fill="DDD9C3"/>
          </w:tcPr>
          <w:p w:rsidR="00034077" w:rsidRPr="0085459E" w:rsidRDefault="00034077" w:rsidP="00132288">
            <w:pPr>
              <w:jc w:val="center"/>
              <w:rPr>
                <w:b/>
                <w:sz w:val="18"/>
                <w:szCs w:val="18"/>
              </w:rPr>
            </w:pPr>
          </w:p>
        </w:tc>
      </w:tr>
      <w:tr w:rsidR="00034077" w:rsidRPr="0085459E" w:rsidTr="00132288">
        <w:trPr>
          <w:trHeight w:val="397"/>
          <w:jc w:val="center"/>
        </w:trPr>
        <w:tc>
          <w:tcPr>
            <w:tcW w:w="1628" w:type="dxa"/>
            <w:shd w:val="clear" w:color="auto" w:fill="auto"/>
          </w:tcPr>
          <w:p w:rsidR="00034077" w:rsidRPr="0085459E" w:rsidRDefault="00034077" w:rsidP="00132288">
            <w:pPr>
              <w:jc w:val="center"/>
              <w:rPr>
                <w:sz w:val="16"/>
                <w:szCs w:val="16"/>
              </w:rPr>
            </w:pPr>
            <w:r w:rsidRPr="0085459E">
              <w:rPr>
                <w:sz w:val="16"/>
                <w:szCs w:val="16"/>
              </w:rPr>
              <w:t>Математика и</w:t>
            </w:r>
          </w:p>
          <w:p w:rsidR="00034077" w:rsidRPr="0085459E" w:rsidRDefault="00034077" w:rsidP="00132288">
            <w:pPr>
              <w:jc w:val="center"/>
              <w:rPr>
                <w:sz w:val="16"/>
                <w:szCs w:val="16"/>
              </w:rPr>
            </w:pPr>
            <w:r w:rsidRPr="0085459E">
              <w:rPr>
                <w:sz w:val="16"/>
                <w:szCs w:val="16"/>
              </w:rPr>
              <w:t>информатика</w:t>
            </w:r>
          </w:p>
        </w:tc>
        <w:tc>
          <w:tcPr>
            <w:tcW w:w="1843" w:type="dxa"/>
            <w:shd w:val="clear" w:color="auto" w:fill="auto"/>
            <w:vAlign w:val="center"/>
            <w:hideMark/>
          </w:tcPr>
          <w:p w:rsidR="00034077" w:rsidRPr="0085459E" w:rsidRDefault="00034077" w:rsidP="00132288">
            <w:pPr>
              <w:jc w:val="center"/>
              <w:rPr>
                <w:sz w:val="18"/>
                <w:szCs w:val="18"/>
              </w:rPr>
            </w:pPr>
            <w:r w:rsidRPr="0085459E">
              <w:rPr>
                <w:sz w:val="18"/>
                <w:szCs w:val="18"/>
              </w:rPr>
              <w:t>Информатика и ИКТ</w:t>
            </w:r>
          </w:p>
        </w:tc>
        <w:tc>
          <w:tcPr>
            <w:tcW w:w="564" w:type="dxa"/>
            <w:shd w:val="clear" w:color="auto" w:fill="FFFFFF"/>
          </w:tcPr>
          <w:p w:rsidR="00034077" w:rsidRPr="0085459E" w:rsidRDefault="00034077" w:rsidP="00132288">
            <w:pPr>
              <w:jc w:val="center"/>
              <w:rPr>
                <w:b/>
                <w:sz w:val="20"/>
                <w:szCs w:val="20"/>
              </w:rPr>
            </w:pPr>
            <w:r w:rsidRPr="0085459E">
              <w:rPr>
                <w:b/>
                <w:sz w:val="20"/>
                <w:szCs w:val="20"/>
              </w:rPr>
              <w:t>-</w:t>
            </w:r>
          </w:p>
        </w:tc>
        <w:tc>
          <w:tcPr>
            <w:tcW w:w="639" w:type="dxa"/>
            <w:shd w:val="clear" w:color="auto" w:fill="FFFFFF"/>
          </w:tcPr>
          <w:p w:rsidR="00034077" w:rsidRPr="0085459E" w:rsidRDefault="00034077" w:rsidP="00132288">
            <w:pPr>
              <w:jc w:val="center"/>
              <w:rPr>
                <w:b/>
                <w:sz w:val="20"/>
                <w:szCs w:val="20"/>
              </w:rPr>
            </w:pPr>
            <w:r w:rsidRPr="0085459E">
              <w:rPr>
                <w:b/>
                <w:sz w:val="20"/>
                <w:szCs w:val="20"/>
              </w:rPr>
              <w:t>34</w:t>
            </w:r>
          </w:p>
        </w:tc>
        <w:tc>
          <w:tcPr>
            <w:tcW w:w="639" w:type="dxa"/>
            <w:shd w:val="clear" w:color="auto" w:fill="FFFFFF"/>
            <w:noWrap/>
            <w:vAlign w:val="center"/>
          </w:tcPr>
          <w:p w:rsidR="00034077" w:rsidRPr="0085459E" w:rsidRDefault="00034077" w:rsidP="00132288">
            <w:pPr>
              <w:jc w:val="center"/>
              <w:rPr>
                <w:b/>
                <w:sz w:val="20"/>
                <w:szCs w:val="20"/>
              </w:rPr>
            </w:pPr>
            <w:r w:rsidRPr="0085459E">
              <w:rPr>
                <w:b/>
                <w:sz w:val="20"/>
                <w:szCs w:val="20"/>
              </w:rPr>
              <w:t>34</w:t>
            </w:r>
          </w:p>
        </w:tc>
        <w:tc>
          <w:tcPr>
            <w:tcW w:w="639" w:type="dxa"/>
            <w:shd w:val="clear" w:color="auto" w:fill="FFFFFF"/>
            <w:noWrap/>
            <w:vAlign w:val="center"/>
          </w:tcPr>
          <w:p w:rsidR="00034077" w:rsidRPr="0085459E" w:rsidRDefault="00034077" w:rsidP="00132288">
            <w:pPr>
              <w:jc w:val="center"/>
              <w:rPr>
                <w:b/>
                <w:sz w:val="20"/>
                <w:szCs w:val="20"/>
              </w:rPr>
            </w:pPr>
            <w:r w:rsidRPr="0085459E">
              <w:rPr>
                <w:b/>
                <w:sz w:val="20"/>
                <w:szCs w:val="20"/>
              </w:rPr>
              <w:t>34</w:t>
            </w:r>
          </w:p>
        </w:tc>
        <w:tc>
          <w:tcPr>
            <w:tcW w:w="709" w:type="dxa"/>
            <w:shd w:val="clear" w:color="auto" w:fill="FDE9D9"/>
            <w:noWrap/>
            <w:vAlign w:val="center"/>
          </w:tcPr>
          <w:p w:rsidR="00034077" w:rsidRPr="0085459E" w:rsidRDefault="00034077" w:rsidP="00132288">
            <w:pPr>
              <w:jc w:val="center"/>
              <w:rPr>
                <w:b/>
                <w:sz w:val="20"/>
                <w:szCs w:val="20"/>
              </w:rPr>
            </w:pPr>
            <w:r w:rsidRPr="0085459E">
              <w:rPr>
                <w:b/>
                <w:sz w:val="20"/>
                <w:szCs w:val="20"/>
              </w:rPr>
              <w:t>102</w:t>
            </w:r>
          </w:p>
        </w:tc>
        <w:tc>
          <w:tcPr>
            <w:tcW w:w="743" w:type="dxa"/>
            <w:shd w:val="clear" w:color="auto" w:fill="auto"/>
            <w:noWrap/>
            <w:vAlign w:val="center"/>
          </w:tcPr>
          <w:p w:rsidR="00034077" w:rsidRPr="0085459E" w:rsidRDefault="00034077" w:rsidP="00132288">
            <w:pPr>
              <w:jc w:val="center"/>
              <w:rPr>
                <w:sz w:val="20"/>
                <w:szCs w:val="20"/>
              </w:rPr>
            </w:pPr>
            <w:r w:rsidRPr="0085459E">
              <w:rPr>
                <w:sz w:val="20"/>
                <w:szCs w:val="20"/>
              </w:rPr>
              <w:t>-</w:t>
            </w:r>
          </w:p>
        </w:tc>
        <w:tc>
          <w:tcPr>
            <w:tcW w:w="744" w:type="dxa"/>
            <w:shd w:val="clear" w:color="auto" w:fill="auto"/>
            <w:noWrap/>
            <w:vAlign w:val="center"/>
          </w:tcPr>
          <w:p w:rsidR="00034077" w:rsidRPr="0085459E" w:rsidRDefault="00034077" w:rsidP="00132288">
            <w:pPr>
              <w:jc w:val="center"/>
              <w:rPr>
                <w:sz w:val="20"/>
                <w:szCs w:val="20"/>
              </w:rPr>
            </w:pPr>
            <w:r w:rsidRPr="0085459E">
              <w:rPr>
                <w:sz w:val="20"/>
                <w:szCs w:val="20"/>
              </w:rPr>
              <w:t>1</w:t>
            </w:r>
          </w:p>
        </w:tc>
        <w:tc>
          <w:tcPr>
            <w:tcW w:w="743" w:type="dxa"/>
            <w:shd w:val="clear" w:color="auto" w:fill="auto"/>
            <w:noWrap/>
            <w:vAlign w:val="center"/>
          </w:tcPr>
          <w:p w:rsidR="00034077" w:rsidRPr="0085459E" w:rsidRDefault="00034077" w:rsidP="00132288">
            <w:pPr>
              <w:jc w:val="center"/>
              <w:rPr>
                <w:sz w:val="20"/>
                <w:szCs w:val="20"/>
              </w:rPr>
            </w:pPr>
            <w:r w:rsidRPr="0085459E">
              <w:rPr>
                <w:sz w:val="20"/>
                <w:szCs w:val="20"/>
              </w:rPr>
              <w:t>1</w:t>
            </w:r>
          </w:p>
        </w:tc>
        <w:tc>
          <w:tcPr>
            <w:tcW w:w="744" w:type="dxa"/>
            <w:shd w:val="clear" w:color="auto" w:fill="auto"/>
            <w:noWrap/>
            <w:vAlign w:val="center"/>
          </w:tcPr>
          <w:p w:rsidR="00034077" w:rsidRPr="0085459E" w:rsidRDefault="00034077" w:rsidP="00132288">
            <w:pPr>
              <w:jc w:val="center"/>
              <w:rPr>
                <w:sz w:val="20"/>
                <w:szCs w:val="20"/>
              </w:rPr>
            </w:pPr>
            <w:r w:rsidRPr="0085459E">
              <w:rPr>
                <w:sz w:val="20"/>
                <w:szCs w:val="20"/>
              </w:rPr>
              <w:t>1</w:t>
            </w:r>
          </w:p>
        </w:tc>
        <w:tc>
          <w:tcPr>
            <w:tcW w:w="744" w:type="dxa"/>
          </w:tcPr>
          <w:p w:rsidR="00034077" w:rsidRPr="0085459E" w:rsidRDefault="00034077" w:rsidP="00132288">
            <w:pPr>
              <w:jc w:val="center"/>
              <w:rPr>
                <w:sz w:val="20"/>
                <w:szCs w:val="20"/>
              </w:rPr>
            </w:pPr>
            <w:r>
              <w:rPr>
                <w:sz w:val="20"/>
                <w:szCs w:val="20"/>
              </w:rPr>
              <w:t>3</w:t>
            </w:r>
          </w:p>
        </w:tc>
      </w:tr>
      <w:tr w:rsidR="008A7E16" w:rsidRPr="0085459E" w:rsidTr="002B53B0">
        <w:trPr>
          <w:trHeight w:val="576"/>
          <w:jc w:val="center"/>
        </w:trPr>
        <w:tc>
          <w:tcPr>
            <w:tcW w:w="1628" w:type="dxa"/>
            <w:vMerge w:val="restart"/>
            <w:shd w:val="clear" w:color="auto" w:fill="auto"/>
            <w:vAlign w:val="center"/>
          </w:tcPr>
          <w:p w:rsidR="008A7E16" w:rsidRPr="0085459E" w:rsidRDefault="008A7E16" w:rsidP="00132288">
            <w:pPr>
              <w:jc w:val="center"/>
              <w:rPr>
                <w:sz w:val="16"/>
                <w:szCs w:val="16"/>
              </w:rPr>
            </w:pPr>
            <w:r w:rsidRPr="00034077">
              <w:rPr>
                <w:sz w:val="18"/>
                <w:szCs w:val="18"/>
              </w:rPr>
              <w:t>Русский язык и литературное чтение</w:t>
            </w:r>
            <w:r>
              <w:rPr>
                <w:sz w:val="16"/>
                <w:szCs w:val="16"/>
              </w:rPr>
              <w:t xml:space="preserve"> </w:t>
            </w:r>
          </w:p>
        </w:tc>
        <w:tc>
          <w:tcPr>
            <w:tcW w:w="1843" w:type="dxa"/>
            <w:shd w:val="clear" w:color="auto" w:fill="auto"/>
            <w:vAlign w:val="center"/>
            <w:hideMark/>
          </w:tcPr>
          <w:p w:rsidR="008A7E16" w:rsidRPr="0085459E" w:rsidRDefault="008A7E16" w:rsidP="00132288">
            <w:pPr>
              <w:jc w:val="center"/>
              <w:rPr>
                <w:sz w:val="18"/>
                <w:szCs w:val="18"/>
              </w:rPr>
            </w:pPr>
            <w:r w:rsidRPr="0085459E">
              <w:rPr>
                <w:sz w:val="18"/>
                <w:szCs w:val="18"/>
              </w:rPr>
              <w:t>Литературное краеведение</w:t>
            </w:r>
          </w:p>
        </w:tc>
        <w:tc>
          <w:tcPr>
            <w:tcW w:w="564" w:type="dxa"/>
            <w:shd w:val="clear" w:color="auto" w:fill="FFFFFF"/>
          </w:tcPr>
          <w:p w:rsidR="008A7E16" w:rsidRPr="0085459E" w:rsidRDefault="008A7E16" w:rsidP="00132288">
            <w:pPr>
              <w:jc w:val="center"/>
              <w:rPr>
                <w:b/>
                <w:sz w:val="20"/>
                <w:szCs w:val="20"/>
              </w:rPr>
            </w:pPr>
            <w:r w:rsidRPr="0085459E">
              <w:rPr>
                <w:b/>
                <w:sz w:val="20"/>
                <w:szCs w:val="20"/>
              </w:rPr>
              <w:t>-</w:t>
            </w:r>
          </w:p>
        </w:tc>
        <w:tc>
          <w:tcPr>
            <w:tcW w:w="639" w:type="dxa"/>
            <w:shd w:val="clear" w:color="auto" w:fill="FFFFFF"/>
          </w:tcPr>
          <w:p w:rsidR="00887592" w:rsidRDefault="00887592" w:rsidP="00132288">
            <w:pPr>
              <w:jc w:val="center"/>
              <w:rPr>
                <w:b/>
                <w:sz w:val="20"/>
                <w:szCs w:val="20"/>
              </w:rPr>
            </w:pPr>
          </w:p>
          <w:p w:rsidR="008A7E16" w:rsidRPr="0085459E" w:rsidRDefault="008A7E16" w:rsidP="00132288">
            <w:pPr>
              <w:jc w:val="center"/>
              <w:rPr>
                <w:b/>
                <w:sz w:val="20"/>
                <w:szCs w:val="20"/>
              </w:rPr>
            </w:pPr>
            <w:r w:rsidRPr="0085459E">
              <w:rPr>
                <w:b/>
                <w:sz w:val="20"/>
                <w:szCs w:val="20"/>
              </w:rPr>
              <w:t>34</w:t>
            </w:r>
          </w:p>
        </w:tc>
        <w:tc>
          <w:tcPr>
            <w:tcW w:w="639" w:type="dxa"/>
            <w:shd w:val="clear" w:color="auto" w:fill="FFFFFF"/>
            <w:noWrap/>
            <w:vAlign w:val="center"/>
          </w:tcPr>
          <w:p w:rsidR="008A7E16" w:rsidRPr="0085459E" w:rsidRDefault="008A7E16" w:rsidP="00132288">
            <w:pPr>
              <w:jc w:val="center"/>
              <w:rPr>
                <w:b/>
                <w:sz w:val="20"/>
                <w:szCs w:val="20"/>
              </w:rPr>
            </w:pPr>
            <w:r w:rsidRPr="0085459E">
              <w:rPr>
                <w:b/>
                <w:sz w:val="20"/>
                <w:szCs w:val="20"/>
              </w:rPr>
              <w:t>34</w:t>
            </w:r>
          </w:p>
        </w:tc>
        <w:tc>
          <w:tcPr>
            <w:tcW w:w="639" w:type="dxa"/>
            <w:shd w:val="clear" w:color="auto" w:fill="FFFFFF"/>
            <w:noWrap/>
            <w:vAlign w:val="center"/>
          </w:tcPr>
          <w:p w:rsidR="008A7E16" w:rsidRPr="0085459E" w:rsidRDefault="008A7E16" w:rsidP="00132288">
            <w:pPr>
              <w:jc w:val="center"/>
              <w:rPr>
                <w:b/>
                <w:sz w:val="20"/>
                <w:szCs w:val="20"/>
              </w:rPr>
            </w:pPr>
            <w:r>
              <w:rPr>
                <w:b/>
                <w:sz w:val="20"/>
                <w:szCs w:val="20"/>
              </w:rPr>
              <w:t xml:space="preserve"> -</w:t>
            </w:r>
          </w:p>
        </w:tc>
        <w:tc>
          <w:tcPr>
            <w:tcW w:w="709" w:type="dxa"/>
            <w:shd w:val="clear" w:color="auto" w:fill="FDE9D9"/>
            <w:noWrap/>
            <w:vAlign w:val="center"/>
          </w:tcPr>
          <w:p w:rsidR="008A7E16" w:rsidRPr="0085459E" w:rsidRDefault="008A7E16" w:rsidP="00132288">
            <w:pPr>
              <w:jc w:val="center"/>
              <w:rPr>
                <w:b/>
                <w:sz w:val="20"/>
                <w:szCs w:val="20"/>
              </w:rPr>
            </w:pPr>
            <w:r w:rsidRPr="0085459E">
              <w:rPr>
                <w:b/>
                <w:sz w:val="20"/>
                <w:szCs w:val="20"/>
              </w:rPr>
              <w:t>102</w:t>
            </w:r>
          </w:p>
        </w:tc>
        <w:tc>
          <w:tcPr>
            <w:tcW w:w="743" w:type="dxa"/>
            <w:shd w:val="clear" w:color="auto" w:fill="auto"/>
            <w:noWrap/>
            <w:vAlign w:val="center"/>
          </w:tcPr>
          <w:p w:rsidR="008A7E16" w:rsidRPr="0085459E" w:rsidRDefault="008A7E16" w:rsidP="00132288">
            <w:pPr>
              <w:jc w:val="center"/>
              <w:rPr>
                <w:sz w:val="20"/>
                <w:szCs w:val="20"/>
              </w:rPr>
            </w:pPr>
            <w:r w:rsidRPr="0085459E">
              <w:rPr>
                <w:sz w:val="20"/>
                <w:szCs w:val="20"/>
              </w:rPr>
              <w:t>-</w:t>
            </w:r>
          </w:p>
        </w:tc>
        <w:tc>
          <w:tcPr>
            <w:tcW w:w="744" w:type="dxa"/>
            <w:shd w:val="clear" w:color="auto" w:fill="auto"/>
            <w:noWrap/>
            <w:vAlign w:val="center"/>
          </w:tcPr>
          <w:p w:rsidR="008A7E16" w:rsidRPr="0085459E" w:rsidRDefault="008A7E16" w:rsidP="00132288">
            <w:pPr>
              <w:jc w:val="center"/>
              <w:rPr>
                <w:sz w:val="20"/>
                <w:szCs w:val="20"/>
              </w:rPr>
            </w:pPr>
            <w:r w:rsidRPr="0085459E">
              <w:rPr>
                <w:sz w:val="20"/>
                <w:szCs w:val="20"/>
              </w:rPr>
              <w:t>1</w:t>
            </w:r>
          </w:p>
        </w:tc>
        <w:tc>
          <w:tcPr>
            <w:tcW w:w="743" w:type="dxa"/>
            <w:shd w:val="clear" w:color="auto" w:fill="auto"/>
            <w:noWrap/>
            <w:vAlign w:val="center"/>
          </w:tcPr>
          <w:p w:rsidR="008A7E16" w:rsidRPr="0085459E" w:rsidRDefault="008A7E16" w:rsidP="00132288">
            <w:pPr>
              <w:jc w:val="center"/>
              <w:rPr>
                <w:sz w:val="20"/>
                <w:szCs w:val="20"/>
              </w:rPr>
            </w:pPr>
            <w:r w:rsidRPr="0085459E">
              <w:rPr>
                <w:sz w:val="20"/>
                <w:szCs w:val="20"/>
              </w:rPr>
              <w:t>1</w:t>
            </w:r>
          </w:p>
        </w:tc>
        <w:tc>
          <w:tcPr>
            <w:tcW w:w="744" w:type="dxa"/>
            <w:shd w:val="clear" w:color="auto" w:fill="auto"/>
            <w:noWrap/>
            <w:vAlign w:val="center"/>
          </w:tcPr>
          <w:p w:rsidR="008A7E16" w:rsidRPr="0085459E" w:rsidRDefault="008A7E16" w:rsidP="00132288">
            <w:pPr>
              <w:jc w:val="center"/>
              <w:rPr>
                <w:sz w:val="20"/>
                <w:szCs w:val="20"/>
              </w:rPr>
            </w:pPr>
            <w:r w:rsidRPr="0085459E">
              <w:rPr>
                <w:sz w:val="20"/>
                <w:szCs w:val="20"/>
              </w:rPr>
              <w:t>1</w:t>
            </w:r>
          </w:p>
        </w:tc>
        <w:tc>
          <w:tcPr>
            <w:tcW w:w="744" w:type="dxa"/>
          </w:tcPr>
          <w:p w:rsidR="008A7E16" w:rsidRPr="0085459E" w:rsidRDefault="008A7E16" w:rsidP="00132288">
            <w:pPr>
              <w:jc w:val="center"/>
              <w:rPr>
                <w:sz w:val="20"/>
                <w:szCs w:val="20"/>
              </w:rPr>
            </w:pPr>
            <w:r>
              <w:rPr>
                <w:sz w:val="20"/>
                <w:szCs w:val="20"/>
              </w:rPr>
              <w:t>3</w:t>
            </w:r>
          </w:p>
        </w:tc>
      </w:tr>
      <w:tr w:rsidR="00034077" w:rsidRPr="0085459E" w:rsidTr="00132288">
        <w:trPr>
          <w:trHeight w:val="283"/>
          <w:jc w:val="center"/>
        </w:trPr>
        <w:tc>
          <w:tcPr>
            <w:tcW w:w="1628" w:type="dxa"/>
            <w:vMerge/>
            <w:shd w:val="clear" w:color="auto" w:fill="auto"/>
            <w:vAlign w:val="center"/>
          </w:tcPr>
          <w:p w:rsidR="00034077" w:rsidRPr="0085459E" w:rsidRDefault="00034077" w:rsidP="00132288">
            <w:pPr>
              <w:jc w:val="center"/>
              <w:rPr>
                <w:sz w:val="16"/>
                <w:szCs w:val="16"/>
              </w:rPr>
            </w:pPr>
          </w:p>
        </w:tc>
        <w:tc>
          <w:tcPr>
            <w:tcW w:w="1843" w:type="dxa"/>
            <w:shd w:val="clear" w:color="auto" w:fill="auto"/>
            <w:vAlign w:val="center"/>
          </w:tcPr>
          <w:p w:rsidR="00034077" w:rsidRDefault="00034077" w:rsidP="00132288">
            <w:pPr>
              <w:jc w:val="center"/>
              <w:rPr>
                <w:sz w:val="18"/>
                <w:szCs w:val="18"/>
              </w:rPr>
            </w:pPr>
            <w:r>
              <w:rPr>
                <w:sz w:val="18"/>
                <w:szCs w:val="18"/>
              </w:rPr>
              <w:t>Истоки</w:t>
            </w:r>
          </w:p>
        </w:tc>
        <w:tc>
          <w:tcPr>
            <w:tcW w:w="564" w:type="dxa"/>
            <w:shd w:val="clear" w:color="auto" w:fill="FFFFFF"/>
          </w:tcPr>
          <w:p w:rsidR="00034077" w:rsidRPr="0085459E" w:rsidRDefault="00034077" w:rsidP="00132288">
            <w:pPr>
              <w:jc w:val="center"/>
              <w:rPr>
                <w:b/>
                <w:sz w:val="20"/>
                <w:szCs w:val="20"/>
              </w:rPr>
            </w:pPr>
            <w:r>
              <w:rPr>
                <w:b/>
                <w:sz w:val="20"/>
                <w:szCs w:val="20"/>
              </w:rPr>
              <w:t>-</w:t>
            </w:r>
          </w:p>
        </w:tc>
        <w:tc>
          <w:tcPr>
            <w:tcW w:w="639" w:type="dxa"/>
            <w:shd w:val="clear" w:color="auto" w:fill="FFFFFF"/>
          </w:tcPr>
          <w:p w:rsidR="00034077" w:rsidRPr="0085459E" w:rsidRDefault="003106E8" w:rsidP="00132288">
            <w:pPr>
              <w:jc w:val="center"/>
              <w:rPr>
                <w:b/>
                <w:sz w:val="20"/>
                <w:szCs w:val="20"/>
              </w:rPr>
            </w:pPr>
            <w:r>
              <w:rPr>
                <w:b/>
                <w:sz w:val="20"/>
                <w:szCs w:val="20"/>
              </w:rPr>
              <w:t xml:space="preserve"> 34</w:t>
            </w:r>
          </w:p>
        </w:tc>
        <w:tc>
          <w:tcPr>
            <w:tcW w:w="639" w:type="dxa"/>
            <w:shd w:val="clear" w:color="auto" w:fill="FFFFFF"/>
            <w:noWrap/>
            <w:vAlign w:val="center"/>
          </w:tcPr>
          <w:p w:rsidR="00034077" w:rsidRDefault="00034077" w:rsidP="00132288">
            <w:pPr>
              <w:jc w:val="center"/>
              <w:rPr>
                <w:b/>
                <w:sz w:val="20"/>
                <w:szCs w:val="20"/>
              </w:rPr>
            </w:pPr>
            <w:r>
              <w:rPr>
                <w:b/>
                <w:sz w:val="20"/>
                <w:szCs w:val="20"/>
              </w:rPr>
              <w:t>34</w:t>
            </w:r>
          </w:p>
        </w:tc>
        <w:tc>
          <w:tcPr>
            <w:tcW w:w="639" w:type="dxa"/>
            <w:shd w:val="clear" w:color="auto" w:fill="FFFFFF"/>
            <w:noWrap/>
            <w:vAlign w:val="center"/>
          </w:tcPr>
          <w:p w:rsidR="00034077" w:rsidRDefault="00034077" w:rsidP="00132288">
            <w:pPr>
              <w:jc w:val="center"/>
              <w:rPr>
                <w:b/>
                <w:sz w:val="20"/>
                <w:szCs w:val="20"/>
              </w:rPr>
            </w:pPr>
            <w:r>
              <w:rPr>
                <w:b/>
                <w:sz w:val="20"/>
                <w:szCs w:val="20"/>
              </w:rPr>
              <w:t>-</w:t>
            </w:r>
          </w:p>
        </w:tc>
        <w:tc>
          <w:tcPr>
            <w:tcW w:w="709" w:type="dxa"/>
            <w:shd w:val="clear" w:color="auto" w:fill="FDE9D9"/>
            <w:noWrap/>
            <w:vAlign w:val="center"/>
          </w:tcPr>
          <w:p w:rsidR="00034077" w:rsidRDefault="00034077" w:rsidP="00132288">
            <w:pPr>
              <w:jc w:val="center"/>
              <w:rPr>
                <w:b/>
                <w:sz w:val="20"/>
                <w:szCs w:val="20"/>
              </w:rPr>
            </w:pPr>
            <w:r>
              <w:rPr>
                <w:b/>
                <w:sz w:val="20"/>
                <w:szCs w:val="20"/>
              </w:rPr>
              <w:t>34</w:t>
            </w:r>
          </w:p>
        </w:tc>
        <w:tc>
          <w:tcPr>
            <w:tcW w:w="743" w:type="dxa"/>
            <w:shd w:val="clear" w:color="auto" w:fill="auto"/>
            <w:noWrap/>
            <w:vAlign w:val="center"/>
          </w:tcPr>
          <w:p w:rsidR="00034077" w:rsidRPr="0085459E" w:rsidRDefault="00034077" w:rsidP="00132288">
            <w:pPr>
              <w:jc w:val="center"/>
              <w:rPr>
                <w:sz w:val="20"/>
                <w:szCs w:val="20"/>
              </w:rPr>
            </w:pPr>
            <w:r>
              <w:rPr>
                <w:sz w:val="20"/>
                <w:szCs w:val="20"/>
              </w:rPr>
              <w:t>-</w:t>
            </w:r>
          </w:p>
        </w:tc>
        <w:tc>
          <w:tcPr>
            <w:tcW w:w="744" w:type="dxa"/>
            <w:shd w:val="clear" w:color="auto" w:fill="auto"/>
            <w:noWrap/>
            <w:vAlign w:val="center"/>
          </w:tcPr>
          <w:p w:rsidR="00034077" w:rsidRPr="0085459E" w:rsidRDefault="00034077" w:rsidP="00132288">
            <w:pPr>
              <w:jc w:val="center"/>
              <w:rPr>
                <w:sz w:val="20"/>
                <w:szCs w:val="20"/>
              </w:rPr>
            </w:pPr>
            <w:r>
              <w:rPr>
                <w:sz w:val="20"/>
                <w:szCs w:val="20"/>
              </w:rPr>
              <w:t>1</w:t>
            </w:r>
          </w:p>
        </w:tc>
        <w:tc>
          <w:tcPr>
            <w:tcW w:w="743" w:type="dxa"/>
            <w:shd w:val="clear" w:color="auto" w:fill="auto"/>
            <w:noWrap/>
            <w:vAlign w:val="center"/>
          </w:tcPr>
          <w:p w:rsidR="00034077" w:rsidRDefault="003106E8" w:rsidP="00132288">
            <w:pPr>
              <w:jc w:val="center"/>
              <w:rPr>
                <w:sz w:val="20"/>
                <w:szCs w:val="20"/>
              </w:rPr>
            </w:pPr>
            <w:r>
              <w:rPr>
                <w:sz w:val="20"/>
                <w:szCs w:val="20"/>
              </w:rPr>
              <w:t>1</w:t>
            </w:r>
          </w:p>
        </w:tc>
        <w:tc>
          <w:tcPr>
            <w:tcW w:w="744" w:type="dxa"/>
            <w:shd w:val="clear" w:color="auto" w:fill="auto"/>
            <w:noWrap/>
            <w:vAlign w:val="center"/>
          </w:tcPr>
          <w:p w:rsidR="00034077" w:rsidRDefault="00034077" w:rsidP="00132288">
            <w:pPr>
              <w:jc w:val="center"/>
              <w:rPr>
                <w:sz w:val="20"/>
                <w:szCs w:val="20"/>
              </w:rPr>
            </w:pPr>
            <w:r>
              <w:rPr>
                <w:sz w:val="20"/>
                <w:szCs w:val="20"/>
              </w:rPr>
              <w:t>-</w:t>
            </w:r>
          </w:p>
        </w:tc>
        <w:tc>
          <w:tcPr>
            <w:tcW w:w="744" w:type="dxa"/>
          </w:tcPr>
          <w:p w:rsidR="00034077" w:rsidRDefault="003106E8" w:rsidP="00132288">
            <w:pPr>
              <w:jc w:val="center"/>
              <w:rPr>
                <w:sz w:val="20"/>
                <w:szCs w:val="20"/>
              </w:rPr>
            </w:pPr>
            <w:r>
              <w:rPr>
                <w:sz w:val="20"/>
                <w:szCs w:val="20"/>
              </w:rPr>
              <w:t>2</w:t>
            </w:r>
          </w:p>
        </w:tc>
      </w:tr>
      <w:tr w:rsidR="00034077" w:rsidRPr="0085459E" w:rsidTr="00132288">
        <w:trPr>
          <w:trHeight w:val="283"/>
          <w:jc w:val="center"/>
        </w:trPr>
        <w:tc>
          <w:tcPr>
            <w:tcW w:w="3471" w:type="dxa"/>
            <w:gridSpan w:val="2"/>
            <w:shd w:val="clear" w:color="auto" w:fill="C6D9F1"/>
            <w:vAlign w:val="center"/>
          </w:tcPr>
          <w:p w:rsidR="00034077" w:rsidRPr="0085459E" w:rsidRDefault="00034077" w:rsidP="00132288">
            <w:pPr>
              <w:jc w:val="center"/>
              <w:rPr>
                <w:b/>
                <w:bCs/>
                <w:sz w:val="16"/>
                <w:szCs w:val="16"/>
              </w:rPr>
            </w:pPr>
            <w:r w:rsidRPr="0085459E">
              <w:rPr>
                <w:b/>
                <w:bCs/>
                <w:sz w:val="16"/>
                <w:szCs w:val="16"/>
              </w:rPr>
              <w:t>ВСЕГО</w:t>
            </w:r>
          </w:p>
        </w:tc>
        <w:tc>
          <w:tcPr>
            <w:tcW w:w="564" w:type="dxa"/>
            <w:shd w:val="clear" w:color="auto" w:fill="C6D9F1"/>
          </w:tcPr>
          <w:p w:rsidR="00034077" w:rsidRPr="0085459E" w:rsidRDefault="00034077" w:rsidP="00132288">
            <w:pPr>
              <w:jc w:val="center"/>
              <w:rPr>
                <w:b/>
                <w:sz w:val="20"/>
                <w:szCs w:val="20"/>
              </w:rPr>
            </w:pPr>
            <w:r w:rsidRPr="0085459E">
              <w:rPr>
                <w:b/>
                <w:sz w:val="20"/>
                <w:szCs w:val="20"/>
              </w:rPr>
              <w:t>-</w:t>
            </w:r>
          </w:p>
        </w:tc>
        <w:tc>
          <w:tcPr>
            <w:tcW w:w="639" w:type="dxa"/>
            <w:shd w:val="clear" w:color="auto" w:fill="C6D9F1"/>
          </w:tcPr>
          <w:p w:rsidR="00034077" w:rsidRPr="0085459E" w:rsidRDefault="00034077" w:rsidP="00132288">
            <w:pPr>
              <w:jc w:val="center"/>
              <w:rPr>
                <w:b/>
                <w:sz w:val="20"/>
                <w:szCs w:val="20"/>
              </w:rPr>
            </w:pPr>
            <w:r w:rsidRPr="0085459E">
              <w:rPr>
                <w:b/>
                <w:sz w:val="20"/>
                <w:szCs w:val="20"/>
              </w:rPr>
              <w:t>102</w:t>
            </w:r>
          </w:p>
        </w:tc>
        <w:tc>
          <w:tcPr>
            <w:tcW w:w="639" w:type="dxa"/>
            <w:shd w:val="clear" w:color="auto" w:fill="C6D9F1"/>
            <w:noWrap/>
            <w:vAlign w:val="center"/>
            <w:hideMark/>
          </w:tcPr>
          <w:p w:rsidR="00034077" w:rsidRPr="0085459E" w:rsidRDefault="00034077" w:rsidP="00132288">
            <w:pPr>
              <w:jc w:val="center"/>
              <w:rPr>
                <w:b/>
                <w:sz w:val="20"/>
                <w:szCs w:val="20"/>
              </w:rPr>
            </w:pPr>
            <w:r w:rsidRPr="0085459E">
              <w:rPr>
                <w:b/>
                <w:sz w:val="20"/>
                <w:szCs w:val="20"/>
              </w:rPr>
              <w:t>102</w:t>
            </w:r>
          </w:p>
        </w:tc>
        <w:tc>
          <w:tcPr>
            <w:tcW w:w="639" w:type="dxa"/>
            <w:shd w:val="clear" w:color="auto" w:fill="C6D9F1"/>
            <w:noWrap/>
            <w:vAlign w:val="center"/>
            <w:hideMark/>
          </w:tcPr>
          <w:p w:rsidR="00034077" w:rsidRPr="0085459E" w:rsidRDefault="00034077" w:rsidP="00132288">
            <w:pPr>
              <w:jc w:val="center"/>
              <w:rPr>
                <w:b/>
                <w:sz w:val="20"/>
                <w:szCs w:val="20"/>
              </w:rPr>
            </w:pPr>
            <w:r>
              <w:rPr>
                <w:b/>
                <w:sz w:val="20"/>
                <w:szCs w:val="20"/>
              </w:rPr>
              <w:t>34</w:t>
            </w:r>
          </w:p>
        </w:tc>
        <w:tc>
          <w:tcPr>
            <w:tcW w:w="709" w:type="dxa"/>
            <w:shd w:val="clear" w:color="auto" w:fill="C6D9F1"/>
            <w:noWrap/>
            <w:vAlign w:val="center"/>
            <w:hideMark/>
          </w:tcPr>
          <w:p w:rsidR="00034077" w:rsidRPr="0085459E" w:rsidRDefault="00034077" w:rsidP="00132288">
            <w:pPr>
              <w:jc w:val="center"/>
              <w:rPr>
                <w:b/>
                <w:sz w:val="20"/>
                <w:szCs w:val="20"/>
              </w:rPr>
            </w:pPr>
            <w:r>
              <w:rPr>
                <w:b/>
                <w:sz w:val="20"/>
                <w:szCs w:val="20"/>
              </w:rPr>
              <w:t xml:space="preserve"> 272</w:t>
            </w:r>
          </w:p>
        </w:tc>
        <w:tc>
          <w:tcPr>
            <w:tcW w:w="743" w:type="dxa"/>
            <w:shd w:val="clear" w:color="auto" w:fill="C6D9F1"/>
            <w:noWrap/>
            <w:vAlign w:val="center"/>
          </w:tcPr>
          <w:p w:rsidR="00034077" w:rsidRPr="0085459E" w:rsidRDefault="00034077" w:rsidP="00132288">
            <w:pPr>
              <w:jc w:val="center"/>
              <w:rPr>
                <w:b/>
                <w:sz w:val="20"/>
                <w:szCs w:val="20"/>
              </w:rPr>
            </w:pPr>
            <w:r w:rsidRPr="0085459E">
              <w:rPr>
                <w:b/>
                <w:sz w:val="20"/>
                <w:szCs w:val="20"/>
              </w:rPr>
              <w:t>-</w:t>
            </w:r>
          </w:p>
        </w:tc>
        <w:tc>
          <w:tcPr>
            <w:tcW w:w="744" w:type="dxa"/>
            <w:shd w:val="clear" w:color="auto" w:fill="C6D9F1"/>
            <w:noWrap/>
            <w:vAlign w:val="center"/>
            <w:hideMark/>
          </w:tcPr>
          <w:p w:rsidR="00034077" w:rsidRPr="0085459E" w:rsidRDefault="00034077" w:rsidP="00132288">
            <w:pPr>
              <w:jc w:val="center"/>
              <w:rPr>
                <w:b/>
                <w:sz w:val="20"/>
                <w:szCs w:val="20"/>
              </w:rPr>
            </w:pPr>
            <w:r w:rsidRPr="0085459E">
              <w:rPr>
                <w:b/>
                <w:sz w:val="20"/>
                <w:szCs w:val="20"/>
              </w:rPr>
              <w:t>3</w:t>
            </w:r>
          </w:p>
        </w:tc>
        <w:tc>
          <w:tcPr>
            <w:tcW w:w="743" w:type="dxa"/>
            <w:shd w:val="clear" w:color="auto" w:fill="C6D9F1"/>
            <w:noWrap/>
            <w:vAlign w:val="center"/>
            <w:hideMark/>
          </w:tcPr>
          <w:p w:rsidR="00034077" w:rsidRPr="0085459E" w:rsidRDefault="00034077" w:rsidP="00132288">
            <w:pPr>
              <w:jc w:val="center"/>
              <w:rPr>
                <w:b/>
                <w:sz w:val="20"/>
                <w:szCs w:val="20"/>
              </w:rPr>
            </w:pPr>
            <w:r w:rsidRPr="0085459E">
              <w:rPr>
                <w:b/>
                <w:sz w:val="20"/>
                <w:szCs w:val="20"/>
              </w:rPr>
              <w:t>3</w:t>
            </w:r>
          </w:p>
        </w:tc>
        <w:tc>
          <w:tcPr>
            <w:tcW w:w="744" w:type="dxa"/>
            <w:shd w:val="clear" w:color="auto" w:fill="C6D9F1"/>
            <w:noWrap/>
            <w:vAlign w:val="center"/>
            <w:hideMark/>
          </w:tcPr>
          <w:p w:rsidR="00034077" w:rsidRPr="0085459E" w:rsidRDefault="00034077" w:rsidP="00132288">
            <w:pPr>
              <w:jc w:val="center"/>
              <w:rPr>
                <w:b/>
                <w:sz w:val="20"/>
                <w:szCs w:val="20"/>
              </w:rPr>
            </w:pPr>
            <w:r>
              <w:rPr>
                <w:b/>
                <w:sz w:val="20"/>
                <w:szCs w:val="20"/>
              </w:rPr>
              <w:t>2</w:t>
            </w:r>
          </w:p>
        </w:tc>
        <w:tc>
          <w:tcPr>
            <w:tcW w:w="744" w:type="dxa"/>
            <w:shd w:val="clear" w:color="auto" w:fill="C6D9F1"/>
          </w:tcPr>
          <w:p w:rsidR="00034077" w:rsidRPr="0085459E" w:rsidRDefault="00034077" w:rsidP="00132288">
            <w:pPr>
              <w:jc w:val="center"/>
              <w:rPr>
                <w:b/>
                <w:sz w:val="20"/>
                <w:szCs w:val="20"/>
              </w:rPr>
            </w:pPr>
            <w:r>
              <w:rPr>
                <w:b/>
                <w:sz w:val="20"/>
                <w:szCs w:val="20"/>
              </w:rPr>
              <w:t xml:space="preserve"> 8</w:t>
            </w:r>
          </w:p>
        </w:tc>
      </w:tr>
      <w:tr w:rsidR="00034077" w:rsidRPr="0085459E" w:rsidTr="00132288">
        <w:trPr>
          <w:trHeight w:val="283"/>
          <w:jc w:val="center"/>
        </w:trPr>
        <w:tc>
          <w:tcPr>
            <w:tcW w:w="3471" w:type="dxa"/>
            <w:gridSpan w:val="2"/>
            <w:shd w:val="clear" w:color="auto" w:fill="F2DBDB"/>
            <w:vAlign w:val="center"/>
          </w:tcPr>
          <w:p w:rsidR="00034077" w:rsidRPr="0085459E" w:rsidRDefault="00034077" w:rsidP="00132288">
            <w:pPr>
              <w:jc w:val="center"/>
              <w:rPr>
                <w:b/>
                <w:sz w:val="16"/>
                <w:szCs w:val="16"/>
              </w:rPr>
            </w:pPr>
            <w:r w:rsidRPr="0085459E">
              <w:rPr>
                <w:b/>
                <w:sz w:val="16"/>
                <w:szCs w:val="16"/>
              </w:rPr>
              <w:t>ИТОГО</w:t>
            </w:r>
          </w:p>
        </w:tc>
        <w:tc>
          <w:tcPr>
            <w:tcW w:w="564" w:type="dxa"/>
            <w:shd w:val="clear" w:color="auto" w:fill="F2DBDB"/>
            <w:vAlign w:val="center"/>
          </w:tcPr>
          <w:p w:rsidR="00034077" w:rsidRPr="0085459E" w:rsidRDefault="00034077" w:rsidP="00132288">
            <w:pPr>
              <w:jc w:val="center"/>
              <w:rPr>
                <w:b/>
                <w:sz w:val="20"/>
                <w:szCs w:val="20"/>
              </w:rPr>
            </w:pPr>
            <w:r w:rsidRPr="0085459E">
              <w:rPr>
                <w:b/>
                <w:sz w:val="20"/>
                <w:szCs w:val="20"/>
              </w:rPr>
              <w:t>693</w:t>
            </w:r>
          </w:p>
        </w:tc>
        <w:tc>
          <w:tcPr>
            <w:tcW w:w="639" w:type="dxa"/>
            <w:shd w:val="clear" w:color="auto" w:fill="F2DBDB"/>
            <w:vAlign w:val="center"/>
          </w:tcPr>
          <w:p w:rsidR="00034077" w:rsidRPr="0085459E" w:rsidRDefault="00034077" w:rsidP="00132288">
            <w:pPr>
              <w:jc w:val="center"/>
              <w:rPr>
                <w:b/>
                <w:sz w:val="20"/>
                <w:szCs w:val="20"/>
              </w:rPr>
            </w:pPr>
            <w:r w:rsidRPr="0085459E">
              <w:rPr>
                <w:b/>
                <w:sz w:val="20"/>
                <w:szCs w:val="20"/>
              </w:rPr>
              <w:t>884</w:t>
            </w:r>
          </w:p>
        </w:tc>
        <w:tc>
          <w:tcPr>
            <w:tcW w:w="639"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884</w:t>
            </w:r>
          </w:p>
        </w:tc>
        <w:tc>
          <w:tcPr>
            <w:tcW w:w="639"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884</w:t>
            </w:r>
          </w:p>
        </w:tc>
        <w:tc>
          <w:tcPr>
            <w:tcW w:w="709"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3345</w:t>
            </w:r>
          </w:p>
        </w:tc>
        <w:tc>
          <w:tcPr>
            <w:tcW w:w="743"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21</w:t>
            </w:r>
          </w:p>
        </w:tc>
        <w:tc>
          <w:tcPr>
            <w:tcW w:w="744"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26</w:t>
            </w:r>
          </w:p>
        </w:tc>
        <w:tc>
          <w:tcPr>
            <w:tcW w:w="743" w:type="dxa"/>
            <w:shd w:val="clear" w:color="auto" w:fill="F2DBDB"/>
            <w:noWrap/>
            <w:vAlign w:val="center"/>
            <w:hideMark/>
          </w:tcPr>
          <w:p w:rsidR="00034077" w:rsidRPr="0085459E" w:rsidRDefault="00034077" w:rsidP="00132288">
            <w:pPr>
              <w:jc w:val="center"/>
              <w:rPr>
                <w:b/>
                <w:sz w:val="20"/>
                <w:szCs w:val="20"/>
              </w:rPr>
            </w:pPr>
            <w:r w:rsidRPr="0085459E">
              <w:rPr>
                <w:b/>
                <w:sz w:val="20"/>
                <w:szCs w:val="20"/>
              </w:rPr>
              <w:t>26</w:t>
            </w:r>
          </w:p>
        </w:tc>
        <w:tc>
          <w:tcPr>
            <w:tcW w:w="744" w:type="dxa"/>
            <w:shd w:val="clear" w:color="auto" w:fill="F2DBDB"/>
            <w:noWrap/>
            <w:vAlign w:val="center"/>
            <w:hideMark/>
          </w:tcPr>
          <w:p w:rsidR="00034077" w:rsidRPr="0085459E" w:rsidRDefault="00034077" w:rsidP="00132288">
            <w:pPr>
              <w:jc w:val="center"/>
              <w:rPr>
                <w:b/>
                <w:sz w:val="20"/>
                <w:szCs w:val="20"/>
              </w:rPr>
            </w:pPr>
            <w:r>
              <w:rPr>
                <w:b/>
                <w:sz w:val="20"/>
                <w:szCs w:val="20"/>
              </w:rPr>
              <w:t>26</w:t>
            </w:r>
          </w:p>
        </w:tc>
        <w:tc>
          <w:tcPr>
            <w:tcW w:w="744" w:type="dxa"/>
            <w:shd w:val="clear" w:color="auto" w:fill="F2DBDB"/>
          </w:tcPr>
          <w:p w:rsidR="00034077" w:rsidRPr="0085459E" w:rsidRDefault="00034077" w:rsidP="00132288">
            <w:pPr>
              <w:jc w:val="center"/>
              <w:rPr>
                <w:b/>
                <w:sz w:val="20"/>
                <w:szCs w:val="20"/>
              </w:rPr>
            </w:pPr>
            <w:r>
              <w:rPr>
                <w:b/>
                <w:sz w:val="20"/>
                <w:szCs w:val="20"/>
              </w:rPr>
              <w:t xml:space="preserve"> 99</w:t>
            </w:r>
          </w:p>
        </w:tc>
      </w:tr>
    </w:tbl>
    <w:p w:rsidR="002C2ECF" w:rsidRDefault="002C2ECF" w:rsidP="002C2ECF">
      <w:pPr>
        <w:jc w:val="center"/>
        <w:rPr>
          <w:b/>
          <w:sz w:val="22"/>
          <w:szCs w:val="22"/>
        </w:rPr>
      </w:pPr>
    </w:p>
    <w:p w:rsidR="00E7553D" w:rsidRDefault="00E7553D" w:rsidP="00E7553D">
      <w:pPr>
        <w:jc w:val="center"/>
        <w:rPr>
          <w:b/>
        </w:rPr>
      </w:pPr>
    </w:p>
    <w:p w:rsidR="00E7553D" w:rsidRDefault="00E7553D" w:rsidP="00E7553D">
      <w:pPr>
        <w:jc w:val="center"/>
        <w:rPr>
          <w:b/>
        </w:rPr>
      </w:pPr>
    </w:p>
    <w:p w:rsidR="002C2ECF" w:rsidRDefault="002C2ECF" w:rsidP="002C2ECF">
      <w:pPr>
        <w:ind w:left="567"/>
        <w:jc w:val="center"/>
        <w:rPr>
          <w:b/>
        </w:rPr>
      </w:pPr>
      <w:r w:rsidRPr="0085459E">
        <w:rPr>
          <w:b/>
        </w:rPr>
        <w:t>Общий объем нагрузки с родным (ненецким) языком обучения</w:t>
      </w:r>
    </w:p>
    <w:p w:rsidR="002C2ECF" w:rsidRDefault="002C2ECF" w:rsidP="002C2ECF">
      <w:pPr>
        <w:ind w:left="567"/>
        <w:jc w:val="center"/>
        <w:rPr>
          <w:b/>
        </w:rPr>
      </w:pPr>
    </w:p>
    <w:tbl>
      <w:tblPr>
        <w:tblStyle w:val="afff6"/>
        <w:tblW w:w="0" w:type="auto"/>
        <w:tblLook w:val="04A0" w:firstRow="1" w:lastRow="0" w:firstColumn="1" w:lastColumn="0" w:noHBand="0" w:noVBand="1"/>
      </w:tblPr>
      <w:tblGrid>
        <w:gridCol w:w="6612"/>
        <w:gridCol w:w="707"/>
        <w:gridCol w:w="708"/>
        <w:gridCol w:w="707"/>
        <w:gridCol w:w="708"/>
        <w:gridCol w:w="693"/>
      </w:tblGrid>
      <w:tr w:rsidR="00484AA1" w:rsidRPr="0085459E" w:rsidTr="007214AC">
        <w:tc>
          <w:tcPr>
            <w:tcW w:w="6612" w:type="dxa"/>
          </w:tcPr>
          <w:p w:rsidR="00484AA1" w:rsidRDefault="00484AA1" w:rsidP="0002718E">
            <w:pPr>
              <w:jc w:val="center"/>
              <w:rPr>
                <w:b/>
              </w:rPr>
            </w:pPr>
          </w:p>
        </w:tc>
        <w:tc>
          <w:tcPr>
            <w:tcW w:w="707" w:type="dxa"/>
            <w:vAlign w:val="center"/>
          </w:tcPr>
          <w:p w:rsidR="00484AA1" w:rsidRPr="0085459E" w:rsidRDefault="00484AA1" w:rsidP="0002718E">
            <w:pPr>
              <w:jc w:val="center"/>
              <w:rPr>
                <w:sz w:val="20"/>
                <w:szCs w:val="20"/>
              </w:rPr>
            </w:pPr>
            <w:r w:rsidRPr="0085459E">
              <w:rPr>
                <w:sz w:val="20"/>
                <w:szCs w:val="20"/>
              </w:rPr>
              <w:t>I</w:t>
            </w:r>
          </w:p>
        </w:tc>
        <w:tc>
          <w:tcPr>
            <w:tcW w:w="708" w:type="dxa"/>
            <w:vAlign w:val="center"/>
          </w:tcPr>
          <w:p w:rsidR="00484AA1" w:rsidRPr="0085459E" w:rsidRDefault="00484AA1" w:rsidP="0002718E">
            <w:pPr>
              <w:jc w:val="center"/>
              <w:rPr>
                <w:sz w:val="20"/>
                <w:szCs w:val="20"/>
              </w:rPr>
            </w:pPr>
            <w:r w:rsidRPr="0085459E">
              <w:rPr>
                <w:sz w:val="20"/>
                <w:szCs w:val="20"/>
              </w:rPr>
              <w:t>II</w:t>
            </w:r>
          </w:p>
        </w:tc>
        <w:tc>
          <w:tcPr>
            <w:tcW w:w="707" w:type="dxa"/>
            <w:vAlign w:val="center"/>
          </w:tcPr>
          <w:p w:rsidR="00484AA1" w:rsidRPr="0085459E" w:rsidRDefault="00484AA1" w:rsidP="0002718E">
            <w:pPr>
              <w:jc w:val="center"/>
              <w:rPr>
                <w:sz w:val="20"/>
                <w:szCs w:val="20"/>
              </w:rPr>
            </w:pPr>
            <w:r w:rsidRPr="0085459E">
              <w:rPr>
                <w:sz w:val="20"/>
                <w:szCs w:val="20"/>
              </w:rPr>
              <w:t>III</w:t>
            </w:r>
          </w:p>
        </w:tc>
        <w:tc>
          <w:tcPr>
            <w:tcW w:w="708" w:type="dxa"/>
            <w:vAlign w:val="center"/>
          </w:tcPr>
          <w:p w:rsidR="00484AA1" w:rsidRPr="0085459E" w:rsidRDefault="00484AA1" w:rsidP="0002718E">
            <w:pPr>
              <w:jc w:val="center"/>
              <w:rPr>
                <w:sz w:val="20"/>
                <w:szCs w:val="20"/>
              </w:rPr>
            </w:pPr>
            <w:r w:rsidRPr="0085459E">
              <w:rPr>
                <w:sz w:val="20"/>
                <w:szCs w:val="20"/>
              </w:rPr>
              <w:t>IV</w:t>
            </w:r>
          </w:p>
        </w:tc>
        <w:tc>
          <w:tcPr>
            <w:tcW w:w="693" w:type="dxa"/>
            <w:vAlign w:val="center"/>
          </w:tcPr>
          <w:p w:rsidR="00484AA1" w:rsidRPr="0085459E" w:rsidRDefault="00484AA1" w:rsidP="0002718E">
            <w:pPr>
              <w:jc w:val="center"/>
              <w:rPr>
                <w:sz w:val="20"/>
                <w:szCs w:val="20"/>
              </w:rPr>
            </w:pPr>
            <w:r w:rsidRPr="0085459E">
              <w:rPr>
                <w:sz w:val="20"/>
                <w:szCs w:val="20"/>
              </w:rPr>
              <w:t>итого</w:t>
            </w:r>
          </w:p>
        </w:tc>
      </w:tr>
      <w:tr w:rsidR="00484AA1" w:rsidRPr="0085459E" w:rsidTr="007214AC">
        <w:tc>
          <w:tcPr>
            <w:tcW w:w="6612" w:type="dxa"/>
          </w:tcPr>
          <w:p w:rsidR="00484AA1" w:rsidRDefault="00484AA1" w:rsidP="0002718E">
            <w:pPr>
              <w:rPr>
                <w:b/>
              </w:rPr>
            </w:pPr>
            <w:r w:rsidRPr="0085459E">
              <w:rPr>
                <w:sz w:val="20"/>
                <w:szCs w:val="20"/>
              </w:rPr>
              <w:t>Обязательная часть</w:t>
            </w:r>
          </w:p>
        </w:tc>
        <w:tc>
          <w:tcPr>
            <w:tcW w:w="707" w:type="dxa"/>
            <w:vAlign w:val="center"/>
          </w:tcPr>
          <w:p w:rsidR="00484AA1" w:rsidRPr="0085459E" w:rsidRDefault="00484AA1" w:rsidP="0002718E">
            <w:pPr>
              <w:jc w:val="center"/>
              <w:rPr>
                <w:sz w:val="20"/>
                <w:szCs w:val="20"/>
              </w:rPr>
            </w:pPr>
            <w:r w:rsidRPr="0085459E">
              <w:rPr>
                <w:sz w:val="20"/>
                <w:szCs w:val="20"/>
              </w:rPr>
              <w:t>693</w:t>
            </w:r>
          </w:p>
        </w:tc>
        <w:tc>
          <w:tcPr>
            <w:tcW w:w="708" w:type="dxa"/>
            <w:vAlign w:val="center"/>
          </w:tcPr>
          <w:p w:rsidR="00484AA1" w:rsidRPr="0085459E" w:rsidRDefault="00484AA1" w:rsidP="0002718E">
            <w:pPr>
              <w:jc w:val="center"/>
              <w:rPr>
                <w:sz w:val="20"/>
                <w:szCs w:val="20"/>
              </w:rPr>
            </w:pPr>
            <w:r w:rsidRPr="0085459E">
              <w:rPr>
                <w:sz w:val="20"/>
                <w:szCs w:val="20"/>
              </w:rPr>
              <w:t>850</w:t>
            </w:r>
          </w:p>
        </w:tc>
        <w:tc>
          <w:tcPr>
            <w:tcW w:w="707" w:type="dxa"/>
            <w:vAlign w:val="center"/>
          </w:tcPr>
          <w:p w:rsidR="00484AA1" w:rsidRPr="0085459E" w:rsidRDefault="00484AA1" w:rsidP="0002718E">
            <w:pPr>
              <w:jc w:val="center"/>
              <w:rPr>
                <w:sz w:val="20"/>
                <w:szCs w:val="20"/>
              </w:rPr>
            </w:pPr>
            <w:r w:rsidRPr="0085459E">
              <w:rPr>
                <w:sz w:val="20"/>
                <w:szCs w:val="20"/>
              </w:rPr>
              <w:t>850</w:t>
            </w:r>
          </w:p>
        </w:tc>
        <w:tc>
          <w:tcPr>
            <w:tcW w:w="708" w:type="dxa"/>
            <w:vAlign w:val="center"/>
          </w:tcPr>
          <w:p w:rsidR="00484AA1" w:rsidRPr="0085459E" w:rsidRDefault="00484AA1" w:rsidP="0002718E">
            <w:pPr>
              <w:jc w:val="center"/>
              <w:rPr>
                <w:sz w:val="20"/>
                <w:szCs w:val="20"/>
              </w:rPr>
            </w:pPr>
            <w:r w:rsidRPr="0085459E">
              <w:rPr>
                <w:sz w:val="20"/>
                <w:szCs w:val="20"/>
              </w:rPr>
              <w:t>850</w:t>
            </w:r>
          </w:p>
        </w:tc>
        <w:tc>
          <w:tcPr>
            <w:tcW w:w="693" w:type="dxa"/>
            <w:vAlign w:val="center"/>
          </w:tcPr>
          <w:p w:rsidR="00484AA1" w:rsidRPr="0085459E" w:rsidRDefault="00484AA1" w:rsidP="0002718E">
            <w:pPr>
              <w:jc w:val="center"/>
              <w:rPr>
                <w:sz w:val="20"/>
                <w:szCs w:val="20"/>
              </w:rPr>
            </w:pPr>
            <w:r w:rsidRPr="0085459E">
              <w:rPr>
                <w:sz w:val="20"/>
                <w:szCs w:val="20"/>
              </w:rPr>
              <w:t>3243</w:t>
            </w:r>
          </w:p>
        </w:tc>
      </w:tr>
      <w:tr w:rsidR="00484AA1" w:rsidRPr="0085459E" w:rsidTr="007214AC">
        <w:tc>
          <w:tcPr>
            <w:tcW w:w="6612" w:type="dxa"/>
          </w:tcPr>
          <w:p w:rsidR="00484AA1" w:rsidRDefault="00484AA1" w:rsidP="0002718E">
            <w:pPr>
              <w:rPr>
                <w:b/>
              </w:rPr>
            </w:pPr>
            <w:r w:rsidRPr="0085459E">
              <w:rPr>
                <w:sz w:val="20"/>
                <w:szCs w:val="20"/>
              </w:rPr>
              <w:t>Часть, формируемая участниками образовательного процесса</w:t>
            </w:r>
          </w:p>
        </w:tc>
        <w:tc>
          <w:tcPr>
            <w:tcW w:w="707" w:type="dxa"/>
            <w:vAlign w:val="center"/>
          </w:tcPr>
          <w:p w:rsidR="00484AA1" w:rsidRPr="0085459E" w:rsidRDefault="00484AA1" w:rsidP="0002718E">
            <w:pPr>
              <w:jc w:val="center"/>
              <w:rPr>
                <w:sz w:val="20"/>
                <w:szCs w:val="20"/>
              </w:rPr>
            </w:pPr>
          </w:p>
        </w:tc>
        <w:tc>
          <w:tcPr>
            <w:tcW w:w="708" w:type="dxa"/>
            <w:vAlign w:val="center"/>
          </w:tcPr>
          <w:p w:rsidR="00484AA1" w:rsidRPr="0085459E" w:rsidRDefault="00484AA1" w:rsidP="0002718E">
            <w:pPr>
              <w:jc w:val="center"/>
              <w:rPr>
                <w:sz w:val="20"/>
                <w:szCs w:val="20"/>
              </w:rPr>
            </w:pPr>
            <w:r w:rsidRPr="0085459E">
              <w:rPr>
                <w:sz w:val="20"/>
                <w:szCs w:val="20"/>
              </w:rPr>
              <w:t>34</w:t>
            </w:r>
          </w:p>
        </w:tc>
        <w:tc>
          <w:tcPr>
            <w:tcW w:w="707" w:type="dxa"/>
            <w:vAlign w:val="center"/>
          </w:tcPr>
          <w:p w:rsidR="00484AA1" w:rsidRPr="0085459E" w:rsidRDefault="00484AA1" w:rsidP="0002718E">
            <w:pPr>
              <w:jc w:val="center"/>
              <w:rPr>
                <w:sz w:val="20"/>
                <w:szCs w:val="20"/>
              </w:rPr>
            </w:pPr>
            <w:r w:rsidRPr="0085459E">
              <w:rPr>
                <w:sz w:val="20"/>
                <w:szCs w:val="20"/>
              </w:rPr>
              <w:t>34</w:t>
            </w:r>
          </w:p>
        </w:tc>
        <w:tc>
          <w:tcPr>
            <w:tcW w:w="708" w:type="dxa"/>
            <w:vAlign w:val="center"/>
          </w:tcPr>
          <w:p w:rsidR="00484AA1" w:rsidRPr="0085459E" w:rsidRDefault="00484AA1" w:rsidP="0002718E">
            <w:pPr>
              <w:jc w:val="center"/>
              <w:rPr>
                <w:sz w:val="20"/>
                <w:szCs w:val="20"/>
              </w:rPr>
            </w:pPr>
            <w:r w:rsidRPr="0085459E">
              <w:rPr>
                <w:sz w:val="20"/>
                <w:szCs w:val="20"/>
              </w:rPr>
              <w:t>34</w:t>
            </w:r>
          </w:p>
        </w:tc>
        <w:tc>
          <w:tcPr>
            <w:tcW w:w="693" w:type="dxa"/>
            <w:vAlign w:val="center"/>
          </w:tcPr>
          <w:p w:rsidR="00484AA1" w:rsidRPr="0085459E" w:rsidRDefault="00484AA1" w:rsidP="0002718E">
            <w:pPr>
              <w:jc w:val="center"/>
              <w:rPr>
                <w:sz w:val="20"/>
                <w:szCs w:val="20"/>
              </w:rPr>
            </w:pPr>
            <w:r w:rsidRPr="0085459E">
              <w:rPr>
                <w:sz w:val="20"/>
                <w:szCs w:val="20"/>
              </w:rPr>
              <w:t>102</w:t>
            </w:r>
          </w:p>
        </w:tc>
      </w:tr>
      <w:tr w:rsidR="00484AA1" w:rsidTr="007214AC">
        <w:tc>
          <w:tcPr>
            <w:tcW w:w="6612" w:type="dxa"/>
          </w:tcPr>
          <w:p w:rsidR="00484AA1" w:rsidRDefault="00484AA1" w:rsidP="0002718E">
            <w:pPr>
              <w:rPr>
                <w:b/>
              </w:rPr>
            </w:pPr>
            <w:r w:rsidRPr="0085459E">
              <w:rPr>
                <w:sz w:val="20"/>
                <w:szCs w:val="20"/>
              </w:rPr>
              <w:t>Максимально допустимая недельная нагрузка при 5 дневной неделе</w:t>
            </w:r>
          </w:p>
        </w:tc>
        <w:tc>
          <w:tcPr>
            <w:tcW w:w="707" w:type="dxa"/>
          </w:tcPr>
          <w:p w:rsidR="00484AA1" w:rsidRDefault="00484AA1" w:rsidP="0002718E">
            <w:pPr>
              <w:jc w:val="center"/>
              <w:rPr>
                <w:b/>
              </w:rPr>
            </w:pPr>
          </w:p>
        </w:tc>
        <w:tc>
          <w:tcPr>
            <w:tcW w:w="708" w:type="dxa"/>
            <w:vAlign w:val="center"/>
          </w:tcPr>
          <w:p w:rsidR="00484AA1" w:rsidRPr="0085459E" w:rsidRDefault="00484AA1" w:rsidP="0002718E">
            <w:pPr>
              <w:jc w:val="center"/>
              <w:rPr>
                <w:sz w:val="20"/>
                <w:szCs w:val="20"/>
              </w:rPr>
            </w:pPr>
          </w:p>
        </w:tc>
        <w:tc>
          <w:tcPr>
            <w:tcW w:w="707" w:type="dxa"/>
            <w:vAlign w:val="center"/>
          </w:tcPr>
          <w:p w:rsidR="00484AA1" w:rsidRPr="0085459E" w:rsidRDefault="00484AA1" w:rsidP="0002718E">
            <w:pPr>
              <w:jc w:val="center"/>
              <w:rPr>
                <w:sz w:val="20"/>
                <w:szCs w:val="20"/>
              </w:rPr>
            </w:pPr>
          </w:p>
        </w:tc>
        <w:tc>
          <w:tcPr>
            <w:tcW w:w="708" w:type="dxa"/>
            <w:vAlign w:val="center"/>
          </w:tcPr>
          <w:p w:rsidR="00484AA1" w:rsidRPr="0085459E" w:rsidRDefault="00484AA1" w:rsidP="0002718E">
            <w:pPr>
              <w:jc w:val="center"/>
              <w:rPr>
                <w:sz w:val="20"/>
                <w:szCs w:val="20"/>
              </w:rPr>
            </w:pPr>
          </w:p>
        </w:tc>
        <w:tc>
          <w:tcPr>
            <w:tcW w:w="693" w:type="dxa"/>
            <w:vAlign w:val="center"/>
          </w:tcPr>
          <w:p w:rsidR="00484AA1" w:rsidRPr="0085459E" w:rsidRDefault="00484AA1" w:rsidP="0002718E">
            <w:pPr>
              <w:jc w:val="center"/>
              <w:rPr>
                <w:sz w:val="20"/>
                <w:szCs w:val="20"/>
              </w:rPr>
            </w:pPr>
          </w:p>
        </w:tc>
      </w:tr>
      <w:tr w:rsidR="00484AA1" w:rsidRPr="0085459E" w:rsidTr="007214AC">
        <w:tc>
          <w:tcPr>
            <w:tcW w:w="6612" w:type="dxa"/>
          </w:tcPr>
          <w:p w:rsidR="00484AA1" w:rsidRDefault="00484AA1" w:rsidP="0002718E">
            <w:pPr>
              <w:rPr>
                <w:b/>
              </w:rPr>
            </w:pPr>
            <w:r w:rsidRPr="0085459E">
              <w:rPr>
                <w:sz w:val="20"/>
                <w:szCs w:val="20"/>
              </w:rPr>
              <w:t>Максимально допустимая недельная нагрузка при 6 дневной неделе</w:t>
            </w:r>
          </w:p>
        </w:tc>
        <w:tc>
          <w:tcPr>
            <w:tcW w:w="707" w:type="dxa"/>
            <w:vAlign w:val="center"/>
          </w:tcPr>
          <w:p w:rsidR="00484AA1" w:rsidRPr="0085459E" w:rsidRDefault="00484AA1" w:rsidP="0002718E">
            <w:pPr>
              <w:jc w:val="center"/>
              <w:rPr>
                <w:sz w:val="20"/>
                <w:szCs w:val="20"/>
              </w:rPr>
            </w:pPr>
            <w:r w:rsidRPr="0085459E">
              <w:rPr>
                <w:sz w:val="20"/>
                <w:szCs w:val="20"/>
              </w:rPr>
              <w:t>693</w:t>
            </w:r>
          </w:p>
        </w:tc>
        <w:tc>
          <w:tcPr>
            <w:tcW w:w="708" w:type="dxa"/>
            <w:vAlign w:val="center"/>
          </w:tcPr>
          <w:p w:rsidR="00484AA1" w:rsidRPr="0085459E" w:rsidRDefault="00484AA1" w:rsidP="0002718E">
            <w:pPr>
              <w:jc w:val="center"/>
              <w:rPr>
                <w:sz w:val="20"/>
                <w:szCs w:val="20"/>
              </w:rPr>
            </w:pPr>
            <w:r w:rsidRPr="0085459E">
              <w:rPr>
                <w:sz w:val="20"/>
                <w:szCs w:val="20"/>
              </w:rPr>
              <w:t>884</w:t>
            </w:r>
          </w:p>
        </w:tc>
        <w:tc>
          <w:tcPr>
            <w:tcW w:w="707" w:type="dxa"/>
            <w:vAlign w:val="center"/>
          </w:tcPr>
          <w:p w:rsidR="00484AA1" w:rsidRPr="0085459E" w:rsidRDefault="00484AA1" w:rsidP="0002718E">
            <w:pPr>
              <w:jc w:val="center"/>
              <w:rPr>
                <w:sz w:val="20"/>
                <w:szCs w:val="20"/>
              </w:rPr>
            </w:pPr>
            <w:r w:rsidRPr="0085459E">
              <w:rPr>
                <w:sz w:val="20"/>
                <w:szCs w:val="20"/>
              </w:rPr>
              <w:t>884</w:t>
            </w:r>
          </w:p>
        </w:tc>
        <w:tc>
          <w:tcPr>
            <w:tcW w:w="708" w:type="dxa"/>
            <w:vAlign w:val="center"/>
          </w:tcPr>
          <w:p w:rsidR="00484AA1" w:rsidRPr="0085459E" w:rsidRDefault="00484AA1" w:rsidP="0002718E">
            <w:pPr>
              <w:jc w:val="center"/>
              <w:rPr>
                <w:sz w:val="20"/>
                <w:szCs w:val="20"/>
              </w:rPr>
            </w:pPr>
            <w:r w:rsidRPr="0085459E">
              <w:rPr>
                <w:sz w:val="20"/>
                <w:szCs w:val="20"/>
              </w:rPr>
              <w:t>884</w:t>
            </w:r>
          </w:p>
        </w:tc>
        <w:tc>
          <w:tcPr>
            <w:tcW w:w="693" w:type="dxa"/>
            <w:vAlign w:val="center"/>
          </w:tcPr>
          <w:p w:rsidR="00484AA1" w:rsidRPr="0085459E" w:rsidRDefault="00484AA1" w:rsidP="0002718E">
            <w:pPr>
              <w:jc w:val="center"/>
              <w:rPr>
                <w:sz w:val="20"/>
                <w:szCs w:val="20"/>
              </w:rPr>
            </w:pPr>
            <w:r w:rsidRPr="0085459E">
              <w:rPr>
                <w:sz w:val="20"/>
                <w:szCs w:val="20"/>
              </w:rPr>
              <w:t>3345</w:t>
            </w:r>
          </w:p>
        </w:tc>
      </w:tr>
      <w:tr w:rsidR="00484AA1" w:rsidRPr="0085459E" w:rsidTr="007214AC">
        <w:tc>
          <w:tcPr>
            <w:tcW w:w="6612" w:type="dxa"/>
          </w:tcPr>
          <w:p w:rsidR="00484AA1" w:rsidRDefault="00484AA1" w:rsidP="0002718E">
            <w:pPr>
              <w:rPr>
                <w:b/>
              </w:rPr>
            </w:pPr>
            <w:r w:rsidRPr="0085459E">
              <w:rPr>
                <w:sz w:val="20"/>
                <w:szCs w:val="20"/>
              </w:rPr>
              <w:t>Внеурочная деятельность</w:t>
            </w:r>
          </w:p>
        </w:tc>
        <w:tc>
          <w:tcPr>
            <w:tcW w:w="707" w:type="dxa"/>
            <w:vAlign w:val="center"/>
          </w:tcPr>
          <w:p w:rsidR="00484AA1" w:rsidRPr="0085459E" w:rsidRDefault="00484AA1" w:rsidP="0002718E">
            <w:pPr>
              <w:jc w:val="center"/>
              <w:rPr>
                <w:sz w:val="20"/>
                <w:szCs w:val="20"/>
              </w:rPr>
            </w:pPr>
            <w:r w:rsidRPr="0085459E">
              <w:rPr>
                <w:sz w:val="20"/>
                <w:szCs w:val="20"/>
              </w:rPr>
              <w:t>330</w:t>
            </w:r>
          </w:p>
        </w:tc>
        <w:tc>
          <w:tcPr>
            <w:tcW w:w="708" w:type="dxa"/>
            <w:vAlign w:val="center"/>
          </w:tcPr>
          <w:p w:rsidR="00484AA1" w:rsidRPr="0085459E" w:rsidRDefault="00484AA1" w:rsidP="0002718E">
            <w:pPr>
              <w:jc w:val="center"/>
              <w:rPr>
                <w:sz w:val="20"/>
                <w:szCs w:val="20"/>
              </w:rPr>
            </w:pPr>
            <w:r w:rsidRPr="0085459E">
              <w:rPr>
                <w:sz w:val="20"/>
                <w:szCs w:val="20"/>
              </w:rPr>
              <w:t>340</w:t>
            </w:r>
          </w:p>
        </w:tc>
        <w:tc>
          <w:tcPr>
            <w:tcW w:w="707" w:type="dxa"/>
            <w:vAlign w:val="center"/>
          </w:tcPr>
          <w:p w:rsidR="00484AA1" w:rsidRPr="0085459E" w:rsidRDefault="00484AA1" w:rsidP="0002718E">
            <w:pPr>
              <w:jc w:val="center"/>
              <w:rPr>
                <w:sz w:val="20"/>
                <w:szCs w:val="20"/>
              </w:rPr>
            </w:pPr>
            <w:r w:rsidRPr="0085459E">
              <w:rPr>
                <w:sz w:val="20"/>
                <w:szCs w:val="20"/>
              </w:rPr>
              <w:t>340</w:t>
            </w:r>
          </w:p>
        </w:tc>
        <w:tc>
          <w:tcPr>
            <w:tcW w:w="708" w:type="dxa"/>
            <w:vAlign w:val="center"/>
          </w:tcPr>
          <w:p w:rsidR="00484AA1" w:rsidRPr="0085459E" w:rsidRDefault="00484AA1" w:rsidP="0002718E">
            <w:pPr>
              <w:jc w:val="center"/>
              <w:rPr>
                <w:sz w:val="20"/>
                <w:szCs w:val="20"/>
              </w:rPr>
            </w:pPr>
            <w:r w:rsidRPr="0085459E">
              <w:rPr>
                <w:sz w:val="20"/>
                <w:szCs w:val="20"/>
              </w:rPr>
              <w:t>340</w:t>
            </w:r>
          </w:p>
        </w:tc>
        <w:tc>
          <w:tcPr>
            <w:tcW w:w="693" w:type="dxa"/>
            <w:vAlign w:val="center"/>
          </w:tcPr>
          <w:p w:rsidR="00484AA1" w:rsidRPr="0085459E" w:rsidRDefault="00484AA1" w:rsidP="0002718E">
            <w:pPr>
              <w:jc w:val="center"/>
              <w:rPr>
                <w:sz w:val="20"/>
                <w:szCs w:val="20"/>
              </w:rPr>
            </w:pPr>
            <w:r w:rsidRPr="0085459E">
              <w:rPr>
                <w:sz w:val="20"/>
                <w:szCs w:val="20"/>
              </w:rPr>
              <w:t>1350</w:t>
            </w:r>
          </w:p>
        </w:tc>
      </w:tr>
    </w:tbl>
    <w:p w:rsidR="002C2ECF" w:rsidRDefault="002C2ECF" w:rsidP="002C2ECF">
      <w:pPr>
        <w:ind w:left="567"/>
        <w:jc w:val="center"/>
        <w:rPr>
          <w:b/>
        </w:rPr>
      </w:pPr>
    </w:p>
    <w:p w:rsidR="002C2ECF" w:rsidRPr="0085459E" w:rsidRDefault="002C2ECF" w:rsidP="002C2ECF">
      <w:pPr>
        <w:ind w:left="567"/>
        <w:jc w:val="center"/>
        <w:rPr>
          <w:b/>
          <w:sz w:val="10"/>
          <w:szCs w:val="10"/>
        </w:rPr>
      </w:pPr>
    </w:p>
    <w:p w:rsidR="00EE7DEB" w:rsidRPr="003A2EB3" w:rsidRDefault="00EE7DEB" w:rsidP="00EE7DEB">
      <w:pPr>
        <w:jc w:val="center"/>
        <w:rPr>
          <w:b/>
          <w:sz w:val="22"/>
          <w:szCs w:val="22"/>
        </w:rPr>
      </w:pPr>
      <w:r w:rsidRPr="003A2EB3">
        <w:rPr>
          <w:b/>
          <w:sz w:val="22"/>
          <w:szCs w:val="22"/>
        </w:rPr>
        <w:t>ПЕРСПЕКТИВНЫЙ УЧЕБНЫЙ ПЛАН</w:t>
      </w:r>
    </w:p>
    <w:p w:rsidR="00E7553D" w:rsidRPr="0085459E" w:rsidRDefault="00E7553D" w:rsidP="00E7553D">
      <w:pPr>
        <w:jc w:val="center"/>
        <w:rPr>
          <w:b/>
        </w:rPr>
      </w:pPr>
      <w:r w:rsidRPr="0085459E">
        <w:rPr>
          <w:b/>
        </w:rPr>
        <w:t>с родным (ненецким) языком обучения</w:t>
      </w:r>
    </w:p>
    <w:p w:rsidR="00E7553D" w:rsidRDefault="00E7553D" w:rsidP="00E7553D">
      <w:pPr>
        <w:jc w:val="center"/>
        <w:rPr>
          <w:b/>
          <w:sz w:val="20"/>
          <w:szCs w:val="20"/>
        </w:rPr>
      </w:pPr>
    </w:p>
    <w:p w:rsidR="00E7553D" w:rsidRPr="0085459E" w:rsidRDefault="00E7553D" w:rsidP="00E7553D">
      <w:pPr>
        <w:jc w:val="center"/>
        <w:rPr>
          <w:b/>
          <w:sz w:val="20"/>
          <w:szCs w:val="20"/>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518"/>
        <w:gridCol w:w="599"/>
        <w:gridCol w:w="547"/>
        <w:gridCol w:w="521"/>
        <w:gridCol w:w="739"/>
        <w:gridCol w:w="709"/>
        <w:gridCol w:w="708"/>
        <w:gridCol w:w="709"/>
        <w:gridCol w:w="722"/>
        <w:gridCol w:w="683"/>
        <w:gridCol w:w="1193"/>
      </w:tblGrid>
      <w:tr w:rsidR="00E7553D" w:rsidRPr="0085459E" w:rsidTr="00EE7DEB">
        <w:trPr>
          <w:trHeight w:val="283"/>
          <w:jc w:val="center"/>
        </w:trPr>
        <w:tc>
          <w:tcPr>
            <w:tcW w:w="1489" w:type="dxa"/>
            <w:vMerge w:val="restart"/>
            <w:shd w:val="clear" w:color="auto" w:fill="auto"/>
            <w:vAlign w:val="center"/>
          </w:tcPr>
          <w:p w:rsidR="00E7553D" w:rsidRPr="0085459E" w:rsidRDefault="00E7553D" w:rsidP="00EE7DEB">
            <w:pPr>
              <w:jc w:val="center"/>
              <w:rPr>
                <w:sz w:val="16"/>
                <w:szCs w:val="16"/>
              </w:rPr>
            </w:pPr>
            <w:r w:rsidRPr="0085459E">
              <w:rPr>
                <w:sz w:val="16"/>
                <w:szCs w:val="16"/>
              </w:rPr>
              <w:t>Предметные</w:t>
            </w:r>
          </w:p>
          <w:p w:rsidR="00E7553D" w:rsidRPr="0085459E" w:rsidRDefault="00E7553D" w:rsidP="00EE7DEB">
            <w:pPr>
              <w:jc w:val="center"/>
              <w:rPr>
                <w:sz w:val="16"/>
                <w:szCs w:val="16"/>
              </w:rPr>
            </w:pPr>
            <w:r w:rsidRPr="0085459E">
              <w:rPr>
                <w:sz w:val="16"/>
                <w:szCs w:val="16"/>
              </w:rPr>
              <w:t>области</w:t>
            </w:r>
          </w:p>
        </w:tc>
        <w:tc>
          <w:tcPr>
            <w:tcW w:w="1518" w:type="dxa"/>
            <w:vMerge w:val="restart"/>
            <w:shd w:val="clear" w:color="auto" w:fill="auto"/>
            <w:vAlign w:val="center"/>
            <w:hideMark/>
          </w:tcPr>
          <w:p w:rsidR="00E7553D" w:rsidRPr="0085459E" w:rsidRDefault="00E7553D" w:rsidP="00EE7DEB">
            <w:pPr>
              <w:jc w:val="center"/>
              <w:rPr>
                <w:sz w:val="16"/>
                <w:szCs w:val="16"/>
              </w:rPr>
            </w:pPr>
            <w:r w:rsidRPr="0085459E">
              <w:rPr>
                <w:sz w:val="16"/>
                <w:szCs w:val="16"/>
              </w:rPr>
              <w:t xml:space="preserve">Учебные </w:t>
            </w:r>
            <w:r w:rsidRPr="0085459E">
              <w:rPr>
                <w:sz w:val="16"/>
                <w:szCs w:val="16"/>
              </w:rPr>
              <w:br/>
              <w:t>предметы</w:t>
            </w:r>
          </w:p>
        </w:tc>
        <w:tc>
          <w:tcPr>
            <w:tcW w:w="2406" w:type="dxa"/>
            <w:gridSpan w:val="4"/>
          </w:tcPr>
          <w:p w:rsidR="00E7553D" w:rsidRPr="0085459E" w:rsidRDefault="00E7553D" w:rsidP="00EE7DEB">
            <w:pPr>
              <w:jc w:val="center"/>
              <w:rPr>
                <w:b/>
                <w:sz w:val="16"/>
                <w:szCs w:val="16"/>
              </w:rPr>
            </w:pPr>
            <w:r w:rsidRPr="0085459E">
              <w:rPr>
                <w:sz w:val="16"/>
                <w:szCs w:val="16"/>
              </w:rPr>
              <w:t>Количество часов в год</w:t>
            </w:r>
          </w:p>
        </w:tc>
        <w:tc>
          <w:tcPr>
            <w:tcW w:w="709" w:type="dxa"/>
            <w:vMerge w:val="restart"/>
            <w:shd w:val="clear" w:color="auto" w:fill="FDE9D9"/>
            <w:vAlign w:val="center"/>
            <w:hideMark/>
          </w:tcPr>
          <w:p w:rsidR="00E7553D" w:rsidRPr="0085459E" w:rsidRDefault="00E7553D" w:rsidP="00EE7DEB">
            <w:pPr>
              <w:jc w:val="center"/>
              <w:rPr>
                <w:sz w:val="15"/>
                <w:szCs w:val="15"/>
              </w:rPr>
            </w:pPr>
            <w:r w:rsidRPr="0085459E">
              <w:rPr>
                <w:sz w:val="15"/>
                <w:szCs w:val="15"/>
              </w:rPr>
              <w:t>Всего часов</w:t>
            </w:r>
          </w:p>
        </w:tc>
        <w:tc>
          <w:tcPr>
            <w:tcW w:w="4015" w:type="dxa"/>
            <w:gridSpan w:val="5"/>
          </w:tcPr>
          <w:p w:rsidR="00E7553D" w:rsidRPr="0085459E" w:rsidRDefault="00E7553D" w:rsidP="00EE7DEB">
            <w:pPr>
              <w:jc w:val="center"/>
              <w:rPr>
                <w:sz w:val="16"/>
                <w:szCs w:val="16"/>
              </w:rPr>
            </w:pPr>
            <w:r w:rsidRPr="0085459E">
              <w:rPr>
                <w:sz w:val="16"/>
                <w:szCs w:val="16"/>
              </w:rPr>
              <w:t>Количество часов в неделю</w:t>
            </w:r>
          </w:p>
        </w:tc>
      </w:tr>
      <w:tr w:rsidR="00E7553D" w:rsidRPr="0085459E" w:rsidTr="00EE7DEB">
        <w:trPr>
          <w:trHeight w:val="283"/>
          <w:jc w:val="center"/>
        </w:trPr>
        <w:tc>
          <w:tcPr>
            <w:tcW w:w="1489" w:type="dxa"/>
            <w:vMerge/>
            <w:shd w:val="clear" w:color="auto" w:fill="auto"/>
          </w:tcPr>
          <w:p w:rsidR="00E7553D" w:rsidRPr="0085459E" w:rsidRDefault="00E7553D" w:rsidP="00EE7DEB">
            <w:pPr>
              <w:jc w:val="center"/>
              <w:rPr>
                <w:sz w:val="16"/>
                <w:szCs w:val="16"/>
              </w:rPr>
            </w:pPr>
          </w:p>
        </w:tc>
        <w:tc>
          <w:tcPr>
            <w:tcW w:w="1518" w:type="dxa"/>
            <w:vMerge/>
            <w:shd w:val="clear" w:color="auto" w:fill="auto"/>
          </w:tcPr>
          <w:p w:rsidR="00E7553D" w:rsidRPr="0085459E" w:rsidRDefault="00E7553D" w:rsidP="00EE7DEB">
            <w:pPr>
              <w:jc w:val="center"/>
              <w:rPr>
                <w:sz w:val="16"/>
                <w:szCs w:val="16"/>
              </w:rPr>
            </w:pPr>
          </w:p>
        </w:tc>
        <w:tc>
          <w:tcPr>
            <w:tcW w:w="599" w:type="dxa"/>
            <w:shd w:val="clear" w:color="auto" w:fill="auto"/>
            <w:vAlign w:val="center"/>
          </w:tcPr>
          <w:p w:rsidR="00E7553D" w:rsidRPr="0085459E" w:rsidRDefault="00E7553D" w:rsidP="00EE7DEB">
            <w:pPr>
              <w:jc w:val="center"/>
              <w:rPr>
                <w:b/>
                <w:sz w:val="16"/>
                <w:szCs w:val="16"/>
              </w:rPr>
            </w:pPr>
            <w:r w:rsidRPr="0085459E">
              <w:rPr>
                <w:b/>
                <w:sz w:val="16"/>
                <w:szCs w:val="16"/>
              </w:rPr>
              <w:t>1</w:t>
            </w:r>
            <w:r w:rsidR="00F2504C">
              <w:rPr>
                <w:b/>
                <w:sz w:val="16"/>
                <w:szCs w:val="16"/>
              </w:rPr>
              <w:t xml:space="preserve"> кл.</w:t>
            </w:r>
          </w:p>
        </w:tc>
        <w:tc>
          <w:tcPr>
            <w:tcW w:w="547" w:type="dxa"/>
            <w:shd w:val="clear" w:color="auto" w:fill="auto"/>
            <w:vAlign w:val="center"/>
          </w:tcPr>
          <w:p w:rsidR="00E7553D" w:rsidRPr="0085459E" w:rsidRDefault="00E7553D" w:rsidP="00EE7DEB">
            <w:pPr>
              <w:jc w:val="center"/>
              <w:rPr>
                <w:b/>
                <w:sz w:val="16"/>
                <w:szCs w:val="16"/>
              </w:rPr>
            </w:pPr>
            <w:r w:rsidRPr="0085459E">
              <w:rPr>
                <w:b/>
                <w:sz w:val="16"/>
                <w:szCs w:val="16"/>
              </w:rPr>
              <w:t>2</w:t>
            </w:r>
            <w:r w:rsidR="00F2504C">
              <w:rPr>
                <w:b/>
                <w:sz w:val="16"/>
                <w:szCs w:val="16"/>
              </w:rPr>
              <w:t xml:space="preserve"> кл.</w:t>
            </w:r>
          </w:p>
        </w:tc>
        <w:tc>
          <w:tcPr>
            <w:tcW w:w="521" w:type="dxa"/>
            <w:shd w:val="clear" w:color="auto" w:fill="auto"/>
            <w:vAlign w:val="center"/>
          </w:tcPr>
          <w:p w:rsidR="00E7553D" w:rsidRPr="0085459E" w:rsidRDefault="00E7553D" w:rsidP="00EE7DEB">
            <w:pPr>
              <w:jc w:val="center"/>
              <w:rPr>
                <w:b/>
                <w:sz w:val="16"/>
                <w:szCs w:val="16"/>
              </w:rPr>
            </w:pPr>
            <w:r w:rsidRPr="0085459E">
              <w:rPr>
                <w:b/>
                <w:sz w:val="16"/>
                <w:szCs w:val="16"/>
              </w:rPr>
              <w:t>3</w:t>
            </w:r>
            <w:r w:rsidR="00F2504C">
              <w:rPr>
                <w:b/>
                <w:sz w:val="16"/>
                <w:szCs w:val="16"/>
              </w:rPr>
              <w:t xml:space="preserve"> кл.</w:t>
            </w:r>
          </w:p>
        </w:tc>
        <w:tc>
          <w:tcPr>
            <w:tcW w:w="739" w:type="dxa"/>
          </w:tcPr>
          <w:p w:rsidR="00E7553D" w:rsidRDefault="00F2504C" w:rsidP="00EE7DEB">
            <w:pPr>
              <w:jc w:val="center"/>
              <w:rPr>
                <w:b/>
                <w:sz w:val="16"/>
                <w:szCs w:val="16"/>
              </w:rPr>
            </w:pPr>
            <w:r>
              <w:rPr>
                <w:b/>
                <w:sz w:val="16"/>
                <w:szCs w:val="16"/>
              </w:rPr>
              <w:t>4 кл.</w:t>
            </w:r>
          </w:p>
          <w:p w:rsidR="00E7553D" w:rsidRPr="0085459E" w:rsidRDefault="00E7553D" w:rsidP="00EE7DEB">
            <w:pPr>
              <w:jc w:val="center"/>
              <w:rPr>
                <w:b/>
                <w:sz w:val="16"/>
                <w:szCs w:val="16"/>
              </w:rPr>
            </w:pPr>
            <w:r>
              <w:rPr>
                <w:b/>
                <w:sz w:val="16"/>
                <w:szCs w:val="16"/>
              </w:rPr>
              <w:t xml:space="preserve"> </w:t>
            </w:r>
          </w:p>
        </w:tc>
        <w:tc>
          <w:tcPr>
            <w:tcW w:w="709" w:type="dxa"/>
            <w:vMerge/>
            <w:shd w:val="clear" w:color="auto" w:fill="FDE9D9"/>
          </w:tcPr>
          <w:p w:rsidR="00E7553D" w:rsidRPr="0085459E" w:rsidRDefault="00E7553D" w:rsidP="00EE7DEB">
            <w:pPr>
              <w:jc w:val="center"/>
              <w:rPr>
                <w:sz w:val="16"/>
                <w:szCs w:val="16"/>
              </w:rPr>
            </w:pPr>
          </w:p>
        </w:tc>
        <w:tc>
          <w:tcPr>
            <w:tcW w:w="708" w:type="dxa"/>
            <w:shd w:val="clear" w:color="auto" w:fill="auto"/>
            <w:vAlign w:val="center"/>
          </w:tcPr>
          <w:p w:rsidR="00E7553D" w:rsidRPr="0085459E" w:rsidRDefault="00E7553D" w:rsidP="00EE7DEB">
            <w:pPr>
              <w:jc w:val="center"/>
              <w:rPr>
                <w:b/>
                <w:sz w:val="16"/>
                <w:szCs w:val="16"/>
              </w:rPr>
            </w:pPr>
            <w:r w:rsidRPr="0085459E">
              <w:rPr>
                <w:b/>
                <w:sz w:val="16"/>
                <w:szCs w:val="16"/>
              </w:rPr>
              <w:t>1</w:t>
            </w:r>
            <w:r w:rsidR="00F2504C">
              <w:rPr>
                <w:b/>
                <w:sz w:val="16"/>
                <w:szCs w:val="16"/>
              </w:rPr>
              <w:t xml:space="preserve"> кл.</w:t>
            </w:r>
          </w:p>
        </w:tc>
        <w:tc>
          <w:tcPr>
            <w:tcW w:w="709" w:type="dxa"/>
            <w:shd w:val="clear" w:color="auto" w:fill="auto"/>
            <w:vAlign w:val="center"/>
          </w:tcPr>
          <w:p w:rsidR="00E7553D" w:rsidRPr="0085459E" w:rsidRDefault="00E7553D" w:rsidP="00EE7DEB">
            <w:pPr>
              <w:jc w:val="center"/>
              <w:rPr>
                <w:b/>
                <w:sz w:val="16"/>
                <w:szCs w:val="16"/>
              </w:rPr>
            </w:pPr>
            <w:r w:rsidRPr="0085459E">
              <w:rPr>
                <w:b/>
                <w:sz w:val="16"/>
                <w:szCs w:val="16"/>
              </w:rPr>
              <w:t>2</w:t>
            </w:r>
            <w:r w:rsidR="00F2504C">
              <w:rPr>
                <w:b/>
                <w:sz w:val="16"/>
                <w:szCs w:val="16"/>
              </w:rPr>
              <w:t xml:space="preserve"> кл.</w:t>
            </w:r>
          </w:p>
        </w:tc>
        <w:tc>
          <w:tcPr>
            <w:tcW w:w="722" w:type="dxa"/>
            <w:shd w:val="clear" w:color="auto" w:fill="auto"/>
            <w:vAlign w:val="center"/>
          </w:tcPr>
          <w:p w:rsidR="00E7553D" w:rsidRPr="0085459E" w:rsidRDefault="00E7553D" w:rsidP="00EE7DEB">
            <w:pPr>
              <w:jc w:val="center"/>
              <w:rPr>
                <w:b/>
                <w:sz w:val="16"/>
                <w:szCs w:val="16"/>
              </w:rPr>
            </w:pPr>
            <w:r w:rsidRPr="0085459E">
              <w:rPr>
                <w:b/>
                <w:sz w:val="16"/>
                <w:szCs w:val="16"/>
              </w:rPr>
              <w:t>3</w:t>
            </w:r>
            <w:r w:rsidR="00F2504C">
              <w:rPr>
                <w:b/>
                <w:sz w:val="16"/>
                <w:szCs w:val="16"/>
              </w:rPr>
              <w:t xml:space="preserve"> кл.</w:t>
            </w:r>
          </w:p>
        </w:tc>
        <w:tc>
          <w:tcPr>
            <w:tcW w:w="683" w:type="dxa"/>
          </w:tcPr>
          <w:p w:rsidR="00E7553D" w:rsidRDefault="00F2504C" w:rsidP="00EE7DEB">
            <w:pPr>
              <w:jc w:val="center"/>
              <w:rPr>
                <w:b/>
                <w:sz w:val="16"/>
                <w:szCs w:val="16"/>
              </w:rPr>
            </w:pPr>
            <w:r>
              <w:rPr>
                <w:b/>
                <w:sz w:val="16"/>
                <w:szCs w:val="16"/>
              </w:rPr>
              <w:t>4 кл.</w:t>
            </w:r>
          </w:p>
          <w:p w:rsidR="00E7553D" w:rsidRPr="0085459E" w:rsidRDefault="00E7553D" w:rsidP="00EE7DEB">
            <w:pPr>
              <w:jc w:val="center"/>
              <w:rPr>
                <w:b/>
                <w:sz w:val="16"/>
                <w:szCs w:val="16"/>
              </w:rPr>
            </w:pPr>
            <w:r>
              <w:rPr>
                <w:b/>
                <w:sz w:val="16"/>
                <w:szCs w:val="16"/>
              </w:rPr>
              <w:t xml:space="preserve"> </w:t>
            </w:r>
          </w:p>
        </w:tc>
        <w:tc>
          <w:tcPr>
            <w:tcW w:w="1193" w:type="dxa"/>
          </w:tcPr>
          <w:p w:rsidR="00E7553D" w:rsidRPr="0085056D" w:rsidRDefault="00E7553D" w:rsidP="00EE7DEB">
            <w:pPr>
              <w:jc w:val="center"/>
              <w:rPr>
                <w:b/>
                <w:sz w:val="16"/>
                <w:szCs w:val="16"/>
              </w:rPr>
            </w:pPr>
            <w:r>
              <w:rPr>
                <w:b/>
                <w:sz w:val="16"/>
                <w:szCs w:val="16"/>
              </w:rPr>
              <w:t>всего</w:t>
            </w:r>
          </w:p>
        </w:tc>
      </w:tr>
      <w:tr w:rsidR="00E7553D" w:rsidRPr="0085459E" w:rsidTr="00EE7DEB">
        <w:trPr>
          <w:trHeight w:val="283"/>
          <w:jc w:val="center"/>
        </w:trPr>
        <w:tc>
          <w:tcPr>
            <w:tcW w:w="8944" w:type="dxa"/>
            <w:gridSpan w:val="11"/>
            <w:shd w:val="clear" w:color="auto" w:fill="DDD9C3"/>
          </w:tcPr>
          <w:p w:rsidR="00E7553D" w:rsidRPr="0085459E" w:rsidRDefault="00E7553D" w:rsidP="00EE7DEB">
            <w:pPr>
              <w:jc w:val="center"/>
              <w:rPr>
                <w:b/>
                <w:bCs/>
                <w:sz w:val="18"/>
                <w:szCs w:val="18"/>
              </w:rPr>
            </w:pPr>
            <w:r w:rsidRPr="0085459E">
              <w:rPr>
                <w:b/>
                <w:bCs/>
                <w:sz w:val="18"/>
                <w:szCs w:val="18"/>
              </w:rPr>
              <w:t>ОБЯЗАТЕЛЬНАЯ ЧАСТЬ</w:t>
            </w:r>
          </w:p>
        </w:tc>
        <w:tc>
          <w:tcPr>
            <w:tcW w:w="1193" w:type="dxa"/>
            <w:shd w:val="clear" w:color="auto" w:fill="DDD9C3"/>
          </w:tcPr>
          <w:p w:rsidR="00E7553D" w:rsidRPr="0085459E" w:rsidRDefault="00E7553D" w:rsidP="00EE7DEB">
            <w:pPr>
              <w:jc w:val="center"/>
              <w:rPr>
                <w:b/>
                <w:bCs/>
                <w:sz w:val="18"/>
                <w:szCs w:val="18"/>
              </w:rPr>
            </w:pPr>
          </w:p>
        </w:tc>
      </w:tr>
      <w:tr w:rsidR="00E7553D" w:rsidRPr="0085459E" w:rsidTr="00EE7DEB">
        <w:trPr>
          <w:trHeight w:val="283"/>
          <w:jc w:val="center"/>
        </w:trPr>
        <w:tc>
          <w:tcPr>
            <w:tcW w:w="1489" w:type="dxa"/>
            <w:vMerge w:val="restart"/>
            <w:shd w:val="clear" w:color="auto" w:fill="auto"/>
            <w:vAlign w:val="center"/>
          </w:tcPr>
          <w:p w:rsidR="00E7553D" w:rsidRPr="00CE0280" w:rsidRDefault="003106E8" w:rsidP="00EE7DEB">
            <w:pPr>
              <w:jc w:val="center"/>
              <w:rPr>
                <w:sz w:val="18"/>
                <w:szCs w:val="18"/>
              </w:rPr>
            </w:pPr>
            <w:r w:rsidRPr="00CE0280">
              <w:rPr>
                <w:sz w:val="18"/>
                <w:szCs w:val="18"/>
              </w:rPr>
              <w:t xml:space="preserve">Русский язык и литературное </w:t>
            </w:r>
            <w:r w:rsidRPr="00CE0280">
              <w:rPr>
                <w:sz w:val="18"/>
                <w:szCs w:val="18"/>
              </w:rPr>
              <w:lastRenderedPageBreak/>
              <w:t xml:space="preserve">чтение </w:t>
            </w:r>
          </w:p>
        </w:tc>
        <w:tc>
          <w:tcPr>
            <w:tcW w:w="1518" w:type="dxa"/>
            <w:shd w:val="clear" w:color="auto" w:fill="auto"/>
            <w:noWrap/>
            <w:vAlign w:val="center"/>
            <w:hideMark/>
          </w:tcPr>
          <w:p w:rsidR="00E7553D" w:rsidRPr="00CE0280" w:rsidRDefault="00E7553D" w:rsidP="00EE7DEB">
            <w:pPr>
              <w:jc w:val="center"/>
              <w:rPr>
                <w:sz w:val="18"/>
                <w:szCs w:val="18"/>
              </w:rPr>
            </w:pPr>
            <w:r w:rsidRPr="00CE0280">
              <w:rPr>
                <w:sz w:val="18"/>
                <w:szCs w:val="18"/>
              </w:rPr>
              <w:lastRenderedPageBreak/>
              <w:t>Русский язык</w:t>
            </w:r>
          </w:p>
          <w:p w:rsidR="00CE0280" w:rsidRPr="00CE0280" w:rsidRDefault="00CE0280" w:rsidP="00EE7DEB">
            <w:pPr>
              <w:jc w:val="center"/>
              <w:rPr>
                <w:sz w:val="18"/>
                <w:szCs w:val="18"/>
              </w:rPr>
            </w:pPr>
          </w:p>
        </w:tc>
        <w:tc>
          <w:tcPr>
            <w:tcW w:w="599" w:type="dxa"/>
            <w:shd w:val="clear" w:color="auto" w:fill="auto"/>
            <w:vAlign w:val="center"/>
          </w:tcPr>
          <w:p w:rsidR="00E7553D" w:rsidRPr="0085459E" w:rsidRDefault="00E7553D" w:rsidP="00EE7DEB">
            <w:pPr>
              <w:jc w:val="center"/>
              <w:rPr>
                <w:b/>
                <w:bCs/>
                <w:sz w:val="20"/>
                <w:szCs w:val="20"/>
              </w:rPr>
            </w:pPr>
            <w:r w:rsidRPr="0085459E">
              <w:rPr>
                <w:b/>
                <w:bCs/>
                <w:sz w:val="20"/>
                <w:szCs w:val="20"/>
              </w:rPr>
              <w:t>132</w:t>
            </w:r>
          </w:p>
        </w:tc>
        <w:tc>
          <w:tcPr>
            <w:tcW w:w="547" w:type="dxa"/>
            <w:shd w:val="clear" w:color="auto" w:fill="auto"/>
            <w:vAlign w:val="center"/>
          </w:tcPr>
          <w:p w:rsidR="00E7553D" w:rsidRPr="0085459E" w:rsidRDefault="00E7553D" w:rsidP="00EE7DEB">
            <w:pPr>
              <w:jc w:val="center"/>
              <w:rPr>
                <w:b/>
                <w:bCs/>
                <w:sz w:val="20"/>
                <w:szCs w:val="20"/>
              </w:rPr>
            </w:pPr>
            <w:r w:rsidRPr="0085459E">
              <w:rPr>
                <w:b/>
                <w:bCs/>
                <w:sz w:val="20"/>
                <w:szCs w:val="20"/>
              </w:rPr>
              <w:t>170</w:t>
            </w:r>
          </w:p>
        </w:tc>
        <w:tc>
          <w:tcPr>
            <w:tcW w:w="521" w:type="dxa"/>
            <w:shd w:val="clear" w:color="auto" w:fill="auto"/>
            <w:noWrap/>
            <w:vAlign w:val="center"/>
            <w:hideMark/>
          </w:tcPr>
          <w:p w:rsidR="00E7553D" w:rsidRPr="0085459E" w:rsidRDefault="00E7553D" w:rsidP="00EE7DEB">
            <w:pPr>
              <w:jc w:val="center"/>
              <w:rPr>
                <w:b/>
                <w:bCs/>
                <w:sz w:val="20"/>
                <w:szCs w:val="20"/>
              </w:rPr>
            </w:pPr>
            <w:r w:rsidRPr="0085459E">
              <w:rPr>
                <w:b/>
                <w:bCs/>
                <w:sz w:val="20"/>
                <w:szCs w:val="20"/>
              </w:rPr>
              <w:t>170</w:t>
            </w:r>
          </w:p>
        </w:tc>
        <w:tc>
          <w:tcPr>
            <w:tcW w:w="739" w:type="dxa"/>
            <w:vAlign w:val="center"/>
          </w:tcPr>
          <w:p w:rsidR="00E7553D" w:rsidRPr="009277F2" w:rsidRDefault="00E7553D" w:rsidP="00EE7DEB">
            <w:pPr>
              <w:jc w:val="center"/>
              <w:rPr>
                <w:b/>
                <w:bCs/>
                <w:sz w:val="20"/>
                <w:szCs w:val="20"/>
              </w:rPr>
            </w:pPr>
            <w:r w:rsidRPr="009277F2">
              <w:rPr>
                <w:b/>
                <w:bCs/>
                <w:sz w:val="20"/>
                <w:szCs w:val="20"/>
              </w:rPr>
              <w:t xml:space="preserve"> 170</w:t>
            </w:r>
          </w:p>
        </w:tc>
        <w:tc>
          <w:tcPr>
            <w:tcW w:w="709" w:type="dxa"/>
            <w:shd w:val="clear" w:color="auto" w:fill="FDE9D9"/>
            <w:noWrap/>
            <w:vAlign w:val="center"/>
          </w:tcPr>
          <w:p w:rsidR="00E7553D" w:rsidRPr="009277F2" w:rsidRDefault="00E7553D" w:rsidP="00EE7DEB">
            <w:pPr>
              <w:jc w:val="center"/>
              <w:rPr>
                <w:b/>
                <w:bCs/>
                <w:sz w:val="20"/>
                <w:szCs w:val="20"/>
              </w:rPr>
            </w:pPr>
            <w:r w:rsidRPr="009277F2">
              <w:rPr>
                <w:b/>
                <w:bCs/>
                <w:sz w:val="20"/>
                <w:szCs w:val="20"/>
              </w:rPr>
              <w:t>642</w:t>
            </w:r>
          </w:p>
        </w:tc>
        <w:tc>
          <w:tcPr>
            <w:tcW w:w="708" w:type="dxa"/>
            <w:shd w:val="clear" w:color="auto" w:fill="auto"/>
            <w:noWrap/>
            <w:vAlign w:val="center"/>
            <w:hideMark/>
          </w:tcPr>
          <w:p w:rsidR="00E7553D" w:rsidRPr="0085459E" w:rsidRDefault="00E7553D" w:rsidP="00EE7DEB">
            <w:pPr>
              <w:jc w:val="center"/>
              <w:rPr>
                <w:b/>
                <w:sz w:val="20"/>
                <w:szCs w:val="20"/>
              </w:rPr>
            </w:pPr>
            <w:r w:rsidRPr="0085459E">
              <w:rPr>
                <w:b/>
                <w:sz w:val="20"/>
                <w:szCs w:val="20"/>
              </w:rPr>
              <w:t>4</w:t>
            </w:r>
          </w:p>
        </w:tc>
        <w:tc>
          <w:tcPr>
            <w:tcW w:w="709" w:type="dxa"/>
            <w:shd w:val="clear" w:color="auto" w:fill="auto"/>
            <w:noWrap/>
            <w:vAlign w:val="center"/>
            <w:hideMark/>
          </w:tcPr>
          <w:p w:rsidR="00E7553D" w:rsidRPr="0085459E" w:rsidRDefault="00E7553D" w:rsidP="00EE7DEB">
            <w:pPr>
              <w:jc w:val="center"/>
              <w:rPr>
                <w:b/>
                <w:sz w:val="20"/>
                <w:szCs w:val="20"/>
              </w:rPr>
            </w:pPr>
            <w:r w:rsidRPr="0085459E">
              <w:rPr>
                <w:b/>
                <w:sz w:val="20"/>
                <w:szCs w:val="20"/>
              </w:rPr>
              <w:t>5</w:t>
            </w:r>
          </w:p>
        </w:tc>
        <w:tc>
          <w:tcPr>
            <w:tcW w:w="722" w:type="dxa"/>
            <w:shd w:val="clear" w:color="auto" w:fill="auto"/>
            <w:noWrap/>
            <w:vAlign w:val="center"/>
            <w:hideMark/>
          </w:tcPr>
          <w:p w:rsidR="00E7553D" w:rsidRPr="0085459E" w:rsidRDefault="00E7553D" w:rsidP="00EE7DEB">
            <w:pPr>
              <w:jc w:val="center"/>
              <w:rPr>
                <w:b/>
                <w:sz w:val="20"/>
                <w:szCs w:val="20"/>
              </w:rPr>
            </w:pPr>
            <w:r w:rsidRPr="0085459E">
              <w:rPr>
                <w:b/>
                <w:sz w:val="20"/>
                <w:szCs w:val="20"/>
              </w:rPr>
              <w:t>5</w:t>
            </w:r>
          </w:p>
        </w:tc>
        <w:tc>
          <w:tcPr>
            <w:tcW w:w="683" w:type="dxa"/>
            <w:vAlign w:val="center"/>
          </w:tcPr>
          <w:p w:rsidR="00E7553D" w:rsidRPr="0085459E" w:rsidRDefault="00E7553D" w:rsidP="00EE7DEB">
            <w:pPr>
              <w:jc w:val="center"/>
              <w:rPr>
                <w:b/>
                <w:sz w:val="20"/>
                <w:szCs w:val="20"/>
              </w:rPr>
            </w:pPr>
            <w:r>
              <w:rPr>
                <w:b/>
                <w:sz w:val="20"/>
                <w:szCs w:val="20"/>
              </w:rPr>
              <w:t xml:space="preserve"> </w:t>
            </w:r>
            <w:r w:rsidRPr="00B35CF8">
              <w:rPr>
                <w:b/>
                <w:sz w:val="20"/>
                <w:szCs w:val="20"/>
              </w:rPr>
              <w:t>5</w:t>
            </w:r>
          </w:p>
        </w:tc>
        <w:tc>
          <w:tcPr>
            <w:tcW w:w="1193" w:type="dxa"/>
          </w:tcPr>
          <w:p w:rsidR="00E7553D" w:rsidRDefault="00E7553D" w:rsidP="00EE7DEB">
            <w:pPr>
              <w:jc w:val="center"/>
              <w:rPr>
                <w:b/>
                <w:sz w:val="20"/>
                <w:szCs w:val="20"/>
              </w:rPr>
            </w:pPr>
            <w:r>
              <w:rPr>
                <w:b/>
                <w:sz w:val="20"/>
                <w:szCs w:val="20"/>
              </w:rPr>
              <w:t>19</w:t>
            </w:r>
          </w:p>
        </w:tc>
      </w:tr>
      <w:tr w:rsidR="00CE0280" w:rsidRPr="0085459E" w:rsidTr="00CE0280">
        <w:trPr>
          <w:trHeight w:val="779"/>
          <w:jc w:val="center"/>
        </w:trPr>
        <w:tc>
          <w:tcPr>
            <w:tcW w:w="1489" w:type="dxa"/>
            <w:vMerge/>
            <w:shd w:val="clear" w:color="auto" w:fill="auto"/>
            <w:vAlign w:val="center"/>
          </w:tcPr>
          <w:p w:rsidR="00CE0280" w:rsidRPr="00CE0280" w:rsidRDefault="00CE0280" w:rsidP="00EE7DEB">
            <w:pPr>
              <w:jc w:val="center"/>
              <w:rPr>
                <w:sz w:val="18"/>
                <w:szCs w:val="18"/>
              </w:rPr>
            </w:pPr>
          </w:p>
        </w:tc>
        <w:tc>
          <w:tcPr>
            <w:tcW w:w="1518" w:type="dxa"/>
            <w:shd w:val="clear" w:color="auto" w:fill="auto"/>
            <w:vAlign w:val="center"/>
            <w:hideMark/>
          </w:tcPr>
          <w:p w:rsidR="00CE0280" w:rsidRPr="00CE0280" w:rsidRDefault="00CE0280" w:rsidP="00EE7DEB">
            <w:pPr>
              <w:jc w:val="center"/>
              <w:rPr>
                <w:sz w:val="18"/>
                <w:szCs w:val="18"/>
              </w:rPr>
            </w:pPr>
            <w:r w:rsidRPr="00CE0280">
              <w:rPr>
                <w:sz w:val="18"/>
                <w:szCs w:val="18"/>
              </w:rPr>
              <w:t>Литературное  чтение</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66</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102</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102</w:t>
            </w:r>
          </w:p>
        </w:tc>
        <w:tc>
          <w:tcPr>
            <w:tcW w:w="739" w:type="dxa"/>
            <w:vAlign w:val="center"/>
          </w:tcPr>
          <w:p w:rsidR="00CE0280" w:rsidRPr="0085459E" w:rsidRDefault="00CE0280" w:rsidP="00EE7DEB">
            <w:pPr>
              <w:jc w:val="center"/>
              <w:rPr>
                <w:b/>
                <w:sz w:val="20"/>
                <w:szCs w:val="20"/>
              </w:rPr>
            </w:pPr>
            <w:r w:rsidRPr="0085459E">
              <w:rPr>
                <w:b/>
                <w:sz w:val="20"/>
                <w:szCs w:val="20"/>
              </w:rPr>
              <w:t>102</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372</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2</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w:t>
            </w:r>
          </w:p>
        </w:tc>
        <w:tc>
          <w:tcPr>
            <w:tcW w:w="683" w:type="dxa"/>
            <w:vAlign w:val="center"/>
          </w:tcPr>
          <w:p w:rsidR="00CE0280" w:rsidRPr="0085459E" w:rsidRDefault="00CE0280" w:rsidP="00EE7DEB">
            <w:pPr>
              <w:jc w:val="center"/>
              <w:rPr>
                <w:b/>
                <w:sz w:val="20"/>
                <w:szCs w:val="20"/>
              </w:rPr>
            </w:pPr>
            <w:r w:rsidRPr="0085459E">
              <w:rPr>
                <w:b/>
                <w:sz w:val="20"/>
                <w:szCs w:val="20"/>
              </w:rPr>
              <w:t>3</w:t>
            </w:r>
          </w:p>
        </w:tc>
        <w:tc>
          <w:tcPr>
            <w:tcW w:w="1193" w:type="dxa"/>
          </w:tcPr>
          <w:p w:rsidR="00CE0280" w:rsidRDefault="00CE0280" w:rsidP="00EE7DEB">
            <w:pPr>
              <w:jc w:val="center"/>
              <w:rPr>
                <w:b/>
                <w:sz w:val="20"/>
                <w:szCs w:val="20"/>
              </w:rPr>
            </w:pPr>
          </w:p>
          <w:p w:rsidR="00CE0280" w:rsidRPr="0085459E" w:rsidRDefault="00CE0280" w:rsidP="00EE7DEB">
            <w:pPr>
              <w:jc w:val="center"/>
              <w:rPr>
                <w:b/>
                <w:sz w:val="20"/>
                <w:szCs w:val="20"/>
              </w:rPr>
            </w:pPr>
            <w:r>
              <w:rPr>
                <w:b/>
                <w:sz w:val="20"/>
                <w:szCs w:val="20"/>
              </w:rPr>
              <w:t>11</w:t>
            </w:r>
          </w:p>
        </w:tc>
      </w:tr>
      <w:tr w:rsidR="00CE0280" w:rsidRPr="0085459E" w:rsidTr="00EE7DEB">
        <w:trPr>
          <w:trHeight w:val="397"/>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lastRenderedPageBreak/>
              <w:t>Родной язык и литературное чтение на родном языке</w:t>
            </w:r>
          </w:p>
        </w:tc>
        <w:tc>
          <w:tcPr>
            <w:tcW w:w="1518" w:type="dxa"/>
            <w:shd w:val="clear" w:color="auto" w:fill="auto"/>
            <w:vAlign w:val="center"/>
          </w:tcPr>
          <w:p w:rsidR="00CE0280" w:rsidRPr="00CE0280" w:rsidRDefault="00CE0280" w:rsidP="002B53B0">
            <w:pPr>
              <w:jc w:val="center"/>
              <w:rPr>
                <w:sz w:val="18"/>
                <w:szCs w:val="18"/>
              </w:rPr>
            </w:pPr>
            <w:r w:rsidRPr="00CE0280">
              <w:rPr>
                <w:sz w:val="18"/>
                <w:szCs w:val="18"/>
              </w:rPr>
              <w:t>Родной (ненецкий) язык и литературное чтение</w:t>
            </w:r>
          </w:p>
        </w:tc>
        <w:tc>
          <w:tcPr>
            <w:tcW w:w="599" w:type="dxa"/>
            <w:shd w:val="clear" w:color="auto" w:fill="auto"/>
            <w:vAlign w:val="center"/>
          </w:tcPr>
          <w:p w:rsidR="00CE0280" w:rsidRPr="0085459E" w:rsidRDefault="00CE0280" w:rsidP="002B53B0">
            <w:pPr>
              <w:jc w:val="center"/>
              <w:rPr>
                <w:b/>
                <w:sz w:val="20"/>
                <w:szCs w:val="20"/>
              </w:rPr>
            </w:pPr>
            <w:r w:rsidRPr="0085459E">
              <w:rPr>
                <w:b/>
                <w:sz w:val="20"/>
                <w:szCs w:val="20"/>
              </w:rPr>
              <w:t>99</w:t>
            </w:r>
          </w:p>
        </w:tc>
        <w:tc>
          <w:tcPr>
            <w:tcW w:w="547" w:type="dxa"/>
            <w:shd w:val="clear" w:color="auto" w:fill="auto"/>
            <w:vAlign w:val="center"/>
          </w:tcPr>
          <w:p w:rsidR="00CE0280" w:rsidRPr="0085459E" w:rsidRDefault="00CE0280" w:rsidP="002B53B0">
            <w:pPr>
              <w:jc w:val="center"/>
              <w:rPr>
                <w:b/>
                <w:sz w:val="20"/>
                <w:szCs w:val="20"/>
              </w:rPr>
            </w:pPr>
            <w:r w:rsidRPr="0085459E">
              <w:rPr>
                <w:b/>
                <w:sz w:val="20"/>
                <w:szCs w:val="20"/>
              </w:rPr>
              <w:t>102</w:t>
            </w:r>
          </w:p>
        </w:tc>
        <w:tc>
          <w:tcPr>
            <w:tcW w:w="521" w:type="dxa"/>
            <w:shd w:val="clear" w:color="auto" w:fill="auto"/>
            <w:noWrap/>
            <w:vAlign w:val="center"/>
          </w:tcPr>
          <w:p w:rsidR="00CE0280" w:rsidRPr="0085459E" w:rsidRDefault="00CE0280" w:rsidP="002B53B0">
            <w:pPr>
              <w:jc w:val="center"/>
              <w:rPr>
                <w:b/>
                <w:sz w:val="20"/>
                <w:szCs w:val="20"/>
              </w:rPr>
            </w:pPr>
            <w:r w:rsidRPr="0085459E">
              <w:rPr>
                <w:b/>
                <w:sz w:val="20"/>
                <w:szCs w:val="20"/>
              </w:rPr>
              <w:t>102</w:t>
            </w:r>
          </w:p>
        </w:tc>
        <w:tc>
          <w:tcPr>
            <w:tcW w:w="739" w:type="dxa"/>
            <w:vAlign w:val="center"/>
          </w:tcPr>
          <w:p w:rsidR="00CE0280" w:rsidRPr="0085459E" w:rsidRDefault="00CE0280" w:rsidP="002B53B0">
            <w:pPr>
              <w:jc w:val="center"/>
              <w:rPr>
                <w:b/>
                <w:sz w:val="20"/>
                <w:szCs w:val="20"/>
              </w:rPr>
            </w:pPr>
            <w:r w:rsidRPr="0085459E">
              <w:rPr>
                <w:b/>
                <w:sz w:val="20"/>
                <w:szCs w:val="20"/>
              </w:rPr>
              <w:t>102</w:t>
            </w:r>
          </w:p>
        </w:tc>
        <w:tc>
          <w:tcPr>
            <w:tcW w:w="709" w:type="dxa"/>
            <w:shd w:val="clear" w:color="auto" w:fill="FDE9D9"/>
            <w:noWrap/>
            <w:vAlign w:val="center"/>
          </w:tcPr>
          <w:p w:rsidR="00CE0280" w:rsidRPr="00A1608F" w:rsidRDefault="00CE0280" w:rsidP="002B53B0">
            <w:pPr>
              <w:jc w:val="center"/>
              <w:rPr>
                <w:b/>
                <w:sz w:val="20"/>
                <w:szCs w:val="20"/>
              </w:rPr>
            </w:pPr>
            <w:r w:rsidRPr="00A1608F">
              <w:rPr>
                <w:b/>
                <w:sz w:val="20"/>
                <w:szCs w:val="20"/>
              </w:rPr>
              <w:t>405</w:t>
            </w:r>
          </w:p>
        </w:tc>
        <w:tc>
          <w:tcPr>
            <w:tcW w:w="708" w:type="dxa"/>
            <w:shd w:val="clear" w:color="auto" w:fill="auto"/>
            <w:noWrap/>
            <w:vAlign w:val="center"/>
          </w:tcPr>
          <w:p w:rsidR="00CE0280" w:rsidRPr="0085459E" w:rsidRDefault="00CE0280" w:rsidP="002B53B0">
            <w:pPr>
              <w:jc w:val="center"/>
              <w:rPr>
                <w:b/>
                <w:sz w:val="20"/>
                <w:szCs w:val="20"/>
              </w:rPr>
            </w:pPr>
            <w:r w:rsidRPr="0085459E">
              <w:rPr>
                <w:b/>
                <w:sz w:val="20"/>
                <w:szCs w:val="20"/>
              </w:rPr>
              <w:t>3</w:t>
            </w:r>
          </w:p>
        </w:tc>
        <w:tc>
          <w:tcPr>
            <w:tcW w:w="709" w:type="dxa"/>
            <w:shd w:val="clear" w:color="auto" w:fill="auto"/>
            <w:noWrap/>
            <w:vAlign w:val="center"/>
          </w:tcPr>
          <w:p w:rsidR="00CE0280" w:rsidRPr="0085459E" w:rsidRDefault="00CE0280" w:rsidP="002B53B0">
            <w:pPr>
              <w:jc w:val="center"/>
              <w:rPr>
                <w:b/>
                <w:sz w:val="20"/>
                <w:szCs w:val="20"/>
              </w:rPr>
            </w:pPr>
            <w:r w:rsidRPr="0085459E">
              <w:rPr>
                <w:b/>
                <w:sz w:val="20"/>
                <w:szCs w:val="20"/>
              </w:rPr>
              <w:t>3</w:t>
            </w:r>
          </w:p>
        </w:tc>
        <w:tc>
          <w:tcPr>
            <w:tcW w:w="722" w:type="dxa"/>
            <w:shd w:val="clear" w:color="auto" w:fill="auto"/>
            <w:noWrap/>
            <w:vAlign w:val="center"/>
          </w:tcPr>
          <w:p w:rsidR="00CE0280" w:rsidRPr="0085459E" w:rsidRDefault="00CE0280" w:rsidP="002B53B0">
            <w:pPr>
              <w:jc w:val="center"/>
              <w:rPr>
                <w:b/>
                <w:sz w:val="20"/>
                <w:szCs w:val="20"/>
              </w:rPr>
            </w:pPr>
            <w:r w:rsidRPr="0085459E">
              <w:rPr>
                <w:b/>
                <w:sz w:val="20"/>
                <w:szCs w:val="20"/>
              </w:rPr>
              <w:t>3</w:t>
            </w:r>
          </w:p>
        </w:tc>
        <w:tc>
          <w:tcPr>
            <w:tcW w:w="683" w:type="dxa"/>
            <w:vAlign w:val="center"/>
          </w:tcPr>
          <w:p w:rsidR="00CE0280" w:rsidRPr="0085459E" w:rsidRDefault="00CE0280" w:rsidP="002B53B0">
            <w:pPr>
              <w:jc w:val="center"/>
              <w:rPr>
                <w:b/>
                <w:sz w:val="20"/>
                <w:szCs w:val="20"/>
              </w:rPr>
            </w:pPr>
            <w:r w:rsidRPr="0085459E">
              <w:rPr>
                <w:b/>
                <w:sz w:val="20"/>
                <w:szCs w:val="20"/>
              </w:rPr>
              <w:t>3</w:t>
            </w:r>
          </w:p>
        </w:tc>
        <w:tc>
          <w:tcPr>
            <w:tcW w:w="1193" w:type="dxa"/>
          </w:tcPr>
          <w:p w:rsidR="00CE0280" w:rsidRDefault="00CE0280" w:rsidP="002B53B0">
            <w:pPr>
              <w:jc w:val="center"/>
              <w:rPr>
                <w:b/>
                <w:sz w:val="20"/>
                <w:szCs w:val="20"/>
              </w:rPr>
            </w:pPr>
          </w:p>
          <w:p w:rsidR="00CE0280" w:rsidRPr="0085459E" w:rsidRDefault="00CE0280" w:rsidP="002B53B0">
            <w:pPr>
              <w:jc w:val="center"/>
              <w:rPr>
                <w:b/>
                <w:sz w:val="20"/>
                <w:szCs w:val="20"/>
              </w:rPr>
            </w:pPr>
            <w:r>
              <w:rPr>
                <w:b/>
                <w:sz w:val="20"/>
                <w:szCs w:val="20"/>
              </w:rPr>
              <w:t>12</w:t>
            </w:r>
          </w:p>
        </w:tc>
      </w:tr>
      <w:tr w:rsidR="00CE0280" w:rsidRPr="0085459E" w:rsidTr="00EE7DEB">
        <w:trPr>
          <w:trHeight w:val="397"/>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Иностранный язык</w:t>
            </w:r>
            <w:r w:rsidRPr="00CE0280">
              <w:rPr>
                <w:sz w:val="18"/>
                <w:szCs w:val="18"/>
              </w:rPr>
              <w:br/>
            </w:r>
          </w:p>
        </w:tc>
        <w:tc>
          <w:tcPr>
            <w:tcW w:w="1518" w:type="dxa"/>
            <w:shd w:val="clear" w:color="auto" w:fill="auto"/>
            <w:vAlign w:val="center"/>
          </w:tcPr>
          <w:p w:rsidR="00CE0280" w:rsidRPr="00CE0280" w:rsidRDefault="00CE0280" w:rsidP="002B53B0">
            <w:pPr>
              <w:jc w:val="center"/>
              <w:rPr>
                <w:sz w:val="18"/>
                <w:szCs w:val="18"/>
              </w:rPr>
            </w:pPr>
            <w:r w:rsidRPr="00CE0280">
              <w:rPr>
                <w:sz w:val="18"/>
                <w:szCs w:val="18"/>
              </w:rPr>
              <w:t>Иностранный язык</w:t>
            </w:r>
            <w:r w:rsidRPr="00CE0280">
              <w:rPr>
                <w:sz w:val="18"/>
                <w:szCs w:val="18"/>
              </w:rPr>
              <w:br/>
              <w:t>(английский)</w:t>
            </w:r>
          </w:p>
        </w:tc>
        <w:tc>
          <w:tcPr>
            <w:tcW w:w="599" w:type="dxa"/>
            <w:shd w:val="clear" w:color="auto" w:fill="auto"/>
            <w:vAlign w:val="center"/>
          </w:tcPr>
          <w:p w:rsidR="00CE0280" w:rsidRPr="0085459E" w:rsidRDefault="00CE0280" w:rsidP="002B53B0">
            <w:pPr>
              <w:jc w:val="center"/>
              <w:rPr>
                <w:b/>
                <w:sz w:val="20"/>
                <w:szCs w:val="20"/>
              </w:rPr>
            </w:pPr>
            <w:r w:rsidRPr="0085459E">
              <w:rPr>
                <w:b/>
                <w:sz w:val="20"/>
                <w:szCs w:val="20"/>
              </w:rPr>
              <w:t>-</w:t>
            </w:r>
          </w:p>
        </w:tc>
        <w:tc>
          <w:tcPr>
            <w:tcW w:w="547" w:type="dxa"/>
            <w:shd w:val="clear" w:color="auto" w:fill="auto"/>
            <w:vAlign w:val="center"/>
          </w:tcPr>
          <w:p w:rsidR="00CE0280" w:rsidRPr="0085459E" w:rsidRDefault="00CE0280" w:rsidP="002B53B0">
            <w:pPr>
              <w:jc w:val="center"/>
              <w:rPr>
                <w:b/>
                <w:sz w:val="20"/>
                <w:szCs w:val="20"/>
              </w:rPr>
            </w:pPr>
            <w:r w:rsidRPr="0085459E">
              <w:rPr>
                <w:b/>
                <w:sz w:val="20"/>
                <w:szCs w:val="20"/>
              </w:rPr>
              <w:t>68</w:t>
            </w:r>
          </w:p>
        </w:tc>
        <w:tc>
          <w:tcPr>
            <w:tcW w:w="521" w:type="dxa"/>
            <w:shd w:val="clear" w:color="auto" w:fill="auto"/>
            <w:noWrap/>
            <w:vAlign w:val="center"/>
          </w:tcPr>
          <w:p w:rsidR="00CE0280" w:rsidRPr="0085459E" w:rsidRDefault="00CE0280" w:rsidP="002B53B0">
            <w:pPr>
              <w:jc w:val="center"/>
              <w:rPr>
                <w:b/>
                <w:sz w:val="20"/>
                <w:szCs w:val="20"/>
              </w:rPr>
            </w:pPr>
            <w:r w:rsidRPr="0085459E">
              <w:rPr>
                <w:b/>
                <w:sz w:val="20"/>
                <w:szCs w:val="20"/>
              </w:rPr>
              <w:t>68</w:t>
            </w:r>
          </w:p>
        </w:tc>
        <w:tc>
          <w:tcPr>
            <w:tcW w:w="739" w:type="dxa"/>
            <w:vAlign w:val="center"/>
          </w:tcPr>
          <w:p w:rsidR="00CE0280" w:rsidRPr="0085459E" w:rsidRDefault="00CE0280" w:rsidP="002B53B0">
            <w:pPr>
              <w:jc w:val="center"/>
              <w:rPr>
                <w:b/>
                <w:sz w:val="20"/>
                <w:szCs w:val="20"/>
              </w:rPr>
            </w:pPr>
            <w:r w:rsidRPr="0085459E">
              <w:rPr>
                <w:b/>
                <w:sz w:val="20"/>
                <w:szCs w:val="20"/>
              </w:rPr>
              <w:t>68</w:t>
            </w:r>
          </w:p>
        </w:tc>
        <w:tc>
          <w:tcPr>
            <w:tcW w:w="709" w:type="dxa"/>
            <w:shd w:val="clear" w:color="auto" w:fill="FDE9D9"/>
            <w:noWrap/>
            <w:vAlign w:val="center"/>
          </w:tcPr>
          <w:p w:rsidR="00CE0280" w:rsidRPr="00A1608F" w:rsidRDefault="00CE0280" w:rsidP="002B53B0">
            <w:pPr>
              <w:jc w:val="center"/>
              <w:rPr>
                <w:b/>
                <w:sz w:val="20"/>
                <w:szCs w:val="20"/>
              </w:rPr>
            </w:pPr>
            <w:r w:rsidRPr="00A1608F">
              <w:rPr>
                <w:b/>
                <w:sz w:val="20"/>
                <w:szCs w:val="20"/>
              </w:rPr>
              <w:t>204</w:t>
            </w:r>
          </w:p>
        </w:tc>
        <w:tc>
          <w:tcPr>
            <w:tcW w:w="708" w:type="dxa"/>
            <w:shd w:val="clear" w:color="auto" w:fill="auto"/>
            <w:noWrap/>
            <w:vAlign w:val="center"/>
          </w:tcPr>
          <w:p w:rsidR="00CE0280" w:rsidRPr="0085459E" w:rsidRDefault="00CE0280" w:rsidP="002B53B0">
            <w:pPr>
              <w:jc w:val="center"/>
              <w:rPr>
                <w:b/>
                <w:sz w:val="20"/>
                <w:szCs w:val="20"/>
              </w:rPr>
            </w:pPr>
            <w:r w:rsidRPr="0085459E">
              <w:rPr>
                <w:b/>
                <w:sz w:val="20"/>
                <w:szCs w:val="20"/>
              </w:rPr>
              <w:t>-</w:t>
            </w:r>
          </w:p>
        </w:tc>
        <w:tc>
          <w:tcPr>
            <w:tcW w:w="709" w:type="dxa"/>
            <w:shd w:val="clear" w:color="auto" w:fill="auto"/>
            <w:noWrap/>
            <w:vAlign w:val="center"/>
          </w:tcPr>
          <w:p w:rsidR="00CE0280" w:rsidRPr="0085459E" w:rsidRDefault="00CE0280" w:rsidP="002B53B0">
            <w:pPr>
              <w:jc w:val="center"/>
              <w:rPr>
                <w:b/>
                <w:sz w:val="20"/>
                <w:szCs w:val="20"/>
              </w:rPr>
            </w:pPr>
            <w:r w:rsidRPr="0085459E">
              <w:rPr>
                <w:b/>
                <w:sz w:val="20"/>
                <w:szCs w:val="20"/>
              </w:rPr>
              <w:t>2</w:t>
            </w:r>
          </w:p>
        </w:tc>
        <w:tc>
          <w:tcPr>
            <w:tcW w:w="722" w:type="dxa"/>
            <w:shd w:val="clear" w:color="auto" w:fill="auto"/>
            <w:noWrap/>
            <w:vAlign w:val="center"/>
          </w:tcPr>
          <w:p w:rsidR="00CE0280" w:rsidRPr="0085459E" w:rsidRDefault="00CE0280" w:rsidP="002B53B0">
            <w:pPr>
              <w:jc w:val="center"/>
              <w:rPr>
                <w:b/>
                <w:sz w:val="20"/>
                <w:szCs w:val="20"/>
              </w:rPr>
            </w:pPr>
            <w:r w:rsidRPr="0085459E">
              <w:rPr>
                <w:b/>
                <w:sz w:val="20"/>
                <w:szCs w:val="20"/>
              </w:rPr>
              <w:t>2</w:t>
            </w:r>
          </w:p>
        </w:tc>
        <w:tc>
          <w:tcPr>
            <w:tcW w:w="683" w:type="dxa"/>
            <w:vAlign w:val="center"/>
          </w:tcPr>
          <w:p w:rsidR="00CE0280" w:rsidRPr="0085459E" w:rsidRDefault="00CE0280" w:rsidP="002B53B0">
            <w:pPr>
              <w:jc w:val="center"/>
              <w:rPr>
                <w:b/>
                <w:sz w:val="20"/>
                <w:szCs w:val="20"/>
              </w:rPr>
            </w:pPr>
            <w:r w:rsidRPr="0085459E">
              <w:rPr>
                <w:b/>
                <w:sz w:val="20"/>
                <w:szCs w:val="20"/>
              </w:rPr>
              <w:t>2</w:t>
            </w:r>
          </w:p>
        </w:tc>
        <w:tc>
          <w:tcPr>
            <w:tcW w:w="1193" w:type="dxa"/>
          </w:tcPr>
          <w:p w:rsidR="00CE0280" w:rsidRDefault="00CE0280" w:rsidP="002B53B0">
            <w:pPr>
              <w:jc w:val="center"/>
              <w:rPr>
                <w:b/>
                <w:sz w:val="20"/>
                <w:szCs w:val="20"/>
              </w:rPr>
            </w:pPr>
          </w:p>
          <w:p w:rsidR="00CE0280" w:rsidRPr="0085459E" w:rsidRDefault="00CE0280" w:rsidP="002B53B0">
            <w:pPr>
              <w:jc w:val="center"/>
              <w:rPr>
                <w:b/>
                <w:sz w:val="20"/>
                <w:szCs w:val="20"/>
              </w:rPr>
            </w:pPr>
            <w:r>
              <w:rPr>
                <w:b/>
                <w:sz w:val="20"/>
                <w:szCs w:val="20"/>
              </w:rPr>
              <w:t>6</w:t>
            </w:r>
          </w:p>
        </w:tc>
      </w:tr>
      <w:tr w:rsidR="00CE0280" w:rsidRPr="0085459E" w:rsidTr="00EE7DEB">
        <w:trPr>
          <w:trHeight w:val="397"/>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Математика и</w:t>
            </w:r>
          </w:p>
          <w:p w:rsidR="00CE0280" w:rsidRPr="00CE0280" w:rsidRDefault="00CE0280" w:rsidP="00EE7DEB">
            <w:pPr>
              <w:jc w:val="center"/>
              <w:rPr>
                <w:sz w:val="18"/>
                <w:szCs w:val="18"/>
              </w:rPr>
            </w:pPr>
            <w:r w:rsidRPr="00CE0280">
              <w:rPr>
                <w:sz w:val="18"/>
                <w:szCs w:val="18"/>
              </w:rPr>
              <w:t>информатика</w:t>
            </w:r>
          </w:p>
        </w:tc>
        <w:tc>
          <w:tcPr>
            <w:tcW w:w="1518" w:type="dxa"/>
            <w:shd w:val="clear" w:color="auto" w:fill="auto"/>
            <w:noWrap/>
            <w:vAlign w:val="center"/>
            <w:hideMark/>
          </w:tcPr>
          <w:p w:rsidR="00CE0280" w:rsidRPr="00CE0280" w:rsidRDefault="00CE0280" w:rsidP="00EE7DEB">
            <w:pPr>
              <w:jc w:val="center"/>
              <w:rPr>
                <w:sz w:val="18"/>
                <w:szCs w:val="18"/>
              </w:rPr>
            </w:pPr>
            <w:r w:rsidRPr="00CE0280">
              <w:rPr>
                <w:sz w:val="18"/>
                <w:szCs w:val="18"/>
              </w:rPr>
              <w:t>Математика</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132</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136</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136</w:t>
            </w:r>
          </w:p>
        </w:tc>
        <w:tc>
          <w:tcPr>
            <w:tcW w:w="739" w:type="dxa"/>
            <w:vAlign w:val="center"/>
          </w:tcPr>
          <w:p w:rsidR="00CE0280" w:rsidRPr="0085459E" w:rsidRDefault="00CE0280" w:rsidP="00EE7DEB">
            <w:pPr>
              <w:jc w:val="center"/>
              <w:rPr>
                <w:b/>
                <w:sz w:val="20"/>
                <w:szCs w:val="20"/>
              </w:rPr>
            </w:pPr>
            <w:r w:rsidRPr="0085459E">
              <w:rPr>
                <w:b/>
                <w:sz w:val="20"/>
                <w:szCs w:val="20"/>
              </w:rPr>
              <w:t>136</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540</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4</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4</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4</w:t>
            </w:r>
          </w:p>
        </w:tc>
        <w:tc>
          <w:tcPr>
            <w:tcW w:w="683" w:type="dxa"/>
            <w:vAlign w:val="center"/>
          </w:tcPr>
          <w:p w:rsidR="00CE0280" w:rsidRPr="0085459E" w:rsidRDefault="00CE0280" w:rsidP="00EE7DEB">
            <w:pPr>
              <w:jc w:val="center"/>
              <w:rPr>
                <w:b/>
                <w:sz w:val="20"/>
                <w:szCs w:val="20"/>
              </w:rPr>
            </w:pPr>
            <w:r w:rsidRPr="0085459E">
              <w:rPr>
                <w:b/>
                <w:sz w:val="20"/>
                <w:szCs w:val="20"/>
              </w:rPr>
              <w:t>4</w:t>
            </w:r>
          </w:p>
        </w:tc>
        <w:tc>
          <w:tcPr>
            <w:tcW w:w="1193" w:type="dxa"/>
          </w:tcPr>
          <w:p w:rsidR="00CE0280" w:rsidRPr="0085459E" w:rsidRDefault="00CE0280" w:rsidP="00EE7DEB">
            <w:pPr>
              <w:jc w:val="center"/>
              <w:rPr>
                <w:b/>
                <w:sz w:val="20"/>
                <w:szCs w:val="20"/>
              </w:rPr>
            </w:pPr>
            <w:r>
              <w:rPr>
                <w:b/>
                <w:sz w:val="20"/>
                <w:szCs w:val="20"/>
              </w:rPr>
              <w:t>16</w:t>
            </w:r>
          </w:p>
        </w:tc>
      </w:tr>
      <w:tr w:rsidR="00CE0280" w:rsidRPr="0085459E" w:rsidTr="00EE7DEB">
        <w:trPr>
          <w:trHeight w:val="397"/>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Обществознание и</w:t>
            </w:r>
          </w:p>
          <w:p w:rsidR="00CE0280" w:rsidRPr="00CE0280" w:rsidRDefault="00CE0280" w:rsidP="00EE7DEB">
            <w:pPr>
              <w:jc w:val="center"/>
              <w:rPr>
                <w:sz w:val="18"/>
                <w:szCs w:val="18"/>
              </w:rPr>
            </w:pPr>
            <w:r w:rsidRPr="00CE0280">
              <w:rPr>
                <w:sz w:val="18"/>
                <w:szCs w:val="18"/>
              </w:rPr>
              <w:t>естествознание (Окружающий мир)</w:t>
            </w:r>
          </w:p>
        </w:tc>
        <w:tc>
          <w:tcPr>
            <w:tcW w:w="1518" w:type="dxa"/>
            <w:shd w:val="clear" w:color="auto" w:fill="auto"/>
            <w:vAlign w:val="center"/>
            <w:hideMark/>
          </w:tcPr>
          <w:p w:rsidR="00CE0280" w:rsidRPr="00CE0280" w:rsidRDefault="00CE0280" w:rsidP="00EE7DEB">
            <w:pPr>
              <w:jc w:val="center"/>
              <w:rPr>
                <w:sz w:val="18"/>
                <w:szCs w:val="18"/>
              </w:rPr>
            </w:pPr>
            <w:r w:rsidRPr="00CE0280">
              <w:rPr>
                <w:sz w:val="18"/>
                <w:szCs w:val="18"/>
              </w:rPr>
              <w:t>Окружающий мир</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66</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68</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68</w:t>
            </w:r>
          </w:p>
        </w:tc>
        <w:tc>
          <w:tcPr>
            <w:tcW w:w="739" w:type="dxa"/>
            <w:vAlign w:val="center"/>
          </w:tcPr>
          <w:p w:rsidR="00CE0280" w:rsidRPr="0085459E" w:rsidRDefault="00CE0280" w:rsidP="00EE7DEB">
            <w:pPr>
              <w:jc w:val="center"/>
              <w:rPr>
                <w:b/>
                <w:sz w:val="20"/>
                <w:szCs w:val="20"/>
              </w:rPr>
            </w:pPr>
            <w:r w:rsidRPr="0085459E">
              <w:rPr>
                <w:b/>
                <w:sz w:val="20"/>
                <w:szCs w:val="20"/>
              </w:rPr>
              <w:t>68</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270</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2</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2</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2</w:t>
            </w:r>
          </w:p>
        </w:tc>
        <w:tc>
          <w:tcPr>
            <w:tcW w:w="683" w:type="dxa"/>
            <w:vAlign w:val="center"/>
          </w:tcPr>
          <w:p w:rsidR="00CE0280" w:rsidRPr="0085459E" w:rsidRDefault="00CE0280" w:rsidP="00EE7DEB">
            <w:pPr>
              <w:jc w:val="center"/>
              <w:rPr>
                <w:b/>
                <w:sz w:val="20"/>
                <w:szCs w:val="20"/>
              </w:rPr>
            </w:pPr>
            <w:r w:rsidRPr="0085459E">
              <w:rPr>
                <w:b/>
                <w:sz w:val="20"/>
                <w:szCs w:val="20"/>
              </w:rPr>
              <w:t>2</w:t>
            </w:r>
          </w:p>
        </w:tc>
        <w:tc>
          <w:tcPr>
            <w:tcW w:w="1193" w:type="dxa"/>
          </w:tcPr>
          <w:p w:rsidR="00CE0280" w:rsidRDefault="00CE0280" w:rsidP="00EE7DEB">
            <w:pPr>
              <w:jc w:val="center"/>
              <w:rPr>
                <w:b/>
                <w:sz w:val="20"/>
                <w:szCs w:val="20"/>
              </w:rPr>
            </w:pPr>
          </w:p>
          <w:p w:rsidR="00CE0280" w:rsidRPr="0085459E" w:rsidRDefault="00CE0280" w:rsidP="00EE7DEB">
            <w:pPr>
              <w:jc w:val="center"/>
              <w:rPr>
                <w:b/>
                <w:sz w:val="20"/>
                <w:szCs w:val="20"/>
              </w:rPr>
            </w:pPr>
            <w:r>
              <w:rPr>
                <w:b/>
                <w:sz w:val="20"/>
                <w:szCs w:val="20"/>
              </w:rPr>
              <w:t>8</w:t>
            </w:r>
          </w:p>
        </w:tc>
      </w:tr>
      <w:tr w:rsidR="00CE0280" w:rsidRPr="0085459E" w:rsidTr="00EE7DEB">
        <w:trPr>
          <w:trHeight w:val="964"/>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Основы религиозных культур и светской этики</w:t>
            </w:r>
          </w:p>
        </w:tc>
        <w:tc>
          <w:tcPr>
            <w:tcW w:w="1518" w:type="dxa"/>
            <w:shd w:val="clear" w:color="auto" w:fill="auto"/>
            <w:vAlign w:val="center"/>
            <w:hideMark/>
          </w:tcPr>
          <w:p w:rsidR="00CE0280" w:rsidRPr="00CE0280" w:rsidRDefault="00CE0280" w:rsidP="00EE7DEB">
            <w:pPr>
              <w:jc w:val="center"/>
              <w:rPr>
                <w:sz w:val="18"/>
                <w:szCs w:val="18"/>
              </w:rPr>
            </w:pPr>
            <w:r w:rsidRPr="00CE0280">
              <w:rPr>
                <w:sz w:val="18"/>
                <w:szCs w:val="18"/>
              </w:rPr>
              <w:t>Основы религиозных культур и светской этики</w:t>
            </w:r>
          </w:p>
        </w:tc>
        <w:tc>
          <w:tcPr>
            <w:tcW w:w="599" w:type="dxa"/>
            <w:shd w:val="clear" w:color="auto" w:fill="auto"/>
            <w:vAlign w:val="center"/>
          </w:tcPr>
          <w:p w:rsidR="00CE0280" w:rsidRPr="0085459E" w:rsidRDefault="00CE0280" w:rsidP="00EE7DEB">
            <w:pPr>
              <w:jc w:val="center"/>
              <w:rPr>
                <w:b/>
                <w:sz w:val="20"/>
                <w:szCs w:val="20"/>
              </w:rPr>
            </w:pPr>
            <w:r>
              <w:rPr>
                <w:b/>
                <w:sz w:val="20"/>
                <w:szCs w:val="20"/>
              </w:rPr>
              <w:t>-</w:t>
            </w:r>
          </w:p>
        </w:tc>
        <w:tc>
          <w:tcPr>
            <w:tcW w:w="547" w:type="dxa"/>
            <w:shd w:val="clear" w:color="auto" w:fill="auto"/>
            <w:vAlign w:val="center"/>
          </w:tcPr>
          <w:p w:rsidR="00CE0280" w:rsidRPr="0085459E" w:rsidRDefault="00CE0280" w:rsidP="00EE7DEB">
            <w:pPr>
              <w:jc w:val="center"/>
              <w:rPr>
                <w:b/>
                <w:sz w:val="20"/>
                <w:szCs w:val="20"/>
              </w:rPr>
            </w:pPr>
            <w:r>
              <w:rPr>
                <w:b/>
                <w:sz w:val="20"/>
                <w:szCs w:val="20"/>
              </w:rPr>
              <w:t>-</w:t>
            </w:r>
          </w:p>
        </w:tc>
        <w:tc>
          <w:tcPr>
            <w:tcW w:w="521" w:type="dxa"/>
            <w:shd w:val="clear" w:color="auto" w:fill="auto"/>
            <w:noWrap/>
            <w:vAlign w:val="center"/>
            <w:hideMark/>
          </w:tcPr>
          <w:p w:rsidR="00CE0280" w:rsidRPr="0085459E" w:rsidRDefault="00CE0280" w:rsidP="00EE7DEB">
            <w:pPr>
              <w:jc w:val="center"/>
              <w:rPr>
                <w:b/>
                <w:sz w:val="20"/>
                <w:szCs w:val="20"/>
              </w:rPr>
            </w:pPr>
            <w:r>
              <w:rPr>
                <w:b/>
                <w:sz w:val="20"/>
                <w:szCs w:val="20"/>
              </w:rPr>
              <w:t>-</w:t>
            </w:r>
          </w:p>
        </w:tc>
        <w:tc>
          <w:tcPr>
            <w:tcW w:w="739" w:type="dxa"/>
            <w:vAlign w:val="center"/>
          </w:tcPr>
          <w:p w:rsidR="00CE0280" w:rsidRPr="0085459E" w:rsidRDefault="00CE0280" w:rsidP="00EE7DEB">
            <w:pPr>
              <w:jc w:val="center"/>
              <w:rPr>
                <w:b/>
                <w:sz w:val="20"/>
                <w:szCs w:val="20"/>
              </w:rPr>
            </w:pPr>
            <w:r>
              <w:rPr>
                <w:b/>
                <w:sz w:val="20"/>
                <w:szCs w:val="20"/>
              </w:rPr>
              <w:t>34</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34</w:t>
            </w:r>
          </w:p>
        </w:tc>
        <w:tc>
          <w:tcPr>
            <w:tcW w:w="708" w:type="dxa"/>
            <w:shd w:val="clear" w:color="auto" w:fill="auto"/>
            <w:noWrap/>
            <w:vAlign w:val="center"/>
            <w:hideMark/>
          </w:tcPr>
          <w:p w:rsidR="00CE0280" w:rsidRPr="0085459E" w:rsidRDefault="00CE0280" w:rsidP="00EE7DEB">
            <w:pPr>
              <w:jc w:val="center"/>
              <w:rPr>
                <w:b/>
                <w:sz w:val="20"/>
                <w:szCs w:val="20"/>
              </w:rPr>
            </w:pPr>
            <w:r>
              <w:rPr>
                <w:b/>
                <w:sz w:val="20"/>
                <w:szCs w:val="20"/>
              </w:rPr>
              <w:t>-</w:t>
            </w:r>
          </w:p>
        </w:tc>
        <w:tc>
          <w:tcPr>
            <w:tcW w:w="709" w:type="dxa"/>
            <w:shd w:val="clear" w:color="auto" w:fill="auto"/>
            <w:noWrap/>
            <w:vAlign w:val="center"/>
            <w:hideMark/>
          </w:tcPr>
          <w:p w:rsidR="00CE0280" w:rsidRPr="0085459E" w:rsidRDefault="00CE0280" w:rsidP="00EE7DEB">
            <w:pPr>
              <w:jc w:val="center"/>
              <w:rPr>
                <w:b/>
                <w:sz w:val="20"/>
                <w:szCs w:val="20"/>
              </w:rPr>
            </w:pPr>
            <w:r>
              <w:rPr>
                <w:b/>
                <w:sz w:val="20"/>
                <w:szCs w:val="20"/>
              </w:rPr>
              <w:t>-</w:t>
            </w:r>
          </w:p>
        </w:tc>
        <w:tc>
          <w:tcPr>
            <w:tcW w:w="722" w:type="dxa"/>
            <w:shd w:val="clear" w:color="auto" w:fill="auto"/>
            <w:noWrap/>
            <w:vAlign w:val="center"/>
            <w:hideMark/>
          </w:tcPr>
          <w:p w:rsidR="00CE0280" w:rsidRPr="0085459E" w:rsidRDefault="00CE0280" w:rsidP="00EE7DEB">
            <w:pPr>
              <w:jc w:val="center"/>
              <w:rPr>
                <w:b/>
                <w:sz w:val="20"/>
                <w:szCs w:val="20"/>
              </w:rPr>
            </w:pPr>
            <w:r>
              <w:rPr>
                <w:b/>
                <w:sz w:val="20"/>
                <w:szCs w:val="20"/>
              </w:rPr>
              <w:t>-</w:t>
            </w:r>
          </w:p>
        </w:tc>
        <w:tc>
          <w:tcPr>
            <w:tcW w:w="683" w:type="dxa"/>
            <w:vAlign w:val="center"/>
          </w:tcPr>
          <w:p w:rsidR="00CE0280" w:rsidRPr="0085459E" w:rsidRDefault="00CE0280" w:rsidP="00EE7DEB">
            <w:pPr>
              <w:jc w:val="center"/>
              <w:rPr>
                <w:b/>
                <w:sz w:val="20"/>
                <w:szCs w:val="20"/>
              </w:rPr>
            </w:pPr>
            <w:r>
              <w:rPr>
                <w:b/>
                <w:sz w:val="20"/>
                <w:szCs w:val="20"/>
              </w:rPr>
              <w:t>1</w:t>
            </w:r>
          </w:p>
        </w:tc>
        <w:tc>
          <w:tcPr>
            <w:tcW w:w="1193" w:type="dxa"/>
          </w:tcPr>
          <w:p w:rsidR="00CE0280" w:rsidRDefault="00CE0280" w:rsidP="00EE7DEB">
            <w:pPr>
              <w:jc w:val="center"/>
              <w:rPr>
                <w:b/>
                <w:sz w:val="20"/>
                <w:szCs w:val="20"/>
              </w:rPr>
            </w:pPr>
          </w:p>
          <w:p w:rsidR="00CE0280" w:rsidRDefault="00CE0280" w:rsidP="00EE7DEB">
            <w:pPr>
              <w:jc w:val="center"/>
              <w:rPr>
                <w:b/>
                <w:sz w:val="20"/>
                <w:szCs w:val="20"/>
              </w:rPr>
            </w:pPr>
            <w:r>
              <w:rPr>
                <w:b/>
                <w:sz w:val="20"/>
                <w:szCs w:val="20"/>
              </w:rPr>
              <w:t>1</w:t>
            </w:r>
          </w:p>
        </w:tc>
      </w:tr>
      <w:tr w:rsidR="00CE0280" w:rsidRPr="0085459E" w:rsidTr="00EE7DEB">
        <w:trPr>
          <w:trHeight w:val="283"/>
          <w:jc w:val="center"/>
        </w:trPr>
        <w:tc>
          <w:tcPr>
            <w:tcW w:w="1489" w:type="dxa"/>
            <w:vMerge w:val="restart"/>
            <w:shd w:val="clear" w:color="auto" w:fill="auto"/>
            <w:vAlign w:val="center"/>
          </w:tcPr>
          <w:p w:rsidR="00CE0280" w:rsidRPr="00CE0280" w:rsidRDefault="00CE0280" w:rsidP="00EE7DEB">
            <w:pPr>
              <w:jc w:val="center"/>
              <w:rPr>
                <w:sz w:val="18"/>
                <w:szCs w:val="18"/>
              </w:rPr>
            </w:pPr>
            <w:r w:rsidRPr="00CE0280">
              <w:rPr>
                <w:sz w:val="18"/>
                <w:szCs w:val="18"/>
              </w:rPr>
              <w:t>Искусство</w:t>
            </w:r>
          </w:p>
        </w:tc>
        <w:tc>
          <w:tcPr>
            <w:tcW w:w="1518" w:type="dxa"/>
            <w:shd w:val="clear" w:color="auto" w:fill="auto"/>
            <w:vAlign w:val="center"/>
            <w:hideMark/>
          </w:tcPr>
          <w:p w:rsidR="00CE0280" w:rsidRPr="00CE0280" w:rsidRDefault="00CE0280" w:rsidP="00EE7DEB">
            <w:pPr>
              <w:jc w:val="center"/>
              <w:rPr>
                <w:sz w:val="18"/>
                <w:szCs w:val="18"/>
              </w:rPr>
            </w:pPr>
            <w:r w:rsidRPr="00CE0280">
              <w:rPr>
                <w:sz w:val="18"/>
                <w:szCs w:val="18"/>
              </w:rPr>
              <w:t>Музыка</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33</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34</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34</w:t>
            </w:r>
          </w:p>
        </w:tc>
        <w:tc>
          <w:tcPr>
            <w:tcW w:w="739" w:type="dxa"/>
            <w:vAlign w:val="center"/>
          </w:tcPr>
          <w:p w:rsidR="00CE0280" w:rsidRPr="0085459E" w:rsidRDefault="00CE0280" w:rsidP="00EE7DEB">
            <w:pPr>
              <w:jc w:val="center"/>
              <w:rPr>
                <w:b/>
                <w:sz w:val="20"/>
                <w:szCs w:val="20"/>
              </w:rPr>
            </w:pPr>
            <w:r w:rsidRPr="0085459E">
              <w:rPr>
                <w:b/>
                <w:sz w:val="20"/>
                <w:szCs w:val="20"/>
              </w:rPr>
              <w:t>34</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135</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683" w:type="dxa"/>
            <w:vAlign w:val="center"/>
          </w:tcPr>
          <w:p w:rsidR="00CE0280" w:rsidRPr="0085459E" w:rsidRDefault="00CE0280" w:rsidP="00EE7DEB">
            <w:pPr>
              <w:jc w:val="center"/>
              <w:rPr>
                <w:b/>
                <w:sz w:val="20"/>
                <w:szCs w:val="20"/>
              </w:rPr>
            </w:pPr>
            <w:r w:rsidRPr="0085459E">
              <w:rPr>
                <w:b/>
                <w:sz w:val="20"/>
                <w:szCs w:val="20"/>
              </w:rPr>
              <w:t>1</w:t>
            </w:r>
          </w:p>
        </w:tc>
        <w:tc>
          <w:tcPr>
            <w:tcW w:w="1193" w:type="dxa"/>
          </w:tcPr>
          <w:p w:rsidR="00CE0280" w:rsidRPr="0085459E" w:rsidRDefault="00CE0280" w:rsidP="00EE7DEB">
            <w:pPr>
              <w:jc w:val="center"/>
              <w:rPr>
                <w:b/>
                <w:sz w:val="20"/>
                <w:szCs w:val="20"/>
              </w:rPr>
            </w:pPr>
            <w:r>
              <w:rPr>
                <w:b/>
                <w:sz w:val="20"/>
                <w:szCs w:val="20"/>
              </w:rPr>
              <w:t>4</w:t>
            </w:r>
          </w:p>
        </w:tc>
      </w:tr>
      <w:tr w:rsidR="00CE0280" w:rsidRPr="0085459E" w:rsidTr="00EE7DEB">
        <w:trPr>
          <w:trHeight w:val="397"/>
          <w:jc w:val="center"/>
        </w:trPr>
        <w:tc>
          <w:tcPr>
            <w:tcW w:w="1489" w:type="dxa"/>
            <w:vMerge/>
            <w:shd w:val="clear" w:color="auto" w:fill="auto"/>
            <w:vAlign w:val="center"/>
          </w:tcPr>
          <w:p w:rsidR="00CE0280" w:rsidRPr="00CE0280" w:rsidRDefault="00CE0280" w:rsidP="00EE7DEB">
            <w:pPr>
              <w:jc w:val="center"/>
              <w:rPr>
                <w:sz w:val="18"/>
                <w:szCs w:val="18"/>
              </w:rPr>
            </w:pPr>
          </w:p>
        </w:tc>
        <w:tc>
          <w:tcPr>
            <w:tcW w:w="1518" w:type="dxa"/>
            <w:shd w:val="clear" w:color="auto" w:fill="auto"/>
            <w:noWrap/>
            <w:vAlign w:val="center"/>
            <w:hideMark/>
          </w:tcPr>
          <w:p w:rsidR="00CE0280" w:rsidRPr="00CE0280" w:rsidRDefault="00CE0280" w:rsidP="00EE7DEB">
            <w:pPr>
              <w:jc w:val="center"/>
              <w:rPr>
                <w:sz w:val="18"/>
                <w:szCs w:val="18"/>
              </w:rPr>
            </w:pPr>
            <w:r w:rsidRPr="00CE0280">
              <w:rPr>
                <w:sz w:val="18"/>
                <w:szCs w:val="18"/>
              </w:rPr>
              <w:t xml:space="preserve"> Изобразительное искусство </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33</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34</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34</w:t>
            </w:r>
          </w:p>
        </w:tc>
        <w:tc>
          <w:tcPr>
            <w:tcW w:w="739" w:type="dxa"/>
            <w:vAlign w:val="center"/>
          </w:tcPr>
          <w:p w:rsidR="00CE0280" w:rsidRPr="0085459E" w:rsidRDefault="00CE0280" w:rsidP="00EE7DEB">
            <w:pPr>
              <w:jc w:val="center"/>
              <w:rPr>
                <w:b/>
                <w:sz w:val="20"/>
                <w:szCs w:val="20"/>
              </w:rPr>
            </w:pPr>
            <w:r w:rsidRPr="0085459E">
              <w:rPr>
                <w:b/>
                <w:sz w:val="20"/>
                <w:szCs w:val="20"/>
              </w:rPr>
              <w:t>34</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135</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683" w:type="dxa"/>
            <w:vAlign w:val="center"/>
          </w:tcPr>
          <w:p w:rsidR="00CE0280" w:rsidRPr="0085459E" w:rsidRDefault="00CE0280" w:rsidP="00EE7DEB">
            <w:pPr>
              <w:jc w:val="center"/>
              <w:rPr>
                <w:b/>
                <w:sz w:val="20"/>
                <w:szCs w:val="20"/>
              </w:rPr>
            </w:pPr>
            <w:r w:rsidRPr="0085459E">
              <w:rPr>
                <w:b/>
                <w:sz w:val="20"/>
                <w:szCs w:val="20"/>
              </w:rPr>
              <w:t>1</w:t>
            </w:r>
          </w:p>
        </w:tc>
        <w:tc>
          <w:tcPr>
            <w:tcW w:w="1193" w:type="dxa"/>
          </w:tcPr>
          <w:p w:rsidR="00CE0280" w:rsidRPr="0085459E" w:rsidRDefault="00CE0280" w:rsidP="00EE7DEB">
            <w:pPr>
              <w:jc w:val="center"/>
              <w:rPr>
                <w:b/>
                <w:sz w:val="20"/>
                <w:szCs w:val="20"/>
              </w:rPr>
            </w:pPr>
            <w:r>
              <w:rPr>
                <w:b/>
                <w:sz w:val="20"/>
                <w:szCs w:val="20"/>
              </w:rPr>
              <w:t>4</w:t>
            </w:r>
          </w:p>
        </w:tc>
      </w:tr>
      <w:tr w:rsidR="00CE0280" w:rsidRPr="0085459E" w:rsidTr="00EE7DEB">
        <w:trPr>
          <w:trHeight w:val="283"/>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Технология</w:t>
            </w:r>
          </w:p>
        </w:tc>
        <w:tc>
          <w:tcPr>
            <w:tcW w:w="1518" w:type="dxa"/>
            <w:shd w:val="clear" w:color="auto" w:fill="auto"/>
            <w:noWrap/>
            <w:vAlign w:val="center"/>
            <w:hideMark/>
          </w:tcPr>
          <w:p w:rsidR="00CE0280" w:rsidRPr="00CE0280" w:rsidRDefault="00CE0280" w:rsidP="00EE7DEB">
            <w:pPr>
              <w:jc w:val="center"/>
              <w:rPr>
                <w:sz w:val="18"/>
                <w:szCs w:val="18"/>
              </w:rPr>
            </w:pPr>
            <w:r w:rsidRPr="00CE0280">
              <w:rPr>
                <w:sz w:val="18"/>
                <w:szCs w:val="18"/>
              </w:rPr>
              <w:t xml:space="preserve">Технология </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33</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34</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34</w:t>
            </w:r>
          </w:p>
        </w:tc>
        <w:tc>
          <w:tcPr>
            <w:tcW w:w="739" w:type="dxa"/>
            <w:vAlign w:val="center"/>
          </w:tcPr>
          <w:p w:rsidR="00CE0280" w:rsidRPr="0085459E" w:rsidRDefault="00CE0280" w:rsidP="00EE7DEB">
            <w:pPr>
              <w:jc w:val="center"/>
              <w:rPr>
                <w:b/>
                <w:sz w:val="20"/>
                <w:szCs w:val="20"/>
              </w:rPr>
            </w:pPr>
            <w:r w:rsidRPr="0085459E">
              <w:rPr>
                <w:b/>
                <w:sz w:val="20"/>
                <w:szCs w:val="20"/>
              </w:rPr>
              <w:t>34</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135</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w:t>
            </w:r>
          </w:p>
        </w:tc>
        <w:tc>
          <w:tcPr>
            <w:tcW w:w="683" w:type="dxa"/>
            <w:vAlign w:val="center"/>
          </w:tcPr>
          <w:p w:rsidR="00CE0280" w:rsidRPr="0085459E" w:rsidRDefault="00CE0280" w:rsidP="00EE7DEB">
            <w:pPr>
              <w:jc w:val="center"/>
              <w:rPr>
                <w:b/>
                <w:sz w:val="20"/>
                <w:szCs w:val="20"/>
              </w:rPr>
            </w:pPr>
            <w:r w:rsidRPr="0085459E">
              <w:rPr>
                <w:b/>
                <w:sz w:val="20"/>
                <w:szCs w:val="20"/>
              </w:rPr>
              <w:t>1</w:t>
            </w:r>
          </w:p>
        </w:tc>
        <w:tc>
          <w:tcPr>
            <w:tcW w:w="1193" w:type="dxa"/>
          </w:tcPr>
          <w:p w:rsidR="00CE0280" w:rsidRPr="0085459E" w:rsidRDefault="00CE0280" w:rsidP="00EE7DEB">
            <w:pPr>
              <w:jc w:val="center"/>
              <w:rPr>
                <w:b/>
                <w:sz w:val="20"/>
                <w:szCs w:val="20"/>
              </w:rPr>
            </w:pPr>
            <w:r>
              <w:rPr>
                <w:b/>
                <w:sz w:val="20"/>
                <w:szCs w:val="20"/>
              </w:rPr>
              <w:t>4</w:t>
            </w:r>
          </w:p>
        </w:tc>
      </w:tr>
      <w:tr w:rsidR="00CE0280" w:rsidRPr="0085459E" w:rsidTr="00EE7DEB">
        <w:trPr>
          <w:trHeight w:val="283"/>
          <w:jc w:val="center"/>
        </w:trPr>
        <w:tc>
          <w:tcPr>
            <w:tcW w:w="1489" w:type="dxa"/>
            <w:shd w:val="clear" w:color="auto" w:fill="auto"/>
            <w:vAlign w:val="center"/>
          </w:tcPr>
          <w:p w:rsidR="00CE0280" w:rsidRPr="00CE0280" w:rsidRDefault="00CE0280" w:rsidP="00EE7DEB">
            <w:pPr>
              <w:jc w:val="center"/>
              <w:rPr>
                <w:sz w:val="18"/>
                <w:szCs w:val="18"/>
              </w:rPr>
            </w:pPr>
            <w:r w:rsidRPr="00CE0280">
              <w:rPr>
                <w:sz w:val="18"/>
                <w:szCs w:val="18"/>
              </w:rPr>
              <w:t>Физическая культура</w:t>
            </w:r>
          </w:p>
        </w:tc>
        <w:tc>
          <w:tcPr>
            <w:tcW w:w="1518" w:type="dxa"/>
            <w:shd w:val="clear" w:color="auto" w:fill="auto"/>
            <w:vAlign w:val="center"/>
            <w:hideMark/>
          </w:tcPr>
          <w:p w:rsidR="00CE0280" w:rsidRPr="00CE0280" w:rsidRDefault="00CE0280" w:rsidP="00EE7DEB">
            <w:pPr>
              <w:jc w:val="center"/>
              <w:rPr>
                <w:sz w:val="18"/>
                <w:szCs w:val="18"/>
              </w:rPr>
            </w:pPr>
            <w:r w:rsidRPr="00CE0280">
              <w:rPr>
                <w:sz w:val="18"/>
                <w:szCs w:val="18"/>
              </w:rPr>
              <w:t>Физическая культура</w:t>
            </w:r>
          </w:p>
        </w:tc>
        <w:tc>
          <w:tcPr>
            <w:tcW w:w="599" w:type="dxa"/>
            <w:shd w:val="clear" w:color="auto" w:fill="auto"/>
            <w:vAlign w:val="center"/>
          </w:tcPr>
          <w:p w:rsidR="00CE0280" w:rsidRPr="0085459E" w:rsidRDefault="00CE0280" w:rsidP="00EE7DEB">
            <w:pPr>
              <w:jc w:val="center"/>
              <w:rPr>
                <w:b/>
                <w:sz w:val="20"/>
                <w:szCs w:val="20"/>
              </w:rPr>
            </w:pPr>
            <w:r w:rsidRPr="0085459E">
              <w:rPr>
                <w:b/>
                <w:sz w:val="20"/>
                <w:szCs w:val="20"/>
              </w:rPr>
              <w:t>99</w:t>
            </w:r>
          </w:p>
        </w:tc>
        <w:tc>
          <w:tcPr>
            <w:tcW w:w="547" w:type="dxa"/>
            <w:shd w:val="clear" w:color="auto" w:fill="auto"/>
            <w:vAlign w:val="center"/>
          </w:tcPr>
          <w:p w:rsidR="00CE0280" w:rsidRPr="0085459E" w:rsidRDefault="00CE0280" w:rsidP="00EE7DEB">
            <w:pPr>
              <w:jc w:val="center"/>
              <w:rPr>
                <w:b/>
                <w:sz w:val="20"/>
                <w:szCs w:val="20"/>
              </w:rPr>
            </w:pPr>
            <w:r w:rsidRPr="0085459E">
              <w:rPr>
                <w:b/>
                <w:sz w:val="20"/>
                <w:szCs w:val="20"/>
              </w:rPr>
              <w:t>102</w:t>
            </w:r>
          </w:p>
        </w:tc>
        <w:tc>
          <w:tcPr>
            <w:tcW w:w="521"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102</w:t>
            </w:r>
          </w:p>
        </w:tc>
        <w:tc>
          <w:tcPr>
            <w:tcW w:w="739" w:type="dxa"/>
            <w:vAlign w:val="center"/>
          </w:tcPr>
          <w:p w:rsidR="00CE0280" w:rsidRPr="0085459E" w:rsidRDefault="00CE0280" w:rsidP="00EE7DEB">
            <w:pPr>
              <w:jc w:val="center"/>
              <w:rPr>
                <w:b/>
                <w:sz w:val="20"/>
                <w:szCs w:val="20"/>
              </w:rPr>
            </w:pPr>
            <w:r w:rsidRPr="0085459E">
              <w:rPr>
                <w:b/>
                <w:sz w:val="20"/>
                <w:szCs w:val="20"/>
              </w:rPr>
              <w:t>102</w:t>
            </w:r>
          </w:p>
        </w:tc>
        <w:tc>
          <w:tcPr>
            <w:tcW w:w="709" w:type="dxa"/>
            <w:shd w:val="clear" w:color="auto" w:fill="FDE9D9"/>
            <w:noWrap/>
            <w:vAlign w:val="center"/>
          </w:tcPr>
          <w:p w:rsidR="00CE0280" w:rsidRPr="00A1608F" w:rsidRDefault="00CE0280" w:rsidP="00EE7DEB">
            <w:pPr>
              <w:jc w:val="center"/>
              <w:rPr>
                <w:b/>
                <w:sz w:val="20"/>
                <w:szCs w:val="20"/>
              </w:rPr>
            </w:pPr>
            <w:r w:rsidRPr="00A1608F">
              <w:rPr>
                <w:b/>
                <w:sz w:val="20"/>
                <w:szCs w:val="20"/>
              </w:rPr>
              <w:t>405</w:t>
            </w:r>
          </w:p>
        </w:tc>
        <w:tc>
          <w:tcPr>
            <w:tcW w:w="708"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w:t>
            </w:r>
          </w:p>
        </w:tc>
        <w:tc>
          <w:tcPr>
            <w:tcW w:w="709"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w:t>
            </w:r>
          </w:p>
        </w:tc>
        <w:tc>
          <w:tcPr>
            <w:tcW w:w="722" w:type="dxa"/>
            <w:shd w:val="clear" w:color="auto" w:fill="auto"/>
            <w:noWrap/>
            <w:vAlign w:val="center"/>
            <w:hideMark/>
          </w:tcPr>
          <w:p w:rsidR="00CE0280" w:rsidRPr="0085459E" w:rsidRDefault="00CE0280" w:rsidP="00EE7DEB">
            <w:pPr>
              <w:jc w:val="center"/>
              <w:rPr>
                <w:b/>
                <w:sz w:val="20"/>
                <w:szCs w:val="20"/>
              </w:rPr>
            </w:pPr>
            <w:r w:rsidRPr="0085459E">
              <w:rPr>
                <w:b/>
                <w:sz w:val="20"/>
                <w:szCs w:val="20"/>
              </w:rPr>
              <w:t>3</w:t>
            </w:r>
          </w:p>
        </w:tc>
        <w:tc>
          <w:tcPr>
            <w:tcW w:w="683" w:type="dxa"/>
            <w:vAlign w:val="center"/>
          </w:tcPr>
          <w:p w:rsidR="00CE0280" w:rsidRPr="0085459E" w:rsidRDefault="00CE0280" w:rsidP="00EE7DEB">
            <w:pPr>
              <w:jc w:val="center"/>
              <w:rPr>
                <w:b/>
                <w:sz w:val="20"/>
                <w:szCs w:val="20"/>
              </w:rPr>
            </w:pPr>
            <w:r w:rsidRPr="0085459E">
              <w:rPr>
                <w:b/>
                <w:sz w:val="20"/>
                <w:szCs w:val="20"/>
              </w:rPr>
              <w:t>3</w:t>
            </w:r>
          </w:p>
        </w:tc>
        <w:tc>
          <w:tcPr>
            <w:tcW w:w="1193" w:type="dxa"/>
          </w:tcPr>
          <w:p w:rsidR="00CE0280" w:rsidRPr="0085459E" w:rsidRDefault="00CE0280" w:rsidP="00EE7DEB">
            <w:pPr>
              <w:jc w:val="center"/>
              <w:rPr>
                <w:b/>
                <w:sz w:val="20"/>
                <w:szCs w:val="20"/>
              </w:rPr>
            </w:pPr>
            <w:r>
              <w:rPr>
                <w:b/>
                <w:sz w:val="20"/>
                <w:szCs w:val="20"/>
              </w:rPr>
              <w:t>12</w:t>
            </w:r>
          </w:p>
        </w:tc>
      </w:tr>
      <w:tr w:rsidR="00CE0280" w:rsidRPr="0085459E" w:rsidTr="00EE7DEB">
        <w:trPr>
          <w:trHeight w:val="283"/>
          <w:jc w:val="center"/>
        </w:trPr>
        <w:tc>
          <w:tcPr>
            <w:tcW w:w="3007" w:type="dxa"/>
            <w:gridSpan w:val="2"/>
            <w:shd w:val="clear" w:color="auto" w:fill="DBE5F1"/>
            <w:vAlign w:val="center"/>
          </w:tcPr>
          <w:p w:rsidR="00CE0280" w:rsidRPr="0085459E" w:rsidRDefault="00CE0280" w:rsidP="00EE7DEB">
            <w:pPr>
              <w:jc w:val="center"/>
              <w:rPr>
                <w:b/>
                <w:bCs/>
                <w:sz w:val="20"/>
                <w:szCs w:val="20"/>
              </w:rPr>
            </w:pPr>
            <w:r w:rsidRPr="0085459E">
              <w:rPr>
                <w:b/>
                <w:bCs/>
                <w:sz w:val="20"/>
                <w:szCs w:val="20"/>
              </w:rPr>
              <w:t>ВСЕГО</w:t>
            </w:r>
          </w:p>
        </w:tc>
        <w:tc>
          <w:tcPr>
            <w:tcW w:w="599" w:type="dxa"/>
            <w:shd w:val="clear" w:color="auto" w:fill="DBE5F1"/>
            <w:vAlign w:val="center"/>
          </w:tcPr>
          <w:p w:rsidR="00CE0280" w:rsidRPr="0085459E" w:rsidRDefault="00CE0280" w:rsidP="00EE7DEB">
            <w:pPr>
              <w:jc w:val="center"/>
              <w:rPr>
                <w:b/>
                <w:sz w:val="20"/>
                <w:szCs w:val="20"/>
              </w:rPr>
            </w:pPr>
            <w:r w:rsidRPr="0085459E">
              <w:rPr>
                <w:b/>
                <w:sz w:val="20"/>
                <w:szCs w:val="20"/>
              </w:rPr>
              <w:t>693</w:t>
            </w:r>
          </w:p>
        </w:tc>
        <w:tc>
          <w:tcPr>
            <w:tcW w:w="547" w:type="dxa"/>
            <w:shd w:val="clear" w:color="auto" w:fill="DBE5F1"/>
            <w:vAlign w:val="center"/>
          </w:tcPr>
          <w:p w:rsidR="00CE0280" w:rsidRPr="0085459E" w:rsidRDefault="00CE0280" w:rsidP="00EE7DEB">
            <w:pPr>
              <w:jc w:val="center"/>
              <w:rPr>
                <w:b/>
                <w:sz w:val="20"/>
                <w:szCs w:val="20"/>
              </w:rPr>
            </w:pPr>
            <w:r w:rsidRPr="0085459E">
              <w:rPr>
                <w:b/>
                <w:sz w:val="20"/>
                <w:szCs w:val="20"/>
              </w:rPr>
              <w:t>850</w:t>
            </w:r>
          </w:p>
        </w:tc>
        <w:tc>
          <w:tcPr>
            <w:tcW w:w="521" w:type="dxa"/>
            <w:shd w:val="clear" w:color="auto" w:fill="DBE5F1"/>
            <w:noWrap/>
            <w:vAlign w:val="center"/>
          </w:tcPr>
          <w:p w:rsidR="00CE0280" w:rsidRPr="0085459E" w:rsidRDefault="00CE0280" w:rsidP="00EE7DEB">
            <w:pPr>
              <w:jc w:val="center"/>
              <w:rPr>
                <w:b/>
                <w:sz w:val="20"/>
                <w:szCs w:val="20"/>
              </w:rPr>
            </w:pPr>
            <w:r w:rsidRPr="0085459E">
              <w:rPr>
                <w:b/>
                <w:sz w:val="20"/>
                <w:szCs w:val="20"/>
              </w:rPr>
              <w:t>850</w:t>
            </w:r>
          </w:p>
        </w:tc>
        <w:tc>
          <w:tcPr>
            <w:tcW w:w="739" w:type="dxa"/>
            <w:shd w:val="clear" w:color="auto" w:fill="DBE5F1"/>
          </w:tcPr>
          <w:p w:rsidR="00CE0280" w:rsidRPr="00B35CF8" w:rsidRDefault="00CE0280" w:rsidP="00EE7DEB">
            <w:pPr>
              <w:jc w:val="center"/>
              <w:rPr>
                <w:b/>
                <w:sz w:val="20"/>
                <w:szCs w:val="20"/>
              </w:rPr>
            </w:pPr>
            <w:r w:rsidRPr="00B35CF8">
              <w:rPr>
                <w:b/>
                <w:sz w:val="20"/>
                <w:szCs w:val="20"/>
              </w:rPr>
              <w:t>884</w:t>
            </w:r>
          </w:p>
        </w:tc>
        <w:tc>
          <w:tcPr>
            <w:tcW w:w="709" w:type="dxa"/>
            <w:shd w:val="clear" w:color="auto" w:fill="DBE5F1"/>
            <w:noWrap/>
            <w:vAlign w:val="center"/>
          </w:tcPr>
          <w:p w:rsidR="00CE0280" w:rsidRPr="00B35CF8" w:rsidRDefault="00CE0280" w:rsidP="00EE7DEB">
            <w:pPr>
              <w:jc w:val="center"/>
              <w:rPr>
                <w:b/>
                <w:sz w:val="20"/>
                <w:szCs w:val="20"/>
              </w:rPr>
            </w:pPr>
            <w:r w:rsidRPr="00B35CF8">
              <w:rPr>
                <w:b/>
                <w:sz w:val="20"/>
                <w:szCs w:val="20"/>
              </w:rPr>
              <w:t>3277</w:t>
            </w:r>
          </w:p>
        </w:tc>
        <w:tc>
          <w:tcPr>
            <w:tcW w:w="708" w:type="dxa"/>
            <w:shd w:val="clear" w:color="auto" w:fill="DBE5F1"/>
            <w:noWrap/>
            <w:vAlign w:val="center"/>
            <w:hideMark/>
          </w:tcPr>
          <w:p w:rsidR="00CE0280" w:rsidRPr="0085459E" w:rsidRDefault="00CE0280" w:rsidP="00EE7DEB">
            <w:pPr>
              <w:jc w:val="center"/>
              <w:rPr>
                <w:b/>
                <w:sz w:val="20"/>
                <w:szCs w:val="20"/>
              </w:rPr>
            </w:pPr>
            <w:r w:rsidRPr="0085459E">
              <w:rPr>
                <w:b/>
                <w:sz w:val="20"/>
                <w:szCs w:val="20"/>
              </w:rPr>
              <w:t>21</w:t>
            </w:r>
          </w:p>
        </w:tc>
        <w:tc>
          <w:tcPr>
            <w:tcW w:w="709" w:type="dxa"/>
            <w:shd w:val="clear" w:color="auto" w:fill="DBE5F1"/>
            <w:noWrap/>
            <w:vAlign w:val="center"/>
            <w:hideMark/>
          </w:tcPr>
          <w:p w:rsidR="00CE0280" w:rsidRPr="0085459E" w:rsidRDefault="00CE0280" w:rsidP="00EE7DEB">
            <w:pPr>
              <w:jc w:val="center"/>
              <w:rPr>
                <w:b/>
                <w:sz w:val="20"/>
                <w:szCs w:val="20"/>
              </w:rPr>
            </w:pPr>
            <w:r w:rsidRPr="0085459E">
              <w:rPr>
                <w:b/>
                <w:sz w:val="20"/>
                <w:szCs w:val="20"/>
              </w:rPr>
              <w:t>25</w:t>
            </w:r>
          </w:p>
        </w:tc>
        <w:tc>
          <w:tcPr>
            <w:tcW w:w="722" w:type="dxa"/>
            <w:shd w:val="clear" w:color="auto" w:fill="DBE5F1"/>
            <w:noWrap/>
            <w:vAlign w:val="center"/>
            <w:hideMark/>
          </w:tcPr>
          <w:p w:rsidR="00CE0280" w:rsidRPr="0085459E" w:rsidRDefault="00CE0280" w:rsidP="00EE7DEB">
            <w:pPr>
              <w:jc w:val="center"/>
              <w:rPr>
                <w:b/>
                <w:sz w:val="20"/>
                <w:szCs w:val="20"/>
              </w:rPr>
            </w:pPr>
            <w:r w:rsidRPr="0085459E">
              <w:rPr>
                <w:b/>
                <w:sz w:val="20"/>
                <w:szCs w:val="20"/>
              </w:rPr>
              <w:t>25</w:t>
            </w:r>
          </w:p>
        </w:tc>
        <w:tc>
          <w:tcPr>
            <w:tcW w:w="683" w:type="dxa"/>
            <w:shd w:val="clear" w:color="auto" w:fill="DBE5F1"/>
          </w:tcPr>
          <w:p w:rsidR="00CE0280" w:rsidRPr="00B35CF8" w:rsidRDefault="00CE0280" w:rsidP="00EE7DEB">
            <w:pPr>
              <w:jc w:val="center"/>
              <w:rPr>
                <w:b/>
                <w:sz w:val="20"/>
                <w:szCs w:val="20"/>
              </w:rPr>
            </w:pPr>
            <w:r w:rsidRPr="00B35CF8">
              <w:rPr>
                <w:b/>
                <w:sz w:val="20"/>
                <w:szCs w:val="20"/>
              </w:rPr>
              <w:t>26</w:t>
            </w:r>
          </w:p>
        </w:tc>
        <w:tc>
          <w:tcPr>
            <w:tcW w:w="1193" w:type="dxa"/>
            <w:shd w:val="clear" w:color="auto" w:fill="DBE5F1"/>
          </w:tcPr>
          <w:p w:rsidR="00CE0280" w:rsidRPr="00B35CF8" w:rsidRDefault="00CE0280" w:rsidP="00EE7DEB">
            <w:pPr>
              <w:jc w:val="center"/>
              <w:rPr>
                <w:b/>
                <w:sz w:val="20"/>
                <w:szCs w:val="20"/>
              </w:rPr>
            </w:pPr>
            <w:r w:rsidRPr="00B35CF8">
              <w:rPr>
                <w:b/>
                <w:sz w:val="20"/>
                <w:szCs w:val="20"/>
              </w:rPr>
              <w:t>97</w:t>
            </w:r>
          </w:p>
        </w:tc>
      </w:tr>
      <w:tr w:rsidR="00CE0280" w:rsidRPr="0085459E" w:rsidTr="00EE7DEB">
        <w:trPr>
          <w:trHeight w:val="283"/>
          <w:jc w:val="center"/>
        </w:trPr>
        <w:tc>
          <w:tcPr>
            <w:tcW w:w="8944" w:type="dxa"/>
            <w:gridSpan w:val="11"/>
            <w:shd w:val="clear" w:color="auto" w:fill="DDD9C3"/>
          </w:tcPr>
          <w:p w:rsidR="00CE0280" w:rsidRPr="00B35CF8" w:rsidRDefault="00CE0280" w:rsidP="00EE7DEB">
            <w:pPr>
              <w:jc w:val="center"/>
              <w:rPr>
                <w:b/>
                <w:bCs/>
                <w:sz w:val="16"/>
                <w:szCs w:val="16"/>
              </w:rPr>
            </w:pPr>
            <w:r w:rsidRPr="00B35CF8">
              <w:rPr>
                <w:b/>
                <w:sz w:val="18"/>
                <w:szCs w:val="18"/>
              </w:rPr>
              <w:t>ЧАСТЬ, ФОРМИРУЕМАЯ УЧАСТНИКАМИ ОБРАЗОВАТЕЛЬНОГО ПРОЦЕССА</w:t>
            </w:r>
          </w:p>
        </w:tc>
        <w:tc>
          <w:tcPr>
            <w:tcW w:w="1193" w:type="dxa"/>
            <w:shd w:val="clear" w:color="auto" w:fill="DDD9C3"/>
          </w:tcPr>
          <w:p w:rsidR="00CE0280" w:rsidRPr="0085459E" w:rsidRDefault="00CE0280" w:rsidP="00EE7DEB">
            <w:pPr>
              <w:jc w:val="center"/>
              <w:rPr>
                <w:b/>
                <w:sz w:val="18"/>
                <w:szCs w:val="18"/>
              </w:rPr>
            </w:pPr>
          </w:p>
        </w:tc>
      </w:tr>
      <w:tr w:rsidR="00CE0280" w:rsidRPr="0085459E" w:rsidTr="00EE7DEB">
        <w:trPr>
          <w:trHeight w:val="397"/>
          <w:jc w:val="center"/>
        </w:trPr>
        <w:tc>
          <w:tcPr>
            <w:tcW w:w="1489" w:type="dxa"/>
            <w:shd w:val="clear" w:color="auto" w:fill="auto"/>
            <w:vAlign w:val="center"/>
          </w:tcPr>
          <w:p w:rsidR="00CE0280" w:rsidRPr="0085459E" w:rsidRDefault="00CE0280" w:rsidP="00EE7DEB">
            <w:pPr>
              <w:jc w:val="center"/>
              <w:rPr>
                <w:sz w:val="16"/>
                <w:szCs w:val="16"/>
              </w:rPr>
            </w:pPr>
            <w:r>
              <w:rPr>
                <w:sz w:val="16"/>
                <w:szCs w:val="16"/>
              </w:rPr>
              <w:t xml:space="preserve"> </w:t>
            </w:r>
            <w:r w:rsidRPr="00034077">
              <w:rPr>
                <w:sz w:val="18"/>
                <w:szCs w:val="18"/>
              </w:rPr>
              <w:t>Русский язык и литературное чтение</w:t>
            </w:r>
          </w:p>
        </w:tc>
        <w:tc>
          <w:tcPr>
            <w:tcW w:w="1518" w:type="dxa"/>
            <w:shd w:val="clear" w:color="auto" w:fill="auto"/>
            <w:vAlign w:val="center"/>
            <w:hideMark/>
          </w:tcPr>
          <w:p w:rsidR="00CE0280" w:rsidRPr="0085459E" w:rsidRDefault="00CE0280" w:rsidP="00EE7DEB">
            <w:pPr>
              <w:jc w:val="center"/>
              <w:rPr>
                <w:sz w:val="18"/>
                <w:szCs w:val="18"/>
              </w:rPr>
            </w:pPr>
            <w:r w:rsidRPr="0085459E">
              <w:rPr>
                <w:sz w:val="18"/>
                <w:szCs w:val="18"/>
              </w:rPr>
              <w:t>Литературное краеведение</w:t>
            </w:r>
          </w:p>
        </w:tc>
        <w:tc>
          <w:tcPr>
            <w:tcW w:w="599" w:type="dxa"/>
            <w:shd w:val="clear" w:color="auto" w:fill="FFFFFF"/>
          </w:tcPr>
          <w:p w:rsidR="00CE0280" w:rsidRPr="0085459E" w:rsidRDefault="00CE0280" w:rsidP="00EE7DEB">
            <w:pPr>
              <w:jc w:val="center"/>
              <w:rPr>
                <w:b/>
                <w:sz w:val="20"/>
                <w:szCs w:val="20"/>
              </w:rPr>
            </w:pPr>
            <w:r w:rsidRPr="0085459E">
              <w:rPr>
                <w:b/>
                <w:sz w:val="20"/>
                <w:szCs w:val="20"/>
              </w:rPr>
              <w:t>-</w:t>
            </w:r>
          </w:p>
        </w:tc>
        <w:tc>
          <w:tcPr>
            <w:tcW w:w="547" w:type="dxa"/>
            <w:shd w:val="clear" w:color="auto" w:fill="FFFFFF"/>
          </w:tcPr>
          <w:p w:rsidR="00CE0280" w:rsidRPr="0085459E" w:rsidRDefault="00CE0280" w:rsidP="00EE7DEB">
            <w:pPr>
              <w:jc w:val="center"/>
              <w:rPr>
                <w:b/>
                <w:sz w:val="20"/>
                <w:szCs w:val="20"/>
              </w:rPr>
            </w:pPr>
            <w:r w:rsidRPr="0085459E">
              <w:rPr>
                <w:b/>
                <w:sz w:val="20"/>
                <w:szCs w:val="20"/>
              </w:rPr>
              <w:t>34</w:t>
            </w:r>
          </w:p>
        </w:tc>
        <w:tc>
          <w:tcPr>
            <w:tcW w:w="521" w:type="dxa"/>
            <w:shd w:val="clear" w:color="auto" w:fill="FFFFFF"/>
            <w:noWrap/>
            <w:vAlign w:val="center"/>
          </w:tcPr>
          <w:p w:rsidR="00CE0280" w:rsidRPr="0085459E" w:rsidRDefault="00CE0280" w:rsidP="00EE7DEB">
            <w:pPr>
              <w:jc w:val="center"/>
              <w:rPr>
                <w:b/>
                <w:sz w:val="20"/>
                <w:szCs w:val="20"/>
              </w:rPr>
            </w:pPr>
            <w:r w:rsidRPr="0085459E">
              <w:rPr>
                <w:b/>
                <w:sz w:val="20"/>
                <w:szCs w:val="20"/>
              </w:rPr>
              <w:t>34</w:t>
            </w:r>
          </w:p>
        </w:tc>
        <w:tc>
          <w:tcPr>
            <w:tcW w:w="739" w:type="dxa"/>
            <w:shd w:val="clear" w:color="auto" w:fill="FFFFFF"/>
            <w:vAlign w:val="center"/>
          </w:tcPr>
          <w:p w:rsidR="00CE0280" w:rsidRPr="00B35CF8" w:rsidRDefault="00CE0280" w:rsidP="00EE7DEB">
            <w:pPr>
              <w:jc w:val="center"/>
              <w:rPr>
                <w:b/>
                <w:sz w:val="20"/>
                <w:szCs w:val="20"/>
              </w:rPr>
            </w:pPr>
            <w:r w:rsidRPr="00B35CF8">
              <w:rPr>
                <w:b/>
                <w:sz w:val="20"/>
                <w:szCs w:val="20"/>
              </w:rPr>
              <w:t>-</w:t>
            </w:r>
          </w:p>
        </w:tc>
        <w:tc>
          <w:tcPr>
            <w:tcW w:w="709" w:type="dxa"/>
            <w:shd w:val="clear" w:color="auto" w:fill="FDE9D9"/>
            <w:noWrap/>
            <w:vAlign w:val="center"/>
          </w:tcPr>
          <w:p w:rsidR="00CE0280" w:rsidRPr="00B35CF8" w:rsidRDefault="00CE0280" w:rsidP="00EE7DEB">
            <w:pPr>
              <w:jc w:val="center"/>
              <w:rPr>
                <w:b/>
                <w:sz w:val="20"/>
                <w:szCs w:val="20"/>
              </w:rPr>
            </w:pPr>
            <w:r w:rsidRPr="00B35CF8">
              <w:rPr>
                <w:b/>
                <w:sz w:val="20"/>
                <w:szCs w:val="20"/>
              </w:rPr>
              <w:t>68</w:t>
            </w:r>
          </w:p>
        </w:tc>
        <w:tc>
          <w:tcPr>
            <w:tcW w:w="708" w:type="dxa"/>
            <w:shd w:val="clear" w:color="auto" w:fill="auto"/>
            <w:noWrap/>
            <w:vAlign w:val="center"/>
          </w:tcPr>
          <w:p w:rsidR="00CE0280" w:rsidRPr="0085459E" w:rsidRDefault="00CE0280" w:rsidP="00EE7DEB">
            <w:pPr>
              <w:jc w:val="center"/>
              <w:rPr>
                <w:sz w:val="20"/>
                <w:szCs w:val="20"/>
              </w:rPr>
            </w:pPr>
            <w:r w:rsidRPr="0085459E">
              <w:rPr>
                <w:sz w:val="20"/>
                <w:szCs w:val="20"/>
              </w:rPr>
              <w:t>-</w:t>
            </w:r>
          </w:p>
        </w:tc>
        <w:tc>
          <w:tcPr>
            <w:tcW w:w="709" w:type="dxa"/>
            <w:shd w:val="clear" w:color="auto" w:fill="auto"/>
            <w:noWrap/>
            <w:vAlign w:val="center"/>
          </w:tcPr>
          <w:p w:rsidR="00CE0280" w:rsidRPr="0085459E" w:rsidRDefault="00CE0280" w:rsidP="00EE7DEB">
            <w:pPr>
              <w:jc w:val="center"/>
              <w:rPr>
                <w:sz w:val="20"/>
                <w:szCs w:val="20"/>
              </w:rPr>
            </w:pPr>
            <w:r w:rsidRPr="0085459E">
              <w:rPr>
                <w:sz w:val="20"/>
                <w:szCs w:val="20"/>
              </w:rPr>
              <w:t>1</w:t>
            </w:r>
          </w:p>
        </w:tc>
        <w:tc>
          <w:tcPr>
            <w:tcW w:w="722" w:type="dxa"/>
            <w:shd w:val="clear" w:color="auto" w:fill="auto"/>
            <w:noWrap/>
            <w:vAlign w:val="center"/>
          </w:tcPr>
          <w:p w:rsidR="00CE0280" w:rsidRPr="0085459E" w:rsidRDefault="00CE0280" w:rsidP="00EE7DEB">
            <w:pPr>
              <w:jc w:val="center"/>
              <w:rPr>
                <w:sz w:val="20"/>
                <w:szCs w:val="20"/>
              </w:rPr>
            </w:pPr>
            <w:r w:rsidRPr="0085459E">
              <w:rPr>
                <w:sz w:val="20"/>
                <w:szCs w:val="20"/>
              </w:rPr>
              <w:t>1</w:t>
            </w:r>
          </w:p>
        </w:tc>
        <w:tc>
          <w:tcPr>
            <w:tcW w:w="683" w:type="dxa"/>
            <w:vAlign w:val="center"/>
          </w:tcPr>
          <w:p w:rsidR="00CE0280" w:rsidRPr="0085459E" w:rsidRDefault="00CE0280" w:rsidP="00EE7DEB">
            <w:pPr>
              <w:jc w:val="center"/>
              <w:rPr>
                <w:sz w:val="20"/>
                <w:szCs w:val="20"/>
              </w:rPr>
            </w:pPr>
            <w:r>
              <w:rPr>
                <w:sz w:val="20"/>
                <w:szCs w:val="20"/>
              </w:rPr>
              <w:t>-</w:t>
            </w:r>
          </w:p>
        </w:tc>
        <w:tc>
          <w:tcPr>
            <w:tcW w:w="1193" w:type="dxa"/>
          </w:tcPr>
          <w:p w:rsidR="00CE0280" w:rsidRPr="00A21F13" w:rsidRDefault="00CE0280" w:rsidP="00EE7DEB">
            <w:pPr>
              <w:jc w:val="center"/>
              <w:rPr>
                <w:b/>
                <w:sz w:val="20"/>
                <w:szCs w:val="20"/>
              </w:rPr>
            </w:pPr>
            <w:r w:rsidRPr="00A21F13">
              <w:rPr>
                <w:b/>
                <w:sz w:val="20"/>
                <w:szCs w:val="20"/>
              </w:rPr>
              <w:t>2</w:t>
            </w:r>
          </w:p>
        </w:tc>
      </w:tr>
      <w:tr w:rsidR="00CE0280" w:rsidRPr="0085459E" w:rsidTr="00EE7DEB">
        <w:trPr>
          <w:trHeight w:val="283"/>
          <w:jc w:val="center"/>
        </w:trPr>
        <w:tc>
          <w:tcPr>
            <w:tcW w:w="3007" w:type="dxa"/>
            <w:gridSpan w:val="2"/>
            <w:shd w:val="clear" w:color="auto" w:fill="C6D9F1"/>
            <w:vAlign w:val="center"/>
          </w:tcPr>
          <w:p w:rsidR="00CE0280" w:rsidRPr="0085459E" w:rsidRDefault="00CE0280" w:rsidP="00EE7DEB">
            <w:pPr>
              <w:jc w:val="center"/>
              <w:rPr>
                <w:b/>
                <w:bCs/>
                <w:sz w:val="16"/>
                <w:szCs w:val="16"/>
              </w:rPr>
            </w:pPr>
            <w:r>
              <w:rPr>
                <w:b/>
                <w:bCs/>
                <w:sz w:val="16"/>
                <w:szCs w:val="16"/>
              </w:rPr>
              <w:t>ИТОГО</w:t>
            </w:r>
          </w:p>
        </w:tc>
        <w:tc>
          <w:tcPr>
            <w:tcW w:w="599" w:type="dxa"/>
            <w:shd w:val="clear" w:color="auto" w:fill="C6D9F1"/>
          </w:tcPr>
          <w:p w:rsidR="00CE0280" w:rsidRPr="0085459E" w:rsidRDefault="00CE0280" w:rsidP="00EE7DEB">
            <w:pPr>
              <w:jc w:val="center"/>
              <w:rPr>
                <w:b/>
                <w:sz w:val="20"/>
                <w:szCs w:val="20"/>
              </w:rPr>
            </w:pPr>
            <w:r w:rsidRPr="0085459E">
              <w:rPr>
                <w:b/>
                <w:sz w:val="20"/>
                <w:szCs w:val="20"/>
              </w:rPr>
              <w:t>-</w:t>
            </w:r>
          </w:p>
        </w:tc>
        <w:tc>
          <w:tcPr>
            <w:tcW w:w="547" w:type="dxa"/>
            <w:shd w:val="clear" w:color="auto" w:fill="C6D9F1"/>
          </w:tcPr>
          <w:p w:rsidR="00CE0280" w:rsidRPr="0085459E" w:rsidRDefault="00CE0280" w:rsidP="00EE7DEB">
            <w:pPr>
              <w:jc w:val="center"/>
              <w:rPr>
                <w:b/>
                <w:sz w:val="20"/>
                <w:szCs w:val="20"/>
              </w:rPr>
            </w:pPr>
            <w:r w:rsidRPr="0085459E">
              <w:rPr>
                <w:b/>
                <w:sz w:val="20"/>
                <w:szCs w:val="20"/>
              </w:rPr>
              <w:t>34</w:t>
            </w:r>
          </w:p>
        </w:tc>
        <w:tc>
          <w:tcPr>
            <w:tcW w:w="521" w:type="dxa"/>
            <w:shd w:val="clear" w:color="auto" w:fill="C6D9F1"/>
            <w:noWrap/>
            <w:vAlign w:val="center"/>
            <w:hideMark/>
          </w:tcPr>
          <w:p w:rsidR="00CE0280" w:rsidRPr="0085459E" w:rsidRDefault="00CE0280" w:rsidP="00EE7DEB">
            <w:pPr>
              <w:jc w:val="center"/>
              <w:rPr>
                <w:b/>
                <w:sz w:val="20"/>
                <w:szCs w:val="20"/>
              </w:rPr>
            </w:pPr>
            <w:r w:rsidRPr="0085459E">
              <w:rPr>
                <w:b/>
                <w:sz w:val="20"/>
                <w:szCs w:val="20"/>
              </w:rPr>
              <w:t>34</w:t>
            </w:r>
          </w:p>
        </w:tc>
        <w:tc>
          <w:tcPr>
            <w:tcW w:w="739" w:type="dxa"/>
            <w:shd w:val="clear" w:color="auto" w:fill="C6D9F1"/>
            <w:vAlign w:val="center"/>
          </w:tcPr>
          <w:p w:rsidR="00CE0280" w:rsidRPr="00B35CF8" w:rsidRDefault="00CE0280" w:rsidP="00EE7DEB">
            <w:pPr>
              <w:jc w:val="center"/>
              <w:rPr>
                <w:b/>
                <w:sz w:val="20"/>
                <w:szCs w:val="20"/>
              </w:rPr>
            </w:pPr>
            <w:r w:rsidRPr="00B35CF8">
              <w:rPr>
                <w:b/>
                <w:sz w:val="20"/>
                <w:szCs w:val="20"/>
              </w:rPr>
              <w:t>-</w:t>
            </w:r>
          </w:p>
        </w:tc>
        <w:tc>
          <w:tcPr>
            <w:tcW w:w="709" w:type="dxa"/>
            <w:shd w:val="clear" w:color="auto" w:fill="C6D9F1"/>
            <w:noWrap/>
            <w:vAlign w:val="center"/>
            <w:hideMark/>
          </w:tcPr>
          <w:p w:rsidR="00CE0280" w:rsidRPr="00B35CF8" w:rsidRDefault="00CE0280" w:rsidP="00EE7DEB">
            <w:pPr>
              <w:jc w:val="center"/>
              <w:rPr>
                <w:b/>
                <w:sz w:val="20"/>
                <w:szCs w:val="20"/>
              </w:rPr>
            </w:pPr>
            <w:r w:rsidRPr="00B35CF8">
              <w:rPr>
                <w:b/>
                <w:sz w:val="20"/>
                <w:szCs w:val="20"/>
              </w:rPr>
              <w:t>68</w:t>
            </w:r>
          </w:p>
        </w:tc>
        <w:tc>
          <w:tcPr>
            <w:tcW w:w="708" w:type="dxa"/>
            <w:shd w:val="clear" w:color="auto" w:fill="C6D9F1"/>
            <w:noWrap/>
            <w:vAlign w:val="center"/>
          </w:tcPr>
          <w:p w:rsidR="00CE0280" w:rsidRPr="0085459E" w:rsidRDefault="00CE0280" w:rsidP="00EE7DEB">
            <w:pPr>
              <w:jc w:val="center"/>
              <w:rPr>
                <w:b/>
                <w:sz w:val="20"/>
                <w:szCs w:val="20"/>
              </w:rPr>
            </w:pPr>
            <w:r>
              <w:rPr>
                <w:b/>
                <w:sz w:val="20"/>
                <w:szCs w:val="20"/>
              </w:rPr>
              <w:t>-</w:t>
            </w:r>
          </w:p>
        </w:tc>
        <w:tc>
          <w:tcPr>
            <w:tcW w:w="709" w:type="dxa"/>
            <w:shd w:val="clear" w:color="auto" w:fill="C6D9F1"/>
            <w:noWrap/>
            <w:vAlign w:val="center"/>
            <w:hideMark/>
          </w:tcPr>
          <w:p w:rsidR="00CE0280" w:rsidRPr="0085459E" w:rsidRDefault="00CE0280" w:rsidP="00EE7DEB">
            <w:pPr>
              <w:jc w:val="center"/>
              <w:rPr>
                <w:b/>
                <w:sz w:val="20"/>
                <w:szCs w:val="20"/>
              </w:rPr>
            </w:pPr>
            <w:r w:rsidRPr="0085459E">
              <w:rPr>
                <w:b/>
                <w:sz w:val="20"/>
                <w:szCs w:val="20"/>
              </w:rPr>
              <w:t>1</w:t>
            </w:r>
          </w:p>
        </w:tc>
        <w:tc>
          <w:tcPr>
            <w:tcW w:w="722" w:type="dxa"/>
            <w:shd w:val="clear" w:color="auto" w:fill="C6D9F1"/>
            <w:noWrap/>
            <w:vAlign w:val="center"/>
            <w:hideMark/>
          </w:tcPr>
          <w:p w:rsidR="00CE0280" w:rsidRPr="0085459E" w:rsidRDefault="00CE0280" w:rsidP="00EE7DEB">
            <w:pPr>
              <w:jc w:val="center"/>
              <w:rPr>
                <w:b/>
                <w:sz w:val="20"/>
                <w:szCs w:val="20"/>
              </w:rPr>
            </w:pPr>
            <w:r w:rsidRPr="0085459E">
              <w:rPr>
                <w:b/>
                <w:sz w:val="20"/>
                <w:szCs w:val="20"/>
              </w:rPr>
              <w:t>1</w:t>
            </w:r>
          </w:p>
        </w:tc>
        <w:tc>
          <w:tcPr>
            <w:tcW w:w="683" w:type="dxa"/>
            <w:shd w:val="clear" w:color="auto" w:fill="C6D9F1"/>
            <w:vAlign w:val="center"/>
          </w:tcPr>
          <w:p w:rsidR="00CE0280" w:rsidRPr="0085459E" w:rsidRDefault="00CE0280" w:rsidP="00EE7DEB">
            <w:pPr>
              <w:jc w:val="center"/>
              <w:rPr>
                <w:b/>
                <w:sz w:val="20"/>
                <w:szCs w:val="20"/>
              </w:rPr>
            </w:pPr>
            <w:r>
              <w:rPr>
                <w:b/>
                <w:sz w:val="20"/>
                <w:szCs w:val="20"/>
              </w:rPr>
              <w:t>-</w:t>
            </w:r>
          </w:p>
        </w:tc>
        <w:tc>
          <w:tcPr>
            <w:tcW w:w="1193" w:type="dxa"/>
            <w:shd w:val="clear" w:color="auto" w:fill="C6D9F1"/>
          </w:tcPr>
          <w:p w:rsidR="00CE0280" w:rsidRDefault="00CE0280" w:rsidP="00EE7DEB">
            <w:pPr>
              <w:jc w:val="center"/>
              <w:rPr>
                <w:b/>
                <w:sz w:val="20"/>
                <w:szCs w:val="20"/>
              </w:rPr>
            </w:pPr>
            <w:r>
              <w:rPr>
                <w:b/>
                <w:sz w:val="20"/>
                <w:szCs w:val="20"/>
              </w:rPr>
              <w:t>2</w:t>
            </w:r>
          </w:p>
        </w:tc>
      </w:tr>
      <w:tr w:rsidR="00CE0280" w:rsidRPr="0085459E" w:rsidTr="00EE7DEB">
        <w:trPr>
          <w:trHeight w:val="283"/>
          <w:jc w:val="center"/>
        </w:trPr>
        <w:tc>
          <w:tcPr>
            <w:tcW w:w="3007" w:type="dxa"/>
            <w:gridSpan w:val="2"/>
            <w:shd w:val="clear" w:color="auto" w:fill="F2DBDB"/>
            <w:vAlign w:val="center"/>
          </w:tcPr>
          <w:p w:rsidR="00CE0280" w:rsidRPr="0085459E" w:rsidRDefault="00CE0280" w:rsidP="00EE7DEB">
            <w:pPr>
              <w:jc w:val="center"/>
              <w:rPr>
                <w:b/>
                <w:sz w:val="16"/>
                <w:szCs w:val="16"/>
              </w:rPr>
            </w:pPr>
            <w:r>
              <w:rPr>
                <w:b/>
                <w:sz w:val="16"/>
                <w:szCs w:val="16"/>
              </w:rPr>
              <w:t>Максимально допустимая нагрузка</w:t>
            </w:r>
          </w:p>
        </w:tc>
        <w:tc>
          <w:tcPr>
            <w:tcW w:w="599" w:type="dxa"/>
            <w:shd w:val="clear" w:color="auto" w:fill="F2DBDB"/>
            <w:vAlign w:val="center"/>
          </w:tcPr>
          <w:p w:rsidR="00CE0280" w:rsidRPr="0085459E" w:rsidRDefault="00CE0280" w:rsidP="00EE7DEB">
            <w:pPr>
              <w:jc w:val="center"/>
              <w:rPr>
                <w:b/>
                <w:sz w:val="20"/>
                <w:szCs w:val="20"/>
              </w:rPr>
            </w:pPr>
            <w:r w:rsidRPr="0085459E">
              <w:rPr>
                <w:b/>
                <w:sz w:val="20"/>
                <w:szCs w:val="20"/>
              </w:rPr>
              <w:t>693</w:t>
            </w:r>
          </w:p>
        </w:tc>
        <w:tc>
          <w:tcPr>
            <w:tcW w:w="547" w:type="dxa"/>
            <w:shd w:val="clear" w:color="auto" w:fill="F2DBDB"/>
            <w:vAlign w:val="center"/>
          </w:tcPr>
          <w:p w:rsidR="00CE0280" w:rsidRPr="0085459E" w:rsidRDefault="00CE0280" w:rsidP="00EE7DEB">
            <w:pPr>
              <w:jc w:val="center"/>
              <w:rPr>
                <w:b/>
                <w:sz w:val="20"/>
                <w:szCs w:val="20"/>
              </w:rPr>
            </w:pPr>
            <w:r w:rsidRPr="0085459E">
              <w:rPr>
                <w:b/>
                <w:sz w:val="20"/>
                <w:szCs w:val="20"/>
              </w:rPr>
              <w:t>884</w:t>
            </w:r>
          </w:p>
        </w:tc>
        <w:tc>
          <w:tcPr>
            <w:tcW w:w="521" w:type="dxa"/>
            <w:shd w:val="clear" w:color="auto" w:fill="F2DBDB"/>
            <w:noWrap/>
            <w:vAlign w:val="center"/>
            <w:hideMark/>
          </w:tcPr>
          <w:p w:rsidR="00CE0280" w:rsidRPr="0085459E" w:rsidRDefault="00CE0280" w:rsidP="00EE7DEB">
            <w:pPr>
              <w:jc w:val="center"/>
              <w:rPr>
                <w:b/>
                <w:sz w:val="20"/>
                <w:szCs w:val="20"/>
              </w:rPr>
            </w:pPr>
            <w:r w:rsidRPr="0085459E">
              <w:rPr>
                <w:b/>
                <w:sz w:val="20"/>
                <w:szCs w:val="20"/>
              </w:rPr>
              <w:t>884</w:t>
            </w:r>
          </w:p>
        </w:tc>
        <w:tc>
          <w:tcPr>
            <w:tcW w:w="739" w:type="dxa"/>
            <w:shd w:val="clear" w:color="auto" w:fill="F2DBDB"/>
            <w:vAlign w:val="center"/>
          </w:tcPr>
          <w:p w:rsidR="00CE0280" w:rsidRPr="00B35CF8" w:rsidRDefault="00CE0280" w:rsidP="00EE7DEB">
            <w:pPr>
              <w:jc w:val="center"/>
              <w:rPr>
                <w:b/>
                <w:sz w:val="20"/>
                <w:szCs w:val="20"/>
              </w:rPr>
            </w:pPr>
            <w:r w:rsidRPr="00B35CF8">
              <w:rPr>
                <w:b/>
                <w:sz w:val="20"/>
                <w:szCs w:val="20"/>
              </w:rPr>
              <w:t>884</w:t>
            </w:r>
          </w:p>
        </w:tc>
        <w:tc>
          <w:tcPr>
            <w:tcW w:w="709" w:type="dxa"/>
            <w:shd w:val="clear" w:color="auto" w:fill="F2DBDB"/>
            <w:noWrap/>
            <w:vAlign w:val="center"/>
            <w:hideMark/>
          </w:tcPr>
          <w:p w:rsidR="00CE0280" w:rsidRPr="00B35CF8" w:rsidRDefault="00CE0280" w:rsidP="00EE7DEB">
            <w:pPr>
              <w:jc w:val="center"/>
              <w:rPr>
                <w:b/>
                <w:sz w:val="20"/>
                <w:szCs w:val="20"/>
              </w:rPr>
            </w:pPr>
            <w:r w:rsidRPr="00B35CF8">
              <w:rPr>
                <w:b/>
                <w:sz w:val="20"/>
                <w:szCs w:val="20"/>
              </w:rPr>
              <w:t xml:space="preserve"> 3345</w:t>
            </w:r>
          </w:p>
        </w:tc>
        <w:tc>
          <w:tcPr>
            <w:tcW w:w="708" w:type="dxa"/>
            <w:shd w:val="clear" w:color="auto" w:fill="F2DBDB"/>
            <w:noWrap/>
            <w:vAlign w:val="center"/>
            <w:hideMark/>
          </w:tcPr>
          <w:p w:rsidR="00CE0280" w:rsidRPr="0085459E" w:rsidRDefault="00CE0280" w:rsidP="00EE7DEB">
            <w:pPr>
              <w:jc w:val="center"/>
              <w:rPr>
                <w:b/>
                <w:sz w:val="20"/>
                <w:szCs w:val="20"/>
              </w:rPr>
            </w:pPr>
            <w:r w:rsidRPr="0085459E">
              <w:rPr>
                <w:b/>
                <w:sz w:val="20"/>
                <w:szCs w:val="20"/>
              </w:rPr>
              <w:t>21</w:t>
            </w:r>
          </w:p>
        </w:tc>
        <w:tc>
          <w:tcPr>
            <w:tcW w:w="709" w:type="dxa"/>
            <w:shd w:val="clear" w:color="auto" w:fill="F2DBDB"/>
            <w:noWrap/>
            <w:vAlign w:val="center"/>
            <w:hideMark/>
          </w:tcPr>
          <w:p w:rsidR="00CE0280" w:rsidRPr="0085459E" w:rsidRDefault="00CE0280" w:rsidP="00EE7DEB">
            <w:pPr>
              <w:jc w:val="center"/>
              <w:rPr>
                <w:b/>
                <w:sz w:val="20"/>
                <w:szCs w:val="20"/>
              </w:rPr>
            </w:pPr>
            <w:r w:rsidRPr="0085459E">
              <w:rPr>
                <w:b/>
                <w:sz w:val="20"/>
                <w:szCs w:val="20"/>
              </w:rPr>
              <w:t>26</w:t>
            </w:r>
          </w:p>
        </w:tc>
        <w:tc>
          <w:tcPr>
            <w:tcW w:w="722" w:type="dxa"/>
            <w:shd w:val="clear" w:color="auto" w:fill="F2DBDB"/>
            <w:noWrap/>
            <w:vAlign w:val="center"/>
            <w:hideMark/>
          </w:tcPr>
          <w:p w:rsidR="00CE0280" w:rsidRPr="0085459E" w:rsidRDefault="00CE0280" w:rsidP="00EE7DEB">
            <w:pPr>
              <w:jc w:val="center"/>
              <w:rPr>
                <w:b/>
                <w:sz w:val="20"/>
                <w:szCs w:val="20"/>
              </w:rPr>
            </w:pPr>
            <w:r w:rsidRPr="0085459E">
              <w:rPr>
                <w:b/>
                <w:sz w:val="20"/>
                <w:szCs w:val="20"/>
              </w:rPr>
              <w:t>26</w:t>
            </w:r>
          </w:p>
        </w:tc>
        <w:tc>
          <w:tcPr>
            <w:tcW w:w="683" w:type="dxa"/>
            <w:shd w:val="clear" w:color="auto" w:fill="F2DBDB"/>
            <w:vAlign w:val="center"/>
          </w:tcPr>
          <w:p w:rsidR="00CE0280" w:rsidRPr="0085459E" w:rsidRDefault="00CE0280" w:rsidP="00EE7DEB">
            <w:pPr>
              <w:jc w:val="center"/>
              <w:rPr>
                <w:b/>
                <w:sz w:val="20"/>
                <w:szCs w:val="20"/>
              </w:rPr>
            </w:pPr>
            <w:r w:rsidRPr="0085459E">
              <w:rPr>
                <w:b/>
                <w:sz w:val="20"/>
                <w:szCs w:val="20"/>
              </w:rPr>
              <w:t>26</w:t>
            </w:r>
          </w:p>
        </w:tc>
        <w:tc>
          <w:tcPr>
            <w:tcW w:w="1193" w:type="dxa"/>
            <w:shd w:val="clear" w:color="auto" w:fill="F2DBDB"/>
          </w:tcPr>
          <w:p w:rsidR="00CE0280" w:rsidRPr="0085459E" w:rsidRDefault="00CE0280" w:rsidP="00EE7DEB">
            <w:pPr>
              <w:jc w:val="center"/>
              <w:rPr>
                <w:b/>
                <w:sz w:val="20"/>
                <w:szCs w:val="20"/>
              </w:rPr>
            </w:pPr>
            <w:r>
              <w:rPr>
                <w:b/>
                <w:sz w:val="20"/>
                <w:szCs w:val="20"/>
              </w:rPr>
              <w:t>99</w:t>
            </w:r>
          </w:p>
        </w:tc>
      </w:tr>
    </w:tbl>
    <w:bookmarkEnd w:id="177"/>
    <w:bookmarkEnd w:id="178"/>
    <w:bookmarkEnd w:id="179"/>
    <w:bookmarkEnd w:id="180"/>
    <w:p w:rsidR="00E7553D" w:rsidRPr="0056753C" w:rsidRDefault="002F4D6A" w:rsidP="007214AC">
      <w:pPr>
        <w:pStyle w:val="afd"/>
        <w:rPr>
          <w:sz w:val="24"/>
        </w:rPr>
      </w:pPr>
      <w:r>
        <w:rPr>
          <w:sz w:val="24"/>
        </w:rPr>
        <w:t>3.2. П</w:t>
      </w:r>
      <w:r w:rsidR="00E7553D" w:rsidRPr="0056753C">
        <w:rPr>
          <w:sz w:val="24"/>
        </w:rPr>
        <w:t>лан внеурочной деятельности</w:t>
      </w:r>
    </w:p>
    <w:p w:rsidR="00322151" w:rsidRPr="0030031B" w:rsidRDefault="00322151" w:rsidP="00322151">
      <w:pPr>
        <w:pStyle w:val="26"/>
        <w:tabs>
          <w:tab w:val="left" w:pos="714"/>
        </w:tabs>
        <w:spacing w:after="0" w:line="240" w:lineRule="auto"/>
        <w:ind w:firstLine="709"/>
        <w:jc w:val="both"/>
      </w:pPr>
      <w:r w:rsidRPr="0030031B">
        <w:rPr>
          <w:bCs/>
        </w:rPr>
        <w:t xml:space="preserve">Внеурочная деятельность – </w:t>
      </w:r>
      <w:r w:rsidRPr="0030031B">
        <w:t xml:space="preserve">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обучающихся.  </w:t>
      </w:r>
    </w:p>
    <w:p w:rsidR="00322151" w:rsidRPr="0030031B" w:rsidRDefault="00322151" w:rsidP="00322151">
      <w:pPr>
        <w:ind w:firstLine="708"/>
        <w:rPr>
          <w:rStyle w:val="1d"/>
        </w:rPr>
      </w:pPr>
      <w:r w:rsidRPr="0030031B">
        <w:t xml:space="preserve">Нормативно-правовой основой плана внеурочной деятельности «Школа-интернат среднего общего образования с. Ныда» являются </w:t>
      </w:r>
      <w:r w:rsidRPr="0030031B">
        <w:rPr>
          <w:rStyle w:val="1d"/>
        </w:rPr>
        <w:t>нормативно-правовые акты:</w:t>
      </w:r>
    </w:p>
    <w:p w:rsidR="00322151" w:rsidRPr="0030031B" w:rsidRDefault="00322151" w:rsidP="00322151">
      <w:pPr>
        <w:ind w:firstLine="709"/>
        <w:rPr>
          <w:b/>
        </w:rPr>
      </w:pPr>
      <w:r w:rsidRPr="0030031B">
        <w:rPr>
          <w:rStyle w:val="1d"/>
          <w:b/>
        </w:rPr>
        <w:t>федерального уровня</w:t>
      </w:r>
    </w:p>
    <w:p w:rsidR="00322151" w:rsidRPr="0030031B" w:rsidRDefault="00322151" w:rsidP="00322151">
      <w:pPr>
        <w:numPr>
          <w:ilvl w:val="0"/>
          <w:numId w:val="152"/>
        </w:numPr>
        <w:tabs>
          <w:tab w:val="clear" w:pos="780"/>
          <w:tab w:val="num" w:pos="851"/>
        </w:tabs>
        <w:ind w:left="0" w:firstLine="709"/>
        <w:jc w:val="both"/>
      </w:pPr>
      <w:r w:rsidRPr="0030031B">
        <w:rPr>
          <w:rFonts w:eastAsia="Calibri"/>
          <w:lang w:eastAsia="ar-SA"/>
        </w:rPr>
        <w:t xml:space="preserve">Закон Российской Федерации </w:t>
      </w:r>
      <w:r w:rsidRPr="0030031B">
        <w:rPr>
          <w:kern w:val="36"/>
        </w:rPr>
        <w:t>от 29 декабря 201/12 г. № 273-ФЗ</w:t>
      </w:r>
      <w:r w:rsidRPr="0030031B">
        <w:rPr>
          <w:rFonts w:eastAsia="Calibri"/>
          <w:lang w:eastAsia="ar-SA"/>
        </w:rPr>
        <w:t xml:space="preserve"> «Об образовании в Российской Федерации»;</w:t>
      </w:r>
    </w:p>
    <w:p w:rsidR="00322151" w:rsidRPr="0030031B" w:rsidRDefault="00322151" w:rsidP="00322151">
      <w:pPr>
        <w:numPr>
          <w:ilvl w:val="0"/>
          <w:numId w:val="152"/>
        </w:numPr>
        <w:tabs>
          <w:tab w:val="clear" w:pos="780"/>
          <w:tab w:val="num" w:pos="851"/>
        </w:tabs>
        <w:ind w:left="0" w:firstLine="709"/>
        <w:jc w:val="both"/>
      </w:pPr>
      <w:r w:rsidRPr="0030031B">
        <w:t>Федеральный государственный стандарт основного общего образования (Приказ Министерства образования и науки РФ от 17.1/12.2010 г. № 1897 «Об утверждении федерального государственного образовательного стандарта основного общего образования», зарегистрирован в Минюсте РФ от 01.02. 2011 г. рег.</w:t>
      </w:r>
      <w:r w:rsidRPr="0030031B">
        <w:rPr>
          <w:kern w:val="36"/>
        </w:rPr>
        <w:t>№</w:t>
      </w:r>
      <w:r w:rsidRPr="0030031B">
        <w:t xml:space="preserve"> 19644);</w:t>
      </w:r>
    </w:p>
    <w:p w:rsidR="00322151" w:rsidRPr="0030031B" w:rsidRDefault="00322151" w:rsidP="00322151">
      <w:pPr>
        <w:numPr>
          <w:ilvl w:val="0"/>
          <w:numId w:val="152"/>
        </w:numPr>
        <w:tabs>
          <w:tab w:val="clear" w:pos="780"/>
          <w:tab w:val="num" w:pos="851"/>
        </w:tabs>
        <w:ind w:left="0" w:firstLine="709"/>
        <w:jc w:val="both"/>
      </w:pPr>
      <w:r w:rsidRPr="0030031B">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2151" w:rsidRPr="0030031B" w:rsidRDefault="00322151" w:rsidP="00322151">
      <w:pPr>
        <w:numPr>
          <w:ilvl w:val="0"/>
          <w:numId w:val="152"/>
        </w:numPr>
        <w:tabs>
          <w:tab w:val="clear" w:pos="780"/>
          <w:tab w:val="num" w:pos="851"/>
        </w:tabs>
        <w:ind w:left="0" w:firstLine="709"/>
        <w:jc w:val="both"/>
      </w:pPr>
      <w:r w:rsidRPr="0030031B">
        <w:t>Приказа Минобрнауки РФ от 1/12.05.2011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22151" w:rsidRPr="0030031B" w:rsidRDefault="00322151" w:rsidP="00322151">
      <w:pPr>
        <w:numPr>
          <w:ilvl w:val="0"/>
          <w:numId w:val="152"/>
        </w:numPr>
        <w:tabs>
          <w:tab w:val="clear" w:pos="780"/>
          <w:tab w:val="num" w:pos="851"/>
        </w:tabs>
        <w:ind w:left="0" w:firstLine="709"/>
        <w:jc w:val="both"/>
      </w:pPr>
      <w:r w:rsidRPr="0030031B">
        <w:lastRenderedPageBreak/>
        <w:t>Приказа Минобразования России от 09.03.2004 № 131/12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 241, от 30.08.2010 № 889);</w:t>
      </w:r>
    </w:p>
    <w:p w:rsidR="00322151" w:rsidRPr="00322151" w:rsidRDefault="00322151" w:rsidP="00322151">
      <w:pPr>
        <w:widowControl w:val="0"/>
        <w:numPr>
          <w:ilvl w:val="0"/>
          <w:numId w:val="152"/>
        </w:numPr>
        <w:tabs>
          <w:tab w:val="clear" w:pos="780"/>
          <w:tab w:val="left" w:pos="0"/>
          <w:tab w:val="num" w:pos="851"/>
        </w:tabs>
        <w:suppressAutoHyphens/>
        <w:ind w:left="0" w:firstLine="709"/>
        <w:jc w:val="both"/>
        <w:textAlignment w:val="baseline"/>
      </w:pPr>
      <w:r w:rsidRPr="0030031B">
        <w:t>Постановления Главного государственного санитарного врача Российской Федерации от 29.1/12.2010 № 189 «Об утверждении САНПИН 2.4.2.2821-10 «</w:t>
      </w:r>
      <w:proofErr w:type="gramStart"/>
      <w:r w:rsidRPr="0030031B">
        <w:t>C</w:t>
      </w:r>
      <w:proofErr w:type="gramEnd"/>
      <w:r w:rsidRPr="0030031B">
        <w:t xml:space="preserve">анитарно-эпидемиологические требования к условиям и организации обучения в общеобразовательных учреждениях» (с </w:t>
      </w:r>
      <w:r w:rsidRPr="00322151">
        <w:t>изменениями на 29.06.2011);</w:t>
      </w:r>
    </w:p>
    <w:p w:rsidR="00322151" w:rsidRPr="00322151" w:rsidRDefault="00322151" w:rsidP="00322151">
      <w:pPr>
        <w:widowControl w:val="0"/>
        <w:numPr>
          <w:ilvl w:val="0"/>
          <w:numId w:val="152"/>
        </w:numPr>
        <w:tabs>
          <w:tab w:val="clear" w:pos="780"/>
          <w:tab w:val="left" w:pos="0"/>
          <w:tab w:val="num" w:pos="851"/>
        </w:tabs>
        <w:suppressAutoHyphens/>
        <w:ind w:left="0" w:firstLine="709"/>
        <w:jc w:val="both"/>
        <w:textAlignment w:val="baseline"/>
        <w:rPr>
          <w:rStyle w:val="1d"/>
        </w:rPr>
      </w:pPr>
      <w:r w:rsidRPr="00322151">
        <w:rPr>
          <w:rStyle w:val="1d"/>
        </w:rPr>
        <w:t>приказ Министерства образования и науки РФ от 28.1/12.2010 г. №2106 «Об утверждении федеральных требований к образовательным учреждениям в части охраны здоровья обучающихся, воспитанников»;</w:t>
      </w:r>
    </w:p>
    <w:p w:rsidR="00322151" w:rsidRPr="00322151" w:rsidRDefault="00322151" w:rsidP="00322151">
      <w:pPr>
        <w:widowControl w:val="0"/>
        <w:numPr>
          <w:ilvl w:val="0"/>
          <w:numId w:val="152"/>
        </w:numPr>
        <w:tabs>
          <w:tab w:val="clear" w:pos="780"/>
          <w:tab w:val="left" w:pos="0"/>
          <w:tab w:val="num" w:pos="851"/>
        </w:tabs>
        <w:suppressAutoHyphens/>
        <w:ind w:left="0" w:firstLine="709"/>
        <w:jc w:val="both"/>
        <w:textAlignment w:val="baseline"/>
        <w:rPr>
          <w:rStyle w:val="1d"/>
        </w:rPr>
      </w:pPr>
      <w:r w:rsidRPr="00322151">
        <w:rPr>
          <w:rStyle w:val="1d"/>
        </w:rPr>
        <w:t>Письмо Министерства образования и науки РФ от 14 декабря 2015 г. №09-3564 «О внеурочной деятельности и реализации дополнительных общеобразовательных программ»;</w:t>
      </w:r>
    </w:p>
    <w:p w:rsidR="00322151" w:rsidRPr="00322151" w:rsidRDefault="00322151" w:rsidP="00322151">
      <w:pPr>
        <w:widowControl w:val="0"/>
        <w:tabs>
          <w:tab w:val="left" w:pos="0"/>
          <w:tab w:val="num" w:pos="851"/>
        </w:tabs>
        <w:suppressAutoHyphens/>
        <w:ind w:firstLine="709"/>
        <w:jc w:val="both"/>
        <w:textAlignment w:val="baseline"/>
        <w:rPr>
          <w:rStyle w:val="1d"/>
          <w:b/>
        </w:rPr>
      </w:pPr>
      <w:r w:rsidRPr="00322151">
        <w:rPr>
          <w:rStyle w:val="1d"/>
          <w:b/>
        </w:rPr>
        <w:t>регионального уровня</w:t>
      </w:r>
    </w:p>
    <w:p w:rsidR="00322151" w:rsidRPr="00322151" w:rsidRDefault="00322151" w:rsidP="00322151">
      <w:pPr>
        <w:widowControl w:val="0"/>
        <w:numPr>
          <w:ilvl w:val="0"/>
          <w:numId w:val="152"/>
        </w:numPr>
        <w:tabs>
          <w:tab w:val="clear" w:pos="780"/>
          <w:tab w:val="left" w:pos="0"/>
          <w:tab w:val="num" w:pos="851"/>
        </w:tabs>
        <w:suppressAutoHyphens/>
        <w:ind w:left="0" w:firstLine="709"/>
        <w:jc w:val="both"/>
        <w:textAlignment w:val="baseline"/>
        <w:rPr>
          <w:rStyle w:val="apple-converted-space"/>
          <w:rFonts w:eastAsia="MS Gothic"/>
          <w:b/>
        </w:rPr>
      </w:pPr>
      <w:r w:rsidRPr="00322151">
        <w:rPr>
          <w:rStyle w:val="1d"/>
        </w:rPr>
        <w:t>Закон ЯНАО от 27.06.2013 № 55-ЗАО (ред. от 29.04.2014) «Об образовании в Ямало-Ненецком автономном округе»</w:t>
      </w:r>
      <w:r w:rsidRPr="00322151">
        <w:rPr>
          <w:rStyle w:val="1d"/>
          <w:b/>
        </w:rPr>
        <w:t>;</w:t>
      </w:r>
      <w:r w:rsidRPr="00322151">
        <w:rPr>
          <w:rStyle w:val="apple-converted-space"/>
          <w:rFonts w:eastAsia="MS Gothic"/>
          <w:color w:val="493E24"/>
          <w:sz w:val="20"/>
          <w:szCs w:val="20"/>
          <w:shd w:val="clear" w:color="auto" w:fill="FFFFFF"/>
        </w:rPr>
        <w:t> </w:t>
      </w:r>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 xml:space="preserve">Приказ департамента образования Ямало-Ненецкого автономного округа от 31.01.201/12 №238 «Об утверждении плана основных мероприятий по подготовке к введению федерального государственного образовательного стандарта основного общего образования в системе образования Ямало-Ненецкого автономного округа»; </w:t>
      </w:r>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 xml:space="preserve">письмо департамента образования Ямало-Ненецкого автономного округа от 14.05. 201/12 № 801-15-01/2431; </w:t>
      </w:r>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b/>
        </w:rPr>
      </w:pPr>
      <w:r w:rsidRPr="00322151">
        <w:rPr>
          <w:rStyle w:val="1d"/>
          <w:rFonts w:ascii="Times New Roman" w:hAnsi="Times New Roman"/>
        </w:rPr>
        <w:t xml:space="preserve">методические рекомендации по организации воспитательной работы в условиях введения ФГОС НОО </w:t>
      </w:r>
      <w:proofErr w:type="gramStart"/>
      <w:r w:rsidRPr="00322151">
        <w:rPr>
          <w:rStyle w:val="1d"/>
          <w:rFonts w:ascii="Times New Roman" w:hAnsi="Times New Roman"/>
        </w:rPr>
        <w:t>и ООО</w:t>
      </w:r>
      <w:proofErr w:type="gramEnd"/>
      <w:r w:rsidRPr="00322151">
        <w:rPr>
          <w:rStyle w:val="1d"/>
          <w:rFonts w:ascii="Times New Roman" w:hAnsi="Times New Roman"/>
        </w:rPr>
        <w:t xml:space="preserve"> для общеобразовательных организаций, утверждены на заседании Ученого совета ГАОУ ДПО ЯНАО «РИРО», протокол от 18 декабря 2013 года;</w:t>
      </w:r>
    </w:p>
    <w:p w:rsidR="00322151" w:rsidRPr="00322151" w:rsidRDefault="00322151" w:rsidP="00322151">
      <w:pPr>
        <w:widowControl w:val="0"/>
        <w:tabs>
          <w:tab w:val="left" w:pos="0"/>
          <w:tab w:val="num" w:pos="851"/>
        </w:tabs>
        <w:suppressAutoHyphens/>
        <w:ind w:firstLine="709"/>
        <w:jc w:val="both"/>
        <w:textAlignment w:val="baseline"/>
        <w:rPr>
          <w:rStyle w:val="1d"/>
          <w:b/>
        </w:rPr>
      </w:pPr>
      <w:r w:rsidRPr="00322151">
        <w:rPr>
          <w:rStyle w:val="1d"/>
          <w:b/>
        </w:rPr>
        <w:t>муниципального уровня</w:t>
      </w:r>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proofErr w:type="gramStart"/>
      <w:r w:rsidRPr="00322151">
        <w:rPr>
          <w:rStyle w:val="1d"/>
          <w:rFonts w:ascii="Times New Roman" w:hAnsi="Times New Roman"/>
        </w:rPr>
        <w:t xml:space="preserve">Приказ Департамента образования Администрации муниципального образования Надымский район от 26.04.201/12 № 390 «Об утверждении Примерного положения об организации внеурочной деятельности обучающихся в образовательных учреждениях Надымского района»; </w:t>
      </w:r>
      <w:proofErr w:type="gramEnd"/>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 xml:space="preserve">Приказ Департамента образования Надымского района от 03.02.201/12 №91 «Об утверждении плана основных мероприятий по подготовке к введению федерального государственного образовательного стандарта основного общего образования в муниципальной системе образования Надымского района»; </w:t>
      </w:r>
    </w:p>
    <w:p w:rsidR="00322151" w:rsidRPr="00322151" w:rsidRDefault="00322151" w:rsidP="00322151">
      <w:pPr>
        <w:pStyle w:val="affd"/>
        <w:widowControl w:val="0"/>
        <w:numPr>
          <w:ilvl w:val="0"/>
          <w:numId w:val="154"/>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Приказ Департамента образования Надымского района от 1/12.02.2013 №1/125 «О введении федерального государственного образовательного стандарта основного общего образования в муниципальных общеобразовательных учреждениях Надымского района с 01 сентября 2013 года», изменениями от 11.03.2013 № 230;</w:t>
      </w:r>
      <w:r w:rsidRPr="00322151">
        <w:rPr>
          <w:rStyle w:val="1d"/>
          <w:rFonts w:ascii="Times New Roman" w:eastAsiaTheme="minorHAnsi" w:hAnsi="Times New Roman"/>
        </w:rPr>
        <w:cr/>
      </w:r>
      <w:r w:rsidRPr="00322151">
        <w:rPr>
          <w:rStyle w:val="1d"/>
          <w:rFonts w:ascii="Times New Roman" w:hAnsi="Times New Roman"/>
          <w:b/>
        </w:rPr>
        <w:t>институционального уровня</w:t>
      </w:r>
    </w:p>
    <w:p w:rsidR="00322151" w:rsidRPr="00322151" w:rsidRDefault="00322151" w:rsidP="00322151">
      <w:pPr>
        <w:pStyle w:val="affd"/>
        <w:widowControl w:val="0"/>
        <w:numPr>
          <w:ilvl w:val="0"/>
          <w:numId w:val="153"/>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Программа развития ОУ до 2020 (утверждена Педагогическим советом школы-интерната, от 21.1/12.201/12 г. протокол №3, приказом МОУ от 21.1/12.1/12 г. №452);</w:t>
      </w:r>
    </w:p>
    <w:p w:rsidR="00322151" w:rsidRPr="00322151" w:rsidRDefault="00322151" w:rsidP="00322151">
      <w:pPr>
        <w:pStyle w:val="affd"/>
        <w:widowControl w:val="0"/>
        <w:numPr>
          <w:ilvl w:val="0"/>
          <w:numId w:val="153"/>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Основная образовательная программа основного общего образования на 2013-2018 г.г. (утверждена приказом МОУ от 05.03.13 г. №91, рассмотрена на заседании педагогического совета школы-интерната, протокол №4 от 05.03.2013г.);</w:t>
      </w:r>
    </w:p>
    <w:p w:rsidR="00322151" w:rsidRPr="00322151" w:rsidRDefault="00322151" w:rsidP="00322151">
      <w:pPr>
        <w:pStyle w:val="affd"/>
        <w:widowControl w:val="0"/>
        <w:numPr>
          <w:ilvl w:val="0"/>
          <w:numId w:val="153"/>
        </w:numPr>
        <w:tabs>
          <w:tab w:val="left" w:pos="0"/>
          <w:tab w:val="num" w:pos="851"/>
        </w:tabs>
        <w:suppressAutoHyphens/>
        <w:spacing w:after="0" w:line="240" w:lineRule="auto"/>
        <w:ind w:left="0" w:firstLine="709"/>
        <w:contextualSpacing w:val="0"/>
        <w:jc w:val="both"/>
        <w:textAlignment w:val="baseline"/>
        <w:rPr>
          <w:rStyle w:val="1d"/>
          <w:rFonts w:ascii="Times New Roman" w:hAnsi="Times New Roman"/>
        </w:rPr>
      </w:pPr>
      <w:r w:rsidRPr="00322151">
        <w:rPr>
          <w:rStyle w:val="1d"/>
          <w:rFonts w:ascii="Times New Roman" w:hAnsi="Times New Roman"/>
        </w:rPr>
        <w:t>Положение об организации внеурочной деятельности обучающихся, воспитанников в МОУ «Школа-интернат среднего общего образования с. Ныда».</w:t>
      </w:r>
    </w:p>
    <w:p w:rsidR="00322151" w:rsidRPr="00322151" w:rsidRDefault="00322151" w:rsidP="00322151">
      <w:pPr>
        <w:tabs>
          <w:tab w:val="num" w:pos="851"/>
        </w:tabs>
        <w:ind w:right="-185" w:firstLine="709"/>
        <w:jc w:val="both"/>
      </w:pPr>
      <w:r w:rsidRPr="00322151">
        <w:t>Внеурочная деятельность является составной частью основной образовательной программы, формируемой участниками образовательного процесса. 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 спортивно-оздоровительное, духовно-нравственное, общеинтеллектуальное, общекультурное, социальное.</w:t>
      </w:r>
    </w:p>
    <w:p w:rsidR="00322151" w:rsidRPr="00322151" w:rsidRDefault="00322151" w:rsidP="00322151">
      <w:pPr>
        <w:ind w:right="-185" w:firstLine="708"/>
        <w:jc w:val="both"/>
      </w:pPr>
      <w:r w:rsidRPr="00322151">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322151" w:rsidRPr="00322151" w:rsidRDefault="00322151" w:rsidP="00322151">
      <w:pPr>
        <w:ind w:right="-185" w:firstLine="708"/>
        <w:jc w:val="both"/>
      </w:pPr>
      <w:r w:rsidRPr="00322151">
        <w:lastRenderedPageBreak/>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322151">
        <w:t>обучающихся</w:t>
      </w:r>
      <w:proofErr w:type="gramEnd"/>
      <w:r w:rsidRPr="00322151">
        <w:t>.</w:t>
      </w:r>
    </w:p>
    <w:p w:rsidR="00322151" w:rsidRPr="00322151" w:rsidRDefault="00322151" w:rsidP="00322151">
      <w:pPr>
        <w:ind w:right="-185" w:firstLine="708"/>
        <w:jc w:val="both"/>
      </w:pPr>
      <w:r w:rsidRPr="00322151">
        <w:t>Научно-педагогическими основами плана внеурочной деятельности школы-интерната являются полнота, целостность (внутренняя взаимосвязь компонентов), преемственность между ступенями и классами (годами) обучения, гибкость плана, четкая направленность плана с учетом реальных возможностей ребенка.</w:t>
      </w:r>
    </w:p>
    <w:p w:rsidR="00322151" w:rsidRPr="00322151" w:rsidRDefault="00322151" w:rsidP="00322151">
      <w:pPr>
        <w:ind w:right="-185" w:firstLine="708"/>
        <w:jc w:val="both"/>
      </w:pPr>
      <w:r w:rsidRPr="00322151">
        <w:t>Программа внеурочной деятельности направлена на создание условий для самореализации ребенка и его разностороннее развитие, что, в свою очередь, способствует развитию у детей и подростков познавательной мотивации и познавательного интереса, творческих способностей, умение находить необходимую информацию и т.д. В определении содержания программ школа-интернат руководствуется педагогической целесообразностью и ориентируется на запросы и потребности обучающихся и их родителей.</w:t>
      </w:r>
    </w:p>
    <w:p w:rsidR="00322151" w:rsidRPr="00322151" w:rsidRDefault="00322151" w:rsidP="00322151">
      <w:pPr>
        <w:ind w:right="-185" w:firstLine="708"/>
        <w:jc w:val="both"/>
      </w:pPr>
      <w:r w:rsidRPr="00322151">
        <w:t>Внеурочная деятельность строится на принципах:</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 xml:space="preserve">включение </w:t>
      </w:r>
      <w:proofErr w:type="gramStart"/>
      <w:r w:rsidRPr="00322151">
        <w:rPr>
          <w:rFonts w:ascii="Times New Roman" w:hAnsi="Times New Roman"/>
        </w:rPr>
        <w:t>обучающихся</w:t>
      </w:r>
      <w:proofErr w:type="gramEnd"/>
      <w:r w:rsidRPr="00322151">
        <w:rPr>
          <w:rFonts w:ascii="Times New Roman" w:hAnsi="Times New Roman"/>
        </w:rPr>
        <w:t xml:space="preserve"> в активную деятельность;</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доступность и наглядность;</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связь теории с практикой;</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учёт возрастных особенностей;</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сочетание индивидуальных и коллективных форм деятельности;</w:t>
      </w:r>
    </w:p>
    <w:p w:rsidR="00322151" w:rsidRPr="00322151" w:rsidRDefault="00322151" w:rsidP="00322151">
      <w:pPr>
        <w:pStyle w:val="affd"/>
        <w:numPr>
          <w:ilvl w:val="0"/>
          <w:numId w:val="157"/>
        </w:numPr>
        <w:tabs>
          <w:tab w:val="left" w:pos="851"/>
        </w:tabs>
        <w:spacing w:after="0" w:line="240" w:lineRule="auto"/>
        <w:ind w:left="0" w:right="-185" w:firstLine="709"/>
        <w:contextualSpacing w:val="0"/>
        <w:jc w:val="both"/>
        <w:rPr>
          <w:rFonts w:ascii="Times New Roman" w:hAnsi="Times New Roman"/>
        </w:rPr>
      </w:pPr>
      <w:r w:rsidRPr="00322151">
        <w:rPr>
          <w:rFonts w:ascii="Times New Roman" w:hAnsi="Times New Roman"/>
        </w:rPr>
        <w:t xml:space="preserve">целенаправленность и последовательность деятельности (от </w:t>
      </w:r>
      <w:proofErr w:type="gramStart"/>
      <w:r w:rsidRPr="00322151">
        <w:rPr>
          <w:rFonts w:ascii="Times New Roman" w:hAnsi="Times New Roman"/>
        </w:rPr>
        <w:t>простого</w:t>
      </w:r>
      <w:proofErr w:type="gramEnd"/>
      <w:r w:rsidRPr="00322151">
        <w:rPr>
          <w:rFonts w:ascii="Times New Roman" w:hAnsi="Times New Roman"/>
        </w:rPr>
        <w:t xml:space="preserve"> к сложному).</w:t>
      </w:r>
    </w:p>
    <w:p w:rsidR="00322151" w:rsidRPr="00322151" w:rsidRDefault="00322151" w:rsidP="00322151">
      <w:pPr>
        <w:ind w:right="-185" w:firstLine="708"/>
        <w:jc w:val="both"/>
      </w:pPr>
      <w:r w:rsidRPr="00322151">
        <w:rPr>
          <w:b/>
        </w:rPr>
        <w:t>Основной целью</w:t>
      </w:r>
      <w:r w:rsidRPr="00322151">
        <w:t xml:space="preserve">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Для реализации основной цели внеурочной деятельности решаются следующие </w:t>
      </w:r>
      <w:r w:rsidRPr="00322151">
        <w:rPr>
          <w:b/>
        </w:rPr>
        <w:t>задачи:</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обеспечить благоприятную адаптацию детей к обучению в школе-интернате; </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улучшить условия для развития обучающихся 1-4 классов; </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учесть возрастные и индивидуальные особенности </w:t>
      </w:r>
      <w:proofErr w:type="gramStart"/>
      <w:r w:rsidRPr="00322151">
        <w:rPr>
          <w:rFonts w:ascii="Times New Roman" w:hAnsi="Times New Roman"/>
        </w:rPr>
        <w:t>обучающихся</w:t>
      </w:r>
      <w:proofErr w:type="gramEnd"/>
      <w:r w:rsidRPr="00322151">
        <w:rPr>
          <w:rFonts w:ascii="Times New Roman" w:hAnsi="Times New Roman"/>
        </w:rPr>
        <w:t xml:space="preserve">; </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реализовать сопровождение учащегося по индивидуальной траектории развития; </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выявить одаренных детей на раннем этапе обучения;</w:t>
      </w:r>
    </w:p>
    <w:p w:rsidR="00322151" w:rsidRPr="00322151" w:rsidRDefault="00322151" w:rsidP="00322151">
      <w:pPr>
        <w:pStyle w:val="affd"/>
        <w:numPr>
          <w:ilvl w:val="0"/>
          <w:numId w:val="155"/>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сохранить национальные традиции коренных малочисленных народов Севера.</w:t>
      </w:r>
    </w:p>
    <w:p w:rsidR="00322151" w:rsidRPr="00322151" w:rsidRDefault="00322151" w:rsidP="00322151">
      <w:pPr>
        <w:tabs>
          <w:tab w:val="left" w:pos="993"/>
        </w:tabs>
        <w:ind w:firstLine="709"/>
        <w:jc w:val="both"/>
      </w:pPr>
      <w:r w:rsidRPr="00322151">
        <w:t xml:space="preserve">Реализация плана внеурочной деятельности будет способствовать: </w:t>
      </w:r>
    </w:p>
    <w:p w:rsidR="00322151" w:rsidRPr="00322151" w:rsidRDefault="00322151" w:rsidP="00322151">
      <w:pPr>
        <w:pStyle w:val="affd"/>
        <w:numPr>
          <w:ilvl w:val="0"/>
          <w:numId w:val="156"/>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322151" w:rsidRPr="00322151" w:rsidRDefault="00322151" w:rsidP="00322151">
      <w:pPr>
        <w:pStyle w:val="affd"/>
        <w:numPr>
          <w:ilvl w:val="0"/>
          <w:numId w:val="156"/>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формированию у обучающихся правильного отношения к окружающему миру, этических и нравственных норм, эстетических чувств, желанию участвовать в разнообразной творческой деятельности; </w:t>
      </w:r>
    </w:p>
    <w:p w:rsidR="00322151" w:rsidRPr="00322151" w:rsidRDefault="00322151" w:rsidP="00322151">
      <w:pPr>
        <w:pStyle w:val="affd"/>
        <w:numPr>
          <w:ilvl w:val="0"/>
          <w:numId w:val="156"/>
        </w:numPr>
        <w:tabs>
          <w:tab w:val="left" w:pos="993"/>
        </w:tabs>
        <w:spacing w:after="0" w:line="240" w:lineRule="auto"/>
        <w:ind w:left="0" w:firstLine="709"/>
        <w:contextualSpacing w:val="0"/>
        <w:jc w:val="both"/>
        <w:rPr>
          <w:rFonts w:ascii="Times New Roman" w:hAnsi="Times New Roman"/>
        </w:rPr>
      </w:pPr>
      <w:r w:rsidRPr="00322151">
        <w:rPr>
          <w:rFonts w:ascii="Times New Roman" w:hAnsi="Times New Roman"/>
        </w:rPr>
        <w:t xml:space="preserve">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 </w:t>
      </w:r>
    </w:p>
    <w:p w:rsidR="00322151" w:rsidRPr="00322151" w:rsidRDefault="00322151" w:rsidP="00322151">
      <w:pPr>
        <w:ind w:firstLine="709"/>
        <w:jc w:val="both"/>
      </w:pPr>
      <w:r w:rsidRPr="00322151">
        <w:t>Продолжительность учебного года в 1-х классах – 33 учебные недели, 2-4-х классах – не менее 34 недель. Длительность занятий для обучающихся 1-4 классов по таким видам деятельности, как художественное слово, рисование, лепка, лего-конструирование, рукоделие, тихие игры (шахматы) составляет не более 45 минут в день. Продолжительность перерыва между учебными занятиями и внеурочной деятельностью составляет не менее 45 минут, а для обучающихся 1-ых классов – не менее полутора часов.</w:t>
      </w:r>
    </w:p>
    <w:p w:rsidR="00322151" w:rsidRPr="00322151" w:rsidRDefault="00322151" w:rsidP="00322151">
      <w:pPr>
        <w:ind w:firstLine="708"/>
        <w:jc w:val="both"/>
      </w:pPr>
      <w:r w:rsidRPr="00322151">
        <w:t xml:space="preserve">Реализация плана осуществляется согласно утвержденному </w:t>
      </w:r>
      <w:proofErr w:type="gramStart"/>
      <w:r w:rsidRPr="00322151">
        <w:t>расписанию</w:t>
      </w:r>
      <w:proofErr w:type="gramEnd"/>
      <w:r w:rsidRPr="00322151">
        <w:t xml:space="preserve"> разработанному в соответствии с САНПИН 2.4.2.2821-10 и утверждённому директором школы-интерната. Продолжительность одного занятия для 1-х классов 30 минут с обязательным 10-минутным перерывом между занятиями, для 2-4 классов – 45 минут с обязательным 10-минутным перерывом между занятиями. </w:t>
      </w:r>
    </w:p>
    <w:p w:rsidR="00322151" w:rsidRPr="00322151" w:rsidRDefault="00322151" w:rsidP="00322151">
      <w:pPr>
        <w:ind w:firstLine="709"/>
        <w:jc w:val="both"/>
      </w:pPr>
      <w:r w:rsidRPr="00322151">
        <w:t xml:space="preserve">Формирование групп для занятий внеурочной деятельности осуществляется на основе заявлений родителей (законных представителей) обучающихся. Наполняемость группы </w:t>
      </w:r>
      <w:r w:rsidRPr="00322151">
        <w:lastRenderedPageBreak/>
        <w:t xml:space="preserve">обучающихся при организации внеурочной деятельности 15 человек, в других формах – 20 и более человек (праздники, соревнования, и др.).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w:t>
      </w:r>
    </w:p>
    <w:p w:rsidR="00322151" w:rsidRPr="00322151" w:rsidRDefault="00322151" w:rsidP="00322151">
      <w:pPr>
        <w:ind w:right="-185" w:firstLine="708"/>
        <w:jc w:val="both"/>
      </w:pPr>
      <w:r w:rsidRPr="00322151">
        <w:t xml:space="preserve">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w:t>
      </w:r>
      <w:proofErr w:type="gramStart"/>
      <w:r w:rsidRPr="00322151">
        <w:t>Содержание занятий формируется с учётом пожеланий обучающихся, воспитанников и их родителей (законных представителей) и реализуются в формах: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22151" w:rsidRPr="00322151" w:rsidRDefault="00322151" w:rsidP="00322151">
      <w:pPr>
        <w:ind w:right="-185" w:firstLine="708"/>
        <w:jc w:val="both"/>
      </w:pPr>
      <w:r w:rsidRPr="00322151">
        <w:t xml:space="preserve">Внеурочная деятельность функционирует по принципу оптимизационной модели.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r w:rsidRPr="00322151">
        <w:rPr>
          <w:bCs/>
        </w:rPr>
        <w:t xml:space="preserve">Школа-интернат для создания такой модели обладает необходимыми ресурсами: </w:t>
      </w:r>
    </w:p>
    <w:p w:rsidR="00322151" w:rsidRPr="00322151" w:rsidRDefault="00322151" w:rsidP="00322151">
      <w:pPr>
        <w:pStyle w:val="aff"/>
        <w:numPr>
          <w:ilvl w:val="0"/>
          <w:numId w:val="159"/>
        </w:numPr>
        <w:tabs>
          <w:tab w:val="left" w:pos="851"/>
        </w:tabs>
        <w:suppressAutoHyphens/>
        <w:snapToGrid w:val="0"/>
        <w:spacing w:before="0" w:beforeAutospacing="0" w:after="0"/>
        <w:ind w:left="0" w:firstLine="709"/>
        <w:jc w:val="both"/>
        <w:rPr>
          <w:rStyle w:val="afff7"/>
          <w:b w:val="0"/>
        </w:rPr>
      </w:pPr>
      <w:proofErr w:type="gramStart"/>
      <w:r w:rsidRPr="00322151">
        <w:rPr>
          <w:rStyle w:val="afff7"/>
        </w:rPr>
        <w:t xml:space="preserve">кадровыми (управленческий состав, учителя-предметники, педагоги-психологи, педагоги дополнительного образования, воспитатели, социальные-педагоги и т.д.); </w:t>
      </w:r>
      <w:proofErr w:type="gramEnd"/>
    </w:p>
    <w:p w:rsidR="00322151" w:rsidRPr="00322151" w:rsidRDefault="00322151" w:rsidP="00322151">
      <w:pPr>
        <w:pStyle w:val="aff"/>
        <w:numPr>
          <w:ilvl w:val="0"/>
          <w:numId w:val="159"/>
        </w:numPr>
        <w:tabs>
          <w:tab w:val="left" w:pos="851"/>
        </w:tabs>
        <w:suppressAutoHyphens/>
        <w:snapToGrid w:val="0"/>
        <w:spacing w:before="0" w:beforeAutospacing="0" w:after="0"/>
        <w:ind w:left="0" w:firstLine="709"/>
        <w:jc w:val="both"/>
        <w:rPr>
          <w:rStyle w:val="afff7"/>
          <w:b w:val="0"/>
        </w:rPr>
      </w:pPr>
      <w:r w:rsidRPr="00322151">
        <w:rPr>
          <w:rStyle w:val="afff7"/>
        </w:rPr>
        <w:t xml:space="preserve">материально-техническими (помещениями для проведения занятий, воспитательных мероприятий, внеучебной деятельности; оборудованием); </w:t>
      </w:r>
    </w:p>
    <w:p w:rsidR="00322151" w:rsidRPr="00322151" w:rsidRDefault="00322151" w:rsidP="00322151">
      <w:pPr>
        <w:pStyle w:val="aff"/>
        <w:numPr>
          <w:ilvl w:val="0"/>
          <w:numId w:val="159"/>
        </w:numPr>
        <w:tabs>
          <w:tab w:val="left" w:pos="851"/>
        </w:tabs>
        <w:suppressAutoHyphens/>
        <w:snapToGrid w:val="0"/>
        <w:spacing w:before="0" w:beforeAutospacing="0" w:after="0"/>
        <w:ind w:left="0" w:firstLine="709"/>
        <w:jc w:val="both"/>
        <w:rPr>
          <w:rStyle w:val="afff7"/>
          <w:b w:val="0"/>
        </w:rPr>
      </w:pPr>
      <w:proofErr w:type="gramStart"/>
      <w:r w:rsidRPr="00322151">
        <w:rPr>
          <w:rStyle w:val="afff7"/>
        </w:rPr>
        <w:t>информационно-методическими</w:t>
      </w:r>
      <w:proofErr w:type="gramEnd"/>
      <w:r w:rsidRPr="00322151">
        <w:rPr>
          <w:rStyle w:val="afff7"/>
        </w:rPr>
        <w:t xml:space="preserve"> (программы внеурочной деятельности, методические рекомендации, учебные пособия и т.д.). </w:t>
      </w:r>
    </w:p>
    <w:p w:rsidR="00322151" w:rsidRPr="00322151" w:rsidRDefault="00322151" w:rsidP="00322151">
      <w:pPr>
        <w:pStyle w:val="afff0"/>
        <w:spacing w:line="240" w:lineRule="auto"/>
        <w:rPr>
          <w:rStyle w:val="afff7"/>
          <w:rFonts w:cs="Times New Roman"/>
          <w:b w:val="0"/>
          <w:bCs w:val="0"/>
          <w:sz w:val="24"/>
          <w:szCs w:val="24"/>
        </w:rPr>
      </w:pPr>
      <w:r w:rsidRPr="00322151">
        <w:rPr>
          <w:rFonts w:cs="Times New Roman"/>
          <w:sz w:val="24"/>
          <w:szCs w:val="24"/>
        </w:rPr>
        <w:t>Координирующую роль в организации внеурочной деятельности в данной модели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322151" w:rsidRPr="00322151" w:rsidRDefault="00322151" w:rsidP="00322151">
      <w:pPr>
        <w:autoSpaceDE w:val="0"/>
        <w:autoSpaceDN w:val="0"/>
        <w:adjustRightInd w:val="0"/>
        <w:ind w:firstLine="567"/>
        <w:jc w:val="both"/>
      </w:pPr>
      <w:r w:rsidRPr="00322151">
        <w:t xml:space="preserve">Внеурочная деятельность в школе-интернате осуществляется </w:t>
      </w:r>
      <w:proofErr w:type="gramStart"/>
      <w:r w:rsidRPr="00322151">
        <w:t>через</w:t>
      </w:r>
      <w:proofErr w:type="gramEnd"/>
      <w:r w:rsidRPr="00322151">
        <w:t xml:space="preserve">: </w:t>
      </w:r>
    </w:p>
    <w:p w:rsidR="00322151" w:rsidRPr="00322151" w:rsidRDefault="00322151" w:rsidP="00322151">
      <w:pPr>
        <w:numPr>
          <w:ilvl w:val="0"/>
          <w:numId w:val="151"/>
        </w:numPr>
        <w:tabs>
          <w:tab w:val="left" w:pos="851"/>
        </w:tabs>
        <w:autoSpaceDE w:val="0"/>
        <w:autoSpaceDN w:val="0"/>
        <w:adjustRightInd w:val="0"/>
        <w:ind w:left="0" w:firstLine="709"/>
        <w:jc w:val="both"/>
      </w:pPr>
      <w:r w:rsidRPr="00322151">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proofErr w:type="gramStart"/>
      <w:r w:rsidRPr="00322151">
        <w:t>урочной</w:t>
      </w:r>
      <w:proofErr w:type="gramEnd"/>
      <w:r w:rsidRPr="00322151">
        <w:t xml:space="preserve">); </w:t>
      </w:r>
    </w:p>
    <w:p w:rsidR="00322151" w:rsidRPr="00322151" w:rsidRDefault="00322151" w:rsidP="00322151">
      <w:pPr>
        <w:numPr>
          <w:ilvl w:val="0"/>
          <w:numId w:val="151"/>
        </w:numPr>
        <w:tabs>
          <w:tab w:val="left" w:pos="851"/>
        </w:tabs>
        <w:autoSpaceDE w:val="0"/>
        <w:autoSpaceDN w:val="0"/>
        <w:adjustRightInd w:val="0"/>
        <w:ind w:left="0" w:firstLine="709"/>
        <w:jc w:val="both"/>
      </w:pPr>
      <w:r w:rsidRPr="00322151">
        <w:t xml:space="preserve">организацию деятельности групп кратковременного пребывания детей; </w:t>
      </w:r>
    </w:p>
    <w:p w:rsidR="00322151" w:rsidRPr="00322151" w:rsidRDefault="00322151" w:rsidP="00322151">
      <w:pPr>
        <w:numPr>
          <w:ilvl w:val="0"/>
          <w:numId w:val="151"/>
        </w:numPr>
        <w:tabs>
          <w:tab w:val="left" w:pos="851"/>
        </w:tabs>
        <w:autoSpaceDE w:val="0"/>
        <w:autoSpaceDN w:val="0"/>
        <w:adjustRightInd w:val="0"/>
        <w:ind w:left="0" w:firstLine="709"/>
        <w:jc w:val="both"/>
      </w:pPr>
      <w:r w:rsidRPr="00322151">
        <w:t>деятельность иных педагогических работников (преподавателя-организатора ОБЖ) в соответствии с должностными обязанностями квалификационных характеристик должностей работников образования.</w:t>
      </w:r>
    </w:p>
    <w:p w:rsidR="00322151" w:rsidRPr="00322151" w:rsidRDefault="00322151" w:rsidP="00322151">
      <w:pPr>
        <w:tabs>
          <w:tab w:val="left" w:pos="851"/>
        </w:tabs>
        <w:autoSpaceDE w:val="0"/>
        <w:autoSpaceDN w:val="0"/>
        <w:adjustRightInd w:val="0"/>
        <w:ind w:firstLine="709"/>
        <w:jc w:val="both"/>
      </w:pPr>
      <w:r w:rsidRPr="00322151">
        <w:t xml:space="preserve">План внеурочной деятельности реализует следующие основные направления: </w:t>
      </w:r>
    </w:p>
    <w:p w:rsidR="00322151" w:rsidRPr="00322151" w:rsidRDefault="00322151" w:rsidP="00322151">
      <w:pPr>
        <w:pStyle w:val="affd"/>
        <w:numPr>
          <w:ilvl w:val="0"/>
          <w:numId w:val="158"/>
        </w:numPr>
        <w:tabs>
          <w:tab w:val="left" w:pos="851"/>
        </w:tabs>
        <w:autoSpaceDE w:val="0"/>
        <w:autoSpaceDN w:val="0"/>
        <w:adjustRightInd w:val="0"/>
        <w:spacing w:after="0" w:line="240" w:lineRule="auto"/>
        <w:ind w:left="0" w:firstLine="709"/>
        <w:contextualSpacing w:val="0"/>
        <w:jc w:val="both"/>
        <w:rPr>
          <w:rFonts w:ascii="Times New Roman" w:hAnsi="Times New Roman"/>
        </w:rPr>
      </w:pPr>
      <w:r w:rsidRPr="00322151">
        <w:rPr>
          <w:rFonts w:ascii="Times New Roman" w:hAnsi="Times New Roman"/>
        </w:rPr>
        <w:t xml:space="preserve">спортивно-оздоровительное; </w:t>
      </w:r>
    </w:p>
    <w:p w:rsidR="00322151" w:rsidRPr="00322151" w:rsidRDefault="00322151" w:rsidP="00322151">
      <w:pPr>
        <w:pStyle w:val="affd"/>
        <w:numPr>
          <w:ilvl w:val="0"/>
          <w:numId w:val="158"/>
        </w:numPr>
        <w:tabs>
          <w:tab w:val="left" w:pos="851"/>
        </w:tabs>
        <w:autoSpaceDE w:val="0"/>
        <w:autoSpaceDN w:val="0"/>
        <w:adjustRightInd w:val="0"/>
        <w:spacing w:after="0" w:line="240" w:lineRule="auto"/>
        <w:ind w:left="0" w:firstLine="709"/>
        <w:contextualSpacing w:val="0"/>
        <w:jc w:val="both"/>
        <w:rPr>
          <w:rFonts w:ascii="Times New Roman" w:hAnsi="Times New Roman"/>
        </w:rPr>
      </w:pPr>
      <w:r w:rsidRPr="00322151">
        <w:rPr>
          <w:rFonts w:ascii="Times New Roman" w:hAnsi="Times New Roman"/>
        </w:rPr>
        <w:t xml:space="preserve">духовно-нравственное; </w:t>
      </w:r>
    </w:p>
    <w:p w:rsidR="00322151" w:rsidRPr="00322151" w:rsidRDefault="00322151" w:rsidP="00322151">
      <w:pPr>
        <w:pStyle w:val="affd"/>
        <w:numPr>
          <w:ilvl w:val="0"/>
          <w:numId w:val="158"/>
        </w:numPr>
        <w:tabs>
          <w:tab w:val="left" w:pos="851"/>
        </w:tabs>
        <w:autoSpaceDE w:val="0"/>
        <w:autoSpaceDN w:val="0"/>
        <w:adjustRightInd w:val="0"/>
        <w:spacing w:after="0" w:line="240" w:lineRule="auto"/>
        <w:ind w:left="0" w:firstLine="709"/>
        <w:contextualSpacing w:val="0"/>
        <w:jc w:val="both"/>
        <w:rPr>
          <w:rFonts w:ascii="Times New Roman" w:hAnsi="Times New Roman"/>
        </w:rPr>
      </w:pPr>
      <w:r w:rsidRPr="00322151">
        <w:rPr>
          <w:rFonts w:ascii="Times New Roman" w:hAnsi="Times New Roman"/>
        </w:rPr>
        <w:t xml:space="preserve">общеинтеллектуальное; </w:t>
      </w:r>
    </w:p>
    <w:p w:rsidR="00322151" w:rsidRPr="00322151" w:rsidRDefault="00322151" w:rsidP="00322151">
      <w:pPr>
        <w:pStyle w:val="affd"/>
        <w:numPr>
          <w:ilvl w:val="0"/>
          <w:numId w:val="158"/>
        </w:numPr>
        <w:tabs>
          <w:tab w:val="left" w:pos="851"/>
        </w:tabs>
        <w:autoSpaceDE w:val="0"/>
        <w:autoSpaceDN w:val="0"/>
        <w:adjustRightInd w:val="0"/>
        <w:spacing w:after="0" w:line="240" w:lineRule="auto"/>
        <w:ind w:left="0" w:firstLine="709"/>
        <w:contextualSpacing w:val="0"/>
        <w:jc w:val="both"/>
        <w:rPr>
          <w:rFonts w:ascii="Times New Roman" w:hAnsi="Times New Roman"/>
        </w:rPr>
      </w:pPr>
      <w:r w:rsidRPr="00322151">
        <w:rPr>
          <w:rFonts w:ascii="Times New Roman" w:hAnsi="Times New Roman"/>
        </w:rPr>
        <w:t xml:space="preserve">социальное; </w:t>
      </w:r>
    </w:p>
    <w:p w:rsidR="00322151" w:rsidRPr="00322151" w:rsidRDefault="00322151" w:rsidP="00322151">
      <w:pPr>
        <w:pStyle w:val="affd"/>
        <w:numPr>
          <w:ilvl w:val="0"/>
          <w:numId w:val="158"/>
        </w:numPr>
        <w:tabs>
          <w:tab w:val="left" w:pos="851"/>
        </w:tabs>
        <w:autoSpaceDE w:val="0"/>
        <w:autoSpaceDN w:val="0"/>
        <w:adjustRightInd w:val="0"/>
        <w:spacing w:after="0" w:line="240" w:lineRule="auto"/>
        <w:ind w:left="0" w:firstLine="709"/>
        <w:contextualSpacing w:val="0"/>
        <w:jc w:val="both"/>
        <w:rPr>
          <w:rFonts w:ascii="Times New Roman" w:hAnsi="Times New Roman"/>
        </w:rPr>
      </w:pPr>
      <w:r w:rsidRPr="00322151">
        <w:rPr>
          <w:rFonts w:ascii="Times New Roman" w:hAnsi="Times New Roman"/>
        </w:rPr>
        <w:t xml:space="preserve">общекультурное. </w:t>
      </w:r>
    </w:p>
    <w:p w:rsidR="00322151" w:rsidRPr="00322151" w:rsidRDefault="00322151" w:rsidP="00322151">
      <w:pPr>
        <w:autoSpaceDE w:val="0"/>
        <w:autoSpaceDN w:val="0"/>
        <w:adjustRightInd w:val="0"/>
        <w:ind w:firstLine="708"/>
        <w:jc w:val="both"/>
      </w:pPr>
      <w:r w:rsidRPr="00322151">
        <w:rPr>
          <w:b/>
        </w:rPr>
        <w:t>Спортивно-оздоровительное направление</w:t>
      </w:r>
      <w:r w:rsidRPr="00322151">
        <w:t xml:space="preserve"> ориентировано на формирование у </w:t>
      </w:r>
    </w:p>
    <w:p w:rsidR="00322151" w:rsidRPr="00322151" w:rsidRDefault="00322151" w:rsidP="00322151">
      <w:pPr>
        <w:autoSpaceDE w:val="0"/>
        <w:autoSpaceDN w:val="0"/>
        <w:adjustRightInd w:val="0"/>
        <w:jc w:val="both"/>
      </w:pPr>
      <w:r w:rsidRPr="00322151">
        <w:t xml:space="preserve">детей ценностного отношения к своему здоровью, чувства ответственности за сохранение </w:t>
      </w:r>
    </w:p>
    <w:p w:rsidR="00322151" w:rsidRPr="00322151" w:rsidRDefault="00322151" w:rsidP="00322151">
      <w:pPr>
        <w:autoSpaceDE w:val="0"/>
        <w:autoSpaceDN w:val="0"/>
        <w:adjustRightInd w:val="0"/>
        <w:jc w:val="both"/>
      </w:pPr>
      <w:r w:rsidRPr="00322151">
        <w:t xml:space="preserve">и укрепление его, понимание важности физической культуры и спорта для здоровья </w:t>
      </w:r>
    </w:p>
    <w:p w:rsidR="00322151" w:rsidRPr="00322151" w:rsidRDefault="00322151" w:rsidP="00322151">
      <w:pPr>
        <w:autoSpaceDE w:val="0"/>
        <w:autoSpaceDN w:val="0"/>
        <w:adjustRightInd w:val="0"/>
        <w:jc w:val="both"/>
      </w:pPr>
      <w:r w:rsidRPr="00322151">
        <w:t xml:space="preserve">человека. </w:t>
      </w:r>
    </w:p>
    <w:p w:rsidR="00322151" w:rsidRPr="00322151" w:rsidRDefault="00322151" w:rsidP="00322151">
      <w:pPr>
        <w:autoSpaceDE w:val="0"/>
        <w:autoSpaceDN w:val="0"/>
        <w:adjustRightInd w:val="0"/>
        <w:jc w:val="both"/>
      </w:pPr>
      <w:r w:rsidRPr="00322151">
        <w:t>Оно представлено и реализуется через следующие формы внеурочной деятельности:</w:t>
      </w:r>
    </w:p>
    <w:p w:rsidR="00322151" w:rsidRPr="00322151" w:rsidRDefault="00322151" w:rsidP="00322151">
      <w:pPr>
        <w:numPr>
          <w:ilvl w:val="0"/>
          <w:numId w:val="151"/>
        </w:numPr>
        <w:tabs>
          <w:tab w:val="left" w:pos="993"/>
        </w:tabs>
        <w:ind w:left="0" w:firstLine="709"/>
        <w:contextualSpacing/>
        <w:jc w:val="both"/>
        <w:rPr>
          <w:rFonts w:eastAsia="Calibri"/>
          <w:lang w:eastAsia="ar-SA"/>
        </w:rPr>
      </w:pPr>
      <w:r w:rsidRPr="00322151">
        <w:rPr>
          <w:rFonts w:eastAsia="Calibri"/>
          <w:lang w:eastAsia="ar-SA"/>
        </w:rPr>
        <w:t>секция «ОФП» в 1а, 2а, 3б классах</w:t>
      </w:r>
      <w:r w:rsidRPr="00322151">
        <w:rPr>
          <w:rFonts w:eastAsia="Calibri"/>
        </w:rPr>
        <w:t xml:space="preserve"> по 1 часу в неделю;</w:t>
      </w:r>
    </w:p>
    <w:p w:rsidR="00322151" w:rsidRPr="00322151" w:rsidRDefault="00322151" w:rsidP="00322151">
      <w:pPr>
        <w:numPr>
          <w:ilvl w:val="0"/>
          <w:numId w:val="151"/>
        </w:numPr>
        <w:tabs>
          <w:tab w:val="left" w:pos="993"/>
        </w:tabs>
        <w:ind w:left="0" w:firstLine="709"/>
        <w:contextualSpacing/>
        <w:jc w:val="both"/>
        <w:rPr>
          <w:rFonts w:eastAsia="Calibri"/>
          <w:lang w:eastAsia="ar-SA"/>
        </w:rPr>
      </w:pPr>
      <w:r w:rsidRPr="00322151">
        <w:rPr>
          <w:rFonts w:eastAsia="Calibri"/>
        </w:rPr>
        <w:t>клуб «Чемпион» в 1б, 3а, 4а классе по 1 часу в неделю.</w:t>
      </w:r>
    </w:p>
    <w:p w:rsidR="00322151" w:rsidRPr="00322151" w:rsidRDefault="00322151" w:rsidP="00322151">
      <w:pPr>
        <w:autoSpaceDE w:val="0"/>
        <w:autoSpaceDN w:val="0"/>
        <w:adjustRightInd w:val="0"/>
        <w:ind w:firstLine="540"/>
        <w:jc w:val="both"/>
      </w:pPr>
      <w:r w:rsidRPr="00322151">
        <w:t>По итогам работы в данном направлении проводятся внутришкольные спортивные соревнования, турниры, спортивные праздники, Дни здоровья, экскурсии.</w:t>
      </w:r>
    </w:p>
    <w:p w:rsidR="00322151" w:rsidRPr="00322151" w:rsidRDefault="00322151" w:rsidP="00322151">
      <w:pPr>
        <w:ind w:firstLine="540"/>
        <w:jc w:val="both"/>
      </w:pPr>
      <w:r w:rsidRPr="00322151">
        <w:rPr>
          <w:b/>
        </w:rPr>
        <w:t>Духовно-нравственное направление</w:t>
      </w:r>
      <w:r w:rsidRPr="00322151">
        <w:t xml:space="preserve"> 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w:t>
      </w:r>
      <w:proofErr w:type="gramStart"/>
      <w:r w:rsidRPr="00322151">
        <w:t>прекрасном</w:t>
      </w:r>
      <w:proofErr w:type="gramEnd"/>
      <w:r w:rsidRPr="00322151">
        <w:t xml:space="preserve">, воспитание умения </w:t>
      </w:r>
      <w:r w:rsidRPr="00322151">
        <w:lastRenderedPageBreak/>
        <w:t>видеть, чувствовать, понимать и создавать прекрасное; формирование потребности самообразования, самовоспитания своих морально-волевых качеств. Данное направление представлено и реализуются через следующие формы внеурочной деятельности:</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 xml:space="preserve">курс «Уроки нравственности»  в 3а классе 1 час в неделю; </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литературная гостиная «Пою тебя, мой край» в 1а, 1б, 4а классах по 1 часу в неделю;</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лаборатория «Земля – наш общий дом» в 1б, 2а, 3б классах по 1 часу в неделю.</w:t>
      </w:r>
    </w:p>
    <w:p w:rsidR="00322151" w:rsidRPr="00322151" w:rsidRDefault="00322151" w:rsidP="00322151">
      <w:pPr>
        <w:ind w:firstLine="708"/>
        <w:contextualSpacing/>
        <w:jc w:val="both"/>
        <w:rPr>
          <w:rFonts w:eastAsia="Calibri"/>
        </w:rPr>
      </w:pPr>
      <w:r w:rsidRPr="00322151">
        <w:rPr>
          <w:rFonts w:eastAsia="Calibri"/>
        </w:rPr>
        <w:t>Результатом деятельности является подготовка и участие в проведении традиционных праздников школе-интернате в рамках Декады народов Ямала, празднования дня рождения округа, участие в реализации экологических проектов.</w:t>
      </w:r>
    </w:p>
    <w:p w:rsidR="00322151" w:rsidRPr="00322151" w:rsidRDefault="00322151" w:rsidP="00322151">
      <w:pPr>
        <w:ind w:firstLine="709"/>
        <w:jc w:val="both"/>
      </w:pPr>
      <w:r w:rsidRPr="00322151">
        <w:rPr>
          <w:b/>
        </w:rPr>
        <w:t xml:space="preserve">В рамках общеинтеллектуального направления </w:t>
      </w:r>
      <w:r w:rsidRPr="00322151">
        <w:t>для обогащения запаса обучающихся научными понятиями и законами, формирования мировоззрения, функциональной грамотности, знакомства с различными видами человеческой деятельности, возможности раннего выявления интересов и склонностей реализуются следующие программы внеурочной деятельности:</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научное общество «Юный исследователь» в 4а классе 1 час в неделю;</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интеллектуальный клуб «Знайка» в 1а, 3б классах по 1 часу в неделю;</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 xml:space="preserve">мастерская «Робототехника» в 3а, 4а классах по 1 часу в неделю; </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клуб «Почемучка» во 1б, 2а классах по 1 часу в неделю;</w:t>
      </w:r>
    </w:p>
    <w:p w:rsidR="00322151" w:rsidRPr="00322151" w:rsidRDefault="00322151" w:rsidP="00322151">
      <w:pPr>
        <w:ind w:firstLine="709"/>
        <w:jc w:val="both"/>
      </w:pPr>
      <w:r w:rsidRPr="00322151">
        <w:t>По итогам работы в данном направлении проводятся олимпиады, конкурсы, конференции, презентации, турниры. Результатом деятельности являются индивидуальные и групповые исследовательские работы, и проекты, презентация их в рамках институциональных, районных, окружных и всероссийских, представление собственного «Портфолио» ученика.</w:t>
      </w:r>
    </w:p>
    <w:p w:rsidR="00322151" w:rsidRPr="00322151" w:rsidRDefault="00322151" w:rsidP="00322151">
      <w:pPr>
        <w:ind w:firstLine="709"/>
        <w:jc w:val="both"/>
      </w:pPr>
      <w:r w:rsidRPr="00322151">
        <w:t xml:space="preserve">Для развития эмоциональной сферы ребенка, чувства прекрасного, творческих способностей, формирования коммуникативной и общекультурной компетенций реализуется </w:t>
      </w:r>
      <w:r w:rsidRPr="00322151">
        <w:rPr>
          <w:b/>
        </w:rPr>
        <w:t>общекультурное направление</w:t>
      </w:r>
      <w:r w:rsidRPr="00322151">
        <w:t xml:space="preserve"> через следующие формы внеурочной деятельности:</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творческое объединение «Волшебная мастерская» в 1а, 2а классах по 1 часу в неделю;</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 xml:space="preserve">театральная студия «Закулисье» в 1а, 3а классах по 1 часу в неделю; </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танцевальная студия «Северное сияние» во 2а,3б классах по 1 часу в неделю;</w:t>
      </w:r>
    </w:p>
    <w:p w:rsidR="00322151" w:rsidRPr="00322151" w:rsidRDefault="00322151" w:rsidP="00322151">
      <w:pPr>
        <w:ind w:firstLine="709"/>
        <w:jc w:val="both"/>
      </w:pPr>
      <w:r w:rsidRPr="00322151">
        <w:t>Занятия по данному направлению предполагают воспитание ребёнка через приобщение к лучшим традициям русской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Они помогают детям по-новому увидеть и осмыслить мир вещей и предметов в повседневной жизни, будят их фантазию, подталкивают к активному творческому поиску и созиданию. Результатом деятельности являются театральные постановки, участие в концертах, выставки творческих работ.</w:t>
      </w:r>
    </w:p>
    <w:p w:rsidR="00322151" w:rsidRPr="00322151" w:rsidRDefault="00322151" w:rsidP="00322151">
      <w:pPr>
        <w:ind w:firstLine="709"/>
        <w:jc w:val="both"/>
      </w:pPr>
      <w:r w:rsidRPr="00322151">
        <w:rPr>
          <w:b/>
        </w:rPr>
        <w:t xml:space="preserve">Социальное направление </w:t>
      </w:r>
      <w:r w:rsidRPr="00322151">
        <w:t xml:space="preserve">направлено на развитие у детей первоначальных навыков культуры и нравственных качеств,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отрицательного отношения к аморальным поступкам и реализуется через участие детей в традиционных общешкольных социальных акциях: «Твори добро», «Посылка солдату», «Георгиевская ленточка», «Бессмертный полк» и через следующие кружки, клубы: </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клуб «Безопасное детство» в 1б, 3б классах по 1 часу в неделю;</w:t>
      </w:r>
    </w:p>
    <w:p w:rsidR="00322151" w:rsidRPr="00322151" w:rsidRDefault="00322151" w:rsidP="00322151">
      <w:pPr>
        <w:numPr>
          <w:ilvl w:val="0"/>
          <w:numId w:val="151"/>
        </w:numPr>
        <w:tabs>
          <w:tab w:val="left" w:pos="993"/>
        </w:tabs>
        <w:ind w:left="0" w:firstLine="709"/>
        <w:contextualSpacing/>
        <w:jc w:val="both"/>
        <w:rPr>
          <w:rFonts w:eastAsia="Calibri"/>
        </w:rPr>
      </w:pPr>
      <w:r w:rsidRPr="00322151">
        <w:rPr>
          <w:rFonts w:eastAsia="Calibri"/>
        </w:rPr>
        <w:t>пресс-центр «Продленка. ru»  в 3а,  4а классах по 1 часу в неделю;</w:t>
      </w:r>
    </w:p>
    <w:p w:rsidR="00322151" w:rsidRPr="00322151" w:rsidRDefault="00322151" w:rsidP="00322151">
      <w:pPr>
        <w:ind w:firstLine="709"/>
        <w:jc w:val="both"/>
      </w:pPr>
      <w:r w:rsidRPr="00322151">
        <w:t>По итогам работы в данном направлении проводятся выставки, презентации и их защита, практикумы, социальные акции, оформление школьных помещений, мастер-классы.</w:t>
      </w:r>
    </w:p>
    <w:p w:rsidR="00322151" w:rsidRPr="00322151" w:rsidRDefault="00322151" w:rsidP="00322151">
      <w:pPr>
        <w:ind w:firstLine="709"/>
        <w:jc w:val="both"/>
      </w:pPr>
      <w:r w:rsidRPr="00322151">
        <w:t>Для детей с ограниченными возможностями здоровья и нуждающихся в помощи социального педагога, психолога, логопеда часы внеурочной деятельности могут быть использованы для организации коррекционно-развивающих занятий в соответствии с рекомендациями медико-психолого-педагогической комиссии институционального и муниципального уровней.</w:t>
      </w:r>
    </w:p>
    <w:p w:rsidR="00322151" w:rsidRPr="00322151" w:rsidRDefault="00322151" w:rsidP="00322151">
      <w:pPr>
        <w:ind w:firstLine="709"/>
        <w:jc w:val="both"/>
      </w:pPr>
      <w:r w:rsidRPr="00322151">
        <w:lastRenderedPageBreak/>
        <w:t xml:space="preserve">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школы-интерната. </w:t>
      </w:r>
    </w:p>
    <w:p w:rsidR="00322151" w:rsidRPr="00322151" w:rsidRDefault="00322151" w:rsidP="00322151">
      <w:pPr>
        <w:ind w:firstLine="709"/>
        <w:jc w:val="both"/>
      </w:pPr>
      <w:r w:rsidRPr="00322151">
        <w:t>Результаты внеучебной деятельности школьников представлены тремя уровнями:</w:t>
      </w:r>
    </w:p>
    <w:p w:rsidR="00322151" w:rsidRPr="00322151" w:rsidRDefault="00322151" w:rsidP="00322151">
      <w:pPr>
        <w:ind w:firstLine="709"/>
        <w:jc w:val="both"/>
      </w:pPr>
      <w:r w:rsidRPr="00322151">
        <w:t>1-й уровень – школьник  знает и понимает общественную жизнь;</w:t>
      </w:r>
    </w:p>
    <w:p w:rsidR="00322151" w:rsidRPr="00322151" w:rsidRDefault="00322151" w:rsidP="00322151">
      <w:pPr>
        <w:ind w:firstLine="709"/>
        <w:jc w:val="both"/>
      </w:pPr>
      <w:r w:rsidRPr="00322151">
        <w:t>2-й уровень – школьник ценит общественную жизнь;</w:t>
      </w:r>
    </w:p>
    <w:p w:rsidR="00322151" w:rsidRPr="00322151" w:rsidRDefault="00322151" w:rsidP="00322151">
      <w:pPr>
        <w:ind w:firstLine="709"/>
        <w:jc w:val="both"/>
      </w:pPr>
      <w:r w:rsidRPr="00322151">
        <w:t>3-й уровень – школьник самостоятельно действует в общественной жизни.</w:t>
      </w:r>
    </w:p>
    <w:p w:rsidR="00322151" w:rsidRPr="002345B0" w:rsidRDefault="00322151" w:rsidP="002345B0">
      <w:pPr>
        <w:pStyle w:val="affd"/>
        <w:ind w:left="0" w:firstLine="708"/>
        <w:jc w:val="both"/>
      </w:pPr>
      <w:r w:rsidRPr="00322151">
        <w:rPr>
          <w:rFonts w:ascii="Times New Roman" w:hAnsi="Times New Roman"/>
        </w:rPr>
        <w:t xml:space="preserve">В итоге внеурочной деятельности адаптация детей к обучению в школе-интернате составит 100%; будут улучшены условия для развития способностей, учтены возрастные и индивидуальные особенности обучающихся 1-4 классов, и как результат увеличится количество участников институциональных </w:t>
      </w:r>
      <w:r w:rsidRPr="002345B0">
        <w:rPr>
          <w:rFonts w:ascii="Times New Roman" w:hAnsi="Times New Roman"/>
        </w:rPr>
        <w:t>мероприятий и конкурсов различных уровней. Основной формой учёта внеурочных достижений обучающихся является портфолио. Основными целями составления портфолио являются: развитие самостоятельности и объективности в оценке деятельности обучающихся, повышение их конкурентоспособности;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  переход на более объективную, справедливую и прозрачную форму оценивания достижений обучающихся.</w:t>
      </w:r>
      <w:r w:rsidRPr="002345B0">
        <w:t xml:space="preserve">  </w:t>
      </w:r>
    </w:p>
    <w:p w:rsidR="004B1F30" w:rsidRPr="004B1F30" w:rsidRDefault="004B1F30" w:rsidP="004B1F30">
      <w:pPr>
        <w:ind w:firstLine="709"/>
        <w:jc w:val="both"/>
        <w:rPr>
          <w:b/>
          <w:bCs/>
        </w:rPr>
      </w:pPr>
      <w:r w:rsidRPr="004B1F30">
        <w:rPr>
          <w:b/>
          <w:bCs/>
        </w:rPr>
        <w:t>Материально-техническое оснащение</w:t>
      </w:r>
    </w:p>
    <w:p w:rsidR="004B1F30" w:rsidRPr="004B1F30" w:rsidRDefault="004B1F30" w:rsidP="004B1F30">
      <w:pPr>
        <w:ind w:firstLine="709"/>
        <w:jc w:val="both"/>
      </w:pPr>
      <w:r w:rsidRPr="004B1F30">
        <w:t>Для организации внеурочной деятельности школа-интернат  располагает спортивным залом со спортивным инвентарем, тренажерами, музыкальной техникой, библиотекой, спортивными площадками; имеется столовая, в которой будет организовано питание, действует медицинский кабинет.</w:t>
      </w:r>
    </w:p>
    <w:p w:rsidR="004B1F30" w:rsidRPr="004B1F30" w:rsidRDefault="004B1F30" w:rsidP="004B1F30">
      <w:pPr>
        <w:ind w:firstLine="709"/>
        <w:jc w:val="both"/>
      </w:pPr>
      <w:r w:rsidRPr="004B1F30">
        <w:t>Школа располагает кабинетами, оборудованными компьютерной техникой, имеется выход в сеть  Интернет. В кабинеты оснащены компьютерами, мультимедиа проекторами, интерактивными досками.</w:t>
      </w:r>
    </w:p>
    <w:p w:rsidR="004B1F30" w:rsidRPr="004B1F30" w:rsidRDefault="004B1F30" w:rsidP="004B1F30">
      <w:pPr>
        <w:ind w:firstLine="709"/>
        <w:jc w:val="both"/>
      </w:pPr>
    </w:p>
    <w:tbl>
      <w:tblPr>
        <w:tblW w:w="108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693"/>
        <w:gridCol w:w="709"/>
        <w:gridCol w:w="658"/>
        <w:gridCol w:w="654"/>
        <w:gridCol w:w="654"/>
        <w:gridCol w:w="654"/>
        <w:gridCol w:w="657"/>
      </w:tblGrid>
      <w:tr w:rsidR="004B1F30" w:rsidRPr="00AC7C45" w:rsidTr="004B1F30">
        <w:trPr>
          <w:trHeight w:val="184"/>
        </w:trPr>
        <w:tc>
          <w:tcPr>
            <w:tcW w:w="1668" w:type="dxa"/>
            <w:vMerge w:val="restart"/>
            <w:shd w:val="clear" w:color="auto" w:fill="auto"/>
          </w:tcPr>
          <w:p w:rsidR="004B1F30" w:rsidRPr="00B45DEB" w:rsidRDefault="004B1F30" w:rsidP="002B53B0">
            <w:pPr>
              <w:jc w:val="center"/>
              <w:rPr>
                <w:b/>
                <w:color w:val="000000"/>
                <w:sz w:val="18"/>
                <w:szCs w:val="18"/>
              </w:rPr>
            </w:pPr>
            <w:r w:rsidRPr="00B45DEB">
              <w:rPr>
                <w:b/>
                <w:color w:val="000000"/>
                <w:sz w:val="18"/>
                <w:szCs w:val="18"/>
              </w:rPr>
              <w:t>Направления</w:t>
            </w:r>
          </w:p>
          <w:p w:rsidR="004B1F30" w:rsidRPr="00B45DEB" w:rsidRDefault="004B1F30" w:rsidP="002B53B0">
            <w:pPr>
              <w:jc w:val="center"/>
              <w:rPr>
                <w:b/>
                <w:color w:val="000000"/>
                <w:sz w:val="18"/>
                <w:szCs w:val="18"/>
              </w:rPr>
            </w:pPr>
            <w:r w:rsidRPr="00B45DEB">
              <w:rPr>
                <w:b/>
                <w:color w:val="000000"/>
                <w:sz w:val="18"/>
                <w:szCs w:val="18"/>
              </w:rPr>
              <w:t>внеурочной</w:t>
            </w:r>
          </w:p>
          <w:p w:rsidR="004B1F30" w:rsidRPr="00B45DEB" w:rsidRDefault="004B1F30" w:rsidP="002B53B0">
            <w:pPr>
              <w:jc w:val="center"/>
              <w:rPr>
                <w:b/>
                <w:color w:val="000000"/>
                <w:sz w:val="18"/>
                <w:szCs w:val="18"/>
              </w:rPr>
            </w:pPr>
            <w:r w:rsidRPr="00B45DEB">
              <w:rPr>
                <w:b/>
                <w:color w:val="000000"/>
                <w:sz w:val="18"/>
                <w:szCs w:val="18"/>
              </w:rPr>
              <w:t>деятельности</w:t>
            </w:r>
          </w:p>
        </w:tc>
        <w:tc>
          <w:tcPr>
            <w:tcW w:w="2551" w:type="dxa"/>
            <w:vMerge w:val="restart"/>
            <w:shd w:val="clear" w:color="auto" w:fill="auto"/>
          </w:tcPr>
          <w:p w:rsidR="004B1F30" w:rsidRPr="00B45DEB" w:rsidRDefault="004B1F30" w:rsidP="002B53B0">
            <w:pPr>
              <w:jc w:val="center"/>
              <w:rPr>
                <w:b/>
                <w:color w:val="000000"/>
                <w:sz w:val="18"/>
                <w:szCs w:val="18"/>
              </w:rPr>
            </w:pPr>
            <w:r w:rsidRPr="00B45DEB">
              <w:rPr>
                <w:b/>
                <w:color w:val="000000"/>
                <w:sz w:val="18"/>
                <w:szCs w:val="18"/>
              </w:rPr>
              <w:t>Форма организации</w:t>
            </w:r>
          </w:p>
          <w:p w:rsidR="004B1F30" w:rsidRPr="00B45DEB" w:rsidRDefault="004B1F30" w:rsidP="002B53B0">
            <w:pPr>
              <w:jc w:val="center"/>
              <w:rPr>
                <w:b/>
                <w:color w:val="000000"/>
                <w:sz w:val="18"/>
                <w:szCs w:val="18"/>
              </w:rPr>
            </w:pPr>
            <w:r w:rsidRPr="00B45DEB">
              <w:rPr>
                <w:b/>
                <w:color w:val="000000"/>
                <w:sz w:val="18"/>
                <w:szCs w:val="18"/>
              </w:rPr>
              <w:t>внеурочной деятельности</w:t>
            </w:r>
          </w:p>
        </w:tc>
        <w:tc>
          <w:tcPr>
            <w:tcW w:w="2693" w:type="dxa"/>
            <w:vMerge w:val="restart"/>
            <w:shd w:val="clear" w:color="auto" w:fill="auto"/>
          </w:tcPr>
          <w:p w:rsidR="004B1F30" w:rsidRPr="00B45DEB" w:rsidRDefault="004B1F30" w:rsidP="002B53B0">
            <w:pPr>
              <w:jc w:val="center"/>
              <w:rPr>
                <w:b/>
                <w:color w:val="000000"/>
                <w:sz w:val="18"/>
                <w:szCs w:val="18"/>
              </w:rPr>
            </w:pPr>
            <w:r w:rsidRPr="00B45DEB">
              <w:rPr>
                <w:b/>
                <w:color w:val="000000"/>
                <w:sz w:val="18"/>
                <w:szCs w:val="18"/>
              </w:rPr>
              <w:t>Источник</w:t>
            </w:r>
          </w:p>
          <w:p w:rsidR="004B1F30" w:rsidRPr="00B45DEB" w:rsidRDefault="004B1F30" w:rsidP="002B53B0">
            <w:pPr>
              <w:jc w:val="center"/>
              <w:rPr>
                <w:b/>
                <w:color w:val="000000"/>
                <w:sz w:val="18"/>
                <w:szCs w:val="18"/>
              </w:rPr>
            </w:pPr>
            <w:r w:rsidRPr="00B45DEB">
              <w:rPr>
                <w:b/>
                <w:color w:val="000000"/>
                <w:sz w:val="18"/>
                <w:szCs w:val="18"/>
              </w:rPr>
              <w:t>оплаты труда</w:t>
            </w:r>
          </w:p>
        </w:tc>
        <w:tc>
          <w:tcPr>
            <w:tcW w:w="3986" w:type="dxa"/>
            <w:gridSpan w:val="6"/>
            <w:shd w:val="clear" w:color="auto" w:fill="auto"/>
          </w:tcPr>
          <w:p w:rsidR="004B1F30" w:rsidRPr="00B45DEB" w:rsidRDefault="004B1F30" w:rsidP="002B53B0">
            <w:pPr>
              <w:jc w:val="center"/>
              <w:rPr>
                <w:b/>
                <w:color w:val="000000"/>
                <w:sz w:val="18"/>
                <w:szCs w:val="18"/>
              </w:rPr>
            </w:pPr>
            <w:r w:rsidRPr="00B45DEB">
              <w:rPr>
                <w:b/>
                <w:color w:val="000000"/>
                <w:sz w:val="18"/>
                <w:szCs w:val="18"/>
              </w:rPr>
              <w:t>Количество часов в неделю</w:t>
            </w:r>
          </w:p>
        </w:tc>
      </w:tr>
      <w:tr w:rsidR="004B1F30" w:rsidRPr="00AC7C45" w:rsidTr="004B1F30">
        <w:trPr>
          <w:trHeight w:val="510"/>
        </w:trPr>
        <w:tc>
          <w:tcPr>
            <w:tcW w:w="1668" w:type="dxa"/>
            <w:vMerge/>
            <w:shd w:val="clear" w:color="auto" w:fill="auto"/>
          </w:tcPr>
          <w:p w:rsidR="004B1F30" w:rsidRPr="00B45DEB" w:rsidRDefault="004B1F30" w:rsidP="002B53B0">
            <w:pPr>
              <w:jc w:val="center"/>
              <w:rPr>
                <w:b/>
                <w:color w:val="000000"/>
                <w:sz w:val="18"/>
                <w:szCs w:val="18"/>
              </w:rPr>
            </w:pPr>
          </w:p>
        </w:tc>
        <w:tc>
          <w:tcPr>
            <w:tcW w:w="2551" w:type="dxa"/>
            <w:vMerge/>
            <w:shd w:val="clear" w:color="auto" w:fill="auto"/>
          </w:tcPr>
          <w:p w:rsidR="004B1F30" w:rsidRPr="00B45DEB" w:rsidRDefault="004B1F30" w:rsidP="002B53B0">
            <w:pPr>
              <w:jc w:val="center"/>
              <w:rPr>
                <w:b/>
                <w:color w:val="000000"/>
                <w:sz w:val="18"/>
                <w:szCs w:val="18"/>
              </w:rPr>
            </w:pPr>
          </w:p>
        </w:tc>
        <w:tc>
          <w:tcPr>
            <w:tcW w:w="2693" w:type="dxa"/>
            <w:vMerge/>
            <w:shd w:val="clear" w:color="auto" w:fill="auto"/>
          </w:tcPr>
          <w:p w:rsidR="004B1F30" w:rsidRPr="00B45DEB" w:rsidRDefault="004B1F30" w:rsidP="002B53B0">
            <w:pPr>
              <w:jc w:val="center"/>
              <w:rPr>
                <w:b/>
                <w:color w:val="000000"/>
                <w:sz w:val="18"/>
                <w:szCs w:val="18"/>
              </w:rPr>
            </w:pPr>
          </w:p>
        </w:tc>
        <w:tc>
          <w:tcPr>
            <w:tcW w:w="709"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1а</w:t>
            </w:r>
          </w:p>
        </w:tc>
        <w:tc>
          <w:tcPr>
            <w:tcW w:w="658"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1б</w:t>
            </w:r>
          </w:p>
        </w:tc>
        <w:tc>
          <w:tcPr>
            <w:tcW w:w="654"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2а</w:t>
            </w:r>
          </w:p>
        </w:tc>
        <w:tc>
          <w:tcPr>
            <w:tcW w:w="654"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3а</w:t>
            </w:r>
          </w:p>
        </w:tc>
        <w:tc>
          <w:tcPr>
            <w:tcW w:w="654"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3б</w:t>
            </w:r>
          </w:p>
        </w:tc>
        <w:tc>
          <w:tcPr>
            <w:tcW w:w="657" w:type="dxa"/>
            <w:shd w:val="clear" w:color="auto" w:fill="auto"/>
            <w:vAlign w:val="center"/>
          </w:tcPr>
          <w:p w:rsidR="004B1F30" w:rsidRPr="00B45DEB" w:rsidRDefault="004B1F30" w:rsidP="002B53B0">
            <w:pPr>
              <w:jc w:val="center"/>
              <w:rPr>
                <w:b/>
                <w:color w:val="000000"/>
                <w:sz w:val="18"/>
                <w:szCs w:val="18"/>
              </w:rPr>
            </w:pPr>
            <w:r w:rsidRPr="00B45DEB">
              <w:rPr>
                <w:b/>
                <w:color w:val="000000"/>
                <w:sz w:val="18"/>
                <w:szCs w:val="18"/>
              </w:rPr>
              <w:t>4а</w:t>
            </w:r>
          </w:p>
        </w:tc>
      </w:tr>
      <w:tr w:rsidR="004B1F30" w:rsidRPr="00AC7C45" w:rsidTr="004B1F30">
        <w:trPr>
          <w:trHeight w:val="419"/>
        </w:trPr>
        <w:tc>
          <w:tcPr>
            <w:tcW w:w="1668" w:type="dxa"/>
            <w:vMerge w:val="restart"/>
            <w:shd w:val="clear" w:color="auto" w:fill="auto"/>
          </w:tcPr>
          <w:p w:rsidR="004B1F30" w:rsidRPr="00B45DEB" w:rsidRDefault="004B1F30" w:rsidP="002B53B0">
            <w:pPr>
              <w:jc w:val="center"/>
              <w:rPr>
                <w:b/>
                <w:color w:val="000000"/>
                <w:sz w:val="18"/>
                <w:szCs w:val="18"/>
              </w:rPr>
            </w:pPr>
            <w:r w:rsidRPr="00B45DEB">
              <w:rPr>
                <w:b/>
                <w:sz w:val="18"/>
                <w:szCs w:val="18"/>
              </w:rPr>
              <w:t xml:space="preserve">   Спортивно-оздоровительное</w:t>
            </w:r>
          </w:p>
        </w:tc>
        <w:tc>
          <w:tcPr>
            <w:tcW w:w="2551" w:type="dxa"/>
            <w:shd w:val="clear" w:color="auto" w:fill="auto"/>
          </w:tcPr>
          <w:p w:rsidR="004B1F30" w:rsidRPr="00B45DEB" w:rsidRDefault="004B1F30" w:rsidP="002B53B0">
            <w:pPr>
              <w:rPr>
                <w:sz w:val="18"/>
                <w:szCs w:val="18"/>
              </w:rPr>
            </w:pPr>
            <w:r w:rsidRPr="00B45DEB">
              <w:rPr>
                <w:sz w:val="18"/>
                <w:szCs w:val="18"/>
              </w:rPr>
              <w:t>Секция «ОФП»</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фк)</w:t>
            </w:r>
          </w:p>
        </w:tc>
        <w:tc>
          <w:tcPr>
            <w:tcW w:w="709"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7" w:type="dxa"/>
            <w:shd w:val="clear" w:color="auto" w:fill="auto"/>
            <w:vAlign w:val="center"/>
          </w:tcPr>
          <w:p w:rsidR="004B1F30" w:rsidRPr="00B45DEB" w:rsidRDefault="004B1F30" w:rsidP="002B53B0">
            <w:pPr>
              <w:jc w:val="center"/>
              <w:rPr>
                <w:color w:val="FF0000"/>
                <w:sz w:val="18"/>
                <w:szCs w:val="18"/>
              </w:rPr>
            </w:pPr>
          </w:p>
        </w:tc>
      </w:tr>
      <w:tr w:rsidR="004B1F30" w:rsidRPr="00AC7C45" w:rsidTr="004B1F30">
        <w:trPr>
          <w:trHeight w:val="285"/>
        </w:trPr>
        <w:tc>
          <w:tcPr>
            <w:tcW w:w="1668" w:type="dxa"/>
            <w:vMerge/>
            <w:shd w:val="clear" w:color="auto" w:fill="auto"/>
          </w:tcPr>
          <w:p w:rsidR="004B1F30" w:rsidRPr="00B45DEB" w:rsidRDefault="004B1F30" w:rsidP="002B53B0">
            <w:pPr>
              <w:jc w:val="center"/>
              <w:rPr>
                <w:b/>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Клуб «Чемпион»</w:t>
            </w:r>
          </w:p>
        </w:tc>
        <w:tc>
          <w:tcPr>
            <w:tcW w:w="2693" w:type="dxa"/>
            <w:shd w:val="clear" w:color="auto" w:fill="auto"/>
          </w:tcPr>
          <w:p w:rsidR="004B1F30" w:rsidRPr="00B45DEB" w:rsidRDefault="004B1F30" w:rsidP="002B53B0">
            <w:pPr>
              <w:rPr>
                <w:sz w:val="18"/>
                <w:szCs w:val="18"/>
              </w:rPr>
            </w:pPr>
            <w:r w:rsidRPr="00B45DEB">
              <w:rPr>
                <w:sz w:val="18"/>
                <w:szCs w:val="18"/>
              </w:rPr>
              <w:t xml:space="preserve">За счет тарификационных часов </w:t>
            </w:r>
          </w:p>
          <w:p w:rsidR="004B1F30" w:rsidRPr="00B45DEB" w:rsidRDefault="004B1F30" w:rsidP="002B53B0">
            <w:pPr>
              <w:rPr>
                <w:sz w:val="18"/>
                <w:szCs w:val="18"/>
              </w:rPr>
            </w:pPr>
            <w:r w:rsidRPr="00B45DEB">
              <w:rPr>
                <w:sz w:val="18"/>
                <w:szCs w:val="18"/>
              </w:rPr>
              <w:t>(учитель  фк)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r w:rsidRPr="00B45DEB">
              <w:rPr>
                <w:sz w:val="18"/>
                <w:szCs w:val="18"/>
              </w:rPr>
              <w:t>1</w:t>
            </w:r>
          </w:p>
        </w:tc>
      </w:tr>
      <w:tr w:rsidR="004B1F30" w:rsidRPr="00AC7C45" w:rsidTr="004B1F30">
        <w:trPr>
          <w:trHeight w:val="260"/>
        </w:trPr>
        <w:tc>
          <w:tcPr>
            <w:tcW w:w="1668" w:type="dxa"/>
            <w:vMerge w:val="restart"/>
            <w:shd w:val="clear" w:color="auto" w:fill="auto"/>
          </w:tcPr>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r w:rsidRPr="00B45DEB">
              <w:rPr>
                <w:b/>
                <w:color w:val="000000"/>
                <w:sz w:val="18"/>
                <w:szCs w:val="18"/>
              </w:rPr>
              <w:t>Духовно-                                                                   нравственное</w:t>
            </w:r>
          </w:p>
        </w:tc>
        <w:tc>
          <w:tcPr>
            <w:tcW w:w="2551" w:type="dxa"/>
            <w:shd w:val="clear" w:color="auto" w:fill="auto"/>
          </w:tcPr>
          <w:p w:rsidR="004B1F30" w:rsidRPr="00B45DEB" w:rsidRDefault="004B1F30" w:rsidP="002B53B0">
            <w:pPr>
              <w:rPr>
                <w:sz w:val="18"/>
                <w:szCs w:val="18"/>
              </w:rPr>
            </w:pPr>
            <w:r w:rsidRPr="00B45DEB">
              <w:rPr>
                <w:sz w:val="18"/>
                <w:szCs w:val="18"/>
              </w:rPr>
              <w:t>Курс «Уроки нравственности»</w:t>
            </w:r>
          </w:p>
        </w:tc>
        <w:tc>
          <w:tcPr>
            <w:tcW w:w="2693" w:type="dxa"/>
            <w:shd w:val="clear" w:color="auto" w:fill="auto"/>
          </w:tcPr>
          <w:p w:rsidR="004B1F30" w:rsidRPr="00B45DEB" w:rsidRDefault="004B1F30" w:rsidP="002B53B0">
            <w:pPr>
              <w:rPr>
                <w:sz w:val="18"/>
                <w:szCs w:val="18"/>
              </w:rPr>
            </w:pPr>
            <w:r w:rsidRPr="00B45DEB">
              <w:rPr>
                <w:sz w:val="18"/>
                <w:szCs w:val="18"/>
              </w:rPr>
              <w:t xml:space="preserve">За счет тарификационных часов </w:t>
            </w:r>
          </w:p>
          <w:p w:rsidR="004B1F30" w:rsidRPr="00B45DEB" w:rsidRDefault="004B1F30" w:rsidP="002B53B0">
            <w:pPr>
              <w:rPr>
                <w:sz w:val="18"/>
                <w:szCs w:val="18"/>
              </w:rPr>
            </w:pPr>
            <w:r w:rsidRPr="00B45DEB">
              <w:rPr>
                <w:sz w:val="18"/>
                <w:szCs w:val="18"/>
              </w:rPr>
              <w:t>(учитель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285"/>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Литературная гостиная «Пою тебя, мой край»</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8"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r w:rsidRPr="00B45DEB">
              <w:rPr>
                <w:sz w:val="18"/>
                <w:szCs w:val="18"/>
              </w:rPr>
              <w:t>1</w:t>
            </w:r>
          </w:p>
        </w:tc>
      </w:tr>
      <w:tr w:rsidR="004B1F30" w:rsidRPr="00AC7C45" w:rsidTr="004B1F30">
        <w:trPr>
          <w:trHeight w:val="408"/>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Лаборатория «Земля – наш общий дом»</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274"/>
        </w:trPr>
        <w:tc>
          <w:tcPr>
            <w:tcW w:w="1668" w:type="dxa"/>
            <w:vMerge w:val="restart"/>
            <w:shd w:val="clear" w:color="auto" w:fill="auto"/>
          </w:tcPr>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p>
          <w:p w:rsidR="004B1F30" w:rsidRPr="00B45DEB" w:rsidRDefault="004B1F30" w:rsidP="002B53B0">
            <w:pPr>
              <w:jc w:val="center"/>
              <w:rPr>
                <w:b/>
                <w:color w:val="000000"/>
                <w:sz w:val="18"/>
                <w:szCs w:val="18"/>
              </w:rPr>
            </w:pPr>
            <w:r w:rsidRPr="00B45DEB">
              <w:rPr>
                <w:b/>
                <w:color w:val="000000"/>
                <w:sz w:val="18"/>
                <w:szCs w:val="18"/>
              </w:rPr>
              <w:t>Общеинтел-лектуальное</w:t>
            </w:r>
          </w:p>
        </w:tc>
        <w:tc>
          <w:tcPr>
            <w:tcW w:w="2551" w:type="dxa"/>
            <w:shd w:val="clear" w:color="auto" w:fill="auto"/>
          </w:tcPr>
          <w:p w:rsidR="004B1F30" w:rsidRPr="00B45DEB" w:rsidRDefault="004B1F30" w:rsidP="002B53B0">
            <w:pPr>
              <w:rPr>
                <w:sz w:val="18"/>
                <w:szCs w:val="18"/>
              </w:rPr>
            </w:pPr>
            <w:r w:rsidRPr="00B45DEB">
              <w:rPr>
                <w:sz w:val="18"/>
                <w:szCs w:val="18"/>
              </w:rPr>
              <w:t>НОУ «Юный исследователь»</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r w:rsidRPr="00B45DEB">
              <w:rPr>
                <w:sz w:val="18"/>
                <w:szCs w:val="18"/>
              </w:rPr>
              <w:t>1</w:t>
            </w:r>
          </w:p>
        </w:tc>
      </w:tr>
      <w:tr w:rsidR="004B1F30" w:rsidRPr="00AC7C45" w:rsidTr="004B1F30">
        <w:trPr>
          <w:trHeight w:val="274"/>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Интеллектуальный клуб «Знайка»</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278"/>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Мастерская «Робототехника»</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математики)</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r w:rsidRPr="00B45DEB">
              <w:rPr>
                <w:sz w:val="18"/>
                <w:szCs w:val="18"/>
              </w:rPr>
              <w:t>1</w:t>
            </w:r>
          </w:p>
        </w:tc>
      </w:tr>
      <w:tr w:rsidR="004B1F30" w:rsidRPr="00AC7C45" w:rsidTr="004B1F30">
        <w:trPr>
          <w:trHeight w:val="268"/>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Клуб «Почемучка»</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174"/>
        </w:trPr>
        <w:tc>
          <w:tcPr>
            <w:tcW w:w="1668" w:type="dxa"/>
            <w:vMerge w:val="restart"/>
            <w:shd w:val="clear" w:color="auto" w:fill="auto"/>
          </w:tcPr>
          <w:p w:rsidR="004B1F30" w:rsidRPr="00B45DEB" w:rsidRDefault="004B1F30" w:rsidP="002B53B0">
            <w:pPr>
              <w:jc w:val="center"/>
              <w:rPr>
                <w:b/>
                <w:color w:val="000000"/>
                <w:sz w:val="18"/>
                <w:szCs w:val="18"/>
              </w:rPr>
            </w:pPr>
            <w:r w:rsidRPr="00B45DEB">
              <w:rPr>
                <w:b/>
                <w:color w:val="000000"/>
                <w:sz w:val="18"/>
                <w:szCs w:val="18"/>
              </w:rPr>
              <w:t>Общекультурное</w:t>
            </w:r>
          </w:p>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Творческое объединение «Волшебная мастерская»</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421"/>
        </w:trPr>
        <w:tc>
          <w:tcPr>
            <w:tcW w:w="1668" w:type="dxa"/>
            <w:vMerge/>
            <w:shd w:val="clear" w:color="auto" w:fill="auto"/>
          </w:tcPr>
          <w:p w:rsidR="004B1F30" w:rsidRPr="00B45DEB" w:rsidRDefault="004B1F30" w:rsidP="002B53B0">
            <w:pPr>
              <w:rPr>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Театральная студия «Закулисье»</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421"/>
        </w:trPr>
        <w:tc>
          <w:tcPr>
            <w:tcW w:w="1668" w:type="dxa"/>
            <w:vMerge/>
            <w:shd w:val="clear" w:color="auto" w:fill="auto"/>
          </w:tcPr>
          <w:p w:rsidR="004B1F30" w:rsidRPr="00B45DEB" w:rsidRDefault="004B1F30" w:rsidP="002B53B0">
            <w:pPr>
              <w:rPr>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Танцевальная студия «Северное сияние»</w:t>
            </w:r>
            <w:r w:rsidRPr="00B45DEB">
              <w:rPr>
                <w:sz w:val="18"/>
                <w:szCs w:val="18"/>
              </w:rPr>
              <w:tab/>
            </w:r>
            <w:r w:rsidRPr="00B45DEB">
              <w:rPr>
                <w:sz w:val="18"/>
                <w:szCs w:val="18"/>
              </w:rPr>
              <w:tab/>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w:t>
            </w:r>
            <w:r>
              <w:rPr>
                <w:sz w:val="18"/>
                <w:szCs w:val="18"/>
              </w:rPr>
              <w:t xml:space="preserve"> </w:t>
            </w:r>
            <w:r w:rsidRPr="00B45DEB">
              <w:rPr>
                <w:sz w:val="18"/>
                <w:szCs w:val="18"/>
              </w:rPr>
              <w:t>(воспитатель инт.)</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421"/>
        </w:trPr>
        <w:tc>
          <w:tcPr>
            <w:tcW w:w="1668" w:type="dxa"/>
            <w:vMerge w:val="restart"/>
            <w:shd w:val="clear" w:color="auto" w:fill="auto"/>
          </w:tcPr>
          <w:p w:rsidR="004B1F30" w:rsidRPr="00B45DEB" w:rsidRDefault="004B1F30" w:rsidP="002B53B0">
            <w:pPr>
              <w:jc w:val="center"/>
              <w:rPr>
                <w:b/>
                <w:color w:val="000000"/>
                <w:sz w:val="18"/>
                <w:szCs w:val="18"/>
              </w:rPr>
            </w:pPr>
            <w:r w:rsidRPr="00B45DEB">
              <w:rPr>
                <w:b/>
                <w:color w:val="000000"/>
                <w:sz w:val="18"/>
                <w:szCs w:val="18"/>
              </w:rPr>
              <w:t>Социальное</w:t>
            </w:r>
          </w:p>
        </w:tc>
        <w:tc>
          <w:tcPr>
            <w:tcW w:w="2551" w:type="dxa"/>
            <w:shd w:val="clear" w:color="auto" w:fill="auto"/>
          </w:tcPr>
          <w:p w:rsidR="004B1F30" w:rsidRPr="00B45DEB" w:rsidRDefault="004B1F30" w:rsidP="002B53B0">
            <w:pPr>
              <w:rPr>
                <w:sz w:val="18"/>
                <w:szCs w:val="18"/>
              </w:rPr>
            </w:pPr>
            <w:r w:rsidRPr="00B45DEB">
              <w:rPr>
                <w:sz w:val="18"/>
                <w:szCs w:val="18"/>
              </w:rPr>
              <w:t>Пресс-центр «Продленка.ru»</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7" w:type="dxa"/>
            <w:shd w:val="clear" w:color="auto" w:fill="auto"/>
            <w:vAlign w:val="center"/>
          </w:tcPr>
          <w:p w:rsidR="004B1F30" w:rsidRPr="00B45DEB" w:rsidRDefault="004B1F30" w:rsidP="002B53B0">
            <w:pPr>
              <w:jc w:val="center"/>
              <w:rPr>
                <w:sz w:val="18"/>
                <w:szCs w:val="18"/>
              </w:rPr>
            </w:pPr>
            <w:r w:rsidRPr="00B45DEB">
              <w:rPr>
                <w:sz w:val="18"/>
                <w:szCs w:val="18"/>
              </w:rPr>
              <w:t>1</w:t>
            </w:r>
          </w:p>
        </w:tc>
      </w:tr>
      <w:tr w:rsidR="004B1F30" w:rsidRPr="00AC7C45" w:rsidTr="004B1F30">
        <w:trPr>
          <w:trHeight w:val="421"/>
        </w:trPr>
        <w:tc>
          <w:tcPr>
            <w:tcW w:w="1668" w:type="dxa"/>
            <w:vMerge/>
            <w:shd w:val="clear" w:color="auto" w:fill="auto"/>
          </w:tcPr>
          <w:p w:rsidR="004B1F30" w:rsidRPr="00B45DEB" w:rsidRDefault="004B1F30" w:rsidP="002B53B0">
            <w:pPr>
              <w:jc w:val="center"/>
              <w:rPr>
                <w:b/>
                <w:color w:val="000000"/>
                <w:sz w:val="18"/>
                <w:szCs w:val="18"/>
              </w:rPr>
            </w:pPr>
          </w:p>
        </w:tc>
        <w:tc>
          <w:tcPr>
            <w:tcW w:w="2551" w:type="dxa"/>
            <w:shd w:val="clear" w:color="auto" w:fill="auto"/>
          </w:tcPr>
          <w:p w:rsidR="004B1F30" w:rsidRPr="00B45DEB" w:rsidRDefault="004B1F30" w:rsidP="002B53B0">
            <w:pPr>
              <w:rPr>
                <w:sz w:val="18"/>
                <w:szCs w:val="18"/>
              </w:rPr>
            </w:pPr>
            <w:r w:rsidRPr="00B45DEB">
              <w:rPr>
                <w:sz w:val="18"/>
                <w:szCs w:val="18"/>
              </w:rPr>
              <w:t>Клуб «Безопасное детство»</w:t>
            </w:r>
          </w:p>
        </w:tc>
        <w:tc>
          <w:tcPr>
            <w:tcW w:w="2693" w:type="dxa"/>
            <w:shd w:val="clear" w:color="auto" w:fill="auto"/>
          </w:tcPr>
          <w:p w:rsidR="004B1F30" w:rsidRPr="00B45DEB" w:rsidRDefault="004B1F30" w:rsidP="002B53B0">
            <w:pPr>
              <w:rPr>
                <w:sz w:val="18"/>
                <w:szCs w:val="18"/>
              </w:rPr>
            </w:pPr>
            <w:r w:rsidRPr="00B45DEB">
              <w:rPr>
                <w:sz w:val="18"/>
                <w:szCs w:val="18"/>
              </w:rPr>
              <w:t>За счет тарификационных часов (учитель нач</w:t>
            </w:r>
            <w:proofErr w:type="gramStart"/>
            <w:r w:rsidRPr="00B45DEB">
              <w:rPr>
                <w:sz w:val="18"/>
                <w:szCs w:val="18"/>
              </w:rPr>
              <w:t>.ш</w:t>
            </w:r>
            <w:proofErr w:type="gramEnd"/>
            <w:r w:rsidRPr="00B45DEB">
              <w:rPr>
                <w:sz w:val="18"/>
                <w:szCs w:val="18"/>
              </w:rPr>
              <w:t>к)</w:t>
            </w:r>
          </w:p>
        </w:tc>
        <w:tc>
          <w:tcPr>
            <w:tcW w:w="709" w:type="dxa"/>
            <w:shd w:val="clear" w:color="auto" w:fill="auto"/>
            <w:vAlign w:val="center"/>
          </w:tcPr>
          <w:p w:rsidR="004B1F30" w:rsidRPr="00B45DEB" w:rsidRDefault="004B1F30" w:rsidP="002B53B0">
            <w:pPr>
              <w:jc w:val="center"/>
              <w:rPr>
                <w:sz w:val="18"/>
                <w:szCs w:val="18"/>
              </w:rPr>
            </w:pPr>
          </w:p>
        </w:tc>
        <w:tc>
          <w:tcPr>
            <w:tcW w:w="658"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p>
        </w:tc>
        <w:tc>
          <w:tcPr>
            <w:tcW w:w="654" w:type="dxa"/>
            <w:shd w:val="clear" w:color="auto" w:fill="auto"/>
            <w:vAlign w:val="center"/>
          </w:tcPr>
          <w:p w:rsidR="004B1F30" w:rsidRPr="00B45DEB" w:rsidRDefault="004B1F30" w:rsidP="002B53B0">
            <w:pPr>
              <w:jc w:val="center"/>
              <w:rPr>
                <w:sz w:val="18"/>
                <w:szCs w:val="18"/>
              </w:rPr>
            </w:pPr>
            <w:r w:rsidRPr="00B45DEB">
              <w:rPr>
                <w:sz w:val="18"/>
                <w:szCs w:val="18"/>
              </w:rPr>
              <w:t>1</w:t>
            </w:r>
          </w:p>
        </w:tc>
        <w:tc>
          <w:tcPr>
            <w:tcW w:w="657" w:type="dxa"/>
            <w:shd w:val="clear" w:color="auto" w:fill="auto"/>
            <w:vAlign w:val="center"/>
          </w:tcPr>
          <w:p w:rsidR="004B1F30" w:rsidRPr="00B45DEB" w:rsidRDefault="004B1F30" w:rsidP="002B53B0">
            <w:pPr>
              <w:jc w:val="center"/>
              <w:rPr>
                <w:sz w:val="18"/>
                <w:szCs w:val="18"/>
              </w:rPr>
            </w:pPr>
          </w:p>
        </w:tc>
      </w:tr>
      <w:tr w:rsidR="004B1F30" w:rsidRPr="00AC7C45" w:rsidTr="004B1F30">
        <w:trPr>
          <w:trHeight w:val="421"/>
        </w:trPr>
        <w:tc>
          <w:tcPr>
            <w:tcW w:w="6912" w:type="dxa"/>
            <w:gridSpan w:val="3"/>
            <w:shd w:val="clear" w:color="auto" w:fill="auto"/>
          </w:tcPr>
          <w:p w:rsidR="004B1F30" w:rsidRDefault="004B1F30" w:rsidP="002B53B0">
            <w:pPr>
              <w:jc w:val="right"/>
              <w:rPr>
                <w:b/>
                <w:sz w:val="20"/>
                <w:szCs w:val="20"/>
              </w:rPr>
            </w:pPr>
            <w:r>
              <w:rPr>
                <w:b/>
                <w:sz w:val="20"/>
                <w:szCs w:val="20"/>
              </w:rPr>
              <w:lastRenderedPageBreak/>
              <w:t>Итого недельная загрузка:</w:t>
            </w:r>
          </w:p>
        </w:tc>
        <w:tc>
          <w:tcPr>
            <w:tcW w:w="709" w:type="dxa"/>
            <w:shd w:val="clear" w:color="auto" w:fill="auto"/>
            <w:vAlign w:val="center"/>
          </w:tcPr>
          <w:p w:rsidR="004B1F30" w:rsidRDefault="004B1F30" w:rsidP="002B53B0">
            <w:pPr>
              <w:jc w:val="center"/>
              <w:rPr>
                <w:b/>
                <w:sz w:val="16"/>
                <w:szCs w:val="16"/>
              </w:rPr>
            </w:pPr>
            <w:r>
              <w:rPr>
                <w:b/>
                <w:sz w:val="16"/>
                <w:szCs w:val="16"/>
              </w:rPr>
              <w:t>5</w:t>
            </w:r>
          </w:p>
        </w:tc>
        <w:tc>
          <w:tcPr>
            <w:tcW w:w="658" w:type="dxa"/>
            <w:shd w:val="clear" w:color="auto" w:fill="auto"/>
            <w:vAlign w:val="center"/>
          </w:tcPr>
          <w:p w:rsidR="004B1F30" w:rsidRDefault="004B1F30" w:rsidP="002B53B0">
            <w:pPr>
              <w:jc w:val="center"/>
              <w:rPr>
                <w:b/>
                <w:sz w:val="16"/>
                <w:szCs w:val="16"/>
              </w:rPr>
            </w:pPr>
            <w:r>
              <w:rPr>
                <w:b/>
                <w:sz w:val="16"/>
                <w:szCs w:val="16"/>
              </w:rPr>
              <w:t>5</w:t>
            </w:r>
          </w:p>
        </w:tc>
        <w:tc>
          <w:tcPr>
            <w:tcW w:w="654" w:type="dxa"/>
            <w:shd w:val="clear" w:color="auto" w:fill="auto"/>
            <w:vAlign w:val="center"/>
          </w:tcPr>
          <w:p w:rsidR="004B1F30" w:rsidRDefault="004B1F30" w:rsidP="002B53B0">
            <w:pPr>
              <w:jc w:val="center"/>
              <w:rPr>
                <w:b/>
                <w:sz w:val="16"/>
                <w:szCs w:val="16"/>
              </w:rPr>
            </w:pPr>
            <w:r>
              <w:rPr>
                <w:b/>
                <w:sz w:val="16"/>
                <w:szCs w:val="16"/>
              </w:rPr>
              <w:t>5</w:t>
            </w:r>
          </w:p>
        </w:tc>
        <w:tc>
          <w:tcPr>
            <w:tcW w:w="654" w:type="dxa"/>
            <w:shd w:val="clear" w:color="auto" w:fill="auto"/>
            <w:vAlign w:val="center"/>
          </w:tcPr>
          <w:p w:rsidR="004B1F30" w:rsidRDefault="004B1F30" w:rsidP="002B53B0">
            <w:pPr>
              <w:jc w:val="center"/>
              <w:rPr>
                <w:b/>
                <w:sz w:val="16"/>
                <w:szCs w:val="16"/>
              </w:rPr>
            </w:pPr>
            <w:r>
              <w:rPr>
                <w:b/>
                <w:sz w:val="16"/>
                <w:szCs w:val="16"/>
              </w:rPr>
              <w:t>5</w:t>
            </w:r>
          </w:p>
        </w:tc>
        <w:tc>
          <w:tcPr>
            <w:tcW w:w="654" w:type="dxa"/>
            <w:shd w:val="clear" w:color="auto" w:fill="auto"/>
            <w:vAlign w:val="center"/>
          </w:tcPr>
          <w:p w:rsidR="004B1F30" w:rsidRDefault="004B1F30" w:rsidP="002B53B0">
            <w:pPr>
              <w:jc w:val="center"/>
              <w:rPr>
                <w:b/>
                <w:sz w:val="16"/>
                <w:szCs w:val="16"/>
              </w:rPr>
            </w:pPr>
            <w:r>
              <w:rPr>
                <w:b/>
                <w:sz w:val="16"/>
                <w:szCs w:val="16"/>
              </w:rPr>
              <w:t>5</w:t>
            </w:r>
          </w:p>
        </w:tc>
        <w:tc>
          <w:tcPr>
            <w:tcW w:w="657" w:type="dxa"/>
            <w:shd w:val="clear" w:color="auto" w:fill="auto"/>
            <w:vAlign w:val="center"/>
          </w:tcPr>
          <w:p w:rsidR="004B1F30" w:rsidRDefault="004B1F30" w:rsidP="002B53B0">
            <w:pPr>
              <w:jc w:val="center"/>
              <w:rPr>
                <w:b/>
                <w:sz w:val="16"/>
                <w:szCs w:val="16"/>
              </w:rPr>
            </w:pPr>
            <w:r>
              <w:rPr>
                <w:b/>
                <w:sz w:val="16"/>
                <w:szCs w:val="16"/>
              </w:rPr>
              <w:t>5</w:t>
            </w:r>
          </w:p>
        </w:tc>
      </w:tr>
    </w:tbl>
    <w:p w:rsidR="004B1F30" w:rsidRDefault="004B1F30" w:rsidP="004B1F30">
      <w:pPr>
        <w:tabs>
          <w:tab w:val="left" w:pos="480"/>
        </w:tabs>
        <w:rPr>
          <w:b/>
          <w:lang w:eastAsia="ar-SA"/>
        </w:rPr>
      </w:pPr>
      <w:r>
        <w:rPr>
          <w:b/>
          <w:lang w:eastAsia="ar-SA"/>
        </w:rPr>
        <w:tab/>
      </w:r>
    </w:p>
    <w:p w:rsidR="004B1F30" w:rsidRDefault="004B1F30" w:rsidP="004B1F30">
      <w:pPr>
        <w:tabs>
          <w:tab w:val="left" w:pos="480"/>
        </w:tabs>
        <w:rPr>
          <w:b/>
          <w:lang w:eastAsia="ar-SA"/>
        </w:rPr>
      </w:pPr>
    </w:p>
    <w:p w:rsidR="00E40BB6" w:rsidRPr="002F4D6A" w:rsidRDefault="004B1F30" w:rsidP="006201C0">
      <w:r>
        <w:rPr>
          <w:b/>
          <w:lang w:eastAsia="ar-SA"/>
        </w:rPr>
        <w:t xml:space="preserve"> </w:t>
      </w:r>
      <w:bookmarkStart w:id="181" w:name="_Toc414553283"/>
      <w:r w:rsidR="002D2797" w:rsidRPr="002F4D6A">
        <w:t>3</w:t>
      </w:r>
      <w:r w:rsidR="002F4D6A" w:rsidRPr="002F4D6A">
        <w:t>.3.</w:t>
      </w:r>
      <w:r w:rsidR="002D2797" w:rsidRPr="002F4D6A">
        <w:t xml:space="preserve"> К</w:t>
      </w:r>
      <w:r w:rsidR="00E40BB6" w:rsidRPr="002F4D6A">
        <w:t>алендарный учебный график</w:t>
      </w:r>
      <w:bookmarkEnd w:id="181"/>
    </w:p>
    <w:p w:rsidR="002E32FD" w:rsidRDefault="002E32FD" w:rsidP="002E32FD">
      <w:pPr>
        <w:widowControl w:val="0"/>
        <w:ind w:firstLine="567"/>
        <w:jc w:val="both"/>
      </w:pPr>
      <w:r>
        <w:t>К</w:t>
      </w:r>
      <w:r w:rsidRPr="007F4D1E">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r>
        <w:t xml:space="preserve">, </w:t>
      </w:r>
      <w:r w:rsidRPr="007F4D1E">
        <w:t>учетом требований СанПиН.</w:t>
      </w:r>
      <w:r>
        <w:t xml:space="preserve"> </w:t>
      </w:r>
      <w:r w:rsidRPr="007F4D1E">
        <w:t>Календарный учебный график составляется с учетом мнений участн</w:t>
      </w:r>
      <w:r>
        <w:t>иков образовательных отношений и определяет «чередование учебной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E32FD" w:rsidRPr="00586125" w:rsidRDefault="002E32FD" w:rsidP="000C516D">
      <w:pPr>
        <w:pStyle w:val="affd"/>
        <w:widowControl w:val="0"/>
        <w:numPr>
          <w:ilvl w:val="0"/>
          <w:numId w:val="130"/>
        </w:numPr>
        <w:spacing w:after="0" w:line="240" w:lineRule="auto"/>
        <w:jc w:val="both"/>
        <w:rPr>
          <w:rFonts w:ascii="Times New Roman" w:hAnsi="Times New Roman"/>
          <w:sz w:val="24"/>
          <w:szCs w:val="24"/>
        </w:rPr>
      </w:pPr>
      <w:r w:rsidRPr="00586125">
        <w:rPr>
          <w:rFonts w:ascii="Times New Roman" w:hAnsi="Times New Roman"/>
          <w:sz w:val="24"/>
          <w:szCs w:val="24"/>
        </w:rPr>
        <w:t>даты начала и окончания учебного года;</w:t>
      </w:r>
    </w:p>
    <w:p w:rsidR="002E32FD" w:rsidRPr="00586125" w:rsidRDefault="002E32FD" w:rsidP="000C516D">
      <w:pPr>
        <w:pStyle w:val="affd"/>
        <w:widowControl w:val="0"/>
        <w:numPr>
          <w:ilvl w:val="0"/>
          <w:numId w:val="130"/>
        </w:numPr>
        <w:spacing w:after="0" w:line="240" w:lineRule="auto"/>
        <w:jc w:val="both"/>
        <w:rPr>
          <w:rFonts w:ascii="Times New Roman" w:hAnsi="Times New Roman"/>
          <w:sz w:val="24"/>
          <w:szCs w:val="24"/>
        </w:rPr>
      </w:pPr>
      <w:r w:rsidRPr="00586125">
        <w:rPr>
          <w:rFonts w:ascii="Times New Roman" w:hAnsi="Times New Roman"/>
          <w:sz w:val="24"/>
          <w:szCs w:val="24"/>
        </w:rPr>
        <w:t>продолжительность учебного года, четвертей;</w:t>
      </w:r>
    </w:p>
    <w:p w:rsidR="002E32FD" w:rsidRPr="00586125" w:rsidRDefault="002E32FD" w:rsidP="000C516D">
      <w:pPr>
        <w:pStyle w:val="affd"/>
        <w:widowControl w:val="0"/>
        <w:numPr>
          <w:ilvl w:val="0"/>
          <w:numId w:val="130"/>
        </w:numPr>
        <w:spacing w:after="0" w:line="240" w:lineRule="auto"/>
        <w:jc w:val="both"/>
        <w:rPr>
          <w:rFonts w:ascii="Times New Roman" w:hAnsi="Times New Roman"/>
          <w:sz w:val="24"/>
          <w:szCs w:val="24"/>
        </w:rPr>
      </w:pPr>
      <w:r w:rsidRPr="00586125">
        <w:rPr>
          <w:rFonts w:ascii="Times New Roman" w:hAnsi="Times New Roman"/>
          <w:sz w:val="24"/>
          <w:szCs w:val="24"/>
        </w:rPr>
        <w:t>сроки и продолжительность каникул;</w:t>
      </w:r>
    </w:p>
    <w:p w:rsidR="002E32FD" w:rsidRPr="00586125" w:rsidRDefault="002E32FD" w:rsidP="000C516D">
      <w:pPr>
        <w:pStyle w:val="affd"/>
        <w:widowControl w:val="0"/>
        <w:numPr>
          <w:ilvl w:val="0"/>
          <w:numId w:val="130"/>
        </w:numPr>
        <w:spacing w:after="0" w:line="240" w:lineRule="auto"/>
        <w:jc w:val="both"/>
        <w:rPr>
          <w:rFonts w:ascii="Times New Roman" w:hAnsi="Times New Roman"/>
          <w:sz w:val="24"/>
          <w:szCs w:val="24"/>
        </w:rPr>
      </w:pPr>
      <w:r w:rsidRPr="00586125">
        <w:rPr>
          <w:rFonts w:ascii="Times New Roman" w:hAnsi="Times New Roman"/>
          <w:sz w:val="24"/>
          <w:szCs w:val="24"/>
        </w:rPr>
        <w:t>сроки проведения промежуточной аттестации</w:t>
      </w:r>
      <w:r>
        <w:rPr>
          <w:rFonts w:ascii="Times New Roman" w:hAnsi="Times New Roman"/>
          <w:sz w:val="24"/>
          <w:szCs w:val="24"/>
        </w:rPr>
        <w:t>.</w:t>
      </w:r>
    </w:p>
    <w:p w:rsidR="00FC51CC" w:rsidRDefault="002E32FD" w:rsidP="00FC51CC">
      <w:pPr>
        <w:jc w:val="center"/>
        <w:rPr>
          <w:b/>
        </w:rPr>
      </w:pPr>
      <w:r>
        <w:rPr>
          <w:b/>
        </w:rPr>
        <w:t xml:space="preserve"> </w:t>
      </w:r>
    </w:p>
    <w:tbl>
      <w:tblPr>
        <w:tblW w:w="108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530"/>
        <w:gridCol w:w="1422"/>
        <w:gridCol w:w="1526"/>
        <w:gridCol w:w="1276"/>
        <w:gridCol w:w="1418"/>
        <w:gridCol w:w="114"/>
        <w:gridCol w:w="1445"/>
      </w:tblGrid>
      <w:tr w:rsidR="00AE6B97" w:rsidRPr="00AE6B97" w:rsidTr="002E32FD">
        <w:tc>
          <w:tcPr>
            <w:tcW w:w="2070" w:type="dxa"/>
            <w:vMerge w:val="restart"/>
            <w:shd w:val="clear" w:color="auto" w:fill="auto"/>
          </w:tcPr>
          <w:p w:rsidR="00FC51CC" w:rsidRPr="00AE6B97" w:rsidRDefault="00FC51CC" w:rsidP="0002718E">
            <w:pPr>
              <w:jc w:val="center"/>
              <w:rPr>
                <w:b/>
                <w:sz w:val="20"/>
                <w:szCs w:val="20"/>
              </w:rPr>
            </w:pPr>
            <w:r w:rsidRPr="00AE6B97">
              <w:rPr>
                <w:b/>
                <w:sz w:val="20"/>
                <w:szCs w:val="20"/>
              </w:rPr>
              <w:t>Режим деятельности</w:t>
            </w:r>
          </w:p>
        </w:tc>
        <w:tc>
          <w:tcPr>
            <w:tcW w:w="8731" w:type="dxa"/>
            <w:gridSpan w:val="7"/>
            <w:shd w:val="clear" w:color="auto" w:fill="auto"/>
          </w:tcPr>
          <w:p w:rsidR="00FC51CC" w:rsidRPr="00AE6B97" w:rsidRDefault="00FC51CC" w:rsidP="0002718E">
            <w:pPr>
              <w:jc w:val="center"/>
              <w:rPr>
                <w:b/>
                <w:sz w:val="20"/>
                <w:szCs w:val="20"/>
              </w:rPr>
            </w:pPr>
            <w:r w:rsidRPr="00AE6B97">
              <w:rPr>
                <w:b/>
                <w:sz w:val="20"/>
                <w:szCs w:val="20"/>
              </w:rPr>
              <w:t>Форма обучения - очная</w:t>
            </w:r>
          </w:p>
        </w:tc>
      </w:tr>
      <w:tr w:rsidR="00AE6B97" w:rsidRPr="00AE6B97" w:rsidTr="002E32FD">
        <w:tc>
          <w:tcPr>
            <w:tcW w:w="2070" w:type="dxa"/>
            <w:vMerge/>
            <w:shd w:val="clear" w:color="auto" w:fill="auto"/>
          </w:tcPr>
          <w:p w:rsidR="00FC51CC" w:rsidRPr="00AE6B97" w:rsidRDefault="00FC51CC" w:rsidP="0002718E">
            <w:pPr>
              <w:jc w:val="center"/>
              <w:rPr>
                <w:b/>
                <w:sz w:val="20"/>
                <w:szCs w:val="20"/>
              </w:rPr>
            </w:pPr>
          </w:p>
        </w:tc>
        <w:tc>
          <w:tcPr>
            <w:tcW w:w="2952" w:type="dxa"/>
            <w:gridSpan w:val="2"/>
            <w:shd w:val="clear" w:color="auto" w:fill="auto"/>
          </w:tcPr>
          <w:p w:rsidR="00FC51CC" w:rsidRPr="00AE6B97" w:rsidRDefault="00FC51CC" w:rsidP="0002718E">
            <w:pPr>
              <w:jc w:val="center"/>
              <w:rPr>
                <w:b/>
                <w:sz w:val="20"/>
                <w:szCs w:val="20"/>
              </w:rPr>
            </w:pPr>
            <w:r w:rsidRPr="00AE6B97">
              <w:rPr>
                <w:b/>
                <w:sz w:val="20"/>
                <w:szCs w:val="20"/>
              </w:rPr>
              <w:t>Начальное общее образование</w:t>
            </w:r>
          </w:p>
        </w:tc>
        <w:tc>
          <w:tcPr>
            <w:tcW w:w="2802" w:type="dxa"/>
            <w:gridSpan w:val="2"/>
            <w:shd w:val="clear" w:color="auto" w:fill="auto"/>
          </w:tcPr>
          <w:p w:rsidR="00FC51CC" w:rsidRPr="00AE6B97" w:rsidRDefault="00FC51CC" w:rsidP="0002718E">
            <w:pPr>
              <w:jc w:val="center"/>
              <w:rPr>
                <w:b/>
                <w:sz w:val="20"/>
                <w:szCs w:val="20"/>
              </w:rPr>
            </w:pPr>
            <w:r w:rsidRPr="00AE6B97">
              <w:rPr>
                <w:b/>
                <w:sz w:val="20"/>
                <w:szCs w:val="20"/>
              </w:rPr>
              <w:t>Основное общее образование</w:t>
            </w:r>
          </w:p>
        </w:tc>
        <w:tc>
          <w:tcPr>
            <w:tcW w:w="2977" w:type="dxa"/>
            <w:gridSpan w:val="3"/>
            <w:shd w:val="clear" w:color="auto" w:fill="auto"/>
          </w:tcPr>
          <w:p w:rsidR="00FC51CC" w:rsidRPr="00AE6B97" w:rsidRDefault="00FC51CC" w:rsidP="0002718E">
            <w:pPr>
              <w:jc w:val="center"/>
              <w:rPr>
                <w:b/>
                <w:sz w:val="20"/>
                <w:szCs w:val="20"/>
              </w:rPr>
            </w:pPr>
            <w:r w:rsidRPr="00AE6B97">
              <w:rPr>
                <w:b/>
                <w:sz w:val="20"/>
                <w:szCs w:val="20"/>
              </w:rPr>
              <w:t>Среднее общее образование</w:t>
            </w:r>
          </w:p>
        </w:tc>
      </w:tr>
      <w:tr w:rsidR="00AE6B97" w:rsidRPr="00AE6B97" w:rsidTr="002E32FD">
        <w:tc>
          <w:tcPr>
            <w:tcW w:w="2070" w:type="dxa"/>
            <w:shd w:val="clear" w:color="auto" w:fill="auto"/>
          </w:tcPr>
          <w:p w:rsidR="00FC51CC" w:rsidRPr="00AE6B97" w:rsidRDefault="00FC51CC" w:rsidP="0002718E">
            <w:pPr>
              <w:jc w:val="center"/>
              <w:rPr>
                <w:b/>
                <w:sz w:val="20"/>
                <w:szCs w:val="20"/>
              </w:rPr>
            </w:pPr>
            <w:r w:rsidRPr="00AE6B97">
              <w:rPr>
                <w:b/>
                <w:sz w:val="20"/>
                <w:szCs w:val="20"/>
              </w:rPr>
              <w:t>Этап образовательного процесса</w:t>
            </w:r>
          </w:p>
        </w:tc>
        <w:tc>
          <w:tcPr>
            <w:tcW w:w="1530" w:type="dxa"/>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1 класс</w:t>
            </w:r>
          </w:p>
        </w:tc>
        <w:tc>
          <w:tcPr>
            <w:tcW w:w="1422" w:type="dxa"/>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2-4 классы</w:t>
            </w:r>
          </w:p>
        </w:tc>
        <w:tc>
          <w:tcPr>
            <w:tcW w:w="1526" w:type="dxa"/>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5-8 классы</w:t>
            </w:r>
          </w:p>
        </w:tc>
        <w:tc>
          <w:tcPr>
            <w:tcW w:w="1276" w:type="dxa"/>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9 класс</w:t>
            </w:r>
          </w:p>
        </w:tc>
        <w:tc>
          <w:tcPr>
            <w:tcW w:w="1418" w:type="dxa"/>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10 класс</w:t>
            </w:r>
          </w:p>
        </w:tc>
        <w:tc>
          <w:tcPr>
            <w:tcW w:w="1559" w:type="dxa"/>
            <w:gridSpan w:val="2"/>
            <w:shd w:val="clear" w:color="auto" w:fill="auto"/>
          </w:tcPr>
          <w:p w:rsidR="00FC51CC" w:rsidRPr="00AE6B97" w:rsidRDefault="00FC51CC" w:rsidP="0002718E">
            <w:pPr>
              <w:jc w:val="center"/>
              <w:rPr>
                <w:b/>
                <w:sz w:val="20"/>
                <w:szCs w:val="20"/>
              </w:rPr>
            </w:pPr>
          </w:p>
          <w:p w:rsidR="00FC51CC" w:rsidRPr="00AE6B97" w:rsidRDefault="00FC51CC" w:rsidP="0002718E">
            <w:pPr>
              <w:jc w:val="center"/>
              <w:rPr>
                <w:b/>
                <w:sz w:val="20"/>
                <w:szCs w:val="20"/>
              </w:rPr>
            </w:pPr>
            <w:r w:rsidRPr="00AE6B97">
              <w:rPr>
                <w:b/>
                <w:sz w:val="20"/>
                <w:szCs w:val="20"/>
              </w:rPr>
              <w:t>11 класс</w:t>
            </w: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b/>
                <w:sz w:val="20"/>
                <w:szCs w:val="20"/>
              </w:rPr>
              <w:t>Начало учебного года</w:t>
            </w:r>
          </w:p>
        </w:tc>
        <w:tc>
          <w:tcPr>
            <w:tcW w:w="8731" w:type="dxa"/>
            <w:gridSpan w:val="7"/>
            <w:shd w:val="clear" w:color="auto" w:fill="auto"/>
          </w:tcPr>
          <w:p w:rsidR="00FC51CC" w:rsidRPr="00AE6B97" w:rsidRDefault="00FC51CC" w:rsidP="0002718E">
            <w:pPr>
              <w:jc w:val="center"/>
              <w:rPr>
                <w:sz w:val="20"/>
                <w:szCs w:val="20"/>
              </w:rPr>
            </w:pPr>
            <w:r w:rsidRPr="00AE6B97">
              <w:t>1 сентября</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Продолжительность учебного года (без учета государственной (итоговой) аттестации)</w:t>
            </w:r>
          </w:p>
        </w:tc>
        <w:tc>
          <w:tcPr>
            <w:tcW w:w="1530" w:type="dxa"/>
            <w:shd w:val="clear" w:color="auto" w:fill="auto"/>
            <w:vAlign w:val="center"/>
          </w:tcPr>
          <w:p w:rsidR="00FC51CC" w:rsidRPr="00AE6B97" w:rsidRDefault="00FC51CC" w:rsidP="0002718E">
            <w:pPr>
              <w:jc w:val="center"/>
              <w:rPr>
                <w:sz w:val="20"/>
                <w:szCs w:val="20"/>
              </w:rPr>
            </w:pPr>
            <w:r w:rsidRPr="00AE6B97">
              <w:rPr>
                <w:sz w:val="20"/>
                <w:szCs w:val="20"/>
              </w:rPr>
              <w:t>33 недели</w:t>
            </w:r>
          </w:p>
          <w:p w:rsidR="00FC51CC" w:rsidRPr="00AE6B97" w:rsidRDefault="00FC51CC" w:rsidP="0002718E">
            <w:pPr>
              <w:jc w:val="center"/>
              <w:rPr>
                <w:sz w:val="20"/>
                <w:szCs w:val="20"/>
              </w:rPr>
            </w:pPr>
            <w:r w:rsidRPr="00AE6B97">
              <w:rPr>
                <w:sz w:val="20"/>
                <w:szCs w:val="20"/>
              </w:rPr>
              <w:t>учебные</w:t>
            </w:r>
          </w:p>
          <w:p w:rsidR="00FC51CC" w:rsidRPr="00AE6B97" w:rsidRDefault="00FC51CC" w:rsidP="0002718E">
            <w:pPr>
              <w:jc w:val="center"/>
              <w:rPr>
                <w:b/>
              </w:rPr>
            </w:pPr>
          </w:p>
        </w:tc>
        <w:tc>
          <w:tcPr>
            <w:tcW w:w="1422" w:type="dxa"/>
            <w:tcBorders>
              <w:right w:val="single" w:sz="2" w:space="0" w:color="auto"/>
            </w:tcBorders>
            <w:shd w:val="clear" w:color="auto" w:fill="auto"/>
            <w:vAlign w:val="center"/>
          </w:tcPr>
          <w:p w:rsidR="00FC51CC" w:rsidRPr="00AE6B97" w:rsidRDefault="00FC51CC" w:rsidP="0002718E">
            <w:pPr>
              <w:jc w:val="center"/>
              <w:rPr>
                <w:sz w:val="20"/>
                <w:szCs w:val="20"/>
              </w:rPr>
            </w:pPr>
            <w:r w:rsidRPr="00AE6B97">
              <w:rPr>
                <w:sz w:val="20"/>
                <w:szCs w:val="20"/>
              </w:rPr>
              <w:t>34 недели</w:t>
            </w:r>
          </w:p>
          <w:p w:rsidR="00FC51CC" w:rsidRPr="00AE6B97" w:rsidRDefault="00FC51CC" w:rsidP="0002718E">
            <w:pPr>
              <w:jc w:val="center"/>
              <w:rPr>
                <w:sz w:val="20"/>
                <w:szCs w:val="20"/>
              </w:rPr>
            </w:pPr>
            <w:r w:rsidRPr="00AE6B97">
              <w:rPr>
                <w:sz w:val="20"/>
                <w:szCs w:val="20"/>
              </w:rPr>
              <w:t>учебные</w:t>
            </w:r>
          </w:p>
          <w:p w:rsidR="00FC51CC" w:rsidRPr="00AE6B97" w:rsidRDefault="00FC51CC" w:rsidP="0002718E">
            <w:pPr>
              <w:jc w:val="center"/>
              <w:rPr>
                <w:b/>
              </w:rPr>
            </w:pPr>
          </w:p>
        </w:tc>
        <w:tc>
          <w:tcPr>
            <w:tcW w:w="1526" w:type="dxa"/>
            <w:tcBorders>
              <w:left w:val="single" w:sz="2" w:space="0" w:color="auto"/>
            </w:tcBorders>
            <w:shd w:val="clear" w:color="auto" w:fill="auto"/>
            <w:vAlign w:val="center"/>
          </w:tcPr>
          <w:p w:rsidR="00FC51CC" w:rsidRPr="00AE6B97" w:rsidRDefault="00FC51CC" w:rsidP="0002718E">
            <w:pPr>
              <w:jc w:val="center"/>
              <w:rPr>
                <w:sz w:val="20"/>
                <w:szCs w:val="20"/>
              </w:rPr>
            </w:pPr>
            <w:r w:rsidRPr="00AE6B97">
              <w:rPr>
                <w:sz w:val="20"/>
                <w:szCs w:val="20"/>
              </w:rPr>
              <w:t>35 недель</w:t>
            </w:r>
          </w:p>
          <w:p w:rsidR="00FC51CC" w:rsidRPr="00AE6B97" w:rsidRDefault="00FC51CC" w:rsidP="0002718E">
            <w:pPr>
              <w:jc w:val="center"/>
              <w:rPr>
                <w:sz w:val="20"/>
                <w:szCs w:val="20"/>
              </w:rPr>
            </w:pPr>
            <w:r w:rsidRPr="00AE6B97">
              <w:rPr>
                <w:sz w:val="20"/>
                <w:szCs w:val="20"/>
              </w:rPr>
              <w:t>учебных</w:t>
            </w:r>
          </w:p>
          <w:p w:rsidR="00FC51CC" w:rsidRPr="00AE6B97" w:rsidRDefault="00FC51CC" w:rsidP="0002718E">
            <w:pPr>
              <w:jc w:val="center"/>
              <w:rPr>
                <w:b/>
              </w:rPr>
            </w:pPr>
          </w:p>
        </w:tc>
        <w:tc>
          <w:tcPr>
            <w:tcW w:w="1276" w:type="dxa"/>
            <w:shd w:val="clear" w:color="auto" w:fill="auto"/>
            <w:vAlign w:val="center"/>
          </w:tcPr>
          <w:p w:rsidR="00FC51CC" w:rsidRPr="00AE6B97" w:rsidRDefault="00FC51CC" w:rsidP="0002718E">
            <w:pPr>
              <w:jc w:val="center"/>
              <w:rPr>
                <w:sz w:val="20"/>
                <w:szCs w:val="20"/>
              </w:rPr>
            </w:pPr>
            <w:r w:rsidRPr="00AE6B97">
              <w:rPr>
                <w:sz w:val="20"/>
                <w:szCs w:val="20"/>
              </w:rPr>
              <w:t>не менее</w:t>
            </w:r>
          </w:p>
          <w:p w:rsidR="00FC51CC" w:rsidRPr="00AE6B97" w:rsidRDefault="00FC51CC" w:rsidP="0002718E">
            <w:pPr>
              <w:jc w:val="center"/>
              <w:rPr>
                <w:sz w:val="20"/>
                <w:szCs w:val="20"/>
              </w:rPr>
            </w:pPr>
            <w:r w:rsidRPr="00AE6B97">
              <w:rPr>
                <w:sz w:val="20"/>
                <w:szCs w:val="20"/>
              </w:rPr>
              <w:t xml:space="preserve">34 недель </w:t>
            </w:r>
          </w:p>
          <w:p w:rsidR="00FC51CC" w:rsidRPr="00AE6B97" w:rsidRDefault="00FC51CC" w:rsidP="0002718E">
            <w:pPr>
              <w:jc w:val="center"/>
              <w:rPr>
                <w:sz w:val="20"/>
                <w:szCs w:val="20"/>
              </w:rPr>
            </w:pPr>
            <w:r w:rsidRPr="00AE6B97">
              <w:rPr>
                <w:sz w:val="20"/>
                <w:szCs w:val="20"/>
              </w:rPr>
              <w:t>учебных</w:t>
            </w:r>
          </w:p>
          <w:p w:rsidR="00FC51CC" w:rsidRPr="00AE6B97" w:rsidRDefault="00FC51CC" w:rsidP="0002718E">
            <w:pPr>
              <w:jc w:val="center"/>
              <w:rPr>
                <w:b/>
              </w:rPr>
            </w:pPr>
          </w:p>
        </w:tc>
        <w:tc>
          <w:tcPr>
            <w:tcW w:w="1418" w:type="dxa"/>
            <w:shd w:val="clear" w:color="auto" w:fill="auto"/>
            <w:vAlign w:val="center"/>
          </w:tcPr>
          <w:p w:rsidR="00FC51CC" w:rsidRPr="00AE6B97" w:rsidRDefault="00FC51CC" w:rsidP="0002718E">
            <w:pPr>
              <w:jc w:val="center"/>
              <w:rPr>
                <w:sz w:val="20"/>
                <w:szCs w:val="20"/>
              </w:rPr>
            </w:pPr>
            <w:r w:rsidRPr="00AE6B97">
              <w:rPr>
                <w:sz w:val="20"/>
                <w:szCs w:val="20"/>
              </w:rPr>
              <w:t>35 недель</w:t>
            </w:r>
          </w:p>
          <w:p w:rsidR="00FC51CC" w:rsidRPr="00AE6B97" w:rsidRDefault="00FC51CC" w:rsidP="0002718E">
            <w:pPr>
              <w:jc w:val="center"/>
              <w:rPr>
                <w:sz w:val="20"/>
                <w:szCs w:val="20"/>
              </w:rPr>
            </w:pPr>
            <w:r w:rsidRPr="00AE6B97">
              <w:rPr>
                <w:sz w:val="20"/>
                <w:szCs w:val="20"/>
              </w:rPr>
              <w:t>учебных</w:t>
            </w:r>
          </w:p>
          <w:p w:rsidR="00FC51CC" w:rsidRPr="00AE6B97" w:rsidRDefault="00FC51CC" w:rsidP="0002718E">
            <w:pPr>
              <w:jc w:val="center"/>
              <w:rPr>
                <w:b/>
              </w:rPr>
            </w:pPr>
          </w:p>
        </w:tc>
        <w:tc>
          <w:tcPr>
            <w:tcW w:w="1559" w:type="dxa"/>
            <w:gridSpan w:val="2"/>
            <w:shd w:val="clear" w:color="auto" w:fill="auto"/>
            <w:vAlign w:val="center"/>
          </w:tcPr>
          <w:p w:rsidR="00FC51CC" w:rsidRPr="00AE6B97" w:rsidRDefault="00FC51CC" w:rsidP="0002718E">
            <w:pPr>
              <w:jc w:val="center"/>
              <w:rPr>
                <w:sz w:val="20"/>
                <w:szCs w:val="20"/>
              </w:rPr>
            </w:pPr>
            <w:r w:rsidRPr="00AE6B97">
              <w:rPr>
                <w:sz w:val="20"/>
                <w:szCs w:val="20"/>
              </w:rPr>
              <w:t>не менее</w:t>
            </w:r>
          </w:p>
          <w:p w:rsidR="00FC51CC" w:rsidRPr="00AE6B97" w:rsidRDefault="00FC51CC" w:rsidP="0002718E">
            <w:pPr>
              <w:jc w:val="center"/>
              <w:rPr>
                <w:sz w:val="20"/>
                <w:szCs w:val="20"/>
              </w:rPr>
            </w:pPr>
            <w:r w:rsidRPr="00AE6B97">
              <w:rPr>
                <w:sz w:val="20"/>
                <w:szCs w:val="20"/>
              </w:rPr>
              <w:t xml:space="preserve">34 недель </w:t>
            </w:r>
          </w:p>
          <w:p w:rsidR="00FC51CC" w:rsidRPr="00AE6B97" w:rsidRDefault="00FC51CC" w:rsidP="0002718E">
            <w:pPr>
              <w:jc w:val="center"/>
              <w:rPr>
                <w:sz w:val="20"/>
                <w:szCs w:val="20"/>
              </w:rPr>
            </w:pPr>
            <w:r w:rsidRPr="00AE6B97">
              <w:rPr>
                <w:sz w:val="20"/>
                <w:szCs w:val="20"/>
              </w:rPr>
              <w:t>учебных</w:t>
            </w:r>
          </w:p>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Продолжительность четвертей</w:t>
            </w:r>
          </w:p>
        </w:tc>
        <w:tc>
          <w:tcPr>
            <w:tcW w:w="1530" w:type="dxa"/>
            <w:shd w:val="clear" w:color="auto" w:fill="auto"/>
            <w:vAlign w:val="center"/>
          </w:tcPr>
          <w:p w:rsidR="00FC51CC" w:rsidRPr="00AE6B97" w:rsidRDefault="00FC51CC" w:rsidP="0002718E">
            <w:pPr>
              <w:jc w:val="center"/>
              <w:rPr>
                <w:sz w:val="20"/>
                <w:szCs w:val="20"/>
              </w:rPr>
            </w:pPr>
          </w:p>
        </w:tc>
        <w:tc>
          <w:tcPr>
            <w:tcW w:w="1422" w:type="dxa"/>
            <w:tcBorders>
              <w:right w:val="single" w:sz="2" w:space="0" w:color="auto"/>
            </w:tcBorders>
            <w:shd w:val="clear" w:color="auto" w:fill="auto"/>
            <w:vAlign w:val="center"/>
          </w:tcPr>
          <w:p w:rsidR="00FC51CC" w:rsidRPr="00AE6B97" w:rsidRDefault="00FC51CC" w:rsidP="0002718E">
            <w:pPr>
              <w:jc w:val="center"/>
              <w:rPr>
                <w:sz w:val="20"/>
                <w:szCs w:val="20"/>
              </w:rPr>
            </w:pPr>
          </w:p>
        </w:tc>
        <w:tc>
          <w:tcPr>
            <w:tcW w:w="1526" w:type="dxa"/>
            <w:tcBorders>
              <w:left w:val="single" w:sz="2" w:space="0" w:color="auto"/>
            </w:tcBorders>
            <w:shd w:val="clear" w:color="auto" w:fill="auto"/>
            <w:vAlign w:val="center"/>
          </w:tcPr>
          <w:p w:rsidR="00FC51CC" w:rsidRPr="00AE6B97" w:rsidRDefault="00FC51CC" w:rsidP="0002718E">
            <w:pPr>
              <w:jc w:val="center"/>
              <w:rPr>
                <w:sz w:val="20"/>
                <w:szCs w:val="20"/>
              </w:rPr>
            </w:pPr>
          </w:p>
        </w:tc>
        <w:tc>
          <w:tcPr>
            <w:tcW w:w="1276" w:type="dxa"/>
            <w:shd w:val="clear" w:color="auto" w:fill="auto"/>
            <w:vAlign w:val="center"/>
          </w:tcPr>
          <w:p w:rsidR="00FC51CC" w:rsidRPr="00AE6B97" w:rsidRDefault="00FC51CC" w:rsidP="0002718E">
            <w:pPr>
              <w:jc w:val="center"/>
              <w:rPr>
                <w:sz w:val="20"/>
                <w:szCs w:val="20"/>
              </w:rPr>
            </w:pPr>
          </w:p>
        </w:tc>
        <w:tc>
          <w:tcPr>
            <w:tcW w:w="1418" w:type="dxa"/>
            <w:shd w:val="clear" w:color="auto" w:fill="auto"/>
            <w:vAlign w:val="center"/>
          </w:tcPr>
          <w:p w:rsidR="00FC51CC" w:rsidRPr="00AE6B97" w:rsidRDefault="00FC51CC" w:rsidP="0002718E">
            <w:pPr>
              <w:jc w:val="center"/>
              <w:rPr>
                <w:sz w:val="20"/>
                <w:szCs w:val="20"/>
              </w:rPr>
            </w:pPr>
          </w:p>
        </w:tc>
        <w:tc>
          <w:tcPr>
            <w:tcW w:w="1559" w:type="dxa"/>
            <w:gridSpan w:val="2"/>
            <w:shd w:val="clear" w:color="auto" w:fill="auto"/>
            <w:vAlign w:val="center"/>
          </w:tcPr>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jc w:val="right"/>
              <w:rPr>
                <w:sz w:val="20"/>
                <w:szCs w:val="20"/>
              </w:rPr>
            </w:pPr>
            <w:r w:rsidRPr="00AE6B97">
              <w:rPr>
                <w:sz w:val="20"/>
                <w:szCs w:val="20"/>
                <w:lang w:val="en-US"/>
              </w:rPr>
              <w:t xml:space="preserve">I </w:t>
            </w:r>
            <w:r w:rsidRPr="00AE6B97">
              <w:rPr>
                <w:sz w:val="20"/>
                <w:szCs w:val="20"/>
              </w:rPr>
              <w:t>четверть:</w:t>
            </w:r>
          </w:p>
        </w:tc>
        <w:tc>
          <w:tcPr>
            <w:tcW w:w="8731" w:type="dxa"/>
            <w:gridSpan w:val="7"/>
            <w:shd w:val="clear" w:color="auto" w:fill="auto"/>
            <w:vAlign w:val="center"/>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(9 недель)</w:t>
            </w:r>
          </w:p>
        </w:tc>
      </w:tr>
      <w:tr w:rsidR="00AE6B97" w:rsidRPr="00AE6B97" w:rsidTr="002E32FD">
        <w:tc>
          <w:tcPr>
            <w:tcW w:w="2070" w:type="dxa"/>
            <w:shd w:val="clear" w:color="auto" w:fill="auto"/>
          </w:tcPr>
          <w:p w:rsidR="00FC51CC" w:rsidRPr="00AE6B97" w:rsidRDefault="00FC51CC" w:rsidP="0002718E">
            <w:pPr>
              <w:jc w:val="right"/>
              <w:rPr>
                <w:sz w:val="20"/>
                <w:szCs w:val="20"/>
              </w:rPr>
            </w:pPr>
            <w:r w:rsidRPr="00AE6B97">
              <w:rPr>
                <w:sz w:val="20"/>
                <w:szCs w:val="20"/>
                <w:lang w:val="en-US"/>
              </w:rPr>
              <w:t>II</w:t>
            </w:r>
            <w:r w:rsidRPr="00AE6B97">
              <w:rPr>
                <w:sz w:val="20"/>
                <w:szCs w:val="20"/>
              </w:rPr>
              <w:t xml:space="preserve"> четверть:</w:t>
            </w:r>
          </w:p>
        </w:tc>
        <w:tc>
          <w:tcPr>
            <w:tcW w:w="8731" w:type="dxa"/>
            <w:gridSpan w:val="7"/>
            <w:shd w:val="clear" w:color="auto" w:fill="auto"/>
            <w:vAlign w:val="center"/>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(7 недель)</w:t>
            </w:r>
          </w:p>
        </w:tc>
      </w:tr>
      <w:tr w:rsidR="00AE6B97" w:rsidRPr="00AE6B97" w:rsidTr="002E32FD">
        <w:tc>
          <w:tcPr>
            <w:tcW w:w="2070" w:type="dxa"/>
            <w:shd w:val="clear" w:color="auto" w:fill="auto"/>
          </w:tcPr>
          <w:p w:rsidR="00FC51CC" w:rsidRPr="00AE6B97" w:rsidRDefault="00FC51CC" w:rsidP="0002718E">
            <w:pPr>
              <w:jc w:val="right"/>
              <w:rPr>
                <w:sz w:val="20"/>
                <w:szCs w:val="20"/>
              </w:rPr>
            </w:pPr>
            <w:r w:rsidRPr="00AE6B97">
              <w:rPr>
                <w:sz w:val="20"/>
                <w:szCs w:val="20"/>
                <w:lang w:val="en-US"/>
              </w:rPr>
              <w:t>III</w:t>
            </w:r>
            <w:r w:rsidRPr="00AE6B97">
              <w:rPr>
                <w:sz w:val="20"/>
                <w:szCs w:val="20"/>
              </w:rPr>
              <w:t xml:space="preserve"> четверть:</w:t>
            </w:r>
          </w:p>
        </w:tc>
        <w:tc>
          <w:tcPr>
            <w:tcW w:w="1530" w:type="dxa"/>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(9 недель)</w:t>
            </w:r>
          </w:p>
        </w:tc>
        <w:tc>
          <w:tcPr>
            <w:tcW w:w="7201" w:type="dxa"/>
            <w:gridSpan w:val="6"/>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(10 недель)</w:t>
            </w:r>
          </w:p>
        </w:tc>
      </w:tr>
      <w:tr w:rsidR="00AE6B97" w:rsidRPr="00AE6B97" w:rsidTr="002E32FD">
        <w:tc>
          <w:tcPr>
            <w:tcW w:w="2070" w:type="dxa"/>
            <w:shd w:val="clear" w:color="auto" w:fill="auto"/>
          </w:tcPr>
          <w:p w:rsidR="00FC51CC" w:rsidRPr="00AE6B97" w:rsidRDefault="00FC51CC" w:rsidP="0002718E">
            <w:pPr>
              <w:jc w:val="right"/>
              <w:rPr>
                <w:sz w:val="20"/>
                <w:szCs w:val="20"/>
              </w:rPr>
            </w:pPr>
            <w:r w:rsidRPr="00AE6B97">
              <w:rPr>
                <w:sz w:val="20"/>
                <w:szCs w:val="20"/>
                <w:lang w:val="en-US"/>
              </w:rPr>
              <w:t>IV</w:t>
            </w:r>
            <w:r w:rsidRPr="00AE6B97">
              <w:rPr>
                <w:sz w:val="20"/>
                <w:szCs w:val="20"/>
              </w:rPr>
              <w:t xml:space="preserve"> четверть:</w:t>
            </w:r>
          </w:p>
        </w:tc>
        <w:tc>
          <w:tcPr>
            <w:tcW w:w="2952" w:type="dxa"/>
            <w:gridSpan w:val="2"/>
            <w:tcBorders>
              <w:right w:val="single" w:sz="2" w:space="0" w:color="auto"/>
            </w:tcBorders>
            <w:shd w:val="clear" w:color="auto" w:fill="auto"/>
            <w:vAlign w:val="center"/>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(8 недель)</w:t>
            </w:r>
          </w:p>
        </w:tc>
        <w:tc>
          <w:tcPr>
            <w:tcW w:w="1526" w:type="dxa"/>
            <w:tcBorders>
              <w:left w:val="single" w:sz="2" w:space="0" w:color="auto"/>
            </w:tcBorders>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(9 недель)</w:t>
            </w:r>
          </w:p>
        </w:tc>
        <w:tc>
          <w:tcPr>
            <w:tcW w:w="1276" w:type="dxa"/>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 xml:space="preserve"> (8 недель)</w:t>
            </w:r>
          </w:p>
        </w:tc>
        <w:tc>
          <w:tcPr>
            <w:tcW w:w="1418" w:type="dxa"/>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(9 недель)</w:t>
            </w:r>
          </w:p>
        </w:tc>
        <w:tc>
          <w:tcPr>
            <w:tcW w:w="1559" w:type="dxa"/>
            <w:gridSpan w:val="2"/>
            <w:shd w:val="clear" w:color="auto" w:fill="auto"/>
            <w:vAlign w:val="center"/>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(8 недель)</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Продолжительность каникул</w:t>
            </w:r>
          </w:p>
        </w:tc>
        <w:tc>
          <w:tcPr>
            <w:tcW w:w="1530" w:type="dxa"/>
            <w:shd w:val="clear" w:color="auto" w:fill="auto"/>
          </w:tcPr>
          <w:p w:rsidR="00FC51CC" w:rsidRPr="00AE6B97" w:rsidRDefault="00FC51CC" w:rsidP="0002718E">
            <w:pPr>
              <w:jc w:val="center"/>
              <w:rPr>
                <w:sz w:val="20"/>
                <w:szCs w:val="20"/>
              </w:rPr>
            </w:pPr>
          </w:p>
        </w:tc>
        <w:tc>
          <w:tcPr>
            <w:tcW w:w="2948" w:type="dxa"/>
            <w:gridSpan w:val="2"/>
            <w:shd w:val="clear" w:color="auto" w:fill="auto"/>
          </w:tcPr>
          <w:p w:rsidR="00FC51CC" w:rsidRPr="00AE6B97" w:rsidRDefault="00FC51CC" w:rsidP="0002718E">
            <w:pPr>
              <w:jc w:val="center"/>
              <w:rPr>
                <w:sz w:val="20"/>
                <w:szCs w:val="20"/>
              </w:rPr>
            </w:pPr>
          </w:p>
        </w:tc>
        <w:tc>
          <w:tcPr>
            <w:tcW w:w="1276" w:type="dxa"/>
            <w:shd w:val="clear" w:color="auto" w:fill="auto"/>
          </w:tcPr>
          <w:p w:rsidR="00FC51CC" w:rsidRPr="00AE6B97" w:rsidRDefault="00FC51CC" w:rsidP="0002718E">
            <w:pPr>
              <w:rPr>
                <w:sz w:val="20"/>
                <w:szCs w:val="20"/>
              </w:rPr>
            </w:pPr>
          </w:p>
        </w:tc>
        <w:tc>
          <w:tcPr>
            <w:tcW w:w="1418" w:type="dxa"/>
            <w:shd w:val="clear" w:color="auto" w:fill="auto"/>
          </w:tcPr>
          <w:p w:rsidR="00FC51CC" w:rsidRPr="00AE6B97" w:rsidRDefault="00FC51CC" w:rsidP="0002718E">
            <w:pPr>
              <w:ind w:right="-108"/>
              <w:rPr>
                <w:sz w:val="20"/>
                <w:szCs w:val="20"/>
              </w:rPr>
            </w:pPr>
          </w:p>
        </w:tc>
        <w:tc>
          <w:tcPr>
            <w:tcW w:w="1559" w:type="dxa"/>
            <w:gridSpan w:val="2"/>
            <w:shd w:val="clear" w:color="auto" w:fill="auto"/>
          </w:tcPr>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sz w:val="20"/>
                <w:szCs w:val="20"/>
              </w:rPr>
              <w:t>-осенние каникулы:</w:t>
            </w:r>
          </w:p>
        </w:tc>
        <w:tc>
          <w:tcPr>
            <w:tcW w:w="8731" w:type="dxa"/>
            <w:gridSpan w:val="7"/>
            <w:shd w:val="clear" w:color="auto" w:fill="auto"/>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(8  календарных дней)</w:t>
            </w: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sz w:val="20"/>
                <w:szCs w:val="20"/>
              </w:rPr>
              <w:t>-зимние каникулы:</w:t>
            </w:r>
          </w:p>
        </w:tc>
        <w:tc>
          <w:tcPr>
            <w:tcW w:w="8731" w:type="dxa"/>
            <w:gridSpan w:val="7"/>
            <w:shd w:val="clear" w:color="auto" w:fill="auto"/>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(14  календарных дней)</w:t>
            </w: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sz w:val="20"/>
                <w:szCs w:val="20"/>
              </w:rPr>
              <w:t>-дополнительные каникулы</w:t>
            </w:r>
          </w:p>
        </w:tc>
        <w:tc>
          <w:tcPr>
            <w:tcW w:w="1530" w:type="dxa"/>
            <w:shd w:val="clear" w:color="auto" w:fill="auto"/>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(7 календарных дней)</w:t>
            </w:r>
          </w:p>
        </w:tc>
        <w:tc>
          <w:tcPr>
            <w:tcW w:w="7201" w:type="dxa"/>
            <w:gridSpan w:val="6"/>
            <w:shd w:val="clear" w:color="auto" w:fill="auto"/>
          </w:tcPr>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sz w:val="20"/>
                <w:szCs w:val="20"/>
              </w:rPr>
              <w:t>-весенние каникулы:</w:t>
            </w:r>
          </w:p>
        </w:tc>
        <w:tc>
          <w:tcPr>
            <w:tcW w:w="8731" w:type="dxa"/>
            <w:gridSpan w:val="7"/>
            <w:shd w:val="clear" w:color="auto" w:fill="auto"/>
          </w:tcPr>
          <w:p w:rsidR="00FC51CC" w:rsidRPr="00AE6B97" w:rsidRDefault="00A00791" w:rsidP="0002718E">
            <w:pPr>
              <w:jc w:val="center"/>
              <w:rPr>
                <w:sz w:val="20"/>
                <w:szCs w:val="20"/>
              </w:rPr>
            </w:pPr>
            <w:r w:rsidRPr="00AE6B97">
              <w:rPr>
                <w:sz w:val="20"/>
                <w:szCs w:val="20"/>
              </w:rPr>
              <w:t xml:space="preserve"> </w:t>
            </w:r>
            <w:r w:rsidR="00FC51CC" w:rsidRPr="00AE6B97">
              <w:rPr>
                <w:sz w:val="20"/>
                <w:szCs w:val="20"/>
              </w:rPr>
              <w:t xml:space="preserve"> (8 календарных дней)</w:t>
            </w:r>
          </w:p>
        </w:tc>
      </w:tr>
      <w:tr w:rsidR="00AE6B97" w:rsidRPr="00AE6B97" w:rsidTr="002E32FD">
        <w:tc>
          <w:tcPr>
            <w:tcW w:w="2070" w:type="dxa"/>
            <w:shd w:val="clear" w:color="auto" w:fill="auto"/>
          </w:tcPr>
          <w:p w:rsidR="00FC51CC" w:rsidRPr="00AE6B97" w:rsidRDefault="00FC51CC" w:rsidP="0002718E">
            <w:pPr>
              <w:rPr>
                <w:sz w:val="20"/>
                <w:szCs w:val="20"/>
              </w:rPr>
            </w:pPr>
            <w:r w:rsidRPr="00AE6B97">
              <w:rPr>
                <w:sz w:val="20"/>
                <w:szCs w:val="20"/>
              </w:rPr>
              <w:t>-летние каникулы:</w:t>
            </w:r>
          </w:p>
        </w:tc>
        <w:tc>
          <w:tcPr>
            <w:tcW w:w="2952" w:type="dxa"/>
            <w:gridSpan w:val="2"/>
            <w:shd w:val="clear" w:color="auto" w:fill="auto"/>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(14 недель)</w:t>
            </w:r>
          </w:p>
        </w:tc>
        <w:tc>
          <w:tcPr>
            <w:tcW w:w="1526" w:type="dxa"/>
            <w:shd w:val="clear" w:color="auto" w:fill="auto"/>
          </w:tcPr>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(13 недель)</w:t>
            </w:r>
          </w:p>
        </w:tc>
        <w:tc>
          <w:tcPr>
            <w:tcW w:w="1276" w:type="dxa"/>
            <w:shd w:val="clear" w:color="auto" w:fill="auto"/>
          </w:tcPr>
          <w:p w:rsidR="00FC51CC" w:rsidRPr="00AE6B97" w:rsidRDefault="00FC51CC" w:rsidP="0002718E">
            <w:pPr>
              <w:rPr>
                <w:sz w:val="20"/>
                <w:szCs w:val="20"/>
              </w:rPr>
            </w:pPr>
            <w:r w:rsidRPr="00AE6B97">
              <w:rPr>
                <w:sz w:val="20"/>
                <w:szCs w:val="20"/>
              </w:rPr>
              <w:t>-начало: по окончании Г(И)А;</w:t>
            </w:r>
          </w:p>
          <w:p w:rsidR="00FC51CC" w:rsidRPr="00AE6B97" w:rsidRDefault="00FC51CC" w:rsidP="0002718E">
            <w:pPr>
              <w:rPr>
                <w:sz w:val="20"/>
                <w:szCs w:val="20"/>
              </w:rPr>
            </w:pPr>
            <w:r w:rsidRPr="00AE6B97">
              <w:rPr>
                <w:sz w:val="20"/>
                <w:szCs w:val="20"/>
              </w:rPr>
              <w:t>-окончание:31.08.2016</w:t>
            </w:r>
          </w:p>
        </w:tc>
        <w:tc>
          <w:tcPr>
            <w:tcW w:w="1418" w:type="dxa"/>
            <w:shd w:val="clear" w:color="auto" w:fill="auto"/>
          </w:tcPr>
          <w:p w:rsidR="00FC51CC" w:rsidRPr="00AE6B97" w:rsidRDefault="00FC51CC" w:rsidP="0002718E">
            <w:pPr>
              <w:jc w:val="center"/>
              <w:rPr>
                <w:sz w:val="20"/>
                <w:szCs w:val="20"/>
              </w:rPr>
            </w:pPr>
          </w:p>
          <w:p w:rsidR="00FC51CC" w:rsidRPr="00AE6B97" w:rsidRDefault="00A00791" w:rsidP="0002718E">
            <w:pPr>
              <w:jc w:val="center"/>
              <w:rPr>
                <w:sz w:val="20"/>
                <w:szCs w:val="20"/>
              </w:rPr>
            </w:pPr>
            <w:r w:rsidRPr="00AE6B97">
              <w:rPr>
                <w:sz w:val="20"/>
                <w:szCs w:val="20"/>
              </w:rPr>
              <w:t xml:space="preserve"> </w:t>
            </w:r>
          </w:p>
          <w:p w:rsidR="00FC51CC" w:rsidRPr="00AE6B97" w:rsidRDefault="00FC51CC" w:rsidP="0002718E">
            <w:pPr>
              <w:jc w:val="center"/>
              <w:rPr>
                <w:sz w:val="20"/>
                <w:szCs w:val="20"/>
              </w:rPr>
            </w:pPr>
            <w:r w:rsidRPr="00AE6B97">
              <w:rPr>
                <w:sz w:val="20"/>
                <w:szCs w:val="20"/>
              </w:rPr>
              <w:t>(13 недель)</w:t>
            </w:r>
          </w:p>
        </w:tc>
        <w:tc>
          <w:tcPr>
            <w:tcW w:w="1559" w:type="dxa"/>
            <w:gridSpan w:val="2"/>
            <w:shd w:val="clear" w:color="auto" w:fill="auto"/>
          </w:tcPr>
          <w:p w:rsidR="00FC51CC" w:rsidRPr="00AE6B97" w:rsidRDefault="00FC51CC" w:rsidP="0002718E">
            <w:pPr>
              <w:rPr>
                <w:sz w:val="20"/>
                <w:szCs w:val="20"/>
              </w:rPr>
            </w:pPr>
            <w:r w:rsidRPr="00AE6B97">
              <w:rPr>
                <w:sz w:val="20"/>
                <w:szCs w:val="20"/>
              </w:rPr>
              <w:t>-начало: по окончании Г(И)А;</w:t>
            </w:r>
          </w:p>
          <w:p w:rsidR="00FC51CC" w:rsidRPr="00AE6B97" w:rsidRDefault="00FC51CC" w:rsidP="0002718E">
            <w:pPr>
              <w:rPr>
                <w:sz w:val="20"/>
                <w:szCs w:val="20"/>
              </w:rPr>
            </w:pPr>
            <w:r w:rsidRPr="00AE6B97">
              <w:rPr>
                <w:sz w:val="20"/>
                <w:szCs w:val="20"/>
              </w:rPr>
              <w:t>-окончание:31.08.2016</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Сменность занятий,</w:t>
            </w:r>
          </w:p>
          <w:p w:rsidR="00FC51CC" w:rsidRPr="00AE6B97" w:rsidRDefault="00FC51CC" w:rsidP="0002718E">
            <w:pPr>
              <w:rPr>
                <w:b/>
                <w:sz w:val="20"/>
                <w:szCs w:val="20"/>
              </w:rPr>
            </w:pPr>
            <w:r w:rsidRPr="00AE6B97">
              <w:rPr>
                <w:b/>
                <w:sz w:val="20"/>
                <w:szCs w:val="20"/>
              </w:rPr>
              <w:t>Продолжительность занятий</w:t>
            </w:r>
          </w:p>
        </w:tc>
        <w:tc>
          <w:tcPr>
            <w:tcW w:w="1530" w:type="dxa"/>
            <w:shd w:val="clear" w:color="auto" w:fill="auto"/>
          </w:tcPr>
          <w:p w:rsidR="00FC51CC" w:rsidRPr="00AE6B97" w:rsidRDefault="00FC51CC" w:rsidP="0002718E">
            <w:pPr>
              <w:jc w:val="center"/>
              <w:rPr>
                <w:b/>
                <w:sz w:val="20"/>
                <w:szCs w:val="20"/>
              </w:rPr>
            </w:pPr>
            <w:r w:rsidRPr="00AE6B97">
              <w:rPr>
                <w:b/>
                <w:sz w:val="20"/>
                <w:szCs w:val="20"/>
                <w:lang w:val="en-US"/>
              </w:rPr>
              <w:t>I</w:t>
            </w:r>
            <w:r w:rsidRPr="00AE6B97">
              <w:rPr>
                <w:b/>
                <w:sz w:val="20"/>
                <w:szCs w:val="20"/>
              </w:rPr>
              <w:t xml:space="preserve"> смена</w:t>
            </w:r>
          </w:p>
          <w:p w:rsidR="00FC51CC" w:rsidRPr="00AE6B97" w:rsidRDefault="00FC51CC" w:rsidP="0002718E">
            <w:pPr>
              <w:jc w:val="center"/>
              <w:rPr>
                <w:sz w:val="20"/>
                <w:szCs w:val="20"/>
              </w:rPr>
            </w:pPr>
            <w:r w:rsidRPr="00AE6B97">
              <w:rPr>
                <w:sz w:val="20"/>
                <w:szCs w:val="20"/>
              </w:rPr>
              <w:t>1 четверть:8.30-11.10,</w:t>
            </w:r>
          </w:p>
          <w:p w:rsidR="00FC51CC" w:rsidRPr="00AE6B97" w:rsidRDefault="00FC51CC" w:rsidP="0002718E">
            <w:pPr>
              <w:rPr>
                <w:sz w:val="20"/>
                <w:szCs w:val="20"/>
              </w:rPr>
            </w:pPr>
            <w:r w:rsidRPr="00AE6B97">
              <w:rPr>
                <w:sz w:val="20"/>
                <w:szCs w:val="20"/>
              </w:rPr>
              <w:t xml:space="preserve">  2 четверть:8.30-</w:t>
            </w:r>
            <w:r w:rsidRPr="00AE6B97">
              <w:rPr>
                <w:sz w:val="20"/>
                <w:szCs w:val="20"/>
              </w:rPr>
              <w:lastRenderedPageBreak/>
              <w:t>11.55,</w:t>
            </w:r>
          </w:p>
          <w:p w:rsidR="00FC51CC" w:rsidRPr="00AE6B97" w:rsidRDefault="00FC51CC" w:rsidP="0002718E">
            <w:pPr>
              <w:rPr>
                <w:sz w:val="20"/>
                <w:szCs w:val="20"/>
              </w:rPr>
            </w:pPr>
            <w:r w:rsidRPr="00AE6B97">
              <w:rPr>
                <w:sz w:val="20"/>
                <w:szCs w:val="20"/>
                <w:lang w:val="en-US"/>
              </w:rPr>
              <w:t>II</w:t>
            </w:r>
            <w:r w:rsidRPr="00AE6B97">
              <w:rPr>
                <w:sz w:val="20"/>
                <w:szCs w:val="20"/>
              </w:rPr>
              <w:t xml:space="preserve"> полугодие: 8.30-12.25</w:t>
            </w:r>
          </w:p>
        </w:tc>
        <w:tc>
          <w:tcPr>
            <w:tcW w:w="1422" w:type="dxa"/>
            <w:shd w:val="clear" w:color="auto" w:fill="auto"/>
          </w:tcPr>
          <w:p w:rsidR="00FC51CC" w:rsidRPr="00AE6B97" w:rsidRDefault="00FC51CC" w:rsidP="0002718E">
            <w:pPr>
              <w:jc w:val="center"/>
              <w:rPr>
                <w:b/>
                <w:sz w:val="20"/>
                <w:szCs w:val="20"/>
              </w:rPr>
            </w:pPr>
            <w:r w:rsidRPr="00AE6B97">
              <w:rPr>
                <w:b/>
                <w:sz w:val="20"/>
                <w:szCs w:val="20"/>
                <w:lang w:val="en-US"/>
              </w:rPr>
              <w:lastRenderedPageBreak/>
              <w:t>I</w:t>
            </w:r>
            <w:r w:rsidRPr="00AE6B97">
              <w:rPr>
                <w:b/>
                <w:sz w:val="20"/>
                <w:szCs w:val="20"/>
              </w:rPr>
              <w:t xml:space="preserve"> смена</w:t>
            </w:r>
          </w:p>
          <w:p w:rsidR="00FC51CC" w:rsidRPr="00AE6B97" w:rsidRDefault="00FC51CC" w:rsidP="0002718E">
            <w:pPr>
              <w:rPr>
                <w:sz w:val="20"/>
                <w:szCs w:val="20"/>
              </w:rPr>
            </w:pPr>
            <w:r w:rsidRPr="00AE6B97">
              <w:rPr>
                <w:sz w:val="20"/>
                <w:szCs w:val="20"/>
              </w:rPr>
              <w:t>с 8.30-12.00 (4 урока)</w:t>
            </w:r>
          </w:p>
          <w:p w:rsidR="00FC51CC" w:rsidRPr="00AE6B97" w:rsidRDefault="00FC51CC" w:rsidP="0002718E">
            <w:pPr>
              <w:rPr>
                <w:sz w:val="20"/>
                <w:szCs w:val="20"/>
              </w:rPr>
            </w:pPr>
            <w:r w:rsidRPr="00AE6B97">
              <w:rPr>
                <w:sz w:val="20"/>
                <w:szCs w:val="20"/>
              </w:rPr>
              <w:t>с 8.30-12.50 (5 уроков)</w:t>
            </w:r>
          </w:p>
        </w:tc>
        <w:tc>
          <w:tcPr>
            <w:tcW w:w="1526" w:type="dxa"/>
            <w:shd w:val="clear" w:color="auto" w:fill="auto"/>
          </w:tcPr>
          <w:p w:rsidR="00FC51CC" w:rsidRPr="00AE6B97" w:rsidRDefault="00FC51CC" w:rsidP="0002718E">
            <w:pPr>
              <w:rPr>
                <w:b/>
                <w:sz w:val="20"/>
                <w:szCs w:val="20"/>
              </w:rPr>
            </w:pPr>
            <w:r w:rsidRPr="00AE6B97">
              <w:rPr>
                <w:b/>
                <w:sz w:val="20"/>
                <w:szCs w:val="20"/>
                <w:lang w:val="en-US"/>
              </w:rPr>
              <w:t>I</w:t>
            </w:r>
            <w:r w:rsidRPr="00AE6B97">
              <w:rPr>
                <w:b/>
                <w:sz w:val="20"/>
                <w:szCs w:val="20"/>
              </w:rPr>
              <w:t xml:space="preserve"> смена</w:t>
            </w:r>
          </w:p>
          <w:p w:rsidR="00FC51CC" w:rsidRPr="00AE6B97" w:rsidRDefault="00FC51CC" w:rsidP="0002718E">
            <w:pPr>
              <w:rPr>
                <w:sz w:val="20"/>
                <w:szCs w:val="20"/>
              </w:rPr>
            </w:pPr>
            <w:r w:rsidRPr="00AE6B97">
              <w:rPr>
                <w:sz w:val="20"/>
                <w:szCs w:val="20"/>
              </w:rPr>
              <w:t>с 8.30-12.50 (5 уроков)</w:t>
            </w:r>
          </w:p>
          <w:p w:rsidR="00FC51CC" w:rsidRPr="00AE6B97" w:rsidRDefault="00FC51CC" w:rsidP="0002718E">
            <w:pPr>
              <w:rPr>
                <w:sz w:val="20"/>
                <w:szCs w:val="20"/>
              </w:rPr>
            </w:pPr>
            <w:r w:rsidRPr="00AE6B97">
              <w:rPr>
                <w:sz w:val="20"/>
                <w:szCs w:val="20"/>
              </w:rPr>
              <w:t>с 8.30-13.40 (6 уроков)</w:t>
            </w:r>
          </w:p>
        </w:tc>
        <w:tc>
          <w:tcPr>
            <w:tcW w:w="4253" w:type="dxa"/>
            <w:gridSpan w:val="4"/>
            <w:shd w:val="clear" w:color="auto" w:fill="auto"/>
          </w:tcPr>
          <w:p w:rsidR="00FC51CC" w:rsidRPr="00AE6B97" w:rsidRDefault="00FC51CC" w:rsidP="0002718E">
            <w:pPr>
              <w:jc w:val="center"/>
              <w:rPr>
                <w:b/>
                <w:sz w:val="20"/>
                <w:szCs w:val="20"/>
              </w:rPr>
            </w:pPr>
            <w:r w:rsidRPr="00AE6B97">
              <w:rPr>
                <w:b/>
                <w:sz w:val="20"/>
                <w:szCs w:val="20"/>
                <w:lang w:val="en-US"/>
              </w:rPr>
              <w:t>I</w:t>
            </w:r>
            <w:r w:rsidRPr="00AE6B97">
              <w:rPr>
                <w:b/>
                <w:sz w:val="20"/>
                <w:szCs w:val="20"/>
              </w:rPr>
              <w:t xml:space="preserve"> смена</w:t>
            </w:r>
          </w:p>
          <w:p w:rsidR="00FC51CC" w:rsidRPr="00AE6B97" w:rsidRDefault="00FC51CC" w:rsidP="0002718E">
            <w:pPr>
              <w:jc w:val="center"/>
              <w:rPr>
                <w:sz w:val="20"/>
                <w:szCs w:val="20"/>
              </w:rPr>
            </w:pPr>
            <w:r w:rsidRPr="00AE6B97">
              <w:rPr>
                <w:sz w:val="20"/>
                <w:szCs w:val="20"/>
              </w:rPr>
              <w:t>с 8.30-12.50 (5 уроков)</w:t>
            </w:r>
          </w:p>
          <w:p w:rsidR="00FC51CC" w:rsidRPr="00AE6B97" w:rsidRDefault="00FC51CC" w:rsidP="0002718E">
            <w:pPr>
              <w:jc w:val="center"/>
              <w:rPr>
                <w:sz w:val="20"/>
                <w:szCs w:val="20"/>
              </w:rPr>
            </w:pPr>
            <w:r w:rsidRPr="00AE6B97">
              <w:rPr>
                <w:sz w:val="20"/>
                <w:szCs w:val="20"/>
              </w:rPr>
              <w:t>с 8.30-13.40 (6 уроков)</w:t>
            </w:r>
          </w:p>
          <w:p w:rsidR="00FC51CC" w:rsidRPr="00AE6B97" w:rsidRDefault="00FC51CC" w:rsidP="0002718E">
            <w:pPr>
              <w:jc w:val="center"/>
              <w:rPr>
                <w:sz w:val="20"/>
                <w:szCs w:val="20"/>
              </w:rPr>
            </w:pPr>
            <w:r w:rsidRPr="00AE6B97">
              <w:rPr>
                <w:sz w:val="20"/>
                <w:szCs w:val="20"/>
              </w:rPr>
              <w:t>с 8.30-14.30 (7 уроков)</w:t>
            </w:r>
          </w:p>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lastRenderedPageBreak/>
              <w:t>Продолжительность учебной недели</w:t>
            </w:r>
          </w:p>
        </w:tc>
        <w:tc>
          <w:tcPr>
            <w:tcW w:w="1530" w:type="dxa"/>
            <w:shd w:val="clear" w:color="auto" w:fill="auto"/>
          </w:tcPr>
          <w:p w:rsidR="00FC51CC" w:rsidRPr="00AE6B97" w:rsidRDefault="00FC51CC" w:rsidP="0002718E">
            <w:pPr>
              <w:jc w:val="center"/>
              <w:rPr>
                <w:sz w:val="20"/>
                <w:szCs w:val="20"/>
              </w:rPr>
            </w:pPr>
            <w:r w:rsidRPr="00AE6B97">
              <w:rPr>
                <w:sz w:val="22"/>
                <w:szCs w:val="22"/>
              </w:rPr>
              <w:t>5 дней</w:t>
            </w:r>
          </w:p>
        </w:tc>
        <w:tc>
          <w:tcPr>
            <w:tcW w:w="7201" w:type="dxa"/>
            <w:gridSpan w:val="6"/>
            <w:shd w:val="clear" w:color="auto" w:fill="auto"/>
          </w:tcPr>
          <w:p w:rsidR="00FC51CC" w:rsidRPr="00AE6B97" w:rsidRDefault="00FC51CC" w:rsidP="0002718E">
            <w:pPr>
              <w:jc w:val="center"/>
              <w:rPr>
                <w:sz w:val="20"/>
                <w:szCs w:val="20"/>
              </w:rPr>
            </w:pPr>
            <w:r w:rsidRPr="00AE6B97">
              <w:rPr>
                <w:sz w:val="20"/>
                <w:szCs w:val="20"/>
              </w:rPr>
              <w:t>6 дней</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Продолжительность урока</w:t>
            </w:r>
          </w:p>
        </w:tc>
        <w:tc>
          <w:tcPr>
            <w:tcW w:w="1530" w:type="dxa"/>
            <w:shd w:val="clear" w:color="auto" w:fill="auto"/>
          </w:tcPr>
          <w:p w:rsidR="00FC51CC" w:rsidRPr="00AE6B97" w:rsidRDefault="00FC51CC" w:rsidP="0002718E">
            <w:pPr>
              <w:rPr>
                <w:sz w:val="20"/>
                <w:szCs w:val="20"/>
              </w:rPr>
            </w:pPr>
            <w:r w:rsidRPr="00AE6B97">
              <w:rPr>
                <w:sz w:val="20"/>
                <w:szCs w:val="20"/>
              </w:rPr>
              <w:t>1 четверть:</w:t>
            </w:r>
          </w:p>
          <w:p w:rsidR="00FC51CC" w:rsidRPr="00AE6B97" w:rsidRDefault="00FC51CC" w:rsidP="0002718E">
            <w:pPr>
              <w:rPr>
                <w:sz w:val="20"/>
                <w:szCs w:val="20"/>
              </w:rPr>
            </w:pPr>
            <w:r w:rsidRPr="00AE6B97">
              <w:rPr>
                <w:sz w:val="20"/>
                <w:szCs w:val="20"/>
              </w:rPr>
              <w:t xml:space="preserve"> 3 урока по 35 мин.,</w:t>
            </w:r>
          </w:p>
          <w:p w:rsidR="00FC51CC" w:rsidRPr="00AE6B97" w:rsidRDefault="00FC51CC" w:rsidP="0002718E">
            <w:pPr>
              <w:rPr>
                <w:sz w:val="20"/>
                <w:szCs w:val="20"/>
              </w:rPr>
            </w:pPr>
            <w:r w:rsidRPr="00AE6B97">
              <w:rPr>
                <w:sz w:val="20"/>
                <w:szCs w:val="20"/>
              </w:rPr>
              <w:t xml:space="preserve">2 четверть: </w:t>
            </w:r>
          </w:p>
          <w:p w:rsidR="00FC51CC" w:rsidRPr="00AE6B97" w:rsidRDefault="00FC51CC" w:rsidP="0002718E">
            <w:pPr>
              <w:rPr>
                <w:sz w:val="20"/>
                <w:szCs w:val="20"/>
              </w:rPr>
            </w:pPr>
            <w:r w:rsidRPr="00AE6B97">
              <w:rPr>
                <w:sz w:val="20"/>
                <w:szCs w:val="20"/>
              </w:rPr>
              <w:t>4 урока по 35 мин.,</w:t>
            </w:r>
          </w:p>
          <w:p w:rsidR="00FC51CC" w:rsidRPr="00AE6B97" w:rsidRDefault="00FC51CC" w:rsidP="0002718E">
            <w:pPr>
              <w:rPr>
                <w:sz w:val="20"/>
                <w:szCs w:val="20"/>
              </w:rPr>
            </w:pPr>
            <w:r w:rsidRPr="00AE6B97">
              <w:rPr>
                <w:sz w:val="20"/>
                <w:szCs w:val="20"/>
              </w:rPr>
              <w:t xml:space="preserve">3-4 четверть: </w:t>
            </w:r>
          </w:p>
          <w:p w:rsidR="00FC51CC" w:rsidRPr="00AE6B97" w:rsidRDefault="00FC51CC" w:rsidP="0002718E">
            <w:pPr>
              <w:rPr>
                <w:sz w:val="20"/>
                <w:szCs w:val="20"/>
              </w:rPr>
            </w:pPr>
            <w:r w:rsidRPr="00AE6B97">
              <w:rPr>
                <w:sz w:val="20"/>
                <w:szCs w:val="20"/>
              </w:rPr>
              <w:t>4 урока по 45 мин.</w:t>
            </w:r>
          </w:p>
        </w:tc>
        <w:tc>
          <w:tcPr>
            <w:tcW w:w="7201" w:type="dxa"/>
            <w:gridSpan w:val="6"/>
            <w:shd w:val="clear" w:color="auto" w:fill="auto"/>
          </w:tcPr>
          <w:p w:rsidR="00FC51CC" w:rsidRPr="00AE6B97" w:rsidRDefault="00FC51CC" w:rsidP="0002718E">
            <w:pPr>
              <w:jc w:val="center"/>
              <w:rPr>
                <w:sz w:val="20"/>
                <w:szCs w:val="20"/>
              </w:rPr>
            </w:pPr>
            <w:r w:rsidRPr="00AE6B97">
              <w:rPr>
                <w:sz w:val="22"/>
                <w:szCs w:val="22"/>
              </w:rPr>
              <w:t>40 минут</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Продолжительность перемен</w:t>
            </w:r>
          </w:p>
        </w:tc>
        <w:tc>
          <w:tcPr>
            <w:tcW w:w="1530" w:type="dxa"/>
            <w:shd w:val="clear" w:color="auto" w:fill="auto"/>
          </w:tcPr>
          <w:p w:rsidR="00FC51CC" w:rsidRPr="00AE6B97" w:rsidRDefault="00FC51CC" w:rsidP="0002718E">
            <w:pPr>
              <w:rPr>
                <w:sz w:val="22"/>
                <w:szCs w:val="22"/>
              </w:rPr>
            </w:pPr>
            <w:r w:rsidRPr="00AE6B97">
              <w:rPr>
                <w:sz w:val="22"/>
                <w:szCs w:val="22"/>
              </w:rPr>
              <w:t>1-я  - 15 мин,</w:t>
            </w:r>
          </w:p>
          <w:p w:rsidR="00FC51CC" w:rsidRPr="00AE6B97" w:rsidRDefault="00FC51CC" w:rsidP="0002718E">
            <w:pPr>
              <w:rPr>
                <w:sz w:val="22"/>
                <w:szCs w:val="22"/>
              </w:rPr>
            </w:pPr>
            <w:r w:rsidRPr="00AE6B97">
              <w:rPr>
                <w:sz w:val="22"/>
                <w:szCs w:val="22"/>
              </w:rPr>
              <w:t>2-я - динамическая пауза 40 мин,</w:t>
            </w:r>
          </w:p>
          <w:p w:rsidR="00FC51CC" w:rsidRPr="00AE6B97" w:rsidRDefault="00FC51CC" w:rsidP="0002718E">
            <w:pPr>
              <w:rPr>
                <w:sz w:val="22"/>
                <w:szCs w:val="22"/>
              </w:rPr>
            </w:pPr>
            <w:r w:rsidRPr="00AE6B97">
              <w:rPr>
                <w:sz w:val="22"/>
                <w:szCs w:val="22"/>
              </w:rPr>
              <w:t>3-я - 10 мин,</w:t>
            </w:r>
          </w:p>
          <w:p w:rsidR="00FC51CC" w:rsidRPr="00AE6B97" w:rsidRDefault="00FC51CC" w:rsidP="0002718E">
            <w:pPr>
              <w:rPr>
                <w:sz w:val="22"/>
                <w:szCs w:val="22"/>
              </w:rPr>
            </w:pPr>
            <w:r w:rsidRPr="00AE6B97">
              <w:rPr>
                <w:sz w:val="22"/>
                <w:szCs w:val="22"/>
              </w:rPr>
              <w:t>4-я- 15 мин</w:t>
            </w:r>
          </w:p>
        </w:tc>
        <w:tc>
          <w:tcPr>
            <w:tcW w:w="7201" w:type="dxa"/>
            <w:gridSpan w:val="6"/>
            <w:shd w:val="clear" w:color="auto" w:fill="auto"/>
          </w:tcPr>
          <w:p w:rsidR="00FC51CC" w:rsidRPr="00AE6B97" w:rsidRDefault="00FC51CC" w:rsidP="0002718E">
            <w:pPr>
              <w:jc w:val="center"/>
              <w:rPr>
                <w:sz w:val="22"/>
                <w:szCs w:val="22"/>
              </w:rPr>
            </w:pPr>
            <w:r w:rsidRPr="00AE6B97">
              <w:rPr>
                <w:sz w:val="22"/>
                <w:szCs w:val="22"/>
              </w:rPr>
              <w:t>После второго и третьего урока – по 20 мин., остальные 10 мин.</w:t>
            </w:r>
          </w:p>
          <w:p w:rsidR="00FC51CC" w:rsidRPr="00AE6B97" w:rsidRDefault="00FC51CC" w:rsidP="0002718E">
            <w:pPr>
              <w:jc w:val="center"/>
              <w:rPr>
                <w:sz w:val="22"/>
                <w:szCs w:val="22"/>
              </w:rPr>
            </w:pPr>
            <w:r w:rsidRPr="00AE6B97">
              <w:rPr>
                <w:sz w:val="22"/>
                <w:szCs w:val="22"/>
              </w:rPr>
              <w:t>(1,4,5 – 10 мин.;  2, 3 – 20 мин)</w:t>
            </w:r>
          </w:p>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 xml:space="preserve">Режим занятий внеурочной деятельности </w:t>
            </w:r>
            <w:r w:rsidRPr="00AE6B97">
              <w:rPr>
                <w:b/>
                <w:sz w:val="16"/>
                <w:szCs w:val="16"/>
              </w:rPr>
              <w:t>(факультативы, индивидуальные и групповые занятия, кружки, секции, научно-исследовательская деятельность)</w:t>
            </w:r>
          </w:p>
        </w:tc>
        <w:tc>
          <w:tcPr>
            <w:tcW w:w="2952" w:type="dxa"/>
            <w:gridSpan w:val="2"/>
            <w:shd w:val="clear" w:color="auto" w:fill="auto"/>
          </w:tcPr>
          <w:p w:rsidR="00FC51CC" w:rsidRPr="00AE6B97" w:rsidRDefault="00FC51CC" w:rsidP="0002718E">
            <w:pPr>
              <w:jc w:val="center"/>
              <w:rPr>
                <w:b/>
                <w:sz w:val="22"/>
                <w:szCs w:val="22"/>
              </w:rPr>
            </w:pPr>
            <w:r w:rsidRPr="00AE6B97">
              <w:rPr>
                <w:b/>
                <w:sz w:val="22"/>
                <w:szCs w:val="22"/>
              </w:rPr>
              <w:t>1 классы            2-4 классы</w:t>
            </w:r>
          </w:p>
          <w:p w:rsidR="00FC51CC" w:rsidRPr="00AE6B97" w:rsidRDefault="00FC51CC" w:rsidP="0002718E">
            <w:pPr>
              <w:jc w:val="center"/>
              <w:rPr>
                <w:sz w:val="22"/>
                <w:szCs w:val="22"/>
              </w:rPr>
            </w:pPr>
            <w:r w:rsidRPr="00AE6B97">
              <w:rPr>
                <w:sz w:val="22"/>
                <w:szCs w:val="22"/>
              </w:rPr>
              <w:t xml:space="preserve"> понедельник - пятница                                                     </w:t>
            </w:r>
          </w:p>
          <w:p w:rsidR="00FC51CC" w:rsidRPr="00AE6B97" w:rsidRDefault="00FC51CC" w:rsidP="0002718E">
            <w:pPr>
              <w:jc w:val="center"/>
              <w:rPr>
                <w:sz w:val="22"/>
                <w:szCs w:val="22"/>
              </w:rPr>
            </w:pPr>
            <w:r w:rsidRPr="00AE6B97">
              <w:rPr>
                <w:sz w:val="22"/>
                <w:szCs w:val="22"/>
              </w:rPr>
              <w:t>15.00-16.30          15.00-17.00</w:t>
            </w:r>
          </w:p>
          <w:p w:rsidR="00FC51CC" w:rsidRPr="00AE6B97" w:rsidRDefault="00FC51CC" w:rsidP="0002718E">
            <w:pPr>
              <w:jc w:val="center"/>
              <w:rPr>
                <w:sz w:val="22"/>
                <w:szCs w:val="22"/>
              </w:rPr>
            </w:pPr>
          </w:p>
        </w:tc>
        <w:tc>
          <w:tcPr>
            <w:tcW w:w="5779" w:type="dxa"/>
            <w:gridSpan w:val="5"/>
            <w:shd w:val="clear" w:color="auto" w:fill="auto"/>
          </w:tcPr>
          <w:p w:rsidR="00FC51CC" w:rsidRPr="00AE6B97" w:rsidRDefault="00FC51CC" w:rsidP="0002718E">
            <w:pPr>
              <w:rPr>
                <w:b/>
                <w:sz w:val="22"/>
                <w:szCs w:val="22"/>
              </w:rPr>
            </w:pPr>
            <w:r w:rsidRPr="00AE6B97">
              <w:rPr>
                <w:b/>
                <w:sz w:val="22"/>
                <w:szCs w:val="22"/>
              </w:rPr>
              <w:t xml:space="preserve">                     5-7 классы                                                                      8-11 классы</w:t>
            </w:r>
          </w:p>
          <w:p w:rsidR="00FC51CC" w:rsidRPr="00AE6B97" w:rsidRDefault="00FC51CC" w:rsidP="0002718E">
            <w:pPr>
              <w:rPr>
                <w:sz w:val="22"/>
                <w:szCs w:val="22"/>
              </w:rPr>
            </w:pPr>
            <w:r w:rsidRPr="00AE6B97">
              <w:rPr>
                <w:sz w:val="22"/>
                <w:szCs w:val="22"/>
              </w:rPr>
              <w:t xml:space="preserve">         понедельник - пятница                                                     понедельник - пятница</w:t>
            </w:r>
          </w:p>
          <w:p w:rsidR="00FC51CC" w:rsidRPr="00AE6B97" w:rsidRDefault="00FC51CC" w:rsidP="00A00791">
            <w:pPr>
              <w:rPr>
                <w:sz w:val="22"/>
                <w:szCs w:val="22"/>
              </w:rPr>
            </w:pPr>
            <w:r w:rsidRPr="00AE6B97">
              <w:rPr>
                <w:sz w:val="22"/>
                <w:szCs w:val="22"/>
              </w:rPr>
              <w:t>14.30-18.00                                                                         14.30-19.00</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Периодичность проведения промежуточной аттестации</w:t>
            </w:r>
          </w:p>
        </w:tc>
        <w:tc>
          <w:tcPr>
            <w:tcW w:w="1530" w:type="dxa"/>
            <w:tcBorders>
              <w:right w:val="single" w:sz="2" w:space="0" w:color="auto"/>
            </w:tcBorders>
            <w:shd w:val="clear" w:color="auto" w:fill="auto"/>
          </w:tcPr>
          <w:p w:rsidR="00FC51CC" w:rsidRPr="00AE6B97" w:rsidRDefault="00FC51CC" w:rsidP="0002718E">
            <w:pPr>
              <w:jc w:val="center"/>
              <w:rPr>
                <w:sz w:val="22"/>
                <w:szCs w:val="22"/>
              </w:rPr>
            </w:pPr>
            <w:r w:rsidRPr="00AE6B97">
              <w:rPr>
                <w:sz w:val="20"/>
                <w:szCs w:val="20"/>
              </w:rPr>
              <w:t>без отметок</w:t>
            </w:r>
          </w:p>
        </w:tc>
        <w:tc>
          <w:tcPr>
            <w:tcW w:w="1422" w:type="dxa"/>
            <w:tcBorders>
              <w:left w:val="single" w:sz="2" w:space="0" w:color="auto"/>
            </w:tcBorders>
            <w:shd w:val="clear" w:color="auto" w:fill="auto"/>
          </w:tcPr>
          <w:p w:rsidR="00FC51CC" w:rsidRPr="00AE6B97" w:rsidRDefault="00FC51CC" w:rsidP="0002718E">
            <w:pPr>
              <w:jc w:val="center"/>
              <w:rPr>
                <w:sz w:val="20"/>
                <w:szCs w:val="20"/>
              </w:rPr>
            </w:pPr>
            <w:r w:rsidRPr="00AE6B97">
              <w:rPr>
                <w:sz w:val="20"/>
                <w:szCs w:val="20"/>
              </w:rPr>
              <w:t>по четвертям,</w:t>
            </w:r>
          </w:p>
          <w:p w:rsidR="00FC51CC" w:rsidRPr="00AE6B97" w:rsidRDefault="00FC51CC" w:rsidP="0002718E">
            <w:pPr>
              <w:jc w:val="center"/>
              <w:rPr>
                <w:sz w:val="20"/>
                <w:szCs w:val="20"/>
              </w:rPr>
            </w:pPr>
            <w:r w:rsidRPr="00AE6B97">
              <w:rPr>
                <w:sz w:val="20"/>
                <w:szCs w:val="20"/>
              </w:rPr>
              <w:t>2 класс со второго полугодия</w:t>
            </w:r>
          </w:p>
        </w:tc>
        <w:tc>
          <w:tcPr>
            <w:tcW w:w="2802" w:type="dxa"/>
            <w:gridSpan w:val="2"/>
            <w:shd w:val="clear" w:color="auto" w:fill="auto"/>
          </w:tcPr>
          <w:p w:rsidR="00FC51CC" w:rsidRPr="00AE6B97" w:rsidRDefault="00FC51CC" w:rsidP="0002718E">
            <w:pPr>
              <w:jc w:val="center"/>
              <w:rPr>
                <w:sz w:val="20"/>
                <w:szCs w:val="20"/>
              </w:rPr>
            </w:pPr>
          </w:p>
          <w:p w:rsidR="00FC51CC" w:rsidRPr="00AE6B97" w:rsidRDefault="00FC51CC" w:rsidP="0002718E">
            <w:pPr>
              <w:rPr>
                <w:sz w:val="20"/>
                <w:szCs w:val="20"/>
              </w:rPr>
            </w:pPr>
            <w:r w:rsidRPr="00AE6B97">
              <w:rPr>
                <w:sz w:val="20"/>
                <w:szCs w:val="20"/>
              </w:rPr>
              <w:t xml:space="preserve">                    по четвертям</w:t>
            </w:r>
          </w:p>
        </w:tc>
        <w:tc>
          <w:tcPr>
            <w:tcW w:w="2977" w:type="dxa"/>
            <w:gridSpan w:val="3"/>
            <w:shd w:val="clear" w:color="auto" w:fill="auto"/>
          </w:tcPr>
          <w:p w:rsidR="00FC51CC" w:rsidRPr="00AE6B97" w:rsidRDefault="00FC51CC" w:rsidP="0002718E">
            <w:pPr>
              <w:rPr>
                <w:sz w:val="20"/>
                <w:szCs w:val="20"/>
              </w:rPr>
            </w:pPr>
          </w:p>
          <w:p w:rsidR="00FC51CC" w:rsidRPr="00AE6B97" w:rsidRDefault="00FC51CC" w:rsidP="0002718E">
            <w:pPr>
              <w:rPr>
                <w:sz w:val="20"/>
                <w:szCs w:val="20"/>
              </w:rPr>
            </w:pPr>
            <w:r w:rsidRPr="00AE6B97">
              <w:rPr>
                <w:sz w:val="20"/>
                <w:szCs w:val="20"/>
              </w:rPr>
              <w:t xml:space="preserve">           </w:t>
            </w:r>
            <w:r w:rsidR="002E32FD" w:rsidRPr="00AE6B97">
              <w:rPr>
                <w:sz w:val="20"/>
                <w:szCs w:val="20"/>
              </w:rPr>
              <w:t xml:space="preserve">       </w:t>
            </w:r>
            <w:r w:rsidRPr="00AE6B97">
              <w:rPr>
                <w:sz w:val="20"/>
                <w:szCs w:val="20"/>
              </w:rPr>
              <w:t xml:space="preserve">  по полугодиям</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 xml:space="preserve">Окончание учебного года </w:t>
            </w:r>
          </w:p>
        </w:tc>
        <w:tc>
          <w:tcPr>
            <w:tcW w:w="1530" w:type="dxa"/>
            <w:tcBorders>
              <w:right w:val="single" w:sz="2" w:space="0" w:color="auto"/>
            </w:tcBorders>
            <w:shd w:val="clear" w:color="auto" w:fill="auto"/>
          </w:tcPr>
          <w:p w:rsidR="00FC51CC" w:rsidRPr="00AE6B97" w:rsidRDefault="00FC51CC" w:rsidP="0002718E">
            <w:pPr>
              <w:jc w:val="center"/>
              <w:rPr>
                <w:sz w:val="20"/>
                <w:szCs w:val="20"/>
              </w:rPr>
            </w:pPr>
            <w:r w:rsidRPr="00AE6B97">
              <w:rPr>
                <w:sz w:val="20"/>
                <w:szCs w:val="20"/>
              </w:rPr>
              <w:t>25.05.16</w:t>
            </w:r>
          </w:p>
        </w:tc>
        <w:tc>
          <w:tcPr>
            <w:tcW w:w="1422" w:type="dxa"/>
            <w:tcBorders>
              <w:left w:val="single" w:sz="2" w:space="0" w:color="auto"/>
              <w:right w:val="single" w:sz="2" w:space="0" w:color="auto"/>
            </w:tcBorders>
            <w:shd w:val="clear" w:color="auto" w:fill="auto"/>
          </w:tcPr>
          <w:p w:rsidR="00FC51CC" w:rsidRPr="00AE6B97" w:rsidRDefault="00FC51CC" w:rsidP="0002718E">
            <w:pPr>
              <w:jc w:val="center"/>
              <w:rPr>
                <w:sz w:val="20"/>
                <w:szCs w:val="20"/>
              </w:rPr>
            </w:pPr>
            <w:r w:rsidRPr="00AE6B97">
              <w:rPr>
                <w:sz w:val="20"/>
                <w:szCs w:val="20"/>
              </w:rPr>
              <w:t>25.05.16</w:t>
            </w:r>
          </w:p>
        </w:tc>
        <w:tc>
          <w:tcPr>
            <w:tcW w:w="1526" w:type="dxa"/>
            <w:tcBorders>
              <w:left w:val="single" w:sz="2" w:space="0" w:color="auto"/>
            </w:tcBorders>
            <w:shd w:val="clear" w:color="auto" w:fill="auto"/>
          </w:tcPr>
          <w:p w:rsidR="00FC51CC" w:rsidRPr="00AE6B97" w:rsidRDefault="00FC51CC" w:rsidP="0002718E">
            <w:pPr>
              <w:jc w:val="center"/>
              <w:rPr>
                <w:sz w:val="20"/>
                <w:szCs w:val="20"/>
              </w:rPr>
            </w:pPr>
            <w:r w:rsidRPr="00AE6B97">
              <w:rPr>
                <w:sz w:val="20"/>
                <w:szCs w:val="20"/>
              </w:rPr>
              <w:t>30.05.16</w:t>
            </w:r>
          </w:p>
        </w:tc>
        <w:tc>
          <w:tcPr>
            <w:tcW w:w="1276" w:type="dxa"/>
            <w:shd w:val="clear" w:color="auto" w:fill="auto"/>
          </w:tcPr>
          <w:p w:rsidR="00FC51CC" w:rsidRPr="00AE6B97" w:rsidRDefault="00FC51CC" w:rsidP="0002718E">
            <w:pPr>
              <w:jc w:val="center"/>
              <w:rPr>
                <w:sz w:val="20"/>
                <w:szCs w:val="20"/>
              </w:rPr>
            </w:pPr>
            <w:r w:rsidRPr="00AE6B97">
              <w:rPr>
                <w:sz w:val="20"/>
                <w:szCs w:val="20"/>
              </w:rPr>
              <w:t>23.05.16</w:t>
            </w:r>
          </w:p>
          <w:p w:rsidR="00FC51CC" w:rsidRPr="00AE6B97" w:rsidRDefault="00FC51CC" w:rsidP="0002718E">
            <w:pPr>
              <w:jc w:val="center"/>
              <w:rPr>
                <w:b/>
              </w:rPr>
            </w:pPr>
          </w:p>
        </w:tc>
        <w:tc>
          <w:tcPr>
            <w:tcW w:w="1418" w:type="dxa"/>
            <w:shd w:val="clear" w:color="auto" w:fill="auto"/>
          </w:tcPr>
          <w:p w:rsidR="00FC51CC" w:rsidRPr="00AE6B97" w:rsidRDefault="00FC51CC" w:rsidP="0002718E">
            <w:pPr>
              <w:jc w:val="center"/>
              <w:rPr>
                <w:sz w:val="20"/>
                <w:szCs w:val="20"/>
              </w:rPr>
            </w:pPr>
            <w:r w:rsidRPr="00AE6B97">
              <w:rPr>
                <w:sz w:val="20"/>
                <w:szCs w:val="20"/>
              </w:rPr>
              <w:t>30.05.16</w:t>
            </w:r>
          </w:p>
        </w:tc>
        <w:tc>
          <w:tcPr>
            <w:tcW w:w="1559" w:type="dxa"/>
            <w:gridSpan w:val="2"/>
            <w:shd w:val="clear" w:color="auto" w:fill="auto"/>
          </w:tcPr>
          <w:p w:rsidR="00FC51CC" w:rsidRPr="00AE6B97" w:rsidRDefault="00FC51CC" w:rsidP="0002718E">
            <w:pPr>
              <w:jc w:val="center"/>
              <w:rPr>
                <w:sz w:val="20"/>
                <w:szCs w:val="20"/>
              </w:rPr>
            </w:pPr>
            <w:r w:rsidRPr="00AE6B97">
              <w:rPr>
                <w:sz w:val="20"/>
                <w:szCs w:val="20"/>
              </w:rPr>
              <w:t>23.05.16</w:t>
            </w:r>
          </w:p>
          <w:p w:rsidR="00FC51CC" w:rsidRPr="00AE6B97" w:rsidRDefault="00FC51CC" w:rsidP="0002718E">
            <w:pPr>
              <w:jc w:val="center"/>
              <w:rPr>
                <w:b/>
              </w:rPr>
            </w:pP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Государственная итоговая аттестация</w:t>
            </w:r>
          </w:p>
          <w:p w:rsidR="00FC51CC" w:rsidRPr="00AE6B97" w:rsidRDefault="00FC51CC" w:rsidP="0002718E">
            <w:pPr>
              <w:rPr>
                <w:b/>
                <w:sz w:val="20"/>
                <w:szCs w:val="20"/>
              </w:rPr>
            </w:pPr>
            <w:r w:rsidRPr="00AE6B97">
              <w:rPr>
                <w:b/>
                <w:sz w:val="20"/>
                <w:szCs w:val="20"/>
              </w:rPr>
              <w:t>в 9-х, 11-м классах</w:t>
            </w:r>
          </w:p>
        </w:tc>
        <w:tc>
          <w:tcPr>
            <w:tcW w:w="4478" w:type="dxa"/>
            <w:gridSpan w:val="3"/>
            <w:shd w:val="clear" w:color="auto" w:fill="auto"/>
          </w:tcPr>
          <w:p w:rsidR="00FC51CC" w:rsidRPr="00AE6B97" w:rsidRDefault="00FC51CC" w:rsidP="0002718E">
            <w:pPr>
              <w:jc w:val="center"/>
              <w:rPr>
                <w:sz w:val="22"/>
                <w:szCs w:val="22"/>
              </w:rPr>
            </w:pPr>
          </w:p>
        </w:tc>
        <w:tc>
          <w:tcPr>
            <w:tcW w:w="1276" w:type="dxa"/>
            <w:shd w:val="clear" w:color="auto" w:fill="auto"/>
          </w:tcPr>
          <w:p w:rsidR="00FC51CC" w:rsidRPr="00AE6B97" w:rsidRDefault="00FC51CC" w:rsidP="0002718E">
            <w:pPr>
              <w:jc w:val="center"/>
              <w:rPr>
                <w:sz w:val="20"/>
                <w:szCs w:val="20"/>
              </w:rPr>
            </w:pPr>
            <w:r w:rsidRPr="00AE6B97">
              <w:rPr>
                <w:sz w:val="20"/>
                <w:szCs w:val="20"/>
              </w:rPr>
              <w:t>согласно нормативно-правовым документам Минобрнауки РФ и ДО ЯНАО</w:t>
            </w:r>
          </w:p>
        </w:tc>
        <w:tc>
          <w:tcPr>
            <w:tcW w:w="1418" w:type="dxa"/>
            <w:shd w:val="clear" w:color="auto" w:fill="auto"/>
          </w:tcPr>
          <w:p w:rsidR="00FC51CC" w:rsidRPr="00AE6B97" w:rsidRDefault="00FC51CC" w:rsidP="0002718E">
            <w:pPr>
              <w:jc w:val="center"/>
              <w:rPr>
                <w:sz w:val="22"/>
                <w:szCs w:val="22"/>
              </w:rPr>
            </w:pPr>
          </w:p>
        </w:tc>
        <w:tc>
          <w:tcPr>
            <w:tcW w:w="1559" w:type="dxa"/>
            <w:gridSpan w:val="2"/>
            <w:shd w:val="clear" w:color="auto" w:fill="auto"/>
          </w:tcPr>
          <w:p w:rsidR="00FC51CC" w:rsidRPr="00AE6B97" w:rsidRDefault="00FC51CC" w:rsidP="0002718E">
            <w:pPr>
              <w:jc w:val="center"/>
              <w:rPr>
                <w:sz w:val="20"/>
                <w:szCs w:val="20"/>
              </w:rPr>
            </w:pPr>
            <w:r w:rsidRPr="00AE6B97">
              <w:rPr>
                <w:sz w:val="20"/>
                <w:szCs w:val="20"/>
              </w:rPr>
              <w:t>согласно нормативно-правовым документам Минобрнауки РФ и ДО ЯНАО</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 xml:space="preserve">Сбор </w:t>
            </w:r>
            <w:proofErr w:type="gramStart"/>
            <w:r w:rsidRPr="00AE6B97">
              <w:rPr>
                <w:b/>
                <w:sz w:val="20"/>
                <w:szCs w:val="20"/>
              </w:rPr>
              <w:t>обучающихся</w:t>
            </w:r>
            <w:proofErr w:type="gramEnd"/>
            <w:r w:rsidRPr="00AE6B97">
              <w:rPr>
                <w:b/>
                <w:sz w:val="20"/>
                <w:szCs w:val="20"/>
              </w:rPr>
              <w:t xml:space="preserve"> из тундры к началу учебного года</w:t>
            </w:r>
          </w:p>
        </w:tc>
        <w:tc>
          <w:tcPr>
            <w:tcW w:w="8731" w:type="dxa"/>
            <w:gridSpan w:val="7"/>
            <w:shd w:val="clear" w:color="auto" w:fill="auto"/>
          </w:tcPr>
          <w:p w:rsidR="00FC51CC" w:rsidRPr="00AE6B97" w:rsidRDefault="00FC51CC" w:rsidP="0002718E">
            <w:pPr>
              <w:jc w:val="center"/>
              <w:rPr>
                <w:sz w:val="20"/>
                <w:szCs w:val="20"/>
              </w:rPr>
            </w:pPr>
          </w:p>
          <w:p w:rsidR="00FC51CC" w:rsidRPr="00AE6B97" w:rsidRDefault="00A00791" w:rsidP="0002718E">
            <w:pPr>
              <w:jc w:val="center"/>
              <w:rPr>
                <w:sz w:val="20"/>
                <w:szCs w:val="20"/>
              </w:rPr>
            </w:pPr>
            <w:r w:rsidRPr="00AE6B97">
              <w:rPr>
                <w:sz w:val="20"/>
                <w:szCs w:val="20"/>
              </w:rPr>
              <w:t xml:space="preserve"> Конец августа</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 xml:space="preserve">Вывоз </w:t>
            </w:r>
            <w:proofErr w:type="gramStart"/>
            <w:r w:rsidRPr="00AE6B97">
              <w:rPr>
                <w:b/>
                <w:sz w:val="20"/>
                <w:szCs w:val="20"/>
              </w:rPr>
              <w:t>обучающихся</w:t>
            </w:r>
            <w:proofErr w:type="gramEnd"/>
            <w:r w:rsidRPr="00AE6B97">
              <w:rPr>
                <w:b/>
                <w:sz w:val="20"/>
                <w:szCs w:val="20"/>
              </w:rPr>
              <w:t xml:space="preserve"> в тундру  на летние каникулы</w:t>
            </w:r>
          </w:p>
        </w:tc>
        <w:tc>
          <w:tcPr>
            <w:tcW w:w="8731" w:type="dxa"/>
            <w:gridSpan w:val="7"/>
            <w:shd w:val="clear" w:color="auto" w:fill="auto"/>
          </w:tcPr>
          <w:p w:rsidR="00FC51CC" w:rsidRPr="00AE6B97" w:rsidRDefault="00FC51CC" w:rsidP="0002718E">
            <w:pPr>
              <w:jc w:val="center"/>
              <w:rPr>
                <w:sz w:val="20"/>
                <w:szCs w:val="20"/>
              </w:rPr>
            </w:pPr>
            <w:r w:rsidRPr="00AE6B97">
              <w:rPr>
                <w:sz w:val="20"/>
                <w:szCs w:val="20"/>
              </w:rPr>
              <w:t xml:space="preserve">1-8, 10 классы   -      </w:t>
            </w:r>
            <w:r w:rsidR="005924B7" w:rsidRPr="00AE6B97">
              <w:rPr>
                <w:sz w:val="20"/>
                <w:szCs w:val="20"/>
              </w:rPr>
              <w:t xml:space="preserve"> 4 декада мая</w:t>
            </w:r>
          </w:p>
          <w:p w:rsidR="00FC51CC" w:rsidRPr="00AE6B97" w:rsidRDefault="00FC51CC" w:rsidP="005924B7">
            <w:pPr>
              <w:jc w:val="center"/>
              <w:rPr>
                <w:sz w:val="20"/>
                <w:szCs w:val="20"/>
              </w:rPr>
            </w:pPr>
            <w:r w:rsidRPr="00AE6B97">
              <w:rPr>
                <w:sz w:val="20"/>
                <w:szCs w:val="20"/>
              </w:rPr>
              <w:t xml:space="preserve">     9-е классы  -      </w:t>
            </w:r>
            <w:r w:rsidR="005924B7" w:rsidRPr="00AE6B97">
              <w:rPr>
                <w:sz w:val="20"/>
                <w:szCs w:val="20"/>
              </w:rPr>
              <w:t xml:space="preserve"> 3 декада мая</w:t>
            </w:r>
          </w:p>
        </w:tc>
      </w:tr>
      <w:tr w:rsidR="00AE6B97"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Летняя  площадка</w:t>
            </w:r>
          </w:p>
        </w:tc>
        <w:tc>
          <w:tcPr>
            <w:tcW w:w="4478" w:type="dxa"/>
            <w:gridSpan w:val="3"/>
            <w:tcBorders>
              <w:right w:val="single" w:sz="2" w:space="0" w:color="auto"/>
            </w:tcBorders>
            <w:shd w:val="clear" w:color="auto" w:fill="auto"/>
          </w:tcPr>
          <w:p w:rsidR="00FC51CC" w:rsidRPr="00AE6B97" w:rsidRDefault="00FC51CC" w:rsidP="0002718E">
            <w:pPr>
              <w:jc w:val="center"/>
              <w:rPr>
                <w:sz w:val="20"/>
                <w:szCs w:val="20"/>
              </w:rPr>
            </w:pPr>
            <w:r w:rsidRPr="00AE6B97">
              <w:rPr>
                <w:sz w:val="20"/>
                <w:szCs w:val="20"/>
              </w:rPr>
              <w:t>1-6 классы</w:t>
            </w:r>
          </w:p>
          <w:p w:rsidR="00FC51CC" w:rsidRPr="00AE6B97" w:rsidRDefault="008E4B91" w:rsidP="005924B7">
            <w:pPr>
              <w:jc w:val="center"/>
              <w:rPr>
                <w:sz w:val="20"/>
                <w:szCs w:val="20"/>
              </w:rPr>
            </w:pPr>
            <w:r w:rsidRPr="00AE6B97">
              <w:rPr>
                <w:sz w:val="20"/>
                <w:szCs w:val="20"/>
              </w:rPr>
              <w:t>Одна смена - 21день</w:t>
            </w:r>
          </w:p>
        </w:tc>
        <w:tc>
          <w:tcPr>
            <w:tcW w:w="4253" w:type="dxa"/>
            <w:gridSpan w:val="4"/>
            <w:tcBorders>
              <w:left w:val="single" w:sz="2" w:space="0" w:color="auto"/>
            </w:tcBorders>
            <w:shd w:val="clear" w:color="auto" w:fill="auto"/>
          </w:tcPr>
          <w:p w:rsidR="00FC51CC" w:rsidRPr="00AE6B97" w:rsidRDefault="00FC51CC" w:rsidP="0002718E">
            <w:pPr>
              <w:jc w:val="center"/>
              <w:rPr>
                <w:sz w:val="20"/>
                <w:szCs w:val="20"/>
              </w:rPr>
            </w:pPr>
          </w:p>
        </w:tc>
      </w:tr>
      <w:tr w:rsidR="00AE6B97" w:rsidRPr="00AE6B97" w:rsidTr="002E32FD">
        <w:tc>
          <w:tcPr>
            <w:tcW w:w="2070" w:type="dxa"/>
            <w:shd w:val="clear" w:color="auto" w:fill="auto"/>
          </w:tcPr>
          <w:p w:rsidR="00FC51CC" w:rsidRPr="00AE6B97" w:rsidRDefault="00FC51CC" w:rsidP="0002718E">
            <w:pPr>
              <w:rPr>
                <w:b/>
                <w:sz w:val="20"/>
                <w:szCs w:val="20"/>
              </w:rPr>
            </w:pPr>
          </w:p>
          <w:p w:rsidR="00FC51CC" w:rsidRPr="00AE6B97" w:rsidRDefault="00FC51CC" w:rsidP="0002718E">
            <w:pPr>
              <w:rPr>
                <w:b/>
                <w:sz w:val="20"/>
                <w:szCs w:val="20"/>
              </w:rPr>
            </w:pPr>
            <w:r w:rsidRPr="00AE6B97">
              <w:rPr>
                <w:b/>
                <w:sz w:val="20"/>
                <w:szCs w:val="20"/>
              </w:rPr>
              <w:t>Комплектование классов</w:t>
            </w:r>
          </w:p>
        </w:tc>
        <w:tc>
          <w:tcPr>
            <w:tcW w:w="1530" w:type="dxa"/>
            <w:shd w:val="clear" w:color="auto" w:fill="auto"/>
          </w:tcPr>
          <w:p w:rsidR="00FC51CC" w:rsidRPr="00AE6B97" w:rsidRDefault="00FC51CC" w:rsidP="0002718E">
            <w:pPr>
              <w:jc w:val="center"/>
              <w:rPr>
                <w:sz w:val="20"/>
                <w:szCs w:val="20"/>
              </w:rPr>
            </w:pPr>
          </w:p>
          <w:p w:rsidR="00FC51CC" w:rsidRPr="00AE6B97" w:rsidRDefault="005924B7" w:rsidP="005924B7">
            <w:pPr>
              <w:jc w:val="center"/>
              <w:rPr>
                <w:sz w:val="20"/>
                <w:szCs w:val="20"/>
              </w:rPr>
            </w:pPr>
            <w:r w:rsidRPr="00AE6B97">
              <w:rPr>
                <w:sz w:val="20"/>
                <w:szCs w:val="20"/>
              </w:rPr>
              <w:t>01.02 - 05.09</w:t>
            </w:r>
          </w:p>
          <w:p w:rsidR="00FC51CC" w:rsidRPr="00AE6B97" w:rsidRDefault="00FC51CC" w:rsidP="0002718E">
            <w:pPr>
              <w:jc w:val="center"/>
              <w:rPr>
                <w:sz w:val="20"/>
                <w:szCs w:val="20"/>
              </w:rPr>
            </w:pPr>
          </w:p>
        </w:tc>
        <w:tc>
          <w:tcPr>
            <w:tcW w:w="2948" w:type="dxa"/>
            <w:gridSpan w:val="2"/>
            <w:tcBorders>
              <w:right w:val="single" w:sz="2" w:space="0" w:color="auto"/>
            </w:tcBorders>
            <w:shd w:val="clear" w:color="auto" w:fill="auto"/>
            <w:vAlign w:val="center"/>
          </w:tcPr>
          <w:p w:rsidR="00FC51CC" w:rsidRPr="00AE6B97" w:rsidRDefault="00FC51CC" w:rsidP="005924B7">
            <w:pPr>
              <w:jc w:val="center"/>
              <w:rPr>
                <w:sz w:val="22"/>
                <w:szCs w:val="22"/>
              </w:rPr>
            </w:pPr>
            <w:r w:rsidRPr="00AE6B97">
              <w:rPr>
                <w:sz w:val="20"/>
                <w:szCs w:val="20"/>
              </w:rPr>
              <w:t>26</w:t>
            </w:r>
            <w:r w:rsidR="005924B7" w:rsidRPr="00AE6B97">
              <w:rPr>
                <w:sz w:val="20"/>
                <w:szCs w:val="20"/>
              </w:rPr>
              <w:t>.05 -31.08</w:t>
            </w:r>
          </w:p>
        </w:tc>
        <w:tc>
          <w:tcPr>
            <w:tcW w:w="1276" w:type="dxa"/>
            <w:tcBorders>
              <w:left w:val="single" w:sz="2" w:space="0" w:color="auto"/>
            </w:tcBorders>
            <w:shd w:val="clear" w:color="auto" w:fill="auto"/>
            <w:vAlign w:val="center"/>
          </w:tcPr>
          <w:p w:rsidR="00FC51CC" w:rsidRPr="00AE6B97" w:rsidRDefault="00FC51CC" w:rsidP="0002718E">
            <w:pPr>
              <w:jc w:val="center"/>
              <w:rPr>
                <w:sz w:val="20"/>
                <w:szCs w:val="20"/>
              </w:rPr>
            </w:pPr>
            <w:r w:rsidRPr="00AE6B97">
              <w:rPr>
                <w:sz w:val="20"/>
                <w:szCs w:val="20"/>
              </w:rPr>
              <w:t>31</w:t>
            </w:r>
            <w:r w:rsidR="005924B7" w:rsidRPr="00AE6B97">
              <w:rPr>
                <w:sz w:val="20"/>
                <w:szCs w:val="20"/>
              </w:rPr>
              <w:t>.05-31.08</w:t>
            </w:r>
          </w:p>
        </w:tc>
        <w:tc>
          <w:tcPr>
            <w:tcW w:w="1532" w:type="dxa"/>
            <w:gridSpan w:val="2"/>
            <w:shd w:val="clear" w:color="auto" w:fill="auto"/>
            <w:vAlign w:val="center"/>
          </w:tcPr>
          <w:p w:rsidR="00FC51CC" w:rsidRPr="00AE6B97" w:rsidRDefault="005924B7" w:rsidP="0002718E">
            <w:pPr>
              <w:jc w:val="center"/>
              <w:rPr>
                <w:sz w:val="20"/>
                <w:szCs w:val="20"/>
              </w:rPr>
            </w:pPr>
            <w:r w:rsidRPr="00AE6B97">
              <w:rPr>
                <w:sz w:val="20"/>
                <w:szCs w:val="20"/>
              </w:rPr>
              <w:t>15.06-31.08</w:t>
            </w:r>
          </w:p>
        </w:tc>
        <w:tc>
          <w:tcPr>
            <w:tcW w:w="1445" w:type="dxa"/>
            <w:shd w:val="clear" w:color="auto" w:fill="auto"/>
            <w:vAlign w:val="center"/>
          </w:tcPr>
          <w:p w:rsidR="00FC51CC" w:rsidRPr="00AE6B97" w:rsidRDefault="00FC51CC" w:rsidP="0002718E">
            <w:pPr>
              <w:jc w:val="center"/>
              <w:rPr>
                <w:sz w:val="20"/>
                <w:szCs w:val="20"/>
              </w:rPr>
            </w:pPr>
            <w:r w:rsidRPr="00AE6B97">
              <w:rPr>
                <w:sz w:val="20"/>
                <w:szCs w:val="20"/>
              </w:rPr>
              <w:t>31</w:t>
            </w:r>
            <w:r w:rsidR="005924B7" w:rsidRPr="00AE6B97">
              <w:rPr>
                <w:sz w:val="20"/>
                <w:szCs w:val="20"/>
              </w:rPr>
              <w:t>.05-31.08</w:t>
            </w:r>
          </w:p>
        </w:tc>
      </w:tr>
      <w:tr w:rsidR="00FC51CC" w:rsidRPr="00AE6B97" w:rsidTr="002E32FD">
        <w:tc>
          <w:tcPr>
            <w:tcW w:w="2070" w:type="dxa"/>
            <w:shd w:val="clear" w:color="auto" w:fill="auto"/>
          </w:tcPr>
          <w:p w:rsidR="00FC51CC" w:rsidRPr="00AE6B97" w:rsidRDefault="00FC51CC" w:rsidP="0002718E">
            <w:pPr>
              <w:rPr>
                <w:b/>
                <w:sz w:val="20"/>
                <w:szCs w:val="20"/>
              </w:rPr>
            </w:pPr>
            <w:r w:rsidRPr="00AE6B97">
              <w:rPr>
                <w:b/>
                <w:sz w:val="20"/>
                <w:szCs w:val="20"/>
              </w:rPr>
              <w:t>Приём в школу</w:t>
            </w:r>
          </w:p>
        </w:tc>
        <w:tc>
          <w:tcPr>
            <w:tcW w:w="8731" w:type="dxa"/>
            <w:gridSpan w:val="7"/>
            <w:shd w:val="clear" w:color="auto" w:fill="auto"/>
          </w:tcPr>
          <w:p w:rsidR="00FC51CC" w:rsidRPr="00AE6B97" w:rsidRDefault="00FC51CC" w:rsidP="0002718E">
            <w:pPr>
              <w:jc w:val="center"/>
              <w:rPr>
                <w:sz w:val="20"/>
                <w:szCs w:val="20"/>
              </w:rPr>
            </w:pPr>
            <w:r w:rsidRPr="00AE6B97">
              <w:rPr>
                <w:sz w:val="20"/>
                <w:szCs w:val="20"/>
              </w:rPr>
              <w:t>В течение учебного года согласно поданным заявлениям родителей (законных представителей)</w:t>
            </w:r>
          </w:p>
        </w:tc>
      </w:tr>
    </w:tbl>
    <w:p w:rsidR="00FC51CC" w:rsidRPr="00AE6B97" w:rsidRDefault="00FC51CC" w:rsidP="00FC51CC">
      <w:pPr>
        <w:rPr>
          <w:sz w:val="20"/>
          <w:szCs w:val="20"/>
        </w:rPr>
      </w:pPr>
    </w:p>
    <w:p w:rsidR="00653A76" w:rsidRPr="002F4D6A" w:rsidRDefault="002F4D6A" w:rsidP="002F4D6A">
      <w:pPr>
        <w:pStyle w:val="afd"/>
        <w:rPr>
          <w:sz w:val="24"/>
        </w:rPr>
      </w:pPr>
      <w:bookmarkStart w:id="182" w:name="_Toc288394109"/>
      <w:bookmarkStart w:id="183" w:name="_Toc288410576"/>
      <w:bookmarkStart w:id="184" w:name="_Toc288410705"/>
      <w:bookmarkStart w:id="185" w:name="_Toc294246114"/>
      <w:r w:rsidRPr="002F4D6A">
        <w:rPr>
          <w:sz w:val="24"/>
        </w:rPr>
        <w:t xml:space="preserve"> 3.4.</w:t>
      </w:r>
      <w:r w:rsidR="00D00181" w:rsidRPr="002F4D6A">
        <w:rPr>
          <w:sz w:val="24"/>
        </w:rPr>
        <w:t xml:space="preserve">Система </w:t>
      </w:r>
      <w:r w:rsidR="00653A76" w:rsidRPr="002F4D6A">
        <w:rPr>
          <w:sz w:val="24"/>
        </w:rPr>
        <w:t>условий реализации</w:t>
      </w:r>
      <w:r w:rsidR="006A19D4" w:rsidRPr="002F4D6A">
        <w:rPr>
          <w:sz w:val="24"/>
        </w:rPr>
        <w:t xml:space="preserve"> </w:t>
      </w:r>
      <w:r w:rsidR="00653A76" w:rsidRPr="002F4D6A">
        <w:rPr>
          <w:sz w:val="24"/>
        </w:rPr>
        <w:t>основной образовательной программы</w:t>
      </w:r>
      <w:bookmarkEnd w:id="182"/>
      <w:bookmarkEnd w:id="183"/>
      <w:bookmarkEnd w:id="184"/>
      <w:bookmarkEnd w:id="185"/>
    </w:p>
    <w:p w:rsidR="007E71E9" w:rsidRPr="00567FAC" w:rsidRDefault="007E71E9" w:rsidP="007E71E9">
      <w:pPr>
        <w:autoSpaceDE w:val="0"/>
        <w:autoSpaceDN w:val="0"/>
        <w:adjustRightInd w:val="0"/>
        <w:ind w:firstLine="709"/>
        <w:jc w:val="both"/>
      </w:pPr>
      <w:r w:rsidRPr="00567FAC">
        <w:t xml:space="preserve">Требования к условиям реализации основной образовательной программы начального общего образования представляют собой </w:t>
      </w:r>
      <w:r w:rsidRPr="00567FAC">
        <w:rPr>
          <w:bCs/>
        </w:rPr>
        <w:t xml:space="preserve">систему требований к кадровым, финансовым, материально-техническим, учебно-методическим, правовым, информационным и другим </w:t>
      </w:r>
      <w:r w:rsidRPr="00567FAC">
        <w:rPr>
          <w:bCs/>
        </w:rPr>
        <w:lastRenderedPageBreak/>
        <w:t>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E71E9" w:rsidRPr="00567FAC" w:rsidRDefault="007E71E9" w:rsidP="000C516D">
      <w:pPr>
        <w:numPr>
          <w:ilvl w:val="0"/>
          <w:numId w:val="131"/>
        </w:numPr>
        <w:tabs>
          <w:tab w:val="left" w:pos="426"/>
        </w:tabs>
        <w:ind w:left="0" w:firstLine="0"/>
        <w:jc w:val="both"/>
      </w:pPr>
      <w:r w:rsidRPr="00567FAC">
        <w:rPr>
          <w:b/>
          <w:bCs/>
          <w:i/>
          <w:iCs/>
        </w:rPr>
        <w:t>Кадровые условия</w:t>
      </w:r>
      <w:r w:rsidRPr="00567FAC">
        <w:rPr>
          <w:bCs/>
          <w:iCs/>
        </w:rPr>
        <w:t xml:space="preserve"> – </w:t>
      </w:r>
      <w:r w:rsidRPr="00567FAC">
        <w:t>совокупность требований к кадровому составу образовательного учреждения, включающих требования к укомплектованности школы-интерната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567FAC">
        <w:rPr>
          <w:bCs/>
          <w:iCs/>
        </w:rPr>
        <w:t xml:space="preserve"> </w:t>
      </w:r>
    </w:p>
    <w:p w:rsidR="007E71E9" w:rsidRPr="00567FAC" w:rsidRDefault="007E71E9" w:rsidP="000C516D">
      <w:pPr>
        <w:numPr>
          <w:ilvl w:val="0"/>
          <w:numId w:val="131"/>
        </w:numPr>
        <w:tabs>
          <w:tab w:val="left" w:pos="426"/>
        </w:tabs>
        <w:ind w:left="0" w:firstLine="0"/>
        <w:jc w:val="both"/>
      </w:pPr>
      <w:r w:rsidRPr="00567FAC">
        <w:rPr>
          <w:b/>
          <w:i/>
        </w:rPr>
        <w:t>Психолого-педагогические условия</w:t>
      </w:r>
      <w:r w:rsidRPr="00567FAC">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7E71E9" w:rsidRPr="00567FAC" w:rsidRDefault="007E71E9" w:rsidP="000C516D">
      <w:pPr>
        <w:numPr>
          <w:ilvl w:val="0"/>
          <w:numId w:val="131"/>
        </w:numPr>
        <w:tabs>
          <w:tab w:val="left" w:pos="426"/>
        </w:tabs>
        <w:ind w:left="0" w:firstLine="0"/>
        <w:jc w:val="both"/>
      </w:pPr>
      <w:r w:rsidRPr="00567FAC">
        <w:rPr>
          <w:b/>
          <w:bCs/>
          <w:i/>
          <w:iCs/>
        </w:rPr>
        <w:t>Финансовые условия</w:t>
      </w:r>
      <w:r w:rsidRPr="00567FAC">
        <w:rPr>
          <w:bCs/>
          <w:iCs/>
        </w:rPr>
        <w:t xml:space="preserve"> – </w:t>
      </w:r>
      <w:r w:rsidRPr="00567FAC">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567FAC">
        <w:rPr>
          <w:bCs/>
          <w:iCs/>
        </w:rPr>
        <w:t xml:space="preserve"> </w:t>
      </w:r>
    </w:p>
    <w:p w:rsidR="007E71E9" w:rsidRPr="00567FAC" w:rsidRDefault="007E71E9" w:rsidP="000C516D">
      <w:pPr>
        <w:numPr>
          <w:ilvl w:val="0"/>
          <w:numId w:val="131"/>
        </w:numPr>
        <w:tabs>
          <w:tab w:val="left" w:pos="426"/>
        </w:tabs>
        <w:ind w:left="0" w:firstLine="0"/>
        <w:jc w:val="both"/>
      </w:pPr>
      <w:r w:rsidRPr="00567FAC">
        <w:rPr>
          <w:b/>
          <w:bCs/>
          <w:i/>
          <w:iCs/>
        </w:rPr>
        <w:t>Материально-технические условия</w:t>
      </w:r>
      <w:r w:rsidRPr="00567FAC">
        <w:rPr>
          <w:bCs/>
          <w:iCs/>
        </w:rPr>
        <w:t xml:space="preserve"> – </w:t>
      </w:r>
      <w:r w:rsidRPr="00567FAC">
        <w:t>совокупность требований к обеспечению учебного процесса оборудованием, помещениями и иными видами имущества;</w:t>
      </w:r>
      <w:r w:rsidRPr="00567FAC">
        <w:rPr>
          <w:bCs/>
          <w:iCs/>
        </w:rPr>
        <w:t xml:space="preserve"> </w:t>
      </w:r>
    </w:p>
    <w:p w:rsidR="007E71E9" w:rsidRPr="00567FAC" w:rsidRDefault="007E71E9" w:rsidP="000C516D">
      <w:pPr>
        <w:numPr>
          <w:ilvl w:val="0"/>
          <w:numId w:val="131"/>
        </w:numPr>
        <w:tabs>
          <w:tab w:val="left" w:pos="426"/>
        </w:tabs>
        <w:ind w:left="0" w:firstLine="0"/>
        <w:jc w:val="both"/>
      </w:pPr>
      <w:r w:rsidRPr="00567FAC">
        <w:rPr>
          <w:b/>
          <w:bCs/>
          <w:i/>
          <w:iCs/>
        </w:rPr>
        <w:t>Учебно-методическое обеспечение</w:t>
      </w:r>
      <w:r w:rsidRPr="00567FAC">
        <w:rPr>
          <w:bCs/>
          <w:iCs/>
        </w:rPr>
        <w:t xml:space="preserve"> образовательной программы –</w:t>
      </w:r>
      <w:r w:rsidRPr="00567FAC">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567FAC">
        <w:rPr>
          <w:bCs/>
          <w:iCs/>
        </w:rPr>
        <w:t xml:space="preserve"> </w:t>
      </w:r>
    </w:p>
    <w:p w:rsidR="007E71E9" w:rsidRPr="00567FAC" w:rsidRDefault="007E71E9" w:rsidP="000C516D">
      <w:pPr>
        <w:numPr>
          <w:ilvl w:val="0"/>
          <w:numId w:val="131"/>
        </w:numPr>
        <w:tabs>
          <w:tab w:val="left" w:pos="426"/>
        </w:tabs>
        <w:ind w:left="0" w:firstLine="0"/>
        <w:jc w:val="both"/>
      </w:pPr>
      <w:r w:rsidRPr="00567FAC">
        <w:rPr>
          <w:b/>
          <w:bCs/>
          <w:i/>
          <w:iCs/>
        </w:rPr>
        <w:t>Информационное оснащение</w:t>
      </w:r>
      <w:r w:rsidRPr="00567FAC">
        <w:rPr>
          <w:bCs/>
          <w:iCs/>
        </w:rPr>
        <w:t xml:space="preserve"> и обеспечение реализации образовательной программы – </w:t>
      </w:r>
      <w:r w:rsidRPr="00567FAC">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том числе и в сети Интернет. </w:t>
      </w:r>
    </w:p>
    <w:p w:rsidR="007E71E9" w:rsidRPr="00567FAC" w:rsidRDefault="007E71E9" w:rsidP="007E71E9">
      <w:pPr>
        <w:pStyle w:val="afff2"/>
        <w:ind w:firstLine="709"/>
        <w:jc w:val="both"/>
        <w:rPr>
          <w:rStyle w:val="dash041e005f0431005f044b005f0447005f043d005f044b005f0439005f005fchar1char1"/>
        </w:rPr>
      </w:pPr>
      <w:r w:rsidRPr="00567FAC">
        <w:rPr>
          <w:rStyle w:val="Zag11"/>
          <w:rFonts w:eastAsia="@Arial Unicode MS"/>
        </w:rPr>
        <w:t>Основная образовательная программа начального общего образования  МОУ «Шк</w:t>
      </w:r>
      <w:r w:rsidR="00A92B3B">
        <w:rPr>
          <w:rStyle w:val="Zag11"/>
          <w:rFonts w:eastAsia="@Arial Unicode MS"/>
        </w:rPr>
        <w:t xml:space="preserve">ола-интернат среднего </w:t>
      </w:r>
      <w:r w:rsidRPr="00567FAC">
        <w:rPr>
          <w:rStyle w:val="Zag11"/>
          <w:rFonts w:eastAsia="@Arial Unicode MS"/>
        </w:rPr>
        <w:t xml:space="preserve">общего образования с. Ныда» соответствует </w:t>
      </w:r>
      <w:r w:rsidRPr="00567FAC">
        <w:rPr>
          <w:rStyle w:val="dash041e005f0431005f044b005f0447005f043d005f044b005f0439005f005fchar1char1"/>
        </w:rPr>
        <w:t xml:space="preserve">требованиям Стандарта и </w:t>
      </w:r>
      <w:r w:rsidRPr="00567FAC">
        <w:t xml:space="preserve">разработана с учетом </w:t>
      </w:r>
      <w:r w:rsidRPr="00567FAC">
        <w:rPr>
          <w:rStyle w:val="dash041e005f0431005f044b005f0447005f043d005f044b005f0439005f005fchar1char1"/>
        </w:rPr>
        <w:t>специфики образовательного учреждения, его организационной структуры, запросов участников образовательного процесса в основном общем образовании, а также предоставляет возможность взаимодействия с социальными партнёрами, использования ресурсов социума.</w:t>
      </w:r>
    </w:p>
    <w:p w:rsidR="007E71E9" w:rsidRPr="00567FAC" w:rsidRDefault="007E71E9" w:rsidP="007E71E9">
      <w:pPr>
        <w:autoSpaceDE w:val="0"/>
        <w:autoSpaceDN w:val="0"/>
        <w:adjustRightInd w:val="0"/>
        <w:ind w:firstLine="709"/>
        <w:jc w:val="both"/>
      </w:pPr>
      <w:r w:rsidRPr="00567FAC">
        <w:t>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воспитанников.</w:t>
      </w:r>
    </w:p>
    <w:p w:rsidR="007E71E9" w:rsidRPr="00567FAC" w:rsidRDefault="007E71E9" w:rsidP="007E71E9">
      <w:pPr>
        <w:autoSpaceDE w:val="0"/>
        <w:autoSpaceDN w:val="0"/>
        <w:adjustRightInd w:val="0"/>
        <w:ind w:firstLine="709"/>
        <w:jc w:val="both"/>
      </w:pPr>
      <w:r w:rsidRPr="00567FAC">
        <w:t>Миссия школы-интерната: создание условий для развития обучающегося, воспитанника как бикультурной языковой личности, адаптированной к современным реалиям, его успешной социализации и культурной трансмиссии.</w:t>
      </w:r>
    </w:p>
    <w:p w:rsidR="007E71E9" w:rsidRPr="00567FAC" w:rsidRDefault="00A92B3B" w:rsidP="007E71E9">
      <w:pPr>
        <w:autoSpaceDE w:val="0"/>
        <w:autoSpaceDN w:val="0"/>
        <w:adjustRightInd w:val="0"/>
        <w:ind w:firstLine="709"/>
        <w:jc w:val="both"/>
      </w:pPr>
      <w:r>
        <w:t>Педагогический коллектив Ш</w:t>
      </w:r>
      <w:r w:rsidR="007E71E9" w:rsidRPr="00567FAC">
        <w:t>колы-интерната находится в совместном с детьми и родителями творческом поиске оптимальной траектории собственного саморазвития. Образовательный процесс строится на основе внедрения системно-деятельностных технологий обучения, которые способствуют включению каждого обучающегося, воспитанника в активную учебную деятельность в зоне его ближайшего развития.</w:t>
      </w:r>
    </w:p>
    <w:p w:rsidR="007E71E9" w:rsidRPr="0085459E" w:rsidRDefault="007E71E9" w:rsidP="007E71E9">
      <w:pPr>
        <w:autoSpaceDE w:val="0"/>
        <w:autoSpaceDN w:val="0"/>
        <w:adjustRightInd w:val="0"/>
        <w:ind w:firstLine="709"/>
        <w:jc w:val="both"/>
      </w:pPr>
      <w:r w:rsidRPr="00567FAC">
        <w:t>Превращение школы-интерната из общеобразовательной школы – школы навыка в школу личностного роста – школу пробы сил – это тот ориентир, который определяет «миссию» школы-интерната. Педагогический коллектив стремится создать в школе-интернате и за ее пределами такую культурно-образовательную среду, которая позволит обеспечить позитивную этническую социализацию и культурную трансмиссию, а также интегрировать каждого ребенка в систему социальных отношений меняющегося мира, сформировать общую культуру личности о</w:t>
      </w:r>
      <w:r w:rsidRPr="0085459E">
        <w:t>бучающихся, воспитанников на основе усвоения обязательного минимума содержания образовательных программ; воспитать гражданственность, трудолюбие, уважение к правам и свободам человека, любовь к окружающей природе, краю, стране, семье.</w:t>
      </w:r>
    </w:p>
    <w:p w:rsidR="007E71E9" w:rsidRPr="0085459E" w:rsidRDefault="007E71E9" w:rsidP="007E71E9">
      <w:pPr>
        <w:autoSpaceDE w:val="0"/>
        <w:autoSpaceDN w:val="0"/>
        <w:adjustRightInd w:val="0"/>
        <w:ind w:firstLine="709"/>
        <w:jc w:val="both"/>
      </w:pPr>
      <w:r w:rsidRPr="0085459E">
        <w:lastRenderedPageBreak/>
        <w:t>Эффективное решение проблем современного образования на уровне школы-интерната возможно лишь при условии программно-целевого управления её развитием, которое позволяет рассматри</w:t>
      </w:r>
      <w:r w:rsidR="00A92B3B">
        <w:t>вать Ш</w:t>
      </w:r>
      <w:r w:rsidRPr="0085459E">
        <w:t>колу-интернат как систему.</w:t>
      </w:r>
    </w:p>
    <w:p w:rsidR="007E71E9" w:rsidRPr="0085459E" w:rsidRDefault="007E71E9" w:rsidP="007E71E9">
      <w:pPr>
        <w:autoSpaceDE w:val="0"/>
        <w:autoSpaceDN w:val="0"/>
        <w:adjustRightInd w:val="0"/>
        <w:ind w:firstLine="709"/>
        <w:jc w:val="both"/>
      </w:pPr>
      <w:r w:rsidRPr="0085459E">
        <w:t>Данная образовательная программа ориентируется на поликультурный контингент обучающихся и родителей. Поэтому на всех предметах и во внеурочной деятельности осуществляется диалог культур, реализуемый через содержание программного материала, уклад школьной жизни, организацию полноценного поликультурного общения.</w:t>
      </w:r>
    </w:p>
    <w:p w:rsidR="007E71E9" w:rsidRPr="0085459E" w:rsidRDefault="007E71E9" w:rsidP="007E71E9">
      <w:pPr>
        <w:ind w:firstLine="567"/>
        <w:jc w:val="both"/>
      </w:pPr>
      <w:r w:rsidRPr="0085459E">
        <w:t>Промежуточные итоги реализации и результаты мониторинга выполнения ООП будут отражаться ежегодно в публичном докладе директора ОУ перед общественностью.</w:t>
      </w:r>
    </w:p>
    <w:p w:rsidR="00A92B3B" w:rsidRDefault="00A92B3B" w:rsidP="007E71E9">
      <w:pPr>
        <w:ind w:firstLine="567"/>
        <w:jc w:val="center"/>
        <w:rPr>
          <w:b/>
          <w:i/>
        </w:rPr>
      </w:pPr>
    </w:p>
    <w:p w:rsidR="007E71E9" w:rsidRPr="0085459E" w:rsidRDefault="007E71E9" w:rsidP="007E71E9">
      <w:pPr>
        <w:ind w:firstLine="567"/>
        <w:jc w:val="center"/>
        <w:rPr>
          <w:b/>
          <w:i/>
        </w:rPr>
      </w:pPr>
      <w:r w:rsidRPr="0085459E">
        <w:rPr>
          <w:b/>
          <w:i/>
        </w:rPr>
        <w:t>Основные права и обязанности участников реализации ООП НОО</w:t>
      </w:r>
    </w:p>
    <w:p w:rsidR="007E71E9" w:rsidRPr="0085459E" w:rsidRDefault="007E71E9" w:rsidP="007E71E9">
      <w:pPr>
        <w:ind w:firstLine="567"/>
        <w:jc w:val="both"/>
        <w:rPr>
          <w:i/>
          <w:sz w:val="10"/>
          <w:szCs w:val="10"/>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960"/>
      </w:tblGrid>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1E9" w:rsidRPr="0085459E" w:rsidRDefault="007E71E9" w:rsidP="0002718E">
            <w:pPr>
              <w:ind w:firstLine="567"/>
              <w:jc w:val="center"/>
              <w:rPr>
                <w:sz w:val="20"/>
                <w:szCs w:val="20"/>
              </w:rPr>
            </w:pPr>
            <w:r w:rsidRPr="0085459E">
              <w:rPr>
                <w:sz w:val="20"/>
                <w:szCs w:val="20"/>
              </w:rPr>
              <w:t>Категория участников</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1E9" w:rsidRPr="0085459E" w:rsidRDefault="007E71E9" w:rsidP="0002718E">
            <w:pPr>
              <w:ind w:firstLine="567"/>
              <w:jc w:val="center"/>
              <w:rPr>
                <w:sz w:val="20"/>
                <w:szCs w:val="20"/>
              </w:rPr>
            </w:pPr>
            <w:r w:rsidRPr="0085459E">
              <w:rPr>
                <w:sz w:val="20"/>
                <w:szCs w:val="20"/>
              </w:rPr>
              <w:t>Основные права и обязанности</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firstLine="567"/>
              <w:jc w:val="center"/>
              <w:rPr>
                <w:sz w:val="20"/>
                <w:szCs w:val="20"/>
              </w:rPr>
            </w:pPr>
            <w:r w:rsidRPr="0085459E">
              <w:rPr>
                <w:sz w:val="20"/>
                <w:szCs w:val="20"/>
              </w:rPr>
              <w:t>Учитель</w:t>
            </w:r>
          </w:p>
          <w:p w:rsidR="007E71E9" w:rsidRPr="0085459E" w:rsidRDefault="007E71E9" w:rsidP="0002718E">
            <w:pPr>
              <w:ind w:firstLine="567"/>
              <w:jc w:val="center"/>
              <w:rPr>
                <w:sz w:val="20"/>
                <w:szCs w:val="20"/>
              </w:rPr>
            </w:pPr>
            <w:r w:rsidRPr="0085459E">
              <w:rPr>
                <w:sz w:val="20"/>
                <w:szCs w:val="20"/>
              </w:rPr>
              <w:t>начальной школы</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2"/>
              </w:numPr>
              <w:spacing w:before="0" w:beforeAutospacing="0" w:after="0"/>
              <w:ind w:left="278" w:hanging="278"/>
              <w:contextualSpacing/>
              <w:jc w:val="both"/>
            </w:pPr>
            <w:r w:rsidRPr="0085459E">
              <w:t>участвует в разработке и обсуждении отдельных содержательных разделов ООП (учебного плана, рабочих учебных программ курсов, модулей);</w:t>
            </w:r>
          </w:p>
          <w:p w:rsidR="007E71E9" w:rsidRPr="0085459E" w:rsidRDefault="007E71E9" w:rsidP="000C516D">
            <w:pPr>
              <w:pStyle w:val="aff"/>
              <w:numPr>
                <w:ilvl w:val="0"/>
                <w:numId w:val="132"/>
              </w:numPr>
              <w:spacing w:before="0" w:beforeAutospacing="0" w:after="0"/>
              <w:ind w:left="278" w:hanging="278"/>
              <w:contextualSpacing/>
              <w:jc w:val="both"/>
            </w:pPr>
            <w:r w:rsidRPr="0085459E">
              <w:t xml:space="preserve">участвует в разработке контрольно-измерительных материалов </w:t>
            </w:r>
            <w:r w:rsidRPr="0085459E">
              <w:br/>
              <w:t>по отдельным учебным курсам;</w:t>
            </w:r>
          </w:p>
          <w:p w:rsidR="007E71E9" w:rsidRPr="0085459E" w:rsidRDefault="007E71E9" w:rsidP="000C516D">
            <w:pPr>
              <w:pStyle w:val="aff"/>
              <w:numPr>
                <w:ilvl w:val="0"/>
                <w:numId w:val="132"/>
              </w:numPr>
              <w:spacing w:before="0" w:beforeAutospacing="0" w:after="0"/>
              <w:ind w:left="278" w:hanging="278"/>
              <w:contextualSpacing/>
              <w:jc w:val="both"/>
            </w:pPr>
            <w:r w:rsidRPr="0085459E">
              <w:t>участвует в оценке выполнения и коррекции программы</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firstLine="567"/>
              <w:jc w:val="center"/>
              <w:rPr>
                <w:sz w:val="20"/>
                <w:szCs w:val="20"/>
              </w:rPr>
            </w:pPr>
            <w:r w:rsidRPr="0085459E">
              <w:rPr>
                <w:sz w:val="20"/>
                <w:szCs w:val="20"/>
              </w:rPr>
              <w:t>Методическое</w:t>
            </w:r>
          </w:p>
          <w:p w:rsidR="007E71E9" w:rsidRPr="0085459E" w:rsidRDefault="007E71E9" w:rsidP="0002718E">
            <w:pPr>
              <w:ind w:firstLine="567"/>
              <w:jc w:val="center"/>
              <w:rPr>
                <w:sz w:val="20"/>
                <w:szCs w:val="20"/>
              </w:rPr>
            </w:pPr>
            <w:r w:rsidRPr="0085459E">
              <w:rPr>
                <w:sz w:val="20"/>
                <w:szCs w:val="20"/>
              </w:rPr>
              <w:t>объединение</w:t>
            </w:r>
          </w:p>
          <w:p w:rsidR="007E71E9" w:rsidRPr="0085459E" w:rsidRDefault="007E71E9" w:rsidP="0002718E">
            <w:pPr>
              <w:ind w:firstLine="567"/>
              <w:jc w:val="center"/>
              <w:rPr>
                <w:sz w:val="20"/>
                <w:szCs w:val="20"/>
              </w:rPr>
            </w:pPr>
            <w:r w:rsidRPr="0085459E">
              <w:rPr>
                <w:sz w:val="20"/>
                <w:szCs w:val="20"/>
              </w:rPr>
              <w:t>учителей</w:t>
            </w:r>
          </w:p>
          <w:p w:rsidR="007E71E9" w:rsidRPr="0085459E" w:rsidRDefault="007E71E9" w:rsidP="0002718E">
            <w:pPr>
              <w:ind w:firstLine="567"/>
              <w:jc w:val="center"/>
              <w:rPr>
                <w:sz w:val="20"/>
                <w:szCs w:val="20"/>
              </w:rPr>
            </w:pPr>
            <w:r w:rsidRPr="0085459E">
              <w:rPr>
                <w:sz w:val="20"/>
                <w:szCs w:val="20"/>
              </w:rPr>
              <w:t>начальных классов</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3"/>
              </w:numPr>
              <w:spacing w:before="0" w:beforeAutospacing="0" w:after="0"/>
              <w:ind w:left="278" w:hanging="720"/>
              <w:contextualSpacing/>
              <w:jc w:val="both"/>
            </w:pPr>
            <w:r w:rsidRPr="0085459E">
              <w:t>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7E71E9" w:rsidRPr="0085459E" w:rsidRDefault="007E71E9" w:rsidP="000C516D">
            <w:pPr>
              <w:pStyle w:val="aff"/>
              <w:numPr>
                <w:ilvl w:val="0"/>
                <w:numId w:val="133"/>
              </w:numPr>
              <w:spacing w:before="0" w:beforeAutospacing="0" w:after="0"/>
              <w:ind w:left="278" w:hanging="720"/>
              <w:contextualSpacing/>
              <w:jc w:val="both"/>
            </w:pPr>
            <w:r w:rsidRPr="0085459E">
              <w:t>участвует в мониторинге реализации программы, обсуждает его итоги, вносит коррективы в программу на очередной учебный год;</w:t>
            </w:r>
          </w:p>
          <w:p w:rsidR="007E71E9" w:rsidRPr="0085459E" w:rsidRDefault="007E71E9" w:rsidP="000C516D">
            <w:pPr>
              <w:pStyle w:val="aff"/>
              <w:numPr>
                <w:ilvl w:val="0"/>
                <w:numId w:val="133"/>
              </w:numPr>
              <w:spacing w:before="0" w:beforeAutospacing="0" w:after="0"/>
              <w:ind w:left="278" w:hanging="278"/>
              <w:contextualSpacing/>
              <w:jc w:val="both"/>
            </w:pPr>
            <w:r w:rsidRPr="0085459E">
              <w:t>обеспечивает разработку учебно-методической документации, проектов локальных нормативных актов;</w:t>
            </w:r>
          </w:p>
          <w:p w:rsidR="007E71E9" w:rsidRPr="0085459E" w:rsidRDefault="007E71E9" w:rsidP="000C516D">
            <w:pPr>
              <w:pStyle w:val="aff"/>
              <w:numPr>
                <w:ilvl w:val="0"/>
                <w:numId w:val="133"/>
              </w:numPr>
              <w:spacing w:before="0" w:beforeAutospacing="0" w:after="0"/>
              <w:ind w:left="278" w:hanging="720"/>
              <w:contextualSpacing/>
              <w:jc w:val="both"/>
            </w:pPr>
            <w:r w:rsidRPr="0085459E">
              <w:t xml:space="preserve">разрабатывает и обсуждает контрольно-измерительные материалы </w:t>
            </w:r>
            <w:r w:rsidRPr="0085459E">
              <w:br/>
              <w:t>в соответствии с планируемыми результатами начального образования</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hanging="54"/>
              <w:jc w:val="center"/>
              <w:rPr>
                <w:sz w:val="20"/>
                <w:szCs w:val="20"/>
              </w:rPr>
            </w:pPr>
            <w:r w:rsidRPr="0085459E">
              <w:rPr>
                <w:sz w:val="20"/>
                <w:szCs w:val="20"/>
              </w:rPr>
              <w:t>Учителя</w:t>
            </w:r>
          </w:p>
          <w:p w:rsidR="007E71E9" w:rsidRPr="0085459E" w:rsidRDefault="007E71E9" w:rsidP="0002718E">
            <w:pPr>
              <w:ind w:hanging="54"/>
              <w:jc w:val="center"/>
              <w:rPr>
                <w:sz w:val="20"/>
                <w:szCs w:val="20"/>
              </w:rPr>
            </w:pPr>
            <w:r w:rsidRPr="0085459E">
              <w:rPr>
                <w:sz w:val="20"/>
                <w:szCs w:val="20"/>
              </w:rPr>
              <w:t xml:space="preserve">других </w:t>
            </w:r>
            <w:r w:rsidR="00A92B3B">
              <w:rPr>
                <w:sz w:val="20"/>
                <w:szCs w:val="20"/>
              </w:rPr>
              <w:t xml:space="preserve"> уровней</w:t>
            </w:r>
          </w:p>
          <w:p w:rsidR="007E71E9" w:rsidRPr="0085459E" w:rsidRDefault="007E71E9" w:rsidP="0002718E">
            <w:pPr>
              <w:ind w:hanging="54"/>
              <w:jc w:val="center"/>
              <w:rPr>
                <w:sz w:val="20"/>
                <w:szCs w:val="20"/>
              </w:rPr>
            </w:pPr>
            <w:r w:rsidRPr="0085459E">
              <w:rPr>
                <w:sz w:val="20"/>
                <w:szCs w:val="20"/>
              </w:rPr>
              <w:t>школьного образования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4"/>
              </w:numPr>
              <w:spacing w:before="0" w:beforeAutospacing="0" w:after="0"/>
              <w:ind w:left="278" w:hanging="278"/>
              <w:contextualSpacing/>
              <w:jc w:val="both"/>
            </w:pPr>
            <w:r w:rsidRPr="0085459E">
              <w:t>выступают внутренними экспертами по содержанию отдельных разделов ООП;</w:t>
            </w:r>
          </w:p>
          <w:p w:rsidR="007E71E9" w:rsidRPr="0085459E" w:rsidRDefault="007E71E9" w:rsidP="000C516D">
            <w:pPr>
              <w:pStyle w:val="aff"/>
              <w:numPr>
                <w:ilvl w:val="0"/>
                <w:numId w:val="134"/>
              </w:numPr>
              <w:spacing w:before="0" w:beforeAutospacing="0" w:after="0"/>
              <w:ind w:left="278" w:hanging="278"/>
              <w:contextualSpacing/>
              <w:jc w:val="both"/>
            </w:pPr>
            <w:r w:rsidRPr="0085459E">
              <w:t>участвуют в обсуждении программы;</w:t>
            </w:r>
          </w:p>
          <w:p w:rsidR="007E71E9" w:rsidRPr="0085459E" w:rsidRDefault="007E71E9" w:rsidP="000C516D">
            <w:pPr>
              <w:pStyle w:val="aff"/>
              <w:numPr>
                <w:ilvl w:val="0"/>
                <w:numId w:val="134"/>
              </w:numPr>
              <w:spacing w:before="0" w:beforeAutospacing="0" w:after="0"/>
              <w:ind w:left="278" w:hanging="278"/>
              <w:contextualSpacing/>
              <w:jc w:val="both"/>
            </w:pPr>
            <w:r w:rsidRPr="0085459E">
              <w:t>проводят консультации и экспертную оценку результатов ее освоения</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jc w:val="center"/>
              <w:rPr>
                <w:sz w:val="20"/>
                <w:szCs w:val="20"/>
              </w:rPr>
            </w:pPr>
            <w:r w:rsidRPr="0085459E">
              <w:rPr>
                <w:sz w:val="20"/>
                <w:szCs w:val="20"/>
              </w:rPr>
              <w:t>Научно-методический</w:t>
            </w:r>
          </w:p>
          <w:p w:rsidR="007E71E9" w:rsidRPr="0085459E" w:rsidRDefault="007E71E9" w:rsidP="0002718E">
            <w:pPr>
              <w:jc w:val="center"/>
              <w:rPr>
                <w:sz w:val="20"/>
                <w:szCs w:val="20"/>
              </w:rPr>
            </w:pPr>
            <w:r w:rsidRPr="0085459E">
              <w:rPr>
                <w:sz w:val="20"/>
                <w:szCs w:val="20"/>
              </w:rPr>
              <w:t>совет ОУ</w:t>
            </w:r>
          </w:p>
        </w:tc>
        <w:tc>
          <w:tcPr>
            <w:tcW w:w="6960" w:type="dxa"/>
            <w:tcBorders>
              <w:top w:val="single" w:sz="4" w:space="0" w:color="auto"/>
              <w:left w:val="single" w:sz="4" w:space="0" w:color="auto"/>
              <w:bottom w:val="single" w:sz="4" w:space="0" w:color="auto"/>
              <w:right w:val="single" w:sz="4" w:space="0" w:color="auto"/>
            </w:tcBorders>
            <w:hideMark/>
          </w:tcPr>
          <w:p w:rsidR="007E71E9" w:rsidRPr="0085459E" w:rsidRDefault="007E71E9" w:rsidP="000C516D">
            <w:pPr>
              <w:pStyle w:val="aff"/>
              <w:numPr>
                <w:ilvl w:val="0"/>
                <w:numId w:val="135"/>
              </w:numPr>
              <w:spacing w:before="0" w:beforeAutospacing="0" w:after="0"/>
              <w:ind w:left="278" w:hanging="278"/>
              <w:contextualSpacing/>
              <w:jc w:val="both"/>
            </w:pPr>
            <w:r w:rsidRPr="0085459E">
              <w:t>утверждает рабочие учебные программы курсов, образовательных модулей и программы внеучебной образовательной деятельности</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jc w:val="center"/>
              <w:rPr>
                <w:sz w:val="20"/>
                <w:szCs w:val="20"/>
              </w:rPr>
            </w:pPr>
            <w:r w:rsidRPr="0085459E">
              <w:rPr>
                <w:sz w:val="20"/>
                <w:szCs w:val="20"/>
              </w:rPr>
              <w:t>Педагогический</w:t>
            </w:r>
          </w:p>
          <w:p w:rsidR="007E71E9" w:rsidRPr="0085459E" w:rsidRDefault="007E71E9" w:rsidP="0002718E">
            <w:pPr>
              <w:jc w:val="center"/>
              <w:rPr>
                <w:sz w:val="20"/>
                <w:szCs w:val="20"/>
              </w:rPr>
            </w:pPr>
            <w:r w:rsidRPr="0085459E">
              <w:rPr>
                <w:sz w:val="20"/>
                <w:szCs w:val="20"/>
              </w:rPr>
              <w:t>совет</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6"/>
              </w:numPr>
              <w:spacing w:before="0" w:beforeAutospacing="0" w:after="0"/>
              <w:ind w:left="278" w:hanging="278"/>
              <w:contextualSpacing/>
              <w:jc w:val="both"/>
            </w:pPr>
            <w:r w:rsidRPr="0085459E">
              <w:t>рассматривает и обсуждает основные положения и разделы ООП НОО;</w:t>
            </w:r>
          </w:p>
          <w:p w:rsidR="007E71E9" w:rsidRPr="0085459E" w:rsidRDefault="007E71E9" w:rsidP="000C516D">
            <w:pPr>
              <w:pStyle w:val="aff"/>
              <w:numPr>
                <w:ilvl w:val="0"/>
                <w:numId w:val="136"/>
              </w:numPr>
              <w:spacing w:before="0" w:beforeAutospacing="0" w:after="0"/>
              <w:ind w:left="278" w:hanging="278"/>
              <w:contextualSpacing/>
              <w:jc w:val="both"/>
            </w:pPr>
            <w:r w:rsidRPr="0085459E">
              <w:t>выносит текст программы на рассмотрение и утверждение высшим управляющим органом образовательного учреждения</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firstLine="567"/>
              <w:jc w:val="both"/>
              <w:rPr>
                <w:sz w:val="20"/>
                <w:szCs w:val="20"/>
              </w:rPr>
            </w:pPr>
            <w:r w:rsidRPr="0085459E">
              <w:rPr>
                <w:sz w:val="20"/>
                <w:szCs w:val="20"/>
              </w:rPr>
              <w:t>Руководство ОУ</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7"/>
              </w:numPr>
              <w:spacing w:before="0" w:beforeAutospacing="0" w:after="0"/>
              <w:ind w:left="278" w:hanging="278"/>
              <w:contextualSpacing/>
              <w:jc w:val="both"/>
            </w:pPr>
            <w:r w:rsidRPr="0085459E">
              <w:t>организует всю процедуру формирования, обсуждения и утверждения ООП;</w:t>
            </w:r>
          </w:p>
          <w:p w:rsidR="007E71E9" w:rsidRPr="0085459E" w:rsidRDefault="007E71E9" w:rsidP="000C516D">
            <w:pPr>
              <w:pStyle w:val="aff"/>
              <w:numPr>
                <w:ilvl w:val="0"/>
                <w:numId w:val="137"/>
              </w:numPr>
              <w:spacing w:before="0" w:beforeAutospacing="0" w:after="0"/>
              <w:ind w:left="278" w:hanging="278"/>
              <w:contextualSpacing/>
              <w:jc w:val="both"/>
            </w:pPr>
            <w:r w:rsidRPr="0085459E">
              <w:t>участвует в разработке и обсуждении программы;</w:t>
            </w:r>
          </w:p>
          <w:p w:rsidR="007E71E9" w:rsidRPr="0085459E" w:rsidRDefault="007E71E9" w:rsidP="000C516D">
            <w:pPr>
              <w:pStyle w:val="aff"/>
              <w:numPr>
                <w:ilvl w:val="0"/>
                <w:numId w:val="137"/>
              </w:numPr>
              <w:spacing w:before="0" w:beforeAutospacing="0" w:after="0"/>
              <w:ind w:left="278" w:hanging="278"/>
              <w:contextualSpacing/>
              <w:jc w:val="both"/>
            </w:pPr>
            <w:r w:rsidRPr="0085459E">
              <w:t>осуществляет контроль над выполнением программы и производят оценку достижений отдельных результатов ее выполнения;</w:t>
            </w:r>
          </w:p>
          <w:p w:rsidR="007E71E9" w:rsidRPr="0085459E" w:rsidRDefault="007E71E9" w:rsidP="000C516D">
            <w:pPr>
              <w:pStyle w:val="aff"/>
              <w:numPr>
                <w:ilvl w:val="0"/>
                <w:numId w:val="137"/>
              </w:numPr>
              <w:spacing w:before="0" w:beforeAutospacing="0" w:after="0"/>
              <w:ind w:left="278" w:hanging="278"/>
              <w:contextualSpacing/>
              <w:jc w:val="both"/>
            </w:pPr>
            <w:r w:rsidRPr="0085459E">
              <w:t>организует проведения итоговой аттестации обучающихся по итогам выполнения ООП;</w:t>
            </w:r>
          </w:p>
          <w:p w:rsidR="007E71E9" w:rsidRPr="0085459E" w:rsidRDefault="007E71E9" w:rsidP="000C516D">
            <w:pPr>
              <w:pStyle w:val="aff"/>
              <w:numPr>
                <w:ilvl w:val="0"/>
                <w:numId w:val="137"/>
              </w:numPr>
              <w:spacing w:before="0" w:beforeAutospacing="0" w:after="0"/>
              <w:ind w:left="278" w:hanging="278"/>
              <w:contextualSpacing/>
              <w:jc w:val="both"/>
            </w:pPr>
            <w:r w:rsidRPr="0085459E">
              <w:lastRenderedPageBreak/>
              <w:t>обеспечивает условия для реализации программы</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firstLine="284"/>
              <w:jc w:val="center"/>
              <w:rPr>
                <w:sz w:val="20"/>
                <w:szCs w:val="20"/>
              </w:rPr>
            </w:pPr>
            <w:r w:rsidRPr="0085459E">
              <w:rPr>
                <w:sz w:val="20"/>
                <w:szCs w:val="20"/>
              </w:rPr>
              <w:lastRenderedPageBreak/>
              <w:t xml:space="preserve">Родители </w:t>
            </w:r>
            <w:r w:rsidRPr="0085459E">
              <w:rPr>
                <w:sz w:val="20"/>
                <w:szCs w:val="20"/>
              </w:rPr>
              <w:br/>
              <w:t>(законные представители) обучающихся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8"/>
              </w:numPr>
              <w:spacing w:before="0" w:beforeAutospacing="0" w:after="0"/>
              <w:ind w:left="278" w:hanging="278"/>
              <w:contextualSpacing/>
            </w:pPr>
            <w:r w:rsidRPr="0085459E">
              <w:t>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w:t>
            </w:r>
          </w:p>
          <w:p w:rsidR="007E71E9" w:rsidRPr="0085459E" w:rsidRDefault="007E71E9" w:rsidP="000C516D">
            <w:pPr>
              <w:pStyle w:val="aff"/>
              <w:numPr>
                <w:ilvl w:val="0"/>
                <w:numId w:val="138"/>
              </w:numPr>
              <w:spacing w:before="0" w:beforeAutospacing="0" w:after="0"/>
              <w:ind w:left="278" w:hanging="278"/>
              <w:contextualSpacing/>
            </w:pPr>
            <w:r w:rsidRPr="0085459E">
              <w:t>принимают участие в обсуждении и реализации ООП;</w:t>
            </w:r>
          </w:p>
          <w:p w:rsidR="007E71E9" w:rsidRPr="0085459E" w:rsidRDefault="007E71E9" w:rsidP="000C516D">
            <w:pPr>
              <w:pStyle w:val="aff"/>
              <w:numPr>
                <w:ilvl w:val="0"/>
                <w:numId w:val="138"/>
              </w:numPr>
              <w:spacing w:before="0" w:beforeAutospacing="0" w:after="0"/>
              <w:ind w:left="278" w:hanging="278"/>
              <w:contextualSpacing/>
            </w:pPr>
            <w:r w:rsidRPr="0085459E">
              <w:t>участвуют в оценке выполнения программы</w:t>
            </w:r>
          </w:p>
        </w:tc>
      </w:tr>
      <w:tr w:rsidR="007E71E9" w:rsidRPr="0085459E" w:rsidTr="0002718E">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2718E">
            <w:pPr>
              <w:ind w:firstLine="284"/>
              <w:jc w:val="center"/>
              <w:rPr>
                <w:sz w:val="20"/>
                <w:szCs w:val="20"/>
              </w:rPr>
            </w:pPr>
            <w:r w:rsidRPr="0085459E">
              <w:rPr>
                <w:sz w:val="20"/>
                <w:szCs w:val="20"/>
              </w:rPr>
              <w:t>Обучающиеся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7E71E9" w:rsidRPr="0085459E" w:rsidRDefault="007E71E9" w:rsidP="000C516D">
            <w:pPr>
              <w:pStyle w:val="aff"/>
              <w:numPr>
                <w:ilvl w:val="0"/>
                <w:numId w:val="139"/>
              </w:numPr>
              <w:spacing w:before="0" w:beforeAutospacing="0" w:after="0"/>
              <w:ind w:left="278" w:hanging="278"/>
              <w:contextualSpacing/>
            </w:pPr>
            <w:r w:rsidRPr="0085459E">
              <w:t>обязаны выполнять в установленные сроки все задания, предусмотренные ООП</w:t>
            </w:r>
          </w:p>
        </w:tc>
      </w:tr>
    </w:tbl>
    <w:p w:rsidR="007E71E9" w:rsidRPr="0085459E" w:rsidRDefault="007E71E9" w:rsidP="007E71E9">
      <w:pPr>
        <w:ind w:firstLine="567"/>
        <w:jc w:val="both"/>
        <w:rPr>
          <w:sz w:val="10"/>
          <w:szCs w:val="10"/>
        </w:rPr>
      </w:pPr>
    </w:p>
    <w:p w:rsidR="007E71E9" w:rsidRPr="0085459E" w:rsidRDefault="007E71E9" w:rsidP="007E71E9">
      <w:pPr>
        <w:autoSpaceDE w:val="0"/>
        <w:autoSpaceDN w:val="0"/>
        <w:adjustRightInd w:val="0"/>
        <w:ind w:firstLine="709"/>
        <w:jc w:val="both"/>
      </w:pPr>
      <w:r w:rsidRPr="0085459E">
        <w:t>Основная образовательная программа начального общего образования соответствует гигиеническим нормативам и соответствует объёмам государственного бюджетного финансирования.</w:t>
      </w:r>
    </w:p>
    <w:p w:rsidR="007E71E9" w:rsidRPr="0085459E" w:rsidRDefault="007E71E9" w:rsidP="007E71E9">
      <w:pPr>
        <w:autoSpaceDE w:val="0"/>
        <w:autoSpaceDN w:val="0"/>
        <w:adjustRightInd w:val="0"/>
        <w:ind w:firstLine="709"/>
        <w:jc w:val="both"/>
        <w:rPr>
          <w:rStyle w:val="afff7"/>
          <w:b w:val="0"/>
        </w:rPr>
      </w:pPr>
      <w:r w:rsidRPr="0085459E">
        <w:t>Анализ имеющихся ресурсов</w:t>
      </w:r>
      <w:r w:rsidR="00A92B3B">
        <w:t xml:space="preserve"> школы позволяет отметить, что Ш</w:t>
      </w:r>
      <w:r w:rsidRPr="0085459E">
        <w:t>кола-интернат обладает необходимыми ресурсами для реализации ФГОС НОО.</w:t>
      </w:r>
    </w:p>
    <w:p w:rsidR="007E71E9" w:rsidRDefault="007E71E9" w:rsidP="007E71E9">
      <w:pPr>
        <w:ind w:firstLine="709"/>
        <w:jc w:val="both"/>
        <w:rPr>
          <w:b/>
          <w:bCs/>
        </w:rPr>
      </w:pPr>
    </w:p>
    <w:p w:rsidR="007E71E9" w:rsidRPr="0085459E" w:rsidRDefault="00683123" w:rsidP="007E71E9">
      <w:pPr>
        <w:jc w:val="center"/>
        <w:rPr>
          <w:b/>
          <w:bCs/>
        </w:rPr>
      </w:pPr>
      <w:r>
        <w:rPr>
          <w:b/>
          <w:bCs/>
        </w:rPr>
        <w:t>3.4</w:t>
      </w:r>
      <w:r w:rsidR="007E71E9" w:rsidRPr="0085459E">
        <w:rPr>
          <w:b/>
          <w:bCs/>
        </w:rPr>
        <w:t>.1. Кадровые условия реализации основной образовательной программы</w:t>
      </w:r>
    </w:p>
    <w:p w:rsidR="007E71E9" w:rsidRPr="0085459E" w:rsidRDefault="007E71E9" w:rsidP="007E71E9">
      <w:pPr>
        <w:ind w:firstLine="709"/>
        <w:jc w:val="both"/>
        <w:rPr>
          <w:bCs/>
        </w:rPr>
      </w:pPr>
      <w:r w:rsidRPr="0085459E">
        <w:rPr>
          <w:bCs/>
        </w:rPr>
        <w:t>Для реализации  ООП начального образования имеется коллектив специалистов, выполняющих функции: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992"/>
        <w:gridCol w:w="3402"/>
        <w:gridCol w:w="2800"/>
      </w:tblGrid>
      <w:tr w:rsidR="007E71E9" w:rsidRPr="0085459E" w:rsidTr="0002718E">
        <w:tc>
          <w:tcPr>
            <w:tcW w:w="1418" w:type="dxa"/>
            <w:vMerge w:val="restart"/>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Должность</w:t>
            </w:r>
          </w:p>
        </w:tc>
        <w:tc>
          <w:tcPr>
            <w:tcW w:w="1701" w:type="dxa"/>
            <w:vMerge w:val="restart"/>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Должностные обязанности</w:t>
            </w:r>
          </w:p>
        </w:tc>
        <w:tc>
          <w:tcPr>
            <w:tcW w:w="992" w:type="dxa"/>
            <w:vMerge w:val="restart"/>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 xml:space="preserve">Кол-во работников в ОУ </w:t>
            </w:r>
          </w:p>
        </w:tc>
        <w:tc>
          <w:tcPr>
            <w:tcW w:w="6202" w:type="dxa"/>
            <w:gridSpan w:val="2"/>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Уровень квалификации работников ОУ</w:t>
            </w:r>
          </w:p>
        </w:tc>
      </w:tr>
      <w:tr w:rsidR="007E71E9" w:rsidRPr="0085459E" w:rsidTr="0002718E">
        <w:tc>
          <w:tcPr>
            <w:tcW w:w="1418" w:type="dxa"/>
            <w:vMerge/>
            <w:shd w:val="clear" w:color="auto" w:fill="auto"/>
          </w:tcPr>
          <w:p w:rsidR="007E71E9" w:rsidRPr="0085459E" w:rsidRDefault="007E71E9" w:rsidP="0002718E">
            <w:pPr>
              <w:pStyle w:val="aff"/>
              <w:snapToGrid w:val="0"/>
              <w:spacing w:before="0" w:after="0"/>
              <w:jc w:val="center"/>
              <w:rPr>
                <w:rStyle w:val="afff7"/>
                <w:sz w:val="18"/>
                <w:szCs w:val="18"/>
              </w:rPr>
            </w:pPr>
          </w:p>
        </w:tc>
        <w:tc>
          <w:tcPr>
            <w:tcW w:w="1701" w:type="dxa"/>
            <w:vMerge/>
            <w:shd w:val="clear" w:color="auto" w:fill="auto"/>
          </w:tcPr>
          <w:p w:rsidR="007E71E9" w:rsidRPr="0085459E" w:rsidRDefault="007E71E9" w:rsidP="0002718E">
            <w:pPr>
              <w:pStyle w:val="aff"/>
              <w:snapToGrid w:val="0"/>
              <w:spacing w:before="0" w:after="0"/>
              <w:jc w:val="center"/>
              <w:rPr>
                <w:rStyle w:val="afff7"/>
                <w:sz w:val="18"/>
                <w:szCs w:val="18"/>
              </w:rPr>
            </w:pPr>
          </w:p>
        </w:tc>
        <w:tc>
          <w:tcPr>
            <w:tcW w:w="992" w:type="dxa"/>
            <w:vMerge/>
            <w:shd w:val="clear" w:color="auto" w:fill="auto"/>
          </w:tcPr>
          <w:p w:rsidR="007E71E9" w:rsidRPr="0085459E" w:rsidRDefault="007E71E9" w:rsidP="0002718E">
            <w:pPr>
              <w:pStyle w:val="aff"/>
              <w:snapToGrid w:val="0"/>
              <w:spacing w:before="0" w:after="0"/>
              <w:jc w:val="center"/>
              <w:rPr>
                <w:rStyle w:val="afff7"/>
                <w:sz w:val="18"/>
                <w:szCs w:val="18"/>
              </w:rPr>
            </w:pPr>
          </w:p>
        </w:tc>
        <w:tc>
          <w:tcPr>
            <w:tcW w:w="3402" w:type="dxa"/>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Требования к уровню квалификации</w:t>
            </w:r>
          </w:p>
        </w:tc>
        <w:tc>
          <w:tcPr>
            <w:tcW w:w="2800" w:type="dxa"/>
            <w:shd w:val="clear" w:color="auto" w:fill="auto"/>
          </w:tcPr>
          <w:p w:rsidR="007E71E9" w:rsidRPr="0085459E" w:rsidRDefault="007E71E9" w:rsidP="0002718E">
            <w:pPr>
              <w:pStyle w:val="aff"/>
              <w:snapToGrid w:val="0"/>
              <w:spacing w:before="0" w:after="0"/>
              <w:jc w:val="center"/>
              <w:rPr>
                <w:rStyle w:val="afff7"/>
                <w:sz w:val="18"/>
                <w:szCs w:val="18"/>
              </w:rPr>
            </w:pPr>
            <w:r w:rsidRPr="0085459E">
              <w:rPr>
                <w:rStyle w:val="afff7"/>
                <w:sz w:val="18"/>
                <w:szCs w:val="18"/>
              </w:rPr>
              <w:t>Фактический</w:t>
            </w:r>
          </w:p>
        </w:tc>
      </w:tr>
      <w:tr w:rsidR="007E71E9" w:rsidRPr="0085459E" w:rsidTr="0002718E">
        <w:trPr>
          <w:trHeight w:val="2765"/>
        </w:trPr>
        <w:tc>
          <w:tcPr>
            <w:tcW w:w="1418" w:type="dxa"/>
            <w:shd w:val="clear" w:color="auto" w:fill="auto"/>
          </w:tcPr>
          <w:p w:rsidR="007E71E9" w:rsidRPr="0085459E" w:rsidRDefault="007E71E9" w:rsidP="0002718E">
            <w:pPr>
              <w:pStyle w:val="aff"/>
              <w:snapToGrid w:val="0"/>
              <w:spacing w:before="0"/>
              <w:jc w:val="center"/>
              <w:rPr>
                <w:rStyle w:val="afff7"/>
                <w:b w:val="0"/>
                <w:sz w:val="18"/>
                <w:szCs w:val="18"/>
              </w:rPr>
            </w:pPr>
            <w:r w:rsidRPr="0085459E">
              <w:rPr>
                <w:rStyle w:val="afff7"/>
                <w:b w:val="0"/>
                <w:sz w:val="18"/>
                <w:szCs w:val="18"/>
              </w:rPr>
              <w:t>Руководитель образовательного учреждения</w:t>
            </w:r>
          </w:p>
        </w:tc>
        <w:tc>
          <w:tcPr>
            <w:tcW w:w="1701" w:type="dxa"/>
            <w:shd w:val="clear" w:color="auto" w:fill="auto"/>
          </w:tcPr>
          <w:p w:rsidR="007E71E9" w:rsidRPr="0085459E" w:rsidRDefault="007E71E9" w:rsidP="0002718E">
            <w:pPr>
              <w:pStyle w:val="aff1"/>
              <w:spacing w:after="280"/>
              <w:rPr>
                <w:rStyle w:val="afff7"/>
                <w:b w:val="0"/>
                <w:sz w:val="18"/>
                <w:szCs w:val="18"/>
              </w:rPr>
            </w:pPr>
            <w:r w:rsidRPr="0085459E">
              <w:rPr>
                <w:sz w:val="18"/>
                <w:szCs w:val="18"/>
              </w:rPr>
              <w:t>обеспечивает системную образовательную и административно-хозяйственную работу образовательного учреждения.</w:t>
            </w:r>
          </w:p>
        </w:tc>
        <w:tc>
          <w:tcPr>
            <w:tcW w:w="992" w:type="dxa"/>
            <w:shd w:val="clear" w:color="auto" w:fill="auto"/>
          </w:tcPr>
          <w:p w:rsidR="007E71E9" w:rsidRPr="0085459E" w:rsidRDefault="007E71E9" w:rsidP="0002718E">
            <w:pPr>
              <w:pStyle w:val="aff"/>
              <w:snapToGrid w:val="0"/>
              <w:spacing w:before="0"/>
              <w:jc w:val="center"/>
              <w:rPr>
                <w:rStyle w:val="afff7"/>
                <w:b w:val="0"/>
                <w:sz w:val="18"/>
                <w:szCs w:val="18"/>
              </w:rPr>
            </w:pPr>
            <w:r w:rsidRPr="0085459E">
              <w:rPr>
                <w:rStyle w:val="afff7"/>
                <w:b w:val="0"/>
                <w:sz w:val="18"/>
                <w:szCs w:val="18"/>
              </w:rPr>
              <w:t>1</w:t>
            </w:r>
          </w:p>
        </w:tc>
        <w:tc>
          <w:tcPr>
            <w:tcW w:w="3402" w:type="dxa"/>
            <w:shd w:val="clear" w:color="auto" w:fill="auto"/>
          </w:tcPr>
          <w:p w:rsidR="007E71E9" w:rsidRPr="0085459E" w:rsidRDefault="007E71E9" w:rsidP="0002718E">
            <w:pPr>
              <w:pStyle w:val="aff1"/>
              <w:spacing w:after="280"/>
              <w:jc w:val="left"/>
              <w:rPr>
                <w:rStyle w:val="afff7"/>
                <w:b w:val="0"/>
                <w:sz w:val="18"/>
                <w:szCs w:val="18"/>
              </w:rPr>
            </w:pPr>
            <w:r w:rsidRPr="0085459E">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00" w:type="dxa"/>
            <w:shd w:val="clear" w:color="auto" w:fill="auto"/>
          </w:tcPr>
          <w:p w:rsidR="007E71E9" w:rsidRPr="0085459E" w:rsidRDefault="007E71E9" w:rsidP="0002718E">
            <w:pPr>
              <w:pStyle w:val="aff"/>
              <w:snapToGrid w:val="0"/>
              <w:spacing w:before="0"/>
              <w:rPr>
                <w:rStyle w:val="afff7"/>
                <w:b w:val="0"/>
                <w:sz w:val="18"/>
                <w:szCs w:val="18"/>
              </w:rPr>
            </w:pPr>
            <w:r w:rsidRPr="0085459E">
              <w:rPr>
                <w:rStyle w:val="afff7"/>
                <w:b w:val="0"/>
                <w:sz w:val="18"/>
                <w:szCs w:val="18"/>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педагогической должности 31 г.</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Заместитель руководителя</w:t>
            </w:r>
          </w:p>
        </w:tc>
        <w:tc>
          <w:tcPr>
            <w:tcW w:w="1701" w:type="dxa"/>
            <w:shd w:val="clear" w:color="auto" w:fill="auto"/>
          </w:tcPr>
          <w:p w:rsidR="007E71E9" w:rsidRPr="0085459E" w:rsidRDefault="007E71E9" w:rsidP="0002718E">
            <w:pPr>
              <w:jc w:val="both"/>
              <w:rPr>
                <w:rStyle w:val="afff7"/>
                <w:b w:val="0"/>
                <w:bCs w:val="0"/>
                <w:sz w:val="18"/>
                <w:szCs w:val="18"/>
              </w:rPr>
            </w:pPr>
            <w:r w:rsidRPr="0085459E">
              <w:rPr>
                <w:sz w:val="18"/>
                <w:szCs w:val="18"/>
              </w:rPr>
              <w:t>координирует работу преподавателей, воспитателей, разработку учебно-методической и иной документации; ообеспечивает совершенствование методов организации образовательного процесса; оосуществляет контроль за качеством образовательного процесса.</w:t>
            </w:r>
          </w:p>
        </w:tc>
        <w:tc>
          <w:tcPr>
            <w:tcW w:w="992"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5</w:t>
            </w:r>
          </w:p>
        </w:tc>
        <w:tc>
          <w:tcPr>
            <w:tcW w:w="3402" w:type="dxa"/>
            <w:shd w:val="clear" w:color="auto" w:fill="auto"/>
          </w:tcPr>
          <w:p w:rsidR="007E71E9" w:rsidRPr="0085459E" w:rsidRDefault="007E71E9" w:rsidP="0002718E">
            <w:pPr>
              <w:jc w:val="both"/>
              <w:rPr>
                <w:rStyle w:val="afff7"/>
                <w:b w:val="0"/>
                <w:sz w:val="18"/>
                <w:szCs w:val="18"/>
              </w:rPr>
            </w:pPr>
            <w:r w:rsidRPr="0085459E">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00"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sz w:val="18"/>
                <w:szCs w:val="18"/>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должностях более 10 лет</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rStyle w:val="afff7"/>
                <w:b w:val="0"/>
                <w:sz w:val="18"/>
                <w:szCs w:val="18"/>
              </w:rPr>
              <w:t>Учитель начальных классов</w:t>
            </w:r>
          </w:p>
        </w:tc>
        <w:tc>
          <w:tcPr>
            <w:tcW w:w="1701"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sz w:val="18"/>
                <w:szCs w:val="18"/>
              </w:rPr>
              <w:t xml:space="preserve">осуществляет обучение и воспитание обучающихся, способствует формированию общей культуры </w:t>
            </w:r>
            <w:r w:rsidRPr="0085459E">
              <w:rPr>
                <w:sz w:val="18"/>
                <w:szCs w:val="18"/>
              </w:rPr>
              <w:lastRenderedPageBreak/>
              <w:t>личности, социализации, осознанного выбора и освоения образовательных программ</w:t>
            </w:r>
          </w:p>
        </w:tc>
        <w:tc>
          <w:tcPr>
            <w:tcW w:w="992" w:type="dxa"/>
            <w:shd w:val="clear" w:color="auto" w:fill="auto"/>
          </w:tcPr>
          <w:p w:rsidR="007E71E9" w:rsidRPr="0085459E" w:rsidRDefault="00A92B3B" w:rsidP="0002718E">
            <w:pPr>
              <w:pStyle w:val="aff"/>
              <w:snapToGrid w:val="0"/>
              <w:spacing w:before="0" w:after="0"/>
              <w:jc w:val="center"/>
              <w:rPr>
                <w:rStyle w:val="afff7"/>
                <w:b w:val="0"/>
                <w:sz w:val="18"/>
                <w:szCs w:val="18"/>
              </w:rPr>
            </w:pPr>
            <w:r>
              <w:rPr>
                <w:rStyle w:val="afff7"/>
                <w:b w:val="0"/>
                <w:sz w:val="18"/>
                <w:szCs w:val="18"/>
              </w:rPr>
              <w:lastRenderedPageBreak/>
              <w:t>7</w:t>
            </w:r>
          </w:p>
        </w:tc>
        <w:tc>
          <w:tcPr>
            <w:tcW w:w="3402" w:type="dxa"/>
            <w:shd w:val="clear" w:color="auto" w:fill="auto"/>
          </w:tcPr>
          <w:p w:rsidR="007E71E9" w:rsidRPr="0085459E" w:rsidRDefault="007E71E9" w:rsidP="0002718E">
            <w:pPr>
              <w:rPr>
                <w:rStyle w:val="afff7"/>
                <w:b w:val="0"/>
                <w:sz w:val="18"/>
                <w:szCs w:val="18"/>
              </w:rPr>
            </w:pPr>
            <w:r w:rsidRPr="0085459E">
              <w:rPr>
                <w:sz w:val="18"/>
                <w:szCs w:val="1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rsidRPr="0085459E">
              <w:rPr>
                <w:sz w:val="18"/>
                <w:szCs w:val="18"/>
              </w:rP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00"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sz w:val="18"/>
                <w:szCs w:val="18"/>
              </w:rPr>
              <w:lastRenderedPageBreak/>
              <w:t>Высшее профессиональное образование и среднее профессиональное образование и дополнительное профессиональное образование по направлению деятельности в образовательном учреждении</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lastRenderedPageBreak/>
              <w:t>Социальный педагог</w:t>
            </w:r>
          </w:p>
        </w:tc>
        <w:tc>
          <w:tcPr>
            <w:tcW w:w="1701" w:type="dxa"/>
            <w:shd w:val="clear" w:color="auto" w:fill="auto"/>
          </w:tcPr>
          <w:p w:rsidR="007E71E9" w:rsidRPr="0085459E" w:rsidRDefault="007E71E9" w:rsidP="0002718E">
            <w:pPr>
              <w:jc w:val="both"/>
              <w:rPr>
                <w:rStyle w:val="afff7"/>
                <w:b w:val="0"/>
                <w:sz w:val="18"/>
                <w:szCs w:val="18"/>
              </w:rPr>
            </w:pPr>
            <w:r w:rsidRPr="0085459E">
              <w:rPr>
                <w:sz w:val="18"/>
                <w:szCs w:val="1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1</w:t>
            </w:r>
          </w:p>
        </w:tc>
        <w:tc>
          <w:tcPr>
            <w:tcW w:w="3402" w:type="dxa"/>
            <w:shd w:val="clear" w:color="auto" w:fill="auto"/>
          </w:tcPr>
          <w:p w:rsidR="007E71E9" w:rsidRPr="0085459E" w:rsidRDefault="007E71E9" w:rsidP="0002718E">
            <w:pPr>
              <w:jc w:val="both"/>
              <w:rPr>
                <w:sz w:val="18"/>
                <w:szCs w:val="18"/>
              </w:rPr>
            </w:pPr>
            <w:r w:rsidRPr="0085459E">
              <w:rPr>
                <w:sz w:val="18"/>
                <w:szCs w:val="1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E71E9" w:rsidRPr="0085459E" w:rsidRDefault="007E71E9" w:rsidP="0002718E">
            <w:pPr>
              <w:pStyle w:val="aff"/>
              <w:snapToGrid w:val="0"/>
              <w:spacing w:before="0" w:after="0"/>
              <w:jc w:val="center"/>
              <w:rPr>
                <w:rStyle w:val="afff7"/>
                <w:b w:val="0"/>
                <w:sz w:val="18"/>
                <w:szCs w:val="18"/>
              </w:rPr>
            </w:pPr>
          </w:p>
        </w:tc>
        <w:tc>
          <w:tcPr>
            <w:tcW w:w="2800"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sz w:val="18"/>
                <w:szCs w:val="18"/>
              </w:rPr>
              <w:t>Высшее профессиональное образование – направлениее «Социальная педагогика»</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rStyle w:val="afff7"/>
                <w:b w:val="0"/>
                <w:sz w:val="18"/>
                <w:szCs w:val="18"/>
              </w:rPr>
              <w:t>Учитель-логопед</w:t>
            </w:r>
          </w:p>
        </w:tc>
        <w:tc>
          <w:tcPr>
            <w:tcW w:w="1701" w:type="dxa"/>
            <w:shd w:val="clear" w:color="auto" w:fill="auto"/>
          </w:tcPr>
          <w:p w:rsidR="007E71E9" w:rsidRPr="0085459E" w:rsidRDefault="007E71E9" w:rsidP="0002718E">
            <w:pPr>
              <w:rPr>
                <w:sz w:val="18"/>
                <w:szCs w:val="18"/>
              </w:rPr>
            </w:pPr>
            <w:r w:rsidRPr="0085459E">
              <w:rPr>
                <w:sz w:val="18"/>
                <w:szCs w:val="18"/>
              </w:rPr>
              <w:t>осуществляет работу, направленную на максимальную коррекцию недостатков в развитии у обучающихся.</w:t>
            </w:r>
          </w:p>
        </w:tc>
        <w:tc>
          <w:tcPr>
            <w:tcW w:w="992"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1</w:t>
            </w:r>
          </w:p>
        </w:tc>
        <w:tc>
          <w:tcPr>
            <w:tcW w:w="3402" w:type="dxa"/>
            <w:shd w:val="clear" w:color="auto" w:fill="auto"/>
          </w:tcPr>
          <w:p w:rsidR="007E71E9" w:rsidRPr="0085459E" w:rsidRDefault="007E71E9" w:rsidP="0002718E">
            <w:pPr>
              <w:rPr>
                <w:sz w:val="18"/>
                <w:szCs w:val="18"/>
              </w:rPr>
            </w:pPr>
            <w:r w:rsidRPr="0085459E">
              <w:rPr>
                <w:sz w:val="18"/>
                <w:szCs w:val="18"/>
              </w:rPr>
              <w:t>высшее профессиональное образование в области дефектологии без предъявления требований к стажу работы.</w:t>
            </w:r>
          </w:p>
          <w:p w:rsidR="007E71E9" w:rsidRPr="0085459E" w:rsidRDefault="007E71E9" w:rsidP="0002718E">
            <w:pPr>
              <w:rPr>
                <w:sz w:val="18"/>
                <w:szCs w:val="18"/>
              </w:rPr>
            </w:pPr>
          </w:p>
        </w:tc>
        <w:tc>
          <w:tcPr>
            <w:tcW w:w="2800" w:type="dxa"/>
            <w:shd w:val="clear" w:color="auto" w:fill="auto"/>
          </w:tcPr>
          <w:p w:rsidR="007E71E9" w:rsidRPr="0085459E" w:rsidRDefault="007E71E9" w:rsidP="0002718E">
            <w:pPr>
              <w:pStyle w:val="aff"/>
              <w:snapToGrid w:val="0"/>
              <w:spacing w:before="0" w:after="0"/>
              <w:rPr>
                <w:sz w:val="18"/>
                <w:szCs w:val="18"/>
              </w:rPr>
            </w:pPr>
            <w:r w:rsidRPr="0085459E">
              <w:rPr>
                <w:sz w:val="18"/>
                <w:szCs w:val="18"/>
              </w:rPr>
              <w:t>-</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rStyle w:val="afff7"/>
                <w:b w:val="0"/>
                <w:sz w:val="18"/>
                <w:szCs w:val="18"/>
              </w:rPr>
              <w:t>Педагог-психолог</w:t>
            </w:r>
          </w:p>
        </w:tc>
        <w:tc>
          <w:tcPr>
            <w:tcW w:w="1701" w:type="dxa"/>
            <w:shd w:val="clear" w:color="auto" w:fill="auto"/>
          </w:tcPr>
          <w:p w:rsidR="007E71E9" w:rsidRPr="0085459E" w:rsidRDefault="007E71E9" w:rsidP="0002718E">
            <w:pPr>
              <w:rPr>
                <w:sz w:val="18"/>
                <w:szCs w:val="18"/>
              </w:rPr>
            </w:pPr>
            <w:r w:rsidRPr="0085459E">
              <w:rPr>
                <w:sz w:val="18"/>
                <w:szCs w:val="18"/>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7E71E9" w:rsidRPr="0085459E" w:rsidRDefault="007E71E9" w:rsidP="0002718E">
            <w:pPr>
              <w:rPr>
                <w:sz w:val="18"/>
                <w:szCs w:val="18"/>
              </w:rPr>
            </w:pPr>
          </w:p>
        </w:tc>
        <w:tc>
          <w:tcPr>
            <w:tcW w:w="992"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2</w:t>
            </w:r>
          </w:p>
        </w:tc>
        <w:tc>
          <w:tcPr>
            <w:tcW w:w="3402" w:type="dxa"/>
            <w:shd w:val="clear" w:color="auto" w:fill="auto"/>
          </w:tcPr>
          <w:p w:rsidR="007E71E9" w:rsidRPr="0085459E" w:rsidRDefault="007E71E9" w:rsidP="0002718E">
            <w:pPr>
              <w:rPr>
                <w:sz w:val="18"/>
                <w:szCs w:val="18"/>
              </w:rPr>
            </w:pPr>
            <w:r w:rsidRPr="0085459E">
              <w:rPr>
                <w:sz w:val="18"/>
                <w:szCs w:val="1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800" w:type="dxa"/>
            <w:shd w:val="clear" w:color="auto" w:fill="auto"/>
          </w:tcPr>
          <w:p w:rsidR="007E71E9" w:rsidRPr="0085459E" w:rsidRDefault="007E71E9" w:rsidP="0002718E">
            <w:pPr>
              <w:pStyle w:val="aff"/>
              <w:snapToGrid w:val="0"/>
              <w:spacing w:before="0" w:after="0"/>
              <w:rPr>
                <w:sz w:val="18"/>
                <w:szCs w:val="18"/>
              </w:rPr>
            </w:pPr>
            <w:r w:rsidRPr="0085459E">
              <w:rPr>
                <w:sz w:val="18"/>
                <w:szCs w:val="18"/>
              </w:rPr>
              <w:t>высшее профессиональное образование по направлению подготовки «Педагогика и психология»</w:t>
            </w:r>
          </w:p>
        </w:tc>
      </w:tr>
      <w:tr w:rsidR="007E71E9" w:rsidRPr="0085459E" w:rsidTr="0002718E">
        <w:tc>
          <w:tcPr>
            <w:tcW w:w="1418" w:type="dxa"/>
            <w:shd w:val="clear" w:color="auto" w:fill="auto"/>
          </w:tcPr>
          <w:p w:rsidR="007E71E9" w:rsidRPr="0085459E" w:rsidRDefault="007E71E9" w:rsidP="00887592">
            <w:pPr>
              <w:pStyle w:val="aff"/>
              <w:snapToGrid w:val="0"/>
              <w:spacing w:before="0" w:after="0"/>
              <w:rPr>
                <w:rStyle w:val="afff7"/>
                <w:b w:val="0"/>
                <w:sz w:val="18"/>
                <w:szCs w:val="18"/>
              </w:rPr>
            </w:pPr>
            <w:r w:rsidRPr="0085459E">
              <w:rPr>
                <w:rStyle w:val="afff7"/>
                <w:b w:val="0"/>
                <w:sz w:val="18"/>
                <w:szCs w:val="18"/>
              </w:rPr>
              <w:t>Воспитатель Г</w:t>
            </w:r>
            <w:r w:rsidR="00887592">
              <w:rPr>
                <w:rStyle w:val="afff7"/>
                <w:b w:val="0"/>
                <w:sz w:val="18"/>
                <w:szCs w:val="18"/>
              </w:rPr>
              <w:t>КП</w:t>
            </w:r>
          </w:p>
        </w:tc>
        <w:tc>
          <w:tcPr>
            <w:tcW w:w="1701" w:type="dxa"/>
            <w:shd w:val="clear" w:color="auto" w:fill="auto"/>
          </w:tcPr>
          <w:p w:rsidR="007E71E9" w:rsidRPr="0085459E" w:rsidRDefault="007E71E9" w:rsidP="0002718E">
            <w:pPr>
              <w:rPr>
                <w:sz w:val="18"/>
                <w:szCs w:val="18"/>
              </w:rPr>
            </w:pPr>
            <w:r w:rsidRPr="0085459E">
              <w:rPr>
                <w:sz w:val="18"/>
                <w:szCs w:val="18"/>
              </w:rPr>
              <w:t>осуществляет обучение и воспитание детей, содействует росту их познавательной мотивации, формированию компетентностей.</w:t>
            </w:r>
          </w:p>
        </w:tc>
        <w:tc>
          <w:tcPr>
            <w:tcW w:w="992" w:type="dxa"/>
            <w:shd w:val="clear" w:color="auto" w:fill="auto"/>
          </w:tcPr>
          <w:p w:rsidR="007E71E9" w:rsidRPr="0085459E" w:rsidRDefault="00A92B3B" w:rsidP="0002718E">
            <w:pPr>
              <w:pStyle w:val="aff"/>
              <w:snapToGrid w:val="0"/>
              <w:spacing w:before="0" w:after="0"/>
              <w:jc w:val="center"/>
              <w:rPr>
                <w:rStyle w:val="afff7"/>
                <w:b w:val="0"/>
                <w:sz w:val="18"/>
                <w:szCs w:val="18"/>
              </w:rPr>
            </w:pPr>
            <w:r>
              <w:rPr>
                <w:rStyle w:val="afff7"/>
                <w:b w:val="0"/>
                <w:sz w:val="18"/>
                <w:szCs w:val="18"/>
              </w:rPr>
              <w:t>4</w:t>
            </w:r>
          </w:p>
        </w:tc>
        <w:tc>
          <w:tcPr>
            <w:tcW w:w="3402" w:type="dxa"/>
            <w:shd w:val="clear" w:color="auto" w:fill="auto"/>
          </w:tcPr>
          <w:p w:rsidR="007E71E9" w:rsidRPr="0085459E" w:rsidRDefault="007E71E9" w:rsidP="0002718E">
            <w:pPr>
              <w:rPr>
                <w:sz w:val="18"/>
                <w:szCs w:val="18"/>
              </w:rPr>
            </w:pPr>
            <w:r w:rsidRPr="0085459E">
              <w:rPr>
                <w:sz w:val="18"/>
                <w:szCs w:val="18"/>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800" w:type="dxa"/>
            <w:shd w:val="clear" w:color="auto" w:fill="auto"/>
          </w:tcPr>
          <w:p w:rsidR="007E71E9" w:rsidRPr="0085459E" w:rsidRDefault="007E71E9" w:rsidP="0002718E">
            <w:pPr>
              <w:pStyle w:val="aff"/>
              <w:snapToGrid w:val="0"/>
              <w:spacing w:before="0" w:after="0"/>
              <w:rPr>
                <w:sz w:val="18"/>
                <w:szCs w:val="18"/>
              </w:rPr>
            </w:pPr>
            <w:r w:rsidRPr="0085459E">
              <w:rPr>
                <w:sz w:val="18"/>
                <w:szCs w:val="18"/>
              </w:rPr>
              <w:t>высшее профессиональное образование и среднее профессиональное образование</w:t>
            </w:r>
          </w:p>
        </w:tc>
      </w:tr>
      <w:tr w:rsidR="007E71E9" w:rsidRPr="0085459E" w:rsidTr="0002718E">
        <w:tc>
          <w:tcPr>
            <w:tcW w:w="1418" w:type="dxa"/>
            <w:shd w:val="clear" w:color="auto" w:fill="auto"/>
          </w:tcPr>
          <w:p w:rsidR="007E71E9" w:rsidRPr="0085459E" w:rsidRDefault="007E71E9" w:rsidP="0002718E">
            <w:pPr>
              <w:pStyle w:val="aff"/>
              <w:snapToGrid w:val="0"/>
              <w:spacing w:before="0" w:after="0"/>
              <w:rPr>
                <w:rStyle w:val="afff7"/>
                <w:b w:val="0"/>
                <w:sz w:val="18"/>
                <w:szCs w:val="18"/>
              </w:rPr>
            </w:pPr>
            <w:r w:rsidRPr="0085459E">
              <w:rPr>
                <w:rStyle w:val="afff7"/>
                <w:b w:val="0"/>
                <w:sz w:val="18"/>
                <w:szCs w:val="18"/>
              </w:rPr>
              <w:t>Библиотекарь</w:t>
            </w:r>
          </w:p>
        </w:tc>
        <w:tc>
          <w:tcPr>
            <w:tcW w:w="1701" w:type="dxa"/>
            <w:shd w:val="clear" w:color="auto" w:fill="auto"/>
          </w:tcPr>
          <w:p w:rsidR="007E71E9" w:rsidRPr="0085459E" w:rsidRDefault="007E71E9" w:rsidP="0002718E">
            <w:pPr>
              <w:rPr>
                <w:sz w:val="18"/>
                <w:szCs w:val="18"/>
              </w:rPr>
            </w:pPr>
            <w:r w:rsidRPr="0085459E">
              <w:rPr>
                <w:sz w:val="18"/>
                <w:szCs w:val="1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shd w:val="clear" w:color="auto" w:fill="auto"/>
          </w:tcPr>
          <w:p w:rsidR="007E71E9" w:rsidRPr="0085459E" w:rsidRDefault="007E71E9" w:rsidP="0002718E">
            <w:pPr>
              <w:pStyle w:val="aff"/>
              <w:snapToGrid w:val="0"/>
              <w:spacing w:before="0" w:after="0"/>
              <w:jc w:val="center"/>
              <w:rPr>
                <w:rStyle w:val="afff7"/>
                <w:b w:val="0"/>
                <w:sz w:val="18"/>
                <w:szCs w:val="18"/>
              </w:rPr>
            </w:pPr>
            <w:r w:rsidRPr="0085459E">
              <w:rPr>
                <w:rStyle w:val="afff7"/>
                <w:b w:val="0"/>
                <w:sz w:val="18"/>
                <w:szCs w:val="18"/>
              </w:rPr>
              <w:t>1</w:t>
            </w:r>
          </w:p>
        </w:tc>
        <w:tc>
          <w:tcPr>
            <w:tcW w:w="3402" w:type="dxa"/>
            <w:shd w:val="clear" w:color="auto" w:fill="auto"/>
          </w:tcPr>
          <w:p w:rsidR="007E71E9" w:rsidRPr="0085459E" w:rsidRDefault="007E71E9" w:rsidP="0002718E">
            <w:pPr>
              <w:rPr>
                <w:sz w:val="18"/>
                <w:szCs w:val="18"/>
              </w:rPr>
            </w:pPr>
            <w:r w:rsidRPr="0085459E">
              <w:rPr>
                <w:sz w:val="18"/>
                <w:szCs w:val="18"/>
              </w:rPr>
              <w:t>высшее или среднее профессиональное образование по специальности «Библио- течно-информационная деятельность»</w:t>
            </w:r>
          </w:p>
          <w:p w:rsidR="007E71E9" w:rsidRPr="0085459E" w:rsidRDefault="007E71E9" w:rsidP="0002718E">
            <w:pPr>
              <w:rPr>
                <w:sz w:val="18"/>
                <w:szCs w:val="18"/>
              </w:rPr>
            </w:pPr>
          </w:p>
        </w:tc>
        <w:tc>
          <w:tcPr>
            <w:tcW w:w="2800" w:type="dxa"/>
            <w:shd w:val="clear" w:color="auto" w:fill="auto"/>
          </w:tcPr>
          <w:p w:rsidR="007E71E9" w:rsidRPr="0085459E" w:rsidRDefault="007E71E9" w:rsidP="0002718E">
            <w:pPr>
              <w:rPr>
                <w:sz w:val="18"/>
                <w:szCs w:val="18"/>
              </w:rPr>
            </w:pPr>
            <w:r w:rsidRPr="0085459E">
              <w:rPr>
                <w:sz w:val="18"/>
                <w:szCs w:val="18"/>
              </w:rPr>
              <w:t>высшее образование по специальности «Библио-течно-информационная деятельность».</w:t>
            </w:r>
          </w:p>
          <w:p w:rsidR="007E71E9" w:rsidRPr="0085459E" w:rsidRDefault="007E71E9" w:rsidP="0002718E">
            <w:pPr>
              <w:pStyle w:val="aff"/>
              <w:snapToGrid w:val="0"/>
              <w:spacing w:before="0" w:after="0"/>
              <w:rPr>
                <w:sz w:val="18"/>
                <w:szCs w:val="18"/>
              </w:rPr>
            </w:pPr>
          </w:p>
        </w:tc>
      </w:tr>
    </w:tbl>
    <w:p w:rsidR="007E71E9" w:rsidRDefault="007E71E9" w:rsidP="003F7807">
      <w:pPr>
        <w:pStyle w:val="a3"/>
        <w:spacing w:line="360" w:lineRule="auto"/>
        <w:ind w:firstLine="709"/>
        <w:rPr>
          <w:rFonts w:ascii="Times New Roman" w:hAnsi="Times New Roman"/>
          <w:color w:val="auto"/>
          <w:spacing w:val="-2"/>
          <w:sz w:val="28"/>
          <w:szCs w:val="28"/>
        </w:rPr>
      </w:pPr>
    </w:p>
    <w:p w:rsidR="00A92B3B" w:rsidRPr="0085459E" w:rsidRDefault="00A92B3B" w:rsidP="00A92B3B">
      <w:pPr>
        <w:ind w:firstLine="567"/>
        <w:jc w:val="both"/>
        <w:rPr>
          <w:rFonts w:eastAsia="Calibri"/>
          <w:lang w:eastAsia="ar-SA"/>
        </w:rPr>
      </w:pPr>
      <w:r w:rsidRPr="0085459E">
        <w:rPr>
          <w:rFonts w:eastAsia="Calibri"/>
          <w:b/>
          <w:i/>
          <w:lang w:eastAsia="ar-SA"/>
        </w:rPr>
        <w:t>Укомплектованность штата</w:t>
      </w:r>
      <w:r w:rsidRPr="0085459E">
        <w:rPr>
          <w:rFonts w:eastAsia="Calibri"/>
          <w:lang w:eastAsia="ar-SA"/>
        </w:rPr>
        <w:t xml:space="preserve"> педагогами начальных классов составляет 100 %.</w:t>
      </w:r>
    </w:p>
    <w:p w:rsidR="00A92B3B" w:rsidRPr="0085459E" w:rsidRDefault="00A92B3B" w:rsidP="00A92B3B">
      <w:pPr>
        <w:ind w:firstLine="567"/>
        <w:jc w:val="both"/>
        <w:rPr>
          <w:rFonts w:eastAsia="Calibri"/>
          <w:lang w:eastAsia="ar-SA"/>
        </w:rPr>
      </w:pPr>
      <w:r w:rsidRPr="0085459E">
        <w:rPr>
          <w:rFonts w:eastAsia="Calibri"/>
          <w:lang w:eastAsia="ar-SA"/>
        </w:rPr>
        <w:t xml:space="preserve">Уровень квалификации работников школы-интерната для каждой занимаемой должности соответствует квалификационным характеристикам по соответствующей должности. </w:t>
      </w:r>
    </w:p>
    <w:p w:rsidR="00A92B3B" w:rsidRPr="0085459E" w:rsidRDefault="00A92B3B" w:rsidP="00A92B3B">
      <w:pPr>
        <w:ind w:firstLine="567"/>
        <w:jc w:val="both"/>
        <w:rPr>
          <w:b/>
          <w:i/>
        </w:rPr>
      </w:pPr>
      <w:r w:rsidRPr="0085459E">
        <w:t xml:space="preserve">Одним из интегративных показателей адекватности кадровых ресурсов является необходимая </w:t>
      </w:r>
      <w:r w:rsidRPr="0085459E">
        <w:rPr>
          <w:b/>
          <w:i/>
        </w:rPr>
        <w:t>квалификация</w:t>
      </w:r>
      <w:r w:rsidRPr="0085459E">
        <w:t xml:space="preserve"> кадров, находящая выражение в том числе в уровне их профессионального </w:t>
      </w:r>
      <w:r w:rsidRPr="0085459E">
        <w:rPr>
          <w:b/>
          <w:i/>
        </w:rPr>
        <w:t>образования</w:t>
      </w:r>
      <w:r w:rsidRPr="0085459E">
        <w:t xml:space="preserve"> и зафиксированная квалификационной </w:t>
      </w:r>
      <w:r w:rsidRPr="0085459E">
        <w:rPr>
          <w:b/>
          <w:i/>
        </w:rPr>
        <w:t>категорией.</w:t>
      </w:r>
    </w:p>
    <w:tbl>
      <w:tblPr>
        <w:tblpPr w:leftFromText="180" w:rightFromText="180" w:vertAnchor="text" w:horzAnchor="page" w:tblpX="4222" w:tblpY="96"/>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83"/>
        <w:gridCol w:w="1409"/>
      </w:tblGrid>
      <w:tr w:rsidR="00A92B3B" w:rsidRPr="0085459E" w:rsidTr="0002718E">
        <w:trPr>
          <w:trHeight w:val="189"/>
        </w:trPr>
        <w:tc>
          <w:tcPr>
            <w:tcW w:w="1235" w:type="dxa"/>
            <w:shd w:val="clear" w:color="auto" w:fill="auto"/>
          </w:tcPr>
          <w:p w:rsidR="00A92B3B" w:rsidRPr="0085459E" w:rsidRDefault="00A92B3B" w:rsidP="0002718E">
            <w:pPr>
              <w:jc w:val="center"/>
              <w:rPr>
                <w:rFonts w:eastAsia="Calibri"/>
                <w:b/>
                <w:sz w:val="20"/>
                <w:szCs w:val="20"/>
                <w:lang w:eastAsia="en-US"/>
              </w:rPr>
            </w:pPr>
            <w:r w:rsidRPr="0085459E">
              <w:rPr>
                <w:rFonts w:eastAsia="Calibri"/>
                <w:b/>
                <w:sz w:val="20"/>
                <w:szCs w:val="20"/>
                <w:lang w:eastAsia="en-US"/>
              </w:rPr>
              <w:t>высшая</w:t>
            </w:r>
          </w:p>
        </w:tc>
        <w:tc>
          <w:tcPr>
            <w:tcW w:w="1283" w:type="dxa"/>
            <w:shd w:val="clear" w:color="auto" w:fill="auto"/>
          </w:tcPr>
          <w:p w:rsidR="00A92B3B" w:rsidRPr="0085459E" w:rsidRDefault="00A92B3B" w:rsidP="0002718E">
            <w:pPr>
              <w:jc w:val="center"/>
              <w:rPr>
                <w:rFonts w:eastAsia="Calibri"/>
                <w:b/>
                <w:sz w:val="20"/>
                <w:szCs w:val="20"/>
                <w:lang w:eastAsia="en-US"/>
              </w:rPr>
            </w:pPr>
            <w:r w:rsidRPr="0085459E">
              <w:rPr>
                <w:rFonts w:eastAsia="Calibri"/>
                <w:b/>
                <w:sz w:val="20"/>
                <w:szCs w:val="20"/>
                <w:lang w:eastAsia="en-US"/>
              </w:rPr>
              <w:t>первая</w:t>
            </w:r>
          </w:p>
        </w:tc>
        <w:tc>
          <w:tcPr>
            <w:tcW w:w="1409" w:type="dxa"/>
            <w:shd w:val="clear" w:color="auto" w:fill="auto"/>
          </w:tcPr>
          <w:p w:rsidR="00A92B3B" w:rsidRPr="0085459E" w:rsidRDefault="00A92B3B" w:rsidP="0002718E">
            <w:pPr>
              <w:ind w:left="295" w:hanging="284"/>
              <w:jc w:val="center"/>
              <w:rPr>
                <w:rFonts w:eastAsia="Calibri"/>
                <w:b/>
                <w:sz w:val="20"/>
                <w:szCs w:val="20"/>
                <w:lang w:eastAsia="en-US"/>
              </w:rPr>
            </w:pPr>
            <w:r w:rsidRPr="0085459E">
              <w:rPr>
                <w:rFonts w:eastAsia="Calibri"/>
                <w:b/>
                <w:sz w:val="20"/>
                <w:szCs w:val="20"/>
                <w:lang w:eastAsia="en-US"/>
              </w:rPr>
              <w:t>соответствие</w:t>
            </w:r>
          </w:p>
        </w:tc>
      </w:tr>
      <w:tr w:rsidR="00A92B3B" w:rsidRPr="0085459E" w:rsidTr="0002718E">
        <w:tc>
          <w:tcPr>
            <w:tcW w:w="1235" w:type="dxa"/>
            <w:shd w:val="clear" w:color="auto" w:fill="auto"/>
          </w:tcPr>
          <w:p w:rsidR="00A92B3B" w:rsidRPr="0085459E" w:rsidRDefault="00A92B3B" w:rsidP="00A92B3B">
            <w:pPr>
              <w:jc w:val="center"/>
              <w:rPr>
                <w:rFonts w:eastAsia="Calibri"/>
                <w:sz w:val="20"/>
                <w:szCs w:val="20"/>
                <w:lang w:eastAsia="en-US"/>
              </w:rPr>
            </w:pPr>
            <w:r w:rsidRPr="0085459E">
              <w:rPr>
                <w:rFonts w:eastAsia="Calibri"/>
                <w:sz w:val="20"/>
                <w:szCs w:val="20"/>
                <w:lang w:eastAsia="en-US"/>
              </w:rPr>
              <w:t>1 (</w:t>
            </w:r>
            <w:r>
              <w:rPr>
                <w:rFonts w:eastAsia="Calibri"/>
                <w:sz w:val="20"/>
                <w:szCs w:val="20"/>
                <w:lang w:eastAsia="en-US"/>
              </w:rPr>
              <w:t xml:space="preserve">14%) </w:t>
            </w:r>
          </w:p>
        </w:tc>
        <w:tc>
          <w:tcPr>
            <w:tcW w:w="1283" w:type="dxa"/>
            <w:shd w:val="clear" w:color="auto" w:fill="auto"/>
          </w:tcPr>
          <w:p w:rsidR="00A92B3B" w:rsidRPr="0085459E" w:rsidRDefault="00A92B3B" w:rsidP="00A92B3B">
            <w:pPr>
              <w:jc w:val="center"/>
              <w:rPr>
                <w:rFonts w:eastAsia="Calibri"/>
                <w:sz w:val="20"/>
                <w:szCs w:val="20"/>
                <w:lang w:eastAsia="en-US"/>
              </w:rPr>
            </w:pPr>
            <w:r>
              <w:rPr>
                <w:rFonts w:eastAsia="Calibri"/>
                <w:sz w:val="20"/>
                <w:szCs w:val="20"/>
                <w:lang w:eastAsia="en-US"/>
              </w:rPr>
              <w:t xml:space="preserve">5( </w:t>
            </w:r>
            <w:r w:rsidR="002A6563">
              <w:rPr>
                <w:rFonts w:eastAsia="Calibri"/>
                <w:sz w:val="20"/>
                <w:szCs w:val="20"/>
                <w:lang w:eastAsia="en-US"/>
              </w:rPr>
              <w:t>72</w:t>
            </w:r>
            <w:r>
              <w:rPr>
                <w:rFonts w:eastAsia="Calibri"/>
                <w:sz w:val="20"/>
                <w:szCs w:val="20"/>
                <w:lang w:eastAsia="en-US"/>
              </w:rPr>
              <w:t>%)</w:t>
            </w:r>
          </w:p>
        </w:tc>
        <w:tc>
          <w:tcPr>
            <w:tcW w:w="1409" w:type="dxa"/>
            <w:shd w:val="clear" w:color="auto" w:fill="auto"/>
          </w:tcPr>
          <w:p w:rsidR="00A92B3B" w:rsidRPr="0085459E" w:rsidRDefault="00A92B3B" w:rsidP="00A92B3B">
            <w:pPr>
              <w:jc w:val="center"/>
              <w:rPr>
                <w:rFonts w:eastAsia="Calibri"/>
                <w:sz w:val="20"/>
                <w:szCs w:val="20"/>
                <w:lang w:eastAsia="en-US"/>
              </w:rPr>
            </w:pPr>
            <w:r>
              <w:rPr>
                <w:rFonts w:eastAsia="Calibri"/>
                <w:sz w:val="20"/>
                <w:szCs w:val="20"/>
                <w:lang w:eastAsia="en-US"/>
              </w:rPr>
              <w:t xml:space="preserve">1(14%) </w:t>
            </w:r>
          </w:p>
        </w:tc>
      </w:tr>
    </w:tbl>
    <w:p w:rsidR="00A92B3B" w:rsidRPr="0085459E" w:rsidRDefault="00A92B3B" w:rsidP="00A92B3B">
      <w:pPr>
        <w:jc w:val="center"/>
        <w:rPr>
          <w:rFonts w:eastAsia="Calibri"/>
          <w:b/>
          <w:lang w:eastAsia="en-US"/>
        </w:rPr>
      </w:pPr>
    </w:p>
    <w:p w:rsidR="00A92B3B" w:rsidRPr="0085459E" w:rsidRDefault="00A92B3B" w:rsidP="00A92B3B">
      <w:pPr>
        <w:pStyle w:val="afff2"/>
        <w:jc w:val="center"/>
        <w:rPr>
          <w:rFonts w:eastAsia="Calibri"/>
          <w:lang w:eastAsia="ar-SA"/>
        </w:rPr>
      </w:pPr>
    </w:p>
    <w:p w:rsidR="00A92B3B" w:rsidRPr="0085459E" w:rsidRDefault="00A92B3B" w:rsidP="00A92B3B">
      <w:pPr>
        <w:ind w:firstLine="567"/>
        <w:jc w:val="both"/>
        <w:rPr>
          <w:rFonts w:eastAsia="Calibri"/>
          <w:lang w:eastAsia="ar-SA"/>
        </w:rPr>
      </w:pPr>
    </w:p>
    <w:p w:rsidR="00A92B3B" w:rsidRPr="0085459E" w:rsidRDefault="00A92B3B" w:rsidP="00A92B3B">
      <w:pPr>
        <w:ind w:firstLine="567"/>
        <w:jc w:val="both"/>
      </w:pPr>
      <w:r w:rsidRPr="0085459E">
        <w:rPr>
          <w:rFonts w:eastAsia="Calibri"/>
          <w:lang w:eastAsia="ar-SA"/>
        </w:rPr>
        <w:t>Удельный вес учителей высшей и</w:t>
      </w:r>
      <w:r>
        <w:rPr>
          <w:rFonts w:eastAsia="Calibri"/>
          <w:lang w:eastAsia="ar-SA"/>
        </w:rPr>
        <w:t xml:space="preserve"> п</w:t>
      </w:r>
      <w:r w:rsidR="000E365B">
        <w:rPr>
          <w:rFonts w:eastAsia="Calibri"/>
          <w:lang w:eastAsia="ar-SA"/>
        </w:rPr>
        <w:t>ервой категории  составляет 86</w:t>
      </w:r>
      <w:r w:rsidRPr="0085459E">
        <w:rPr>
          <w:rFonts w:eastAsia="Calibri"/>
          <w:lang w:eastAsia="ar-SA"/>
        </w:rPr>
        <w:t xml:space="preserve">%. </w:t>
      </w:r>
      <w:r w:rsidR="000E365B">
        <w:rPr>
          <w:rFonts w:eastAsia="Calibri"/>
          <w:lang w:eastAsia="ar-SA"/>
        </w:rPr>
        <w:t xml:space="preserve"> 14% учителей</w:t>
      </w:r>
      <w:r w:rsidRPr="0085459E">
        <w:rPr>
          <w:rFonts w:eastAsia="Calibri"/>
          <w:lang w:eastAsia="ar-SA"/>
        </w:rPr>
        <w:t xml:space="preserve"> начальных классов имеют высшее профессиональное образование. </w:t>
      </w:r>
      <w:r w:rsidR="000E365B">
        <w:rPr>
          <w:rFonts w:eastAsia="Calibri"/>
          <w:lang w:eastAsia="ar-SA"/>
        </w:rPr>
        <w:t xml:space="preserve"> </w:t>
      </w:r>
    </w:p>
    <w:p w:rsidR="00A92B3B" w:rsidRPr="0085459E" w:rsidRDefault="00A92B3B" w:rsidP="00A92B3B">
      <w:pPr>
        <w:ind w:firstLine="567"/>
        <w:jc w:val="both"/>
        <w:rPr>
          <w:b/>
          <w:i/>
        </w:rPr>
      </w:pPr>
      <w:r w:rsidRPr="0085459E">
        <w:rPr>
          <w:b/>
          <w:i/>
        </w:rPr>
        <w:t>Обоснование необходимых изменений в имеющихся условиях</w:t>
      </w:r>
    </w:p>
    <w:p w:rsidR="00A92B3B" w:rsidRPr="0085459E" w:rsidRDefault="00A92B3B" w:rsidP="00A92B3B">
      <w:pPr>
        <w:ind w:firstLine="567"/>
        <w:jc w:val="both"/>
      </w:pPr>
      <w:r w:rsidRPr="0085459E">
        <w:t xml:space="preserve">Кадровое обеспечение образовательной программы начального общего образования строится на основе социального заказа системы педагогического образования и требований к подготовке </w:t>
      </w:r>
      <w:r w:rsidRPr="0085459E">
        <w:rPr>
          <w:b/>
          <w:i/>
        </w:rPr>
        <w:t>нового  поколения  педагогов,</w:t>
      </w:r>
      <w:r w:rsidRPr="0085459E">
        <w:t xml:space="preserve">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осуществлять личностно-деятельностный  подход к организации обучения;</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выстраивать индивидуальные траектории развития ученика на основе планируемых результатов освоения образовательных программ (далее - ПРООП);</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разрабатывать и эффективно применять образовательные технологии, позволяющие достигать ПРООП.</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A92B3B" w:rsidRPr="0085459E" w:rsidRDefault="00A92B3B" w:rsidP="000C516D">
      <w:pPr>
        <w:pStyle w:val="affd"/>
        <w:numPr>
          <w:ilvl w:val="0"/>
          <w:numId w:val="140"/>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эффективно использовать имеющиеся в школе-интернате условия и ресурсы, собственный методический потенциал для реализации задач нового содержания образования (достижения планируемых результатов освоения образовательных программ; реализации программ воспитания и социализации учащихся; эффективного использования здоровьесберегающих технологий в условиях реализации ФГОС; индивидуальной оценки образовательных достижений и затруднений каждого обучаемого, диагностики сформированности универсальных учебных действий; собственного профессионально-личностного развития и саморазвития).</w:t>
      </w:r>
    </w:p>
    <w:p w:rsidR="000E365B" w:rsidRPr="000E365B" w:rsidRDefault="000E365B" w:rsidP="000E365B">
      <w:pPr>
        <w:pStyle w:val="affd"/>
        <w:ind w:left="11"/>
        <w:jc w:val="center"/>
        <w:rPr>
          <w:rFonts w:ascii="Times New Roman" w:hAnsi="Times New Roman"/>
          <w:b/>
          <w:bCs/>
          <w:sz w:val="24"/>
          <w:szCs w:val="24"/>
          <w:lang w:eastAsia="ar-SA"/>
        </w:rPr>
      </w:pPr>
      <w:r w:rsidRPr="000E365B">
        <w:rPr>
          <w:rFonts w:ascii="Times New Roman" w:hAnsi="Times New Roman"/>
          <w:b/>
          <w:bCs/>
          <w:sz w:val="24"/>
          <w:szCs w:val="24"/>
          <w:lang w:eastAsia="ar-SA"/>
        </w:rPr>
        <w:t>Механизмы достижения целевых ориентиров в системе условий</w:t>
      </w:r>
    </w:p>
    <w:p w:rsidR="000E365B" w:rsidRPr="000E365B" w:rsidRDefault="000E365B" w:rsidP="000E365B">
      <w:pPr>
        <w:pStyle w:val="afff0"/>
        <w:spacing w:line="240" w:lineRule="auto"/>
        <w:ind w:firstLine="567"/>
        <w:rPr>
          <w:rFonts w:eastAsia="Calibri" w:cs="Times New Roman"/>
          <w:sz w:val="24"/>
          <w:szCs w:val="24"/>
          <w:lang w:eastAsia="ar-SA"/>
        </w:rPr>
      </w:pPr>
      <w:r w:rsidRPr="000E365B">
        <w:rPr>
          <w:rFonts w:eastAsia="Calibri" w:cs="Times New Roman"/>
          <w:sz w:val="24"/>
          <w:szCs w:val="24"/>
          <w:lang w:eastAsia="ar-SA"/>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системы непрерывного педагогического образования. Непрерывность профессионального развития учителей начальных классов и педагогов, работающих на ступени начального общего образования, обеспечивается освоением дополнительных профессиональных программ по профилю педагогической деятельности не реже одного раза в три года. </w:t>
      </w:r>
    </w:p>
    <w:p w:rsidR="00A92B3B" w:rsidRPr="000E365B" w:rsidRDefault="00A92B3B" w:rsidP="000E365B">
      <w:pPr>
        <w:pStyle w:val="afff0"/>
        <w:spacing w:line="240" w:lineRule="auto"/>
        <w:ind w:firstLine="567"/>
        <w:rPr>
          <w:rFonts w:eastAsia="Calibri" w:cs="Times New Roman"/>
          <w:sz w:val="24"/>
          <w:szCs w:val="24"/>
          <w:lang w:eastAsia="ar-SA"/>
        </w:rPr>
      </w:pPr>
      <w:r w:rsidRPr="000E365B">
        <w:rPr>
          <w:rFonts w:eastAsia="Calibri" w:cs="Times New Roman"/>
          <w:sz w:val="24"/>
          <w:szCs w:val="24"/>
          <w:lang w:eastAsia="ar-SA"/>
        </w:rPr>
        <w:t xml:space="preserve">Система непрерывного педагогического образования предполагает различные направления </w:t>
      </w:r>
      <w:r w:rsidRPr="000E365B">
        <w:rPr>
          <w:rFonts w:eastAsia="Calibri" w:cs="Times New Roman"/>
          <w:sz w:val="24"/>
          <w:szCs w:val="24"/>
          <w:lang w:eastAsia="ar-SA"/>
        </w:rPr>
        <w:lastRenderedPageBreak/>
        <w:t>и формы: стажировки, участие в конференциях, обучающих семинарах и мастер-</w:t>
      </w:r>
      <w:r w:rsidRPr="000E365B">
        <w:rPr>
          <w:rFonts w:eastAsia="Calibri" w:cs="Times New Roman"/>
          <w:sz w:val="24"/>
          <w:szCs w:val="24"/>
          <w:lang w:eastAsia="ar-SA"/>
        </w:rPr>
        <w:softHyphen/>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A92B3B" w:rsidRPr="0085459E" w:rsidRDefault="00A92B3B" w:rsidP="00A92B3B">
      <w:pPr>
        <w:pStyle w:val="afff0"/>
        <w:spacing w:line="240" w:lineRule="auto"/>
        <w:ind w:firstLine="567"/>
        <w:rPr>
          <w:rFonts w:eastAsia="Calibri" w:cs="Times New Roman"/>
          <w:sz w:val="24"/>
          <w:szCs w:val="24"/>
          <w:lang w:eastAsia="ar-SA"/>
        </w:rPr>
      </w:pPr>
      <w:r w:rsidRPr="0085459E">
        <w:rPr>
          <w:rFonts w:eastAsia="Calibri" w:cs="Times New Roman"/>
          <w:sz w:val="24"/>
          <w:szCs w:val="24"/>
          <w:lang w:eastAsia="ar-SA"/>
        </w:rPr>
        <w:t xml:space="preserve">Повышение квалификации педагогов и специалистов школы-интерната осуществляется </w:t>
      </w:r>
      <w:r w:rsidRPr="0085459E">
        <w:rPr>
          <w:rFonts w:eastAsia="Calibri" w:cs="Times New Roman"/>
          <w:sz w:val="24"/>
          <w:szCs w:val="24"/>
          <w:lang w:eastAsia="ar-SA"/>
        </w:rPr>
        <w:br/>
        <w:t>на постоянной основе через такие формы, как курсовая система обучения педагогов на базе  ГАОУ ДПО ЯНАО «РИРО» г. Салехард (в соответствии с планом), участие в конференциях, участие в текущих обучающих семинарах, вебинарах по отдельным направлениям ООП, дистанционное образование, участие в различных педагогических проектах, самообразование.</w:t>
      </w:r>
    </w:p>
    <w:p w:rsidR="00A92B3B" w:rsidRPr="0085459E" w:rsidRDefault="00A92B3B" w:rsidP="00A92B3B">
      <w:pPr>
        <w:ind w:firstLine="567"/>
        <w:jc w:val="both"/>
        <w:rPr>
          <w:rFonts w:eastAsia="Calibri"/>
          <w:lang w:eastAsia="en-US"/>
        </w:rPr>
      </w:pPr>
      <w:r w:rsidRPr="0085459E">
        <w:rPr>
          <w:rFonts w:eastAsia="Calibri"/>
          <w:lang w:eastAsia="en-US"/>
        </w:rPr>
        <w:t xml:space="preserve"> В школе-интернате разработан и успешно внедряется план внутришкольного повышения квалификации по актуальным вопросам введения и реализации ФГОС НОО как в очной так и заочной формах с применением дистанционных технологий.</w:t>
      </w:r>
    </w:p>
    <w:p w:rsidR="00A92B3B" w:rsidRPr="0085459E" w:rsidRDefault="00A92B3B" w:rsidP="00A92B3B">
      <w:pPr>
        <w:ind w:firstLine="567"/>
        <w:jc w:val="both"/>
        <w:rPr>
          <w:rFonts w:eastAsia="Calibri"/>
          <w:lang w:eastAsia="en-US"/>
        </w:rPr>
      </w:pPr>
      <w:r w:rsidRPr="0085459E">
        <w:rPr>
          <w:rFonts w:eastAsia="Calibri"/>
          <w:i/>
          <w:lang w:eastAsia="en-US"/>
        </w:rPr>
        <w:t>Ожидаемый результат</w:t>
      </w:r>
      <w:r w:rsidRPr="0085459E">
        <w:rPr>
          <w:rFonts w:eastAsia="Calibri"/>
          <w:lang w:eastAsia="en-US"/>
        </w:rPr>
        <w:t xml:space="preserve"> повышения квалификации – </w:t>
      </w:r>
      <w:r w:rsidRPr="0085459E">
        <w:rPr>
          <w:rFonts w:eastAsia="Calibri"/>
          <w:i/>
          <w:lang w:eastAsia="en-US"/>
        </w:rPr>
        <w:t>профессиональная готовность</w:t>
      </w:r>
      <w:r w:rsidRPr="0085459E">
        <w:rPr>
          <w:rFonts w:eastAsia="Calibri"/>
          <w:lang w:eastAsia="en-US"/>
        </w:rPr>
        <w:t xml:space="preserve"> работников образования к реализации Стандарта:</w:t>
      </w:r>
    </w:p>
    <w:p w:rsidR="00A92B3B" w:rsidRPr="0085459E" w:rsidRDefault="00A92B3B" w:rsidP="000C516D">
      <w:pPr>
        <w:pStyle w:val="affd"/>
        <w:numPr>
          <w:ilvl w:val="0"/>
          <w:numId w:val="141"/>
        </w:numPr>
        <w:spacing w:after="0" w:line="240" w:lineRule="auto"/>
        <w:ind w:left="567" w:hanging="567"/>
        <w:jc w:val="both"/>
        <w:rPr>
          <w:rFonts w:ascii="Times New Roman" w:hAnsi="Times New Roman"/>
          <w:sz w:val="24"/>
          <w:szCs w:val="24"/>
        </w:rPr>
      </w:pPr>
      <w:r w:rsidRPr="0085459E">
        <w:rPr>
          <w:rFonts w:ascii="Times New Roman" w:hAnsi="Times New Roman"/>
          <w:sz w:val="24"/>
          <w:szCs w:val="24"/>
        </w:rPr>
        <w:t>обеспечение оптимального вхождения педагогических работников в систему ценностей современного образования;</w:t>
      </w:r>
    </w:p>
    <w:p w:rsidR="00A92B3B" w:rsidRPr="0085459E" w:rsidRDefault="00A92B3B" w:rsidP="000C516D">
      <w:pPr>
        <w:pStyle w:val="affd"/>
        <w:numPr>
          <w:ilvl w:val="0"/>
          <w:numId w:val="141"/>
        </w:numPr>
        <w:spacing w:after="0" w:line="240" w:lineRule="auto"/>
        <w:ind w:left="567" w:hanging="567"/>
        <w:jc w:val="both"/>
        <w:rPr>
          <w:rFonts w:ascii="Times New Roman" w:hAnsi="Times New Roman"/>
          <w:sz w:val="24"/>
          <w:szCs w:val="24"/>
        </w:rPr>
      </w:pPr>
      <w:r w:rsidRPr="0085459E">
        <w:rPr>
          <w:rFonts w:ascii="Times New Roman" w:hAnsi="Times New Roman"/>
          <w:i/>
          <w:sz w:val="24"/>
          <w:szCs w:val="24"/>
        </w:rPr>
        <w:t>принятие</w:t>
      </w:r>
      <w:r w:rsidRPr="0085459E">
        <w:rPr>
          <w:rFonts w:ascii="Times New Roman" w:hAnsi="Times New Roman"/>
          <w:sz w:val="24"/>
          <w:szCs w:val="24"/>
        </w:rPr>
        <w:t xml:space="preserve"> идеологии Стандарта общего образования;</w:t>
      </w:r>
    </w:p>
    <w:p w:rsidR="00A92B3B" w:rsidRPr="0085459E" w:rsidRDefault="00A92B3B" w:rsidP="000C516D">
      <w:pPr>
        <w:pStyle w:val="affd"/>
        <w:numPr>
          <w:ilvl w:val="0"/>
          <w:numId w:val="141"/>
        </w:numPr>
        <w:spacing w:after="0" w:line="240" w:lineRule="auto"/>
        <w:ind w:left="567" w:hanging="567"/>
        <w:jc w:val="both"/>
        <w:rPr>
          <w:rFonts w:ascii="Times New Roman" w:hAnsi="Times New Roman"/>
          <w:sz w:val="24"/>
          <w:szCs w:val="24"/>
        </w:rPr>
      </w:pPr>
      <w:r w:rsidRPr="0085459E">
        <w:rPr>
          <w:rFonts w:ascii="Times New Roman" w:hAnsi="Times New Roman"/>
          <w:i/>
          <w:sz w:val="24"/>
          <w:szCs w:val="24"/>
        </w:rPr>
        <w:t>освоение</w:t>
      </w:r>
      <w:r w:rsidRPr="0085459E">
        <w:rPr>
          <w:rFonts w:ascii="Times New Roman" w:hAnsi="Times New Roman"/>
          <w:sz w:val="24"/>
          <w:szCs w:val="24"/>
        </w:rPr>
        <w:t xml:space="preserve"> новой системы требований к структуре основной образовательной программы,</w:t>
      </w:r>
    </w:p>
    <w:p w:rsidR="00A92B3B" w:rsidRPr="0085459E" w:rsidRDefault="00A92B3B" w:rsidP="00A92B3B">
      <w:pPr>
        <w:pStyle w:val="affd"/>
        <w:ind w:left="567"/>
        <w:rPr>
          <w:rFonts w:ascii="Times New Roman" w:hAnsi="Times New Roman"/>
          <w:sz w:val="24"/>
          <w:szCs w:val="24"/>
        </w:rPr>
      </w:pPr>
      <w:r w:rsidRPr="0085459E">
        <w:rPr>
          <w:rFonts w:ascii="Times New Roman" w:hAnsi="Times New Roman"/>
          <w:sz w:val="24"/>
          <w:szCs w:val="24"/>
        </w:rPr>
        <w:t>результатам её освоения и условиям реализации, а также системы оценки итогов образовательной деятельности обучающихся;</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расширение спектра современных педагогических технологий, используемых в образовательно-воспитательном процессе;</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освоение и использование возможностей современного информационно-технологического</w:t>
      </w:r>
    </w:p>
    <w:p w:rsidR="00A92B3B" w:rsidRPr="0085459E" w:rsidRDefault="00A92B3B" w:rsidP="00A92B3B">
      <w:pPr>
        <w:pStyle w:val="affd"/>
        <w:ind w:left="567"/>
        <w:rPr>
          <w:rFonts w:ascii="Times New Roman" w:hAnsi="Times New Roman"/>
          <w:sz w:val="24"/>
          <w:szCs w:val="24"/>
        </w:rPr>
      </w:pPr>
      <w:r w:rsidRPr="0085459E">
        <w:rPr>
          <w:rFonts w:ascii="Times New Roman" w:hAnsi="Times New Roman"/>
          <w:sz w:val="24"/>
          <w:szCs w:val="24"/>
        </w:rPr>
        <w:t>оборудования с целью обеспечения качества образовательных услуг;</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 xml:space="preserve">организация образовательно-воспитательного процесса с учётом принципов деятельностного подхода в обучении.      </w:t>
      </w:r>
    </w:p>
    <w:p w:rsidR="00A92B3B" w:rsidRPr="00033CF2" w:rsidRDefault="00A92B3B" w:rsidP="00033CF2">
      <w:pPr>
        <w:ind w:left="-142" w:firstLine="709"/>
        <w:jc w:val="center"/>
        <w:rPr>
          <w:b/>
          <w:bCs/>
          <w:lang w:eastAsia="ar-SA"/>
        </w:rPr>
      </w:pPr>
      <w:r w:rsidRPr="00033CF2">
        <w:rPr>
          <w:b/>
          <w:bCs/>
          <w:lang w:eastAsia="ar-SA"/>
        </w:rPr>
        <w:t>Контроль за состоянием системы условий</w:t>
      </w:r>
    </w:p>
    <w:p w:rsidR="00A92B3B" w:rsidRPr="0085459E" w:rsidRDefault="00A92B3B" w:rsidP="00A92B3B">
      <w:pPr>
        <w:ind w:firstLine="567"/>
        <w:jc w:val="both"/>
        <w:rPr>
          <w:rFonts w:eastAsia="Calibri"/>
          <w:lang w:eastAsia="en-US"/>
        </w:rPr>
      </w:pPr>
      <w:r w:rsidRPr="0085459E">
        <w:rPr>
          <w:rFonts w:eastAsia="Calibri"/>
          <w:lang w:eastAsia="en-US"/>
        </w:rPr>
        <w:t xml:space="preserve">Для достижения результатов основной образовательной программы в ходе её реализации предполагается мониторинг основных показателей кадровых условий: </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 xml:space="preserve">укомплектованность образовательного учреждения педагогическими, руководящими и иными работниками; </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92B3B" w:rsidRPr="0085459E" w:rsidRDefault="00A92B3B" w:rsidP="00A92B3B">
      <w:pPr>
        <w:ind w:firstLine="851"/>
        <w:jc w:val="center"/>
        <w:rPr>
          <w:b/>
          <w:bCs/>
          <w:i/>
          <w:lang w:eastAsia="ar-SA"/>
        </w:rPr>
      </w:pPr>
    </w:p>
    <w:p w:rsidR="00A92B3B" w:rsidRPr="0085459E" w:rsidRDefault="00A92B3B" w:rsidP="00A92B3B">
      <w:pPr>
        <w:ind w:firstLine="851"/>
        <w:jc w:val="center"/>
        <w:rPr>
          <w:b/>
          <w:bCs/>
          <w:i/>
          <w:lang w:eastAsia="ar-SA"/>
        </w:rPr>
      </w:pPr>
      <w:r w:rsidRPr="0085459E">
        <w:rPr>
          <w:b/>
          <w:bCs/>
          <w:i/>
          <w:lang w:eastAsia="ar-SA"/>
        </w:rPr>
        <w:t xml:space="preserve">Критерии оценки результативности деятельности </w:t>
      </w:r>
    </w:p>
    <w:p w:rsidR="00A92B3B" w:rsidRPr="0085459E" w:rsidRDefault="00A92B3B" w:rsidP="00A92B3B">
      <w:pPr>
        <w:ind w:firstLine="851"/>
        <w:jc w:val="center"/>
        <w:rPr>
          <w:rFonts w:eastAsia="Calibri"/>
          <w:b/>
          <w:sz w:val="16"/>
          <w:szCs w:val="16"/>
          <w:lang w:eastAsia="en-US"/>
        </w:rPr>
      </w:pPr>
      <w:r w:rsidRPr="0085459E">
        <w:rPr>
          <w:b/>
          <w:bCs/>
          <w:i/>
          <w:lang w:eastAsia="ar-SA"/>
        </w:rPr>
        <w:t>педагогических  работников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110"/>
        <w:gridCol w:w="4536"/>
      </w:tblGrid>
      <w:tr w:rsidR="00A92B3B" w:rsidRPr="0085459E" w:rsidTr="0002718E">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A92B3B" w:rsidRPr="0085459E" w:rsidRDefault="00A92B3B" w:rsidP="0002718E">
            <w:pPr>
              <w:jc w:val="center"/>
              <w:rPr>
                <w:rFonts w:eastAsia="Calibri"/>
                <w:b/>
                <w:sz w:val="18"/>
                <w:szCs w:val="18"/>
              </w:rPr>
            </w:pPr>
            <w:r w:rsidRPr="0085459E">
              <w:rPr>
                <w:rFonts w:eastAsia="Calibri"/>
                <w:b/>
                <w:sz w:val="18"/>
                <w:szCs w:val="18"/>
              </w:rPr>
              <w:t>Критерии оценки</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A92B3B" w:rsidRPr="0085459E" w:rsidRDefault="00A92B3B" w:rsidP="0002718E">
            <w:pPr>
              <w:jc w:val="center"/>
              <w:rPr>
                <w:rFonts w:eastAsia="Calibri"/>
                <w:b/>
                <w:sz w:val="18"/>
                <w:szCs w:val="18"/>
              </w:rPr>
            </w:pPr>
            <w:r w:rsidRPr="0085459E">
              <w:rPr>
                <w:rFonts w:eastAsia="Calibri"/>
                <w:b/>
                <w:sz w:val="18"/>
                <w:szCs w:val="18"/>
              </w:rPr>
              <w:t>Содержание критерия</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92B3B" w:rsidRPr="0085459E" w:rsidRDefault="00A92B3B" w:rsidP="0002718E">
            <w:pPr>
              <w:jc w:val="center"/>
              <w:rPr>
                <w:rFonts w:eastAsia="Calibri"/>
                <w:b/>
                <w:sz w:val="18"/>
                <w:szCs w:val="18"/>
              </w:rPr>
            </w:pPr>
            <w:r w:rsidRPr="0085459E">
              <w:rPr>
                <w:rFonts w:eastAsia="Calibri"/>
                <w:b/>
                <w:sz w:val="18"/>
                <w:szCs w:val="18"/>
              </w:rPr>
              <w:t>Показатели/индикаторы</w:t>
            </w:r>
          </w:p>
        </w:tc>
      </w:tr>
      <w:tr w:rsidR="00A92B3B" w:rsidRPr="0085459E" w:rsidTr="0002718E">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t>Достижение обучающимися</w:t>
            </w:r>
          </w:p>
          <w:p w:rsidR="00A92B3B" w:rsidRPr="0085459E" w:rsidRDefault="00A92B3B" w:rsidP="0002718E">
            <w:pPr>
              <w:rPr>
                <w:rFonts w:eastAsia="Calibri"/>
                <w:sz w:val="18"/>
                <w:szCs w:val="18"/>
              </w:rPr>
            </w:pPr>
            <w:r w:rsidRPr="0085459E">
              <w:rPr>
                <w:rFonts w:eastAsia="Calibri"/>
                <w:sz w:val="18"/>
                <w:szCs w:val="18"/>
              </w:rPr>
              <w:t>личностных результатов</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t>Готовность и способность обучающихся к саморазвитию, сформированность мотивации к обучению и познанию, ценностно</w:t>
            </w:r>
            <w:r w:rsidRPr="0085459E">
              <w:rPr>
                <w:rFonts w:eastAsia="Calibri"/>
                <w:sz w:val="18"/>
                <w:szCs w:val="18"/>
              </w:rPr>
              <w:softHyphen/>
              <w:t>смысловые установки обучающихся, отражающие их индивидуально</w:t>
            </w:r>
            <w:r w:rsidRPr="0085459E">
              <w:rPr>
                <w:rFonts w:eastAsia="Calibri"/>
                <w:sz w:val="18"/>
                <w:szCs w:val="18"/>
              </w:rPr>
              <w:softHyphen/>
              <w:t>личностные позиции, социальные компетенции, личностные качества; сформированность основ гражданской идентичности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92B3B" w:rsidRPr="0085459E" w:rsidRDefault="00A92B3B" w:rsidP="0002718E">
            <w:pPr>
              <w:jc w:val="both"/>
              <w:rPr>
                <w:rFonts w:eastAsia="Calibri"/>
                <w:sz w:val="18"/>
                <w:szCs w:val="18"/>
              </w:rPr>
            </w:pPr>
            <w:r w:rsidRPr="0085459E">
              <w:rPr>
                <w:rFonts w:eastAsia="Calibri"/>
                <w:sz w:val="18"/>
                <w:szCs w:val="18"/>
              </w:rPr>
              <w:t>100% обучающихся, соответствующих содержанию критерия.</w:t>
            </w:r>
          </w:p>
          <w:p w:rsidR="00A92B3B" w:rsidRPr="0085459E" w:rsidRDefault="00A92B3B" w:rsidP="0002718E">
            <w:pPr>
              <w:jc w:val="both"/>
              <w:rPr>
                <w:rFonts w:eastAsia="Calibri"/>
                <w:sz w:val="18"/>
                <w:szCs w:val="18"/>
              </w:rPr>
            </w:pPr>
            <w:r w:rsidRPr="0085459E">
              <w:rPr>
                <w:rFonts w:eastAsia="Calibri"/>
                <w:sz w:val="18"/>
                <w:szCs w:val="18"/>
              </w:rPr>
              <w:t>Сформированность личностных качеств, обозначенных в «Портрете выпускника начальной школы».</w:t>
            </w:r>
          </w:p>
          <w:p w:rsidR="00A92B3B" w:rsidRPr="0085459E" w:rsidRDefault="00A92B3B" w:rsidP="0002718E">
            <w:pPr>
              <w:jc w:val="both"/>
              <w:rPr>
                <w:rFonts w:eastAsia="Calibri"/>
                <w:sz w:val="18"/>
                <w:szCs w:val="18"/>
              </w:rPr>
            </w:pPr>
            <w:r w:rsidRPr="0085459E">
              <w:rPr>
                <w:rFonts w:eastAsia="Calibri"/>
                <w:sz w:val="18"/>
                <w:szCs w:val="18"/>
              </w:rPr>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A92B3B" w:rsidRPr="0085459E" w:rsidTr="0002718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A92B3B" w:rsidRPr="0085459E" w:rsidRDefault="00A92B3B" w:rsidP="0002718E">
            <w:pPr>
              <w:rPr>
                <w:rFonts w:eastAsia="Calibri"/>
                <w:sz w:val="18"/>
                <w:szCs w:val="18"/>
              </w:rPr>
            </w:pPr>
            <w:r w:rsidRPr="0085459E">
              <w:rPr>
                <w:rFonts w:eastAsia="Calibri"/>
                <w:sz w:val="18"/>
                <w:szCs w:val="18"/>
              </w:rPr>
              <w:t>Достижение обучающимися</w:t>
            </w:r>
          </w:p>
          <w:p w:rsidR="00A92B3B" w:rsidRPr="0085459E" w:rsidRDefault="00A92B3B" w:rsidP="0002718E">
            <w:pPr>
              <w:rPr>
                <w:rFonts w:eastAsia="Calibri"/>
                <w:sz w:val="18"/>
                <w:szCs w:val="18"/>
              </w:rPr>
            </w:pPr>
            <w:r w:rsidRPr="0085459E">
              <w:rPr>
                <w:rFonts w:eastAsia="Calibri"/>
                <w:sz w:val="18"/>
                <w:szCs w:val="18"/>
              </w:rPr>
              <w:lastRenderedPageBreak/>
              <w:t>метапредметных</w:t>
            </w:r>
          </w:p>
          <w:p w:rsidR="00A92B3B" w:rsidRPr="0085459E" w:rsidRDefault="00A92B3B" w:rsidP="0002718E">
            <w:pPr>
              <w:rPr>
                <w:rFonts w:eastAsia="Calibri"/>
                <w:sz w:val="18"/>
                <w:szCs w:val="18"/>
              </w:rPr>
            </w:pPr>
            <w:r w:rsidRPr="0085459E">
              <w:rPr>
                <w:rFonts w:eastAsia="Calibri"/>
                <w:sz w:val="18"/>
                <w:szCs w:val="18"/>
              </w:rPr>
              <w:t>результатов</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92B3B" w:rsidRPr="0085459E" w:rsidRDefault="00A92B3B" w:rsidP="0002718E">
            <w:pPr>
              <w:jc w:val="both"/>
              <w:rPr>
                <w:rFonts w:eastAsia="Calibri"/>
                <w:sz w:val="18"/>
                <w:szCs w:val="18"/>
              </w:rPr>
            </w:pPr>
            <w:r w:rsidRPr="0085459E">
              <w:rPr>
                <w:rFonts w:eastAsia="Calibri"/>
                <w:sz w:val="18"/>
                <w:szCs w:val="18"/>
              </w:rPr>
              <w:lastRenderedPageBreak/>
              <w:t xml:space="preserve">Освоенные обучающимися универсальные учебные действия (познавательные, регулятивные </w:t>
            </w:r>
            <w:r w:rsidRPr="0085459E">
              <w:rPr>
                <w:rFonts w:eastAsia="Calibri"/>
                <w:sz w:val="18"/>
                <w:szCs w:val="18"/>
              </w:rPr>
              <w:lastRenderedPageBreak/>
              <w:t>и коммуникативные), обеспечивающие овладение ключевыми компетенциями, составляющими основу умения учиться, и межпредметными понятиями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92B3B" w:rsidRPr="0085459E" w:rsidRDefault="00A92B3B" w:rsidP="0002718E">
            <w:pPr>
              <w:jc w:val="both"/>
              <w:rPr>
                <w:rFonts w:eastAsia="Calibri"/>
                <w:sz w:val="18"/>
                <w:szCs w:val="18"/>
              </w:rPr>
            </w:pPr>
            <w:r w:rsidRPr="0085459E">
              <w:rPr>
                <w:rFonts w:eastAsia="Calibri"/>
                <w:sz w:val="18"/>
                <w:szCs w:val="18"/>
              </w:rPr>
              <w:lastRenderedPageBreak/>
              <w:t xml:space="preserve">100% обучающихся, справляющихся с заданиями на основе применения универсальных учебных действий в </w:t>
            </w:r>
            <w:r w:rsidRPr="0085459E">
              <w:rPr>
                <w:rFonts w:eastAsia="Calibri"/>
                <w:sz w:val="18"/>
                <w:szCs w:val="18"/>
              </w:rPr>
              <w:lastRenderedPageBreak/>
              <w:t>условиях уровневой дифференциации</w:t>
            </w:r>
          </w:p>
        </w:tc>
      </w:tr>
      <w:tr w:rsidR="00A92B3B" w:rsidRPr="0085459E" w:rsidTr="0002718E">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lastRenderedPageBreak/>
              <w:t>Достижение</w:t>
            </w:r>
          </w:p>
          <w:p w:rsidR="00A92B3B" w:rsidRPr="0085459E" w:rsidRDefault="00A92B3B" w:rsidP="0002718E">
            <w:pPr>
              <w:rPr>
                <w:rFonts w:eastAsia="Calibri"/>
                <w:sz w:val="18"/>
                <w:szCs w:val="18"/>
              </w:rPr>
            </w:pPr>
            <w:r w:rsidRPr="0085459E">
              <w:rPr>
                <w:rFonts w:eastAsia="Calibri"/>
                <w:sz w:val="18"/>
                <w:szCs w:val="18"/>
              </w:rPr>
              <w:t>обучающимися</w:t>
            </w:r>
          </w:p>
          <w:p w:rsidR="00A92B3B" w:rsidRPr="0085459E" w:rsidRDefault="00A92B3B" w:rsidP="0002718E">
            <w:pPr>
              <w:rPr>
                <w:rFonts w:eastAsia="Calibri"/>
                <w:sz w:val="18"/>
                <w:szCs w:val="18"/>
              </w:rPr>
            </w:pPr>
            <w:r w:rsidRPr="0085459E">
              <w:rPr>
                <w:rFonts w:eastAsia="Calibri"/>
                <w:sz w:val="18"/>
                <w:szCs w:val="18"/>
              </w:rPr>
              <w:t>предметных</w:t>
            </w:r>
          </w:p>
          <w:p w:rsidR="00A92B3B" w:rsidRPr="0085459E" w:rsidRDefault="00A92B3B" w:rsidP="0002718E">
            <w:pPr>
              <w:rPr>
                <w:rFonts w:eastAsia="Calibri"/>
                <w:sz w:val="18"/>
                <w:szCs w:val="18"/>
              </w:rPr>
            </w:pPr>
            <w:r w:rsidRPr="0085459E">
              <w:rPr>
                <w:rFonts w:eastAsia="Calibri"/>
                <w:sz w:val="18"/>
                <w:szCs w:val="18"/>
              </w:rPr>
              <w:t>результатов</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jc w:val="both"/>
              <w:rPr>
                <w:rFonts w:eastAsia="Calibri"/>
                <w:sz w:val="18"/>
                <w:szCs w:val="18"/>
              </w:rPr>
            </w:pPr>
            <w:r w:rsidRPr="0085459E">
              <w:rPr>
                <w:rFonts w:eastAsia="Calibri"/>
                <w:sz w:val="18"/>
                <w:szCs w:val="18"/>
              </w:rPr>
              <w:t>Освоенный обучающимися в ходе изучения учебного предмета опытспецифической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jc w:val="both"/>
              <w:rPr>
                <w:rFonts w:eastAsia="Calibri"/>
                <w:sz w:val="18"/>
                <w:szCs w:val="18"/>
              </w:rPr>
            </w:pPr>
            <w:r w:rsidRPr="0085459E">
              <w:rPr>
                <w:rFonts w:eastAsia="Calibri"/>
                <w:sz w:val="18"/>
                <w:szCs w:val="18"/>
              </w:rPr>
              <w:t>100% обучающихся, овладевших материалом учебных предметов в условиях уровневой дифференциации</w:t>
            </w:r>
          </w:p>
        </w:tc>
      </w:tr>
      <w:tr w:rsidR="00A92B3B" w:rsidRPr="0085459E" w:rsidTr="0002718E">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t>Уровень профессионализма учителя, уровень его профессиональной культуры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B3B" w:rsidRPr="0085459E" w:rsidRDefault="00A92B3B" w:rsidP="0002718E">
            <w:pPr>
              <w:rPr>
                <w:rFonts w:eastAsia="Calibri"/>
                <w:sz w:val="18"/>
                <w:szCs w:val="18"/>
              </w:rPr>
            </w:pPr>
            <w:r w:rsidRPr="0085459E">
              <w:rPr>
                <w:rFonts w:eastAsia="Calibri"/>
                <w:sz w:val="18"/>
                <w:szCs w:val="18"/>
              </w:rPr>
              <w:t>Результаты маркетинговых исследований.</w:t>
            </w:r>
          </w:p>
          <w:p w:rsidR="00A92B3B" w:rsidRPr="0085459E" w:rsidRDefault="00A92B3B" w:rsidP="0002718E">
            <w:pPr>
              <w:rPr>
                <w:rFonts w:eastAsia="Calibri"/>
                <w:sz w:val="18"/>
                <w:szCs w:val="18"/>
              </w:rPr>
            </w:pPr>
            <w:r w:rsidRPr="0085459E">
              <w:rPr>
                <w:rFonts w:eastAsia="Calibri"/>
                <w:sz w:val="18"/>
                <w:szCs w:val="18"/>
              </w:rPr>
              <w:t>Наличие авторских программ, методических разработок, печатных работ.</w:t>
            </w:r>
          </w:p>
          <w:p w:rsidR="00A92B3B" w:rsidRPr="0085459E" w:rsidRDefault="00A92B3B" w:rsidP="0002718E">
            <w:pPr>
              <w:rPr>
                <w:rFonts w:eastAsia="Calibri"/>
                <w:sz w:val="18"/>
                <w:szCs w:val="18"/>
              </w:rPr>
            </w:pPr>
            <w:r w:rsidRPr="0085459E">
              <w:rPr>
                <w:rFonts w:eastAsia="Calibri"/>
                <w:sz w:val="18"/>
                <w:szCs w:val="18"/>
              </w:rPr>
              <w:t>Выступления на мероприятиях школьного, окружного, городского и т.д. уровня.</w:t>
            </w:r>
          </w:p>
          <w:p w:rsidR="00A92B3B" w:rsidRPr="0085459E" w:rsidRDefault="00A92B3B" w:rsidP="0002718E">
            <w:pPr>
              <w:rPr>
                <w:rFonts w:eastAsia="Calibri"/>
                <w:sz w:val="18"/>
                <w:szCs w:val="18"/>
              </w:rPr>
            </w:pPr>
            <w:r w:rsidRPr="0085459E">
              <w:rPr>
                <w:rFonts w:eastAsia="Calibri"/>
                <w:sz w:val="18"/>
                <w:szCs w:val="18"/>
              </w:rPr>
              <w:t>Участие в работе творческой мастерской педагогического профессионализма.</w:t>
            </w:r>
          </w:p>
          <w:p w:rsidR="00A92B3B" w:rsidRPr="0085459E" w:rsidRDefault="00A92B3B" w:rsidP="0002718E">
            <w:pPr>
              <w:rPr>
                <w:rFonts w:eastAsia="Calibri"/>
                <w:sz w:val="18"/>
                <w:szCs w:val="18"/>
              </w:rPr>
            </w:pPr>
            <w:r w:rsidRPr="0085459E">
              <w:rPr>
                <w:rFonts w:eastAsia="Calibri"/>
                <w:sz w:val="18"/>
                <w:szCs w:val="18"/>
              </w:rPr>
              <w:t>Участие в профессиональных конкурсах.</w:t>
            </w:r>
          </w:p>
        </w:tc>
      </w:tr>
    </w:tbl>
    <w:p w:rsidR="00A92B3B" w:rsidRPr="0085459E" w:rsidRDefault="00A92B3B" w:rsidP="00A92B3B">
      <w:pPr>
        <w:ind w:firstLine="567"/>
        <w:jc w:val="both"/>
        <w:rPr>
          <w:bCs/>
          <w:sz w:val="10"/>
          <w:szCs w:val="10"/>
          <w:lang w:eastAsia="ar-SA"/>
        </w:rPr>
      </w:pPr>
    </w:p>
    <w:p w:rsidR="00A92B3B" w:rsidRPr="0085459E" w:rsidRDefault="00A92B3B" w:rsidP="00A92B3B">
      <w:pPr>
        <w:ind w:firstLine="567"/>
        <w:jc w:val="both"/>
        <w:rPr>
          <w:bCs/>
          <w:lang w:eastAsia="ar-SA"/>
        </w:rPr>
      </w:pPr>
      <w:r w:rsidRPr="0085459E">
        <w:rPr>
          <w:bCs/>
          <w:lang w:eastAsia="ar-SA"/>
        </w:rPr>
        <w:t>Важным направлением, обеспечивающим реализацию ООП НОО является систематическая работа по восполнению недостающих кадровых ресурсов через систему комплексного взаимодействия с:</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отделом кадрового обеспечения ДО Надымского района;</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профессиональными образовательными учреждениями педагогической направленности;</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территориальными центрами занятости населения;</w:t>
      </w:r>
    </w:p>
    <w:p w:rsidR="00A92B3B" w:rsidRPr="0085459E" w:rsidRDefault="00A92B3B" w:rsidP="000C516D">
      <w:pPr>
        <w:pStyle w:val="affd"/>
        <w:numPr>
          <w:ilvl w:val="0"/>
          <w:numId w:val="141"/>
        </w:numPr>
        <w:spacing w:after="0" w:line="240" w:lineRule="auto"/>
        <w:ind w:left="567"/>
        <w:jc w:val="both"/>
        <w:rPr>
          <w:rFonts w:ascii="Times New Roman" w:hAnsi="Times New Roman"/>
          <w:sz w:val="24"/>
          <w:szCs w:val="24"/>
        </w:rPr>
      </w:pPr>
      <w:r w:rsidRPr="0085459E">
        <w:rPr>
          <w:rFonts w:ascii="Times New Roman" w:hAnsi="Times New Roman"/>
          <w:sz w:val="24"/>
          <w:szCs w:val="24"/>
        </w:rPr>
        <w:t>выпускниками профессиональных образовательных учреждений педагогической направленности;</w:t>
      </w:r>
    </w:p>
    <w:p w:rsidR="00A92B3B" w:rsidRPr="0085459E" w:rsidRDefault="00A92B3B" w:rsidP="000C516D">
      <w:pPr>
        <w:pStyle w:val="affd"/>
        <w:numPr>
          <w:ilvl w:val="0"/>
          <w:numId w:val="141"/>
        </w:numPr>
        <w:spacing w:after="0" w:line="240" w:lineRule="auto"/>
        <w:ind w:left="567"/>
        <w:jc w:val="both"/>
        <w:rPr>
          <w:rFonts w:ascii="Times New Roman" w:eastAsia="Times New Roman" w:hAnsi="Times New Roman"/>
          <w:bCs/>
          <w:sz w:val="24"/>
          <w:szCs w:val="24"/>
          <w:lang w:eastAsia="ar-SA"/>
        </w:rPr>
      </w:pPr>
      <w:r w:rsidRPr="0085459E">
        <w:rPr>
          <w:rFonts w:ascii="Times New Roman" w:hAnsi="Times New Roman"/>
          <w:sz w:val="24"/>
          <w:szCs w:val="24"/>
        </w:rPr>
        <w:t>испол</w:t>
      </w:r>
      <w:r w:rsidRPr="0085459E">
        <w:rPr>
          <w:rFonts w:ascii="Times New Roman" w:eastAsia="Times New Roman" w:hAnsi="Times New Roman"/>
          <w:bCs/>
          <w:sz w:val="24"/>
          <w:szCs w:val="24"/>
          <w:lang w:eastAsia="ar-SA"/>
        </w:rPr>
        <w:t>ьзованием интернет-ресурсов и других средств массовой информации.</w:t>
      </w:r>
    </w:p>
    <w:p w:rsidR="00A92B3B" w:rsidRPr="0085459E" w:rsidRDefault="00A92B3B" w:rsidP="00A92B3B">
      <w:pPr>
        <w:pStyle w:val="afff0"/>
        <w:spacing w:line="240" w:lineRule="auto"/>
        <w:ind w:firstLine="567"/>
        <w:rPr>
          <w:rFonts w:eastAsia="Calibri" w:cs="Times New Roman"/>
          <w:sz w:val="24"/>
          <w:szCs w:val="24"/>
          <w:lang w:eastAsia="ar-SA"/>
        </w:rPr>
      </w:pPr>
    </w:p>
    <w:p w:rsidR="000B08AA" w:rsidRPr="0085459E" w:rsidRDefault="000B08AA" w:rsidP="000B08AA">
      <w:pPr>
        <w:widowControl w:val="0"/>
        <w:autoSpaceDE w:val="0"/>
        <w:autoSpaceDN w:val="0"/>
        <w:adjustRightInd w:val="0"/>
        <w:jc w:val="center"/>
        <w:rPr>
          <w:b/>
        </w:rPr>
      </w:pPr>
      <w:r>
        <w:rPr>
          <w:b/>
        </w:rPr>
        <w:t>3.4</w:t>
      </w:r>
      <w:r w:rsidRPr="0085459E">
        <w:rPr>
          <w:b/>
        </w:rPr>
        <w:t>.2. Психолого-педагогические условия реализации ООП НОО</w:t>
      </w:r>
    </w:p>
    <w:p w:rsidR="000B08AA" w:rsidRPr="0085459E" w:rsidRDefault="000B08AA" w:rsidP="000B08AA">
      <w:pPr>
        <w:widowControl w:val="0"/>
        <w:autoSpaceDE w:val="0"/>
        <w:autoSpaceDN w:val="0"/>
        <w:adjustRightInd w:val="0"/>
        <w:ind w:firstLine="567"/>
        <w:jc w:val="both"/>
      </w:pPr>
      <w:r w:rsidRPr="0085459E">
        <w:t>В МОУ «Шк</w:t>
      </w:r>
      <w:r w:rsidR="00DC1D7A">
        <w:t xml:space="preserve">ола-интернат среднего </w:t>
      </w:r>
      <w:r w:rsidRPr="0085459E">
        <w:t>общего образования с. Ныда» созданы необходимые психолого-педагогические условия, обеспечивающие реализацию требований Стандарта:</w:t>
      </w:r>
    </w:p>
    <w:p w:rsidR="000B08AA" w:rsidRPr="0085459E" w:rsidRDefault="000B08AA" w:rsidP="000B08AA">
      <w:pPr>
        <w:widowControl w:val="0"/>
        <w:autoSpaceDE w:val="0"/>
        <w:autoSpaceDN w:val="0"/>
        <w:adjustRightInd w:val="0"/>
        <w:jc w:val="both"/>
      </w:pPr>
      <w:r w:rsidRPr="0085459E">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08AA" w:rsidRPr="0085459E" w:rsidRDefault="000B08AA" w:rsidP="000B08AA">
      <w:pPr>
        <w:widowControl w:val="0"/>
        <w:autoSpaceDE w:val="0"/>
        <w:autoSpaceDN w:val="0"/>
        <w:adjustRightInd w:val="0"/>
        <w:jc w:val="both"/>
      </w:pPr>
      <w:r w:rsidRPr="0085459E">
        <w:t>• формирование и развитие психолого-педагогической компетентности участников образовательного процесса;</w:t>
      </w:r>
    </w:p>
    <w:p w:rsidR="000B08AA" w:rsidRPr="0085459E" w:rsidRDefault="000B08AA" w:rsidP="000B08AA">
      <w:pPr>
        <w:widowControl w:val="0"/>
        <w:autoSpaceDE w:val="0"/>
        <w:autoSpaceDN w:val="0"/>
        <w:adjustRightInd w:val="0"/>
        <w:jc w:val="both"/>
      </w:pPr>
      <w:r w:rsidRPr="0085459E">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08AA" w:rsidRPr="0085459E" w:rsidRDefault="000B08AA" w:rsidP="000B08AA">
      <w:pPr>
        <w:widowControl w:val="0"/>
        <w:autoSpaceDE w:val="0"/>
        <w:autoSpaceDN w:val="0"/>
        <w:adjustRightInd w:val="0"/>
        <w:jc w:val="both"/>
      </w:pPr>
      <w:r w:rsidRPr="0085459E">
        <w:t>• дифференциацию и индивидуализацию обучения.</w:t>
      </w:r>
    </w:p>
    <w:p w:rsidR="000B08AA" w:rsidRPr="0085459E" w:rsidRDefault="000B08AA" w:rsidP="000B08AA">
      <w:pPr>
        <w:widowControl w:val="0"/>
        <w:autoSpaceDE w:val="0"/>
        <w:autoSpaceDN w:val="0"/>
        <w:adjustRightInd w:val="0"/>
        <w:ind w:firstLine="567"/>
        <w:jc w:val="both"/>
      </w:pPr>
      <w:bookmarkStart w:id="186" w:name="bookmark224"/>
      <w:r w:rsidRPr="0085459E">
        <w:t>Психолого-педагогическое сопровождение участников</w:t>
      </w:r>
      <w:bookmarkStart w:id="187" w:name="bookmark225"/>
      <w:bookmarkEnd w:id="186"/>
      <w:r w:rsidRPr="0085459E">
        <w:t xml:space="preserve"> образовательного процесса </w:t>
      </w:r>
      <w:bookmarkEnd w:id="187"/>
      <w:r w:rsidRPr="0085459E">
        <w:t>осуществляется на индивидуальном, групповом уровнях, на уровне класса и школы-интерната в целом.</w:t>
      </w:r>
    </w:p>
    <w:p w:rsidR="000B08AA" w:rsidRPr="0085459E" w:rsidRDefault="000B08AA" w:rsidP="000B08AA">
      <w:pPr>
        <w:widowControl w:val="0"/>
        <w:autoSpaceDE w:val="0"/>
        <w:autoSpaceDN w:val="0"/>
        <w:adjustRightInd w:val="0"/>
        <w:ind w:firstLine="567"/>
        <w:jc w:val="both"/>
      </w:pPr>
      <w:r w:rsidRPr="0085459E">
        <w:rPr>
          <w:b/>
          <w:i/>
        </w:rPr>
        <w:t>Основные формы</w:t>
      </w:r>
      <w:r w:rsidRPr="0085459E">
        <w:t xml:space="preserve"> психолого-педагогического сопровождения: </w:t>
      </w:r>
    </w:p>
    <w:p w:rsidR="000B08AA" w:rsidRPr="0085459E" w:rsidRDefault="000B08AA" w:rsidP="000B08AA">
      <w:pPr>
        <w:widowControl w:val="0"/>
        <w:autoSpaceDE w:val="0"/>
        <w:autoSpaceDN w:val="0"/>
        <w:adjustRightInd w:val="0"/>
        <w:ind w:left="142" w:hanging="142"/>
        <w:jc w:val="both"/>
      </w:pPr>
      <w:r w:rsidRPr="0085459E">
        <w:t>• диагностика, направленная на выявление особенностей школьника. Проводится на этапе знакомства с ребёнком, после зачисления его в школу-интернат и в конце каждого учебного года;</w:t>
      </w:r>
    </w:p>
    <w:p w:rsidR="000B08AA" w:rsidRPr="0085459E" w:rsidRDefault="000B08AA" w:rsidP="000B08AA">
      <w:pPr>
        <w:widowControl w:val="0"/>
        <w:autoSpaceDE w:val="0"/>
        <w:autoSpaceDN w:val="0"/>
        <w:adjustRightInd w:val="0"/>
        <w:ind w:left="142" w:hanging="142"/>
        <w:jc w:val="both"/>
      </w:pPr>
      <w:r w:rsidRPr="0085459E">
        <w:t>• консультирование педагогов и родителей, с учётом результатов диагностики;</w:t>
      </w:r>
    </w:p>
    <w:p w:rsidR="000B08AA" w:rsidRPr="0085459E" w:rsidRDefault="000B08AA" w:rsidP="000B08AA">
      <w:pPr>
        <w:widowControl w:val="0"/>
        <w:autoSpaceDE w:val="0"/>
        <w:autoSpaceDN w:val="0"/>
        <w:adjustRightInd w:val="0"/>
        <w:ind w:left="142" w:hanging="142"/>
        <w:jc w:val="both"/>
      </w:pPr>
      <w:r w:rsidRPr="0085459E">
        <w:t>• профилактика, экспертиза, развивающая работа, просвещение, коррекционная работа, осуществляемая в течение всего учебного времени.</w:t>
      </w:r>
    </w:p>
    <w:p w:rsidR="000B08AA" w:rsidRPr="0085459E" w:rsidRDefault="000B08AA" w:rsidP="000B08AA">
      <w:pPr>
        <w:widowControl w:val="0"/>
        <w:autoSpaceDE w:val="0"/>
        <w:autoSpaceDN w:val="0"/>
        <w:adjustRightInd w:val="0"/>
        <w:ind w:left="142" w:firstLine="425"/>
        <w:jc w:val="both"/>
      </w:pPr>
      <w:r w:rsidRPr="0085459E">
        <w:rPr>
          <w:b/>
          <w:i/>
        </w:rPr>
        <w:t>Основные направления</w:t>
      </w:r>
      <w:r w:rsidRPr="0085459E">
        <w:t xml:space="preserve"> психолого-педагогического сопровождения: </w:t>
      </w:r>
    </w:p>
    <w:p w:rsidR="000B08AA" w:rsidRPr="0085459E" w:rsidRDefault="000B08AA" w:rsidP="000B08AA">
      <w:pPr>
        <w:widowControl w:val="0"/>
        <w:autoSpaceDE w:val="0"/>
        <w:autoSpaceDN w:val="0"/>
        <w:adjustRightInd w:val="0"/>
        <w:ind w:left="142" w:hanging="142"/>
        <w:jc w:val="both"/>
      </w:pPr>
      <w:r w:rsidRPr="0085459E">
        <w:t>• сохранение и укрепление психологического здоровья;</w:t>
      </w:r>
    </w:p>
    <w:p w:rsidR="000B08AA" w:rsidRPr="0085459E" w:rsidRDefault="000B08AA" w:rsidP="000B08AA">
      <w:pPr>
        <w:widowControl w:val="0"/>
        <w:autoSpaceDE w:val="0"/>
        <w:autoSpaceDN w:val="0"/>
        <w:adjustRightInd w:val="0"/>
        <w:ind w:left="142" w:hanging="142"/>
        <w:jc w:val="both"/>
      </w:pPr>
      <w:r w:rsidRPr="0085459E">
        <w:lastRenderedPageBreak/>
        <w:t>• мониторинг возможностей и способностей обучающихся;</w:t>
      </w:r>
    </w:p>
    <w:p w:rsidR="000B08AA" w:rsidRPr="0085459E" w:rsidRDefault="000B08AA" w:rsidP="000B08AA">
      <w:pPr>
        <w:widowControl w:val="0"/>
        <w:autoSpaceDE w:val="0"/>
        <w:autoSpaceDN w:val="0"/>
        <w:adjustRightInd w:val="0"/>
        <w:ind w:left="142" w:hanging="142"/>
        <w:jc w:val="both"/>
      </w:pPr>
      <w:r w:rsidRPr="0085459E">
        <w:t>• психолого-педагогическая поддержка участников олимпиадного движения;</w:t>
      </w:r>
    </w:p>
    <w:p w:rsidR="000B08AA" w:rsidRPr="0085459E" w:rsidRDefault="000B08AA" w:rsidP="000B08AA">
      <w:pPr>
        <w:widowControl w:val="0"/>
        <w:autoSpaceDE w:val="0"/>
        <w:autoSpaceDN w:val="0"/>
        <w:adjustRightInd w:val="0"/>
        <w:ind w:left="142" w:hanging="142"/>
        <w:jc w:val="both"/>
      </w:pPr>
      <w:r w:rsidRPr="0085459E">
        <w:t>• формирование у обучающихся ценности здоровья и безопасного образа жизни;</w:t>
      </w:r>
    </w:p>
    <w:p w:rsidR="000B08AA" w:rsidRPr="0085459E" w:rsidRDefault="000B08AA" w:rsidP="000B08AA">
      <w:pPr>
        <w:widowControl w:val="0"/>
        <w:autoSpaceDE w:val="0"/>
        <w:autoSpaceDN w:val="0"/>
        <w:adjustRightInd w:val="0"/>
        <w:ind w:left="142" w:hanging="142"/>
        <w:jc w:val="both"/>
      </w:pPr>
      <w:r w:rsidRPr="0085459E">
        <w:t>• развитие экологической культуры;</w:t>
      </w:r>
    </w:p>
    <w:p w:rsidR="000B08AA" w:rsidRPr="0085459E" w:rsidRDefault="000B08AA" w:rsidP="000B08AA">
      <w:pPr>
        <w:widowControl w:val="0"/>
        <w:autoSpaceDE w:val="0"/>
        <w:autoSpaceDN w:val="0"/>
        <w:adjustRightInd w:val="0"/>
        <w:ind w:left="142" w:hanging="142"/>
        <w:jc w:val="both"/>
      </w:pPr>
      <w:r w:rsidRPr="0085459E">
        <w:t>• выявление и поддержка детей с особыми образовательными потребностями;</w:t>
      </w:r>
    </w:p>
    <w:p w:rsidR="000B08AA" w:rsidRPr="0085459E" w:rsidRDefault="000B08AA" w:rsidP="000B08AA">
      <w:pPr>
        <w:widowControl w:val="0"/>
        <w:autoSpaceDE w:val="0"/>
        <w:autoSpaceDN w:val="0"/>
        <w:adjustRightInd w:val="0"/>
        <w:ind w:left="142" w:hanging="142"/>
        <w:jc w:val="both"/>
      </w:pPr>
      <w:r w:rsidRPr="0085459E">
        <w:t>• формирование коммуникативных навыков в разновозрастной среде и среде сверстников;</w:t>
      </w:r>
    </w:p>
    <w:p w:rsidR="000B08AA" w:rsidRPr="0085459E" w:rsidRDefault="000B08AA" w:rsidP="000B08AA">
      <w:pPr>
        <w:widowControl w:val="0"/>
        <w:autoSpaceDE w:val="0"/>
        <w:autoSpaceDN w:val="0"/>
        <w:adjustRightInd w:val="0"/>
        <w:ind w:left="142" w:hanging="142"/>
        <w:jc w:val="both"/>
      </w:pPr>
      <w:r w:rsidRPr="0085459E">
        <w:t>• поддержка детских объединений и ученического самоуправления;</w:t>
      </w:r>
    </w:p>
    <w:p w:rsidR="000B08AA" w:rsidRPr="0085459E" w:rsidRDefault="000B08AA" w:rsidP="000B08AA">
      <w:pPr>
        <w:widowControl w:val="0"/>
        <w:autoSpaceDE w:val="0"/>
        <w:autoSpaceDN w:val="0"/>
        <w:adjustRightInd w:val="0"/>
        <w:ind w:left="142" w:hanging="142"/>
        <w:jc w:val="both"/>
      </w:pPr>
      <w:r w:rsidRPr="0085459E">
        <w:t>• выявление и поддержка одарённых детей.</w:t>
      </w:r>
    </w:p>
    <w:p w:rsidR="000B08AA" w:rsidRPr="0085459E" w:rsidRDefault="000B08AA" w:rsidP="000B08AA">
      <w:pPr>
        <w:widowControl w:val="0"/>
        <w:autoSpaceDE w:val="0"/>
        <w:autoSpaceDN w:val="0"/>
        <w:adjustRightInd w:val="0"/>
        <w:ind w:firstLine="567"/>
        <w:jc w:val="both"/>
        <w:rPr>
          <w:rFonts w:cs="Arial"/>
        </w:rPr>
      </w:pPr>
      <w:r w:rsidRPr="0085459E">
        <w:rPr>
          <w:rFonts w:cs="Arial"/>
          <w:b/>
          <w:i/>
        </w:rPr>
        <w:t>Механизм достижения целевых ориентиров и контроль за состоянием психологического здоровья участников образовательного процесса</w:t>
      </w:r>
      <w:r w:rsidRPr="0085459E">
        <w:rPr>
          <w:rFonts w:cs="Arial"/>
        </w:rPr>
        <w:t xml:space="preserve"> включает в себя несколько этапов:</w:t>
      </w:r>
    </w:p>
    <w:p w:rsidR="000B08AA" w:rsidRPr="0085459E" w:rsidRDefault="000B08AA" w:rsidP="000B08AA">
      <w:pPr>
        <w:widowControl w:val="0"/>
        <w:autoSpaceDE w:val="0"/>
        <w:autoSpaceDN w:val="0"/>
        <w:adjustRightInd w:val="0"/>
        <w:ind w:firstLine="567"/>
        <w:jc w:val="both"/>
        <w:rPr>
          <w:rFonts w:cs="Arial"/>
        </w:rPr>
      </w:pPr>
      <w:r w:rsidRPr="0085459E">
        <w:rPr>
          <w:rFonts w:cs="Arial"/>
        </w:rPr>
        <w:t>1.Диагностика психоэмоциональной и познавательной сферы обучающихся и психоэмоционального самочувствия педагогов, которая проводится в два этапа (начало и конец учебного года).</w:t>
      </w:r>
    </w:p>
    <w:p w:rsidR="000B08AA" w:rsidRPr="0085459E" w:rsidRDefault="000B08AA" w:rsidP="000B08AA">
      <w:pPr>
        <w:widowControl w:val="0"/>
        <w:autoSpaceDE w:val="0"/>
        <w:autoSpaceDN w:val="0"/>
        <w:adjustRightInd w:val="0"/>
        <w:ind w:firstLine="567"/>
        <w:jc w:val="both"/>
        <w:rPr>
          <w:rFonts w:cs="Arial"/>
        </w:rPr>
      </w:pPr>
      <w:r w:rsidRPr="0085459E">
        <w:rPr>
          <w:rFonts w:cs="Arial"/>
        </w:rPr>
        <w:t>2. Коррекционная работа по средствам реализации психологических программ,  тренингов психологической разгрузки, занятий в сенсорной комнате.</w:t>
      </w:r>
    </w:p>
    <w:p w:rsidR="000B08AA" w:rsidRPr="0085459E" w:rsidRDefault="000B08AA" w:rsidP="000B08AA">
      <w:pPr>
        <w:widowControl w:val="0"/>
        <w:autoSpaceDE w:val="0"/>
        <w:autoSpaceDN w:val="0"/>
        <w:adjustRightInd w:val="0"/>
        <w:ind w:firstLine="567"/>
        <w:jc w:val="both"/>
        <w:rPr>
          <w:rFonts w:cs="Arial"/>
        </w:rPr>
      </w:pPr>
      <w:r w:rsidRPr="0085459E">
        <w:rPr>
          <w:rFonts w:cs="Arial"/>
        </w:rPr>
        <w:t>3.Психологическое просвещение посредством групповых и индивидуальных консультаций, практико-ориентированных семинаров, психологических занятий, размещение информации на сайте школы-интерната.</w:t>
      </w:r>
    </w:p>
    <w:p w:rsidR="000B08AA" w:rsidRPr="0085459E" w:rsidRDefault="000B08AA" w:rsidP="000B08AA">
      <w:pPr>
        <w:widowControl w:val="0"/>
        <w:autoSpaceDE w:val="0"/>
        <w:autoSpaceDN w:val="0"/>
        <w:adjustRightInd w:val="0"/>
        <w:ind w:firstLine="567"/>
        <w:jc w:val="both"/>
        <w:rPr>
          <w:rFonts w:cs="Arial"/>
        </w:rPr>
      </w:pPr>
      <w:r w:rsidRPr="0085459E">
        <w:rPr>
          <w:rFonts w:cs="Arial"/>
        </w:rPr>
        <w:t>4. Аналитический этап, в рамках которого проводится систематический мониторинг особенностей психологического здоровья участников образовательного процесса с использованием экспресс-методик.</w:t>
      </w:r>
    </w:p>
    <w:p w:rsidR="000B08AA" w:rsidRPr="0085459E" w:rsidRDefault="000B08AA" w:rsidP="000B08AA">
      <w:pPr>
        <w:widowControl w:val="0"/>
        <w:autoSpaceDE w:val="0"/>
        <w:autoSpaceDN w:val="0"/>
        <w:adjustRightInd w:val="0"/>
        <w:ind w:firstLine="567"/>
        <w:jc w:val="both"/>
        <w:rPr>
          <w:rFonts w:cs="Arial"/>
          <w:b/>
          <w:i/>
          <w:sz w:val="16"/>
          <w:szCs w:val="16"/>
          <w:highlight w:val="yell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11"/>
        <w:gridCol w:w="75"/>
        <w:gridCol w:w="41"/>
        <w:gridCol w:w="2355"/>
        <w:gridCol w:w="92"/>
        <w:gridCol w:w="30"/>
        <w:gridCol w:w="2255"/>
        <w:gridCol w:w="77"/>
        <w:gridCol w:w="2224"/>
      </w:tblGrid>
      <w:tr w:rsidR="000B08AA" w:rsidRPr="0085459E" w:rsidTr="0002718E">
        <w:tc>
          <w:tcPr>
            <w:tcW w:w="1045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Работа с обучающимися</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Диагностика</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Форма коррекционной работы</w:t>
            </w:r>
          </w:p>
        </w:tc>
        <w:tc>
          <w:tcPr>
            <w:tcW w:w="2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Просвещение</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 xml:space="preserve">Аналитический </w:t>
            </w:r>
          </w:p>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этап</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1.</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А.Н. Лутошкина</w:t>
            </w: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Занятия по психологическим программам, беседы, консультации, занятия сенсорной комнате.</w:t>
            </w:r>
          </w:p>
        </w:tc>
        <w:tc>
          <w:tcPr>
            <w:tcW w:w="23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Проведение психологических часов, размещение информации в информационном уголке и на сайте школы-интерната</w:t>
            </w:r>
          </w:p>
        </w:tc>
        <w:tc>
          <w:tcPr>
            <w:tcW w:w="23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rPr>
                <w:rFonts w:cs="Arial"/>
                <w:sz w:val="16"/>
                <w:szCs w:val="16"/>
              </w:rPr>
            </w:pPr>
            <w:r w:rsidRPr="0085459E">
              <w:rPr>
                <w:rFonts w:cs="Arial"/>
                <w:sz w:val="16"/>
                <w:szCs w:val="16"/>
              </w:rPr>
              <w:t>Мониторинги уровня ситуативной и личностной тревожности, эмоционально-психологического самочувствия, уровня школьной мотивации</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2.</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0B08AA" w:rsidRPr="0085459E" w:rsidRDefault="000B08AA" w:rsidP="0002718E">
            <w:pPr>
              <w:widowControl w:val="0"/>
              <w:autoSpaceDE w:val="0"/>
              <w:autoSpaceDN w:val="0"/>
              <w:adjustRightInd w:val="0"/>
              <w:jc w:val="center"/>
            </w:pPr>
            <w:r w:rsidRPr="0085459E">
              <w:rPr>
                <w:rFonts w:cs="Arial"/>
                <w:sz w:val="16"/>
                <w:szCs w:val="16"/>
              </w:rPr>
              <w:t>Методика М.Р. Гинзбурга «Определение мотивов в учения»</w:t>
            </w:r>
          </w:p>
        </w:tc>
        <w:tc>
          <w:tcPr>
            <w:tcW w:w="23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08AA" w:rsidRPr="0085459E" w:rsidRDefault="000B08AA" w:rsidP="0002718E">
            <w:pPr>
              <w:widowControl w:val="0"/>
              <w:autoSpaceDE w:val="0"/>
              <w:autoSpaceDN w:val="0"/>
              <w:adjustRightInd w:val="0"/>
              <w:jc w:val="center"/>
              <w:rPr>
                <w:rFonts w:cs="Arial"/>
                <w:sz w:val="16"/>
                <w:szCs w:val="16"/>
              </w:rPr>
            </w:pPr>
          </w:p>
        </w:tc>
        <w:tc>
          <w:tcPr>
            <w:tcW w:w="23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B08AA" w:rsidRPr="0085459E" w:rsidRDefault="000B08AA" w:rsidP="0002718E">
            <w:pPr>
              <w:widowControl w:val="0"/>
              <w:autoSpaceDE w:val="0"/>
              <w:autoSpaceDN w:val="0"/>
              <w:adjustRightInd w:val="0"/>
              <w:jc w:val="center"/>
              <w:rPr>
                <w:rFonts w:cs="Arial"/>
                <w:sz w:val="16"/>
                <w:szCs w:val="16"/>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08AA" w:rsidRPr="0085459E" w:rsidRDefault="000B08AA" w:rsidP="0002718E">
            <w:pPr>
              <w:widowControl w:val="0"/>
              <w:autoSpaceDE w:val="0"/>
              <w:autoSpaceDN w:val="0"/>
              <w:adjustRightInd w:val="0"/>
              <w:rPr>
                <w:rFonts w:cs="Arial"/>
                <w:sz w:val="16"/>
                <w:szCs w:val="16"/>
              </w:rPr>
            </w:pP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3.</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center"/>
            </w:pPr>
            <w:r w:rsidRPr="0085459E">
              <w:rPr>
                <w:rFonts w:cs="Arial"/>
                <w:sz w:val="16"/>
                <w:szCs w:val="16"/>
              </w:rPr>
              <w:t>Методика «Социометрия»</w:t>
            </w:r>
          </w:p>
        </w:tc>
        <w:tc>
          <w:tcPr>
            <w:tcW w:w="23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4.</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«Изучение уровня школьной мотивации» А.Л. Лускановой</w:t>
            </w:r>
          </w:p>
        </w:tc>
        <w:tc>
          <w:tcPr>
            <w:tcW w:w="23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r w:rsidR="000B08AA" w:rsidRPr="0085459E" w:rsidTr="0002718E">
        <w:tc>
          <w:tcPr>
            <w:tcW w:w="1045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Работа с педагогами</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Диагностика</w:t>
            </w:r>
          </w:p>
        </w:tc>
        <w:tc>
          <w:tcPr>
            <w:tcW w:w="2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Форма коррекционной работы</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Просвещение</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 xml:space="preserve">Аналитический </w:t>
            </w:r>
          </w:p>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этап</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1.</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«Исследования эмоционального выгорания»</w:t>
            </w:r>
          </w:p>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В.В. Бойко</w:t>
            </w:r>
          </w:p>
        </w:tc>
        <w:tc>
          <w:tcPr>
            <w:tcW w:w="25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Тренинги по профилактике эмоционального выгорания, консультации с использованием приемов арт-терапевтических методик и элементов сенсорной комнаты</w:t>
            </w:r>
          </w:p>
          <w:p w:rsidR="000B08AA" w:rsidRPr="0085459E" w:rsidRDefault="000B08AA" w:rsidP="0002718E">
            <w:pPr>
              <w:widowControl w:val="0"/>
              <w:autoSpaceDE w:val="0"/>
              <w:autoSpaceDN w:val="0"/>
              <w:adjustRightInd w:val="0"/>
              <w:jc w:val="center"/>
              <w:rPr>
                <w:rFonts w:cs="Arial"/>
                <w:sz w:val="16"/>
                <w:szCs w:val="16"/>
              </w:rPr>
            </w:pPr>
          </w:p>
          <w:p w:rsidR="000B08AA" w:rsidRPr="0085459E" w:rsidRDefault="000B08AA" w:rsidP="0002718E">
            <w:pPr>
              <w:widowControl w:val="0"/>
              <w:autoSpaceDE w:val="0"/>
              <w:autoSpaceDN w:val="0"/>
              <w:adjustRightInd w:val="0"/>
              <w:jc w:val="center"/>
              <w:rPr>
                <w:rFonts w:cs="Arial"/>
                <w:sz w:val="16"/>
                <w:szCs w:val="16"/>
              </w:rPr>
            </w:pPr>
          </w:p>
        </w:tc>
        <w:tc>
          <w:tcPr>
            <w:tcW w:w="2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p>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Проведение практико-ориентированных семинаров; размещение информации в информационном уголке и на сайте школы-интерната</w:t>
            </w:r>
          </w:p>
          <w:p w:rsidR="000B08AA" w:rsidRPr="0085459E" w:rsidRDefault="000B08AA" w:rsidP="0002718E">
            <w:pPr>
              <w:widowControl w:val="0"/>
              <w:autoSpaceDE w:val="0"/>
              <w:autoSpaceDN w:val="0"/>
              <w:adjustRightInd w:val="0"/>
              <w:jc w:val="center"/>
              <w:rPr>
                <w:rFonts w:cs="Arial"/>
                <w:sz w:val="16"/>
                <w:szCs w:val="16"/>
              </w:rPr>
            </w:pPr>
          </w:p>
          <w:p w:rsidR="000B08AA" w:rsidRPr="0085459E" w:rsidRDefault="000B08AA" w:rsidP="0002718E">
            <w:pPr>
              <w:widowControl w:val="0"/>
              <w:autoSpaceDE w:val="0"/>
              <w:autoSpaceDN w:val="0"/>
              <w:adjustRightInd w:val="0"/>
              <w:jc w:val="center"/>
              <w:rPr>
                <w:rFonts w:cs="Arial"/>
                <w:sz w:val="16"/>
                <w:szCs w:val="16"/>
              </w:rPr>
            </w:pPr>
          </w:p>
          <w:p w:rsidR="000B08AA" w:rsidRPr="0085459E" w:rsidRDefault="000B08AA" w:rsidP="0002718E">
            <w:pPr>
              <w:widowControl w:val="0"/>
              <w:autoSpaceDE w:val="0"/>
              <w:autoSpaceDN w:val="0"/>
              <w:adjustRightInd w:val="0"/>
              <w:jc w:val="center"/>
              <w:rPr>
                <w:rFonts w:cs="Arial"/>
                <w:sz w:val="16"/>
                <w:szCs w:val="16"/>
              </w:rPr>
            </w:pPr>
          </w:p>
        </w:tc>
        <w:tc>
          <w:tcPr>
            <w:tcW w:w="23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Мониторинг психологического состояния педагогов</w:t>
            </w:r>
          </w:p>
          <w:p w:rsidR="000B08AA" w:rsidRPr="0085459E" w:rsidRDefault="000B08AA" w:rsidP="0002718E">
            <w:pPr>
              <w:widowControl w:val="0"/>
              <w:autoSpaceDE w:val="0"/>
              <w:autoSpaceDN w:val="0"/>
              <w:adjustRightInd w:val="0"/>
              <w:jc w:val="center"/>
              <w:rPr>
                <w:rFonts w:cs="Arial"/>
                <w:sz w:val="16"/>
                <w:szCs w:val="16"/>
              </w:rPr>
            </w:pPr>
          </w:p>
          <w:p w:rsidR="000B08AA" w:rsidRPr="0085459E" w:rsidRDefault="000B08AA" w:rsidP="0002718E">
            <w:pPr>
              <w:widowControl w:val="0"/>
              <w:autoSpaceDE w:val="0"/>
              <w:autoSpaceDN w:val="0"/>
              <w:adjustRightInd w:val="0"/>
              <w:jc w:val="center"/>
              <w:rPr>
                <w:rFonts w:cs="Arial"/>
                <w:sz w:val="16"/>
                <w:szCs w:val="16"/>
              </w:rPr>
            </w:pP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3.</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«Оценка продуктивной деятельности педагога»</w:t>
            </w:r>
          </w:p>
        </w:tc>
        <w:tc>
          <w:tcPr>
            <w:tcW w:w="25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4.</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«Эмоционально-психологическое самочувствие» Г. А. Карпова</w:t>
            </w:r>
          </w:p>
        </w:tc>
        <w:tc>
          <w:tcPr>
            <w:tcW w:w="25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5.</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widowControl w:val="0"/>
              <w:autoSpaceDE w:val="0"/>
              <w:autoSpaceDN w:val="0"/>
              <w:adjustRightInd w:val="0"/>
              <w:jc w:val="center"/>
              <w:rPr>
                <w:rFonts w:cs="Arial"/>
                <w:sz w:val="16"/>
                <w:szCs w:val="16"/>
              </w:rPr>
            </w:pPr>
            <w:r w:rsidRPr="0085459E">
              <w:rPr>
                <w:rFonts w:cs="Arial"/>
                <w:sz w:val="16"/>
                <w:szCs w:val="16"/>
              </w:rPr>
              <w:t>Методика «Изучение уровня самооценки» М. Норбеков</w:t>
            </w:r>
          </w:p>
        </w:tc>
        <w:tc>
          <w:tcPr>
            <w:tcW w:w="25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r w:rsidR="000B08AA" w:rsidRPr="0085459E" w:rsidTr="0002718E">
        <w:tc>
          <w:tcPr>
            <w:tcW w:w="1045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B08AA" w:rsidRPr="0085459E" w:rsidRDefault="000B08AA" w:rsidP="0002718E">
            <w:pPr>
              <w:widowControl w:val="0"/>
              <w:autoSpaceDE w:val="0"/>
              <w:autoSpaceDN w:val="0"/>
              <w:adjustRightInd w:val="0"/>
              <w:jc w:val="center"/>
              <w:rPr>
                <w:rFonts w:cs="Arial"/>
                <w:b/>
                <w:sz w:val="16"/>
                <w:szCs w:val="16"/>
              </w:rPr>
            </w:pPr>
            <w:r w:rsidRPr="0085459E">
              <w:rPr>
                <w:rFonts w:cs="Arial"/>
                <w:b/>
                <w:sz w:val="16"/>
                <w:szCs w:val="16"/>
              </w:rPr>
              <w:t>Работа с родителями</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tcPr>
          <w:p w:rsidR="000B08AA" w:rsidRPr="0085459E" w:rsidRDefault="000B08AA" w:rsidP="0002718E">
            <w:pPr>
              <w:widowControl w:val="0"/>
              <w:autoSpaceDE w:val="0"/>
              <w:autoSpaceDN w:val="0"/>
              <w:adjustRightInd w:val="0"/>
              <w:jc w:val="both"/>
              <w:rPr>
                <w:rFonts w:cs="Arial"/>
                <w:sz w:val="16"/>
                <w:szCs w:val="16"/>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Диагностика</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 xml:space="preserve">Форма коррекционной работы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Просвещение</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Аналитический этап</w:t>
            </w:r>
          </w:p>
        </w:tc>
      </w:tr>
      <w:tr w:rsidR="000B08AA" w:rsidRPr="0085459E" w:rsidTr="0002718E">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1.</w:t>
            </w: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Анкета «Удовлетворенность родителей качеством образовательных услуг»</w:t>
            </w: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Индивидуальные консультации; родительские собрания с использованием интерактивных форм (элементов тренинга, деловых игр)</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размещение информации в информационном уголке и на сайте школы-интерната, лектории</w:t>
            </w:r>
          </w:p>
        </w:tc>
        <w:tc>
          <w:tcPr>
            <w:tcW w:w="2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 xml:space="preserve">Мониторинг психологического состояния </w:t>
            </w:r>
          </w:p>
        </w:tc>
      </w:tr>
      <w:tr w:rsidR="000B08AA" w:rsidRPr="0085459E" w:rsidTr="0002718E">
        <w:trPr>
          <w:trHeight w:val="699"/>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2.</w:t>
            </w: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0B08AA" w:rsidRPr="0085459E" w:rsidRDefault="000B08AA" w:rsidP="0002718E">
            <w:pPr>
              <w:widowControl w:val="0"/>
              <w:autoSpaceDE w:val="0"/>
              <w:autoSpaceDN w:val="0"/>
              <w:adjustRightInd w:val="0"/>
              <w:jc w:val="both"/>
              <w:rPr>
                <w:rFonts w:cs="Arial"/>
                <w:sz w:val="16"/>
                <w:szCs w:val="16"/>
              </w:rPr>
            </w:pPr>
            <w:r w:rsidRPr="0085459E">
              <w:rPr>
                <w:rFonts w:cs="Arial"/>
                <w:sz w:val="16"/>
                <w:szCs w:val="16"/>
              </w:rPr>
              <w:t>Опросник «Типовое состояние семьи» Р.В. Овчарова</w:t>
            </w: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c>
          <w:tcPr>
            <w:tcW w:w="2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08AA" w:rsidRPr="0085459E" w:rsidRDefault="000B08AA" w:rsidP="0002718E">
            <w:pPr>
              <w:rPr>
                <w:rFonts w:cs="Arial"/>
              </w:rPr>
            </w:pPr>
          </w:p>
        </w:tc>
      </w:tr>
    </w:tbl>
    <w:p w:rsidR="000B08AA" w:rsidRPr="0085459E" w:rsidRDefault="000B08AA" w:rsidP="000B08AA">
      <w:pPr>
        <w:tabs>
          <w:tab w:val="left" w:pos="567"/>
        </w:tabs>
        <w:ind w:firstLine="567"/>
        <w:jc w:val="both"/>
        <w:rPr>
          <w:rFonts w:cs="Arial"/>
          <w:b/>
          <w:i/>
        </w:rPr>
      </w:pPr>
    </w:p>
    <w:p w:rsidR="000B08AA" w:rsidRPr="0085459E" w:rsidRDefault="000B08AA" w:rsidP="000B08AA">
      <w:pPr>
        <w:tabs>
          <w:tab w:val="left" w:pos="567"/>
        </w:tabs>
        <w:ind w:firstLine="567"/>
        <w:jc w:val="both"/>
        <w:rPr>
          <w:rFonts w:eastAsia="Calibri"/>
          <w:sz w:val="10"/>
          <w:szCs w:val="10"/>
          <w:lang w:eastAsia="ar-SA"/>
        </w:rPr>
      </w:pPr>
      <w:r w:rsidRPr="0085459E">
        <w:rPr>
          <w:rFonts w:cs="Arial"/>
          <w:b/>
          <w:i/>
        </w:rPr>
        <w:t xml:space="preserve">Критерием эффективности работы </w:t>
      </w:r>
      <w:r w:rsidRPr="0085459E">
        <w:rPr>
          <w:rFonts w:cs="Arial"/>
        </w:rPr>
        <w:t>психологической службы в рамках сохранения психологического и психосоматического здоровья обучающихся является чёткое взаимодействие всех участников образовательно-воспитательного процесса. 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0B08AA" w:rsidRPr="0085459E" w:rsidRDefault="000B08AA" w:rsidP="000C516D">
      <w:pPr>
        <w:pStyle w:val="affd"/>
        <w:widowControl w:val="0"/>
        <w:numPr>
          <w:ilvl w:val="0"/>
          <w:numId w:val="142"/>
        </w:numPr>
        <w:autoSpaceDE w:val="0"/>
        <w:autoSpaceDN w:val="0"/>
        <w:adjustRightInd w:val="0"/>
        <w:spacing w:after="0" w:line="240" w:lineRule="auto"/>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совершенствование психологической компетенции педагогов;</w:t>
      </w:r>
    </w:p>
    <w:p w:rsidR="000B08AA" w:rsidRPr="0085459E" w:rsidRDefault="000B08AA" w:rsidP="000C516D">
      <w:pPr>
        <w:pStyle w:val="affd"/>
        <w:widowControl w:val="0"/>
        <w:numPr>
          <w:ilvl w:val="0"/>
          <w:numId w:val="142"/>
        </w:numPr>
        <w:autoSpaceDE w:val="0"/>
        <w:autoSpaceDN w:val="0"/>
        <w:adjustRightInd w:val="0"/>
        <w:spacing w:after="0" w:line="240" w:lineRule="auto"/>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эффективное взаимодействие с родителями и общественностью в процессе реализации ООП НОО;</w:t>
      </w:r>
    </w:p>
    <w:p w:rsidR="000B08AA" w:rsidRPr="0085459E" w:rsidRDefault="000B08AA" w:rsidP="000C516D">
      <w:pPr>
        <w:pStyle w:val="affd"/>
        <w:widowControl w:val="0"/>
        <w:numPr>
          <w:ilvl w:val="0"/>
          <w:numId w:val="142"/>
        </w:numPr>
        <w:autoSpaceDE w:val="0"/>
        <w:autoSpaceDN w:val="0"/>
        <w:adjustRightInd w:val="0"/>
        <w:spacing w:after="0" w:line="240" w:lineRule="auto"/>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lastRenderedPageBreak/>
        <w:t>мониторинг развития обучающихся в соответствии с основными приоритетами программы.</w:t>
      </w:r>
    </w:p>
    <w:p w:rsidR="000B08AA" w:rsidRPr="0085459E" w:rsidRDefault="000B08AA" w:rsidP="000B08AA">
      <w:pPr>
        <w:ind w:left="709"/>
        <w:rPr>
          <w:rFonts w:cs="Arial"/>
          <w:b/>
          <w:i/>
        </w:rPr>
      </w:pPr>
      <w:r>
        <w:rPr>
          <w:rFonts w:cs="Arial"/>
          <w:b/>
          <w:i/>
        </w:rPr>
        <w:t>К</w:t>
      </w:r>
      <w:r w:rsidRPr="0085459E">
        <w:rPr>
          <w:rFonts w:cs="Arial"/>
          <w:b/>
          <w:i/>
        </w:rPr>
        <w:t>онтрол</w:t>
      </w:r>
      <w:r>
        <w:rPr>
          <w:rFonts w:cs="Arial"/>
          <w:b/>
          <w:i/>
        </w:rPr>
        <w:t>ь за системой условий</w:t>
      </w:r>
      <w:r w:rsidRPr="0085459E">
        <w:rPr>
          <w:rFonts w:cs="Arial"/>
          <w:b/>
          <w:i/>
        </w:rPr>
        <w:t>:</w:t>
      </w:r>
    </w:p>
    <w:p w:rsidR="000B08AA" w:rsidRPr="0085459E" w:rsidRDefault="000B08AA" w:rsidP="000C516D">
      <w:pPr>
        <w:pStyle w:val="affd"/>
        <w:widowControl w:val="0"/>
        <w:numPr>
          <w:ilvl w:val="0"/>
          <w:numId w:val="142"/>
        </w:numPr>
        <w:autoSpaceDE w:val="0"/>
        <w:autoSpaceDN w:val="0"/>
        <w:adjustRightInd w:val="0"/>
        <w:spacing w:after="0" w:line="240" w:lineRule="auto"/>
        <w:ind w:left="709"/>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наблюдение;</w:t>
      </w:r>
    </w:p>
    <w:p w:rsidR="000B08AA" w:rsidRPr="0085459E" w:rsidRDefault="000B08AA" w:rsidP="000C516D">
      <w:pPr>
        <w:pStyle w:val="affd"/>
        <w:widowControl w:val="0"/>
        <w:numPr>
          <w:ilvl w:val="0"/>
          <w:numId w:val="142"/>
        </w:numPr>
        <w:autoSpaceDE w:val="0"/>
        <w:autoSpaceDN w:val="0"/>
        <w:adjustRightInd w:val="0"/>
        <w:spacing w:after="0" w:line="240" w:lineRule="auto"/>
        <w:ind w:left="709"/>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диагностика (экспериментальный);</w:t>
      </w:r>
    </w:p>
    <w:p w:rsidR="000B08AA" w:rsidRPr="0085459E" w:rsidRDefault="000B08AA" w:rsidP="000C516D">
      <w:pPr>
        <w:pStyle w:val="affd"/>
        <w:widowControl w:val="0"/>
        <w:numPr>
          <w:ilvl w:val="0"/>
          <w:numId w:val="142"/>
        </w:numPr>
        <w:autoSpaceDE w:val="0"/>
        <w:autoSpaceDN w:val="0"/>
        <w:adjustRightInd w:val="0"/>
        <w:spacing w:after="0" w:line="240" w:lineRule="auto"/>
        <w:ind w:left="709"/>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анализ мониторингов ученического и педагогического коллективов (статистический).</w:t>
      </w:r>
    </w:p>
    <w:p w:rsidR="000B08AA" w:rsidRPr="0085459E" w:rsidRDefault="000B08AA" w:rsidP="000B08AA">
      <w:pPr>
        <w:widowControl w:val="0"/>
        <w:autoSpaceDE w:val="0"/>
        <w:autoSpaceDN w:val="0"/>
        <w:adjustRightInd w:val="0"/>
        <w:ind w:left="142" w:hanging="142"/>
        <w:jc w:val="both"/>
      </w:pPr>
    </w:p>
    <w:p w:rsidR="00C7628D" w:rsidRPr="0085459E" w:rsidRDefault="00C7628D" w:rsidP="00C7628D">
      <w:pPr>
        <w:jc w:val="center"/>
        <w:rPr>
          <w:b/>
          <w:bCs/>
        </w:rPr>
      </w:pPr>
      <w:r>
        <w:rPr>
          <w:b/>
          <w:bCs/>
        </w:rPr>
        <w:t>3.4</w:t>
      </w:r>
      <w:r w:rsidRPr="0085459E">
        <w:rPr>
          <w:b/>
          <w:bCs/>
        </w:rPr>
        <w:t>.3. Финансовое обеспечение реализации основной образовательной программы</w:t>
      </w:r>
    </w:p>
    <w:p w:rsidR="00C7628D" w:rsidRPr="0085459E" w:rsidRDefault="00C7628D" w:rsidP="00C7628D">
      <w:pPr>
        <w:ind w:firstLine="567"/>
        <w:jc w:val="both"/>
        <w:rPr>
          <w:bCs/>
        </w:rPr>
      </w:pPr>
      <w:r w:rsidRPr="0085459E">
        <w:rPr>
          <w:bCs/>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C7628D" w:rsidRPr="0085459E" w:rsidRDefault="00C7628D" w:rsidP="00C7628D">
      <w:pPr>
        <w:pStyle w:val="afff0"/>
        <w:spacing w:line="240" w:lineRule="auto"/>
        <w:ind w:firstLine="567"/>
        <w:rPr>
          <w:sz w:val="24"/>
          <w:szCs w:val="24"/>
        </w:rPr>
      </w:pPr>
      <w:r w:rsidRPr="0085459E">
        <w:rPr>
          <w:sz w:val="24"/>
          <w:szCs w:val="24"/>
        </w:rPr>
        <w:t>Финансовое обеспечение реализации основной образовательной программы начального общего образования МОУ «Шк</w:t>
      </w:r>
      <w:r>
        <w:rPr>
          <w:sz w:val="24"/>
          <w:szCs w:val="24"/>
        </w:rPr>
        <w:t xml:space="preserve">ола-интернат среднего </w:t>
      </w:r>
      <w:r w:rsidRPr="0085459E">
        <w:rPr>
          <w:sz w:val="24"/>
          <w:szCs w:val="24"/>
        </w:rPr>
        <w:t>общего образования с. Ныда»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7628D" w:rsidRPr="0085459E" w:rsidRDefault="00C7628D" w:rsidP="00C7628D">
      <w:pPr>
        <w:pStyle w:val="afff0"/>
        <w:spacing w:line="240" w:lineRule="auto"/>
        <w:ind w:firstLine="567"/>
        <w:rPr>
          <w:sz w:val="24"/>
          <w:szCs w:val="24"/>
        </w:rPr>
      </w:pPr>
      <w:r w:rsidRPr="0085459E">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C7628D" w:rsidRPr="0085459E" w:rsidRDefault="00C7628D" w:rsidP="00C7628D">
      <w:pPr>
        <w:pStyle w:val="afff0"/>
        <w:spacing w:line="240" w:lineRule="auto"/>
        <w:ind w:firstLine="567"/>
        <w:rPr>
          <w:sz w:val="24"/>
          <w:szCs w:val="24"/>
        </w:rPr>
      </w:pPr>
      <w:r w:rsidRPr="0085459E">
        <w:rPr>
          <w:sz w:val="24"/>
          <w:szCs w:val="24"/>
        </w:rPr>
        <w:t>Финансовое обеспечение задания учредителя по реализации основной образовательной программы начального общего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7628D" w:rsidRPr="0085459E" w:rsidRDefault="00C7628D" w:rsidP="00C7628D">
      <w:pPr>
        <w:pStyle w:val="afff0"/>
        <w:spacing w:line="240" w:lineRule="auto"/>
        <w:ind w:firstLine="567"/>
        <w:rPr>
          <w:sz w:val="24"/>
          <w:szCs w:val="24"/>
        </w:rPr>
      </w:pPr>
      <w:r w:rsidRPr="0085459E">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7628D" w:rsidRPr="0085459E" w:rsidRDefault="00C7628D" w:rsidP="00C7628D">
      <w:pPr>
        <w:pStyle w:val="afff0"/>
        <w:spacing w:line="240" w:lineRule="auto"/>
        <w:rPr>
          <w:sz w:val="24"/>
          <w:szCs w:val="24"/>
        </w:rPr>
      </w:pPr>
      <w:r w:rsidRPr="0085459E">
        <w:rPr>
          <w:sz w:val="24"/>
          <w:szCs w:val="24"/>
        </w:rPr>
        <w:t>Формирование фонда оплаты труда ОУ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7628D" w:rsidRPr="0085459E" w:rsidRDefault="00C7628D" w:rsidP="00C7628D">
      <w:pPr>
        <w:ind w:firstLine="567"/>
        <w:jc w:val="both"/>
        <w:rPr>
          <w:rFonts w:cs="Arial"/>
        </w:rPr>
      </w:pPr>
      <w:r w:rsidRPr="0085459E">
        <w:rPr>
          <w:rFonts w:cs="Arial"/>
        </w:rPr>
        <w:t>Фонд оплаты труда ОУ состоит из базовой части и стимулирующей части. Значение стимулирующей части определено ОУ самостоятельно и отражено в локальных актах «Положение о фонде надбавок и доплат работникам МОУ «</w:t>
      </w:r>
      <w:r w:rsidRPr="0085459E">
        <w:t>Ш</w:t>
      </w:r>
      <w:r>
        <w:t>кола-интернат среднего</w:t>
      </w:r>
      <w:r w:rsidRPr="0085459E">
        <w:t xml:space="preserve"> общего образования с. Ныда</w:t>
      </w:r>
      <w:r w:rsidRPr="0085459E">
        <w:rPr>
          <w:rFonts w:cs="Arial"/>
        </w:rPr>
        <w:t>», «Положение о фонде компенсационных доплат работникам МОУ «</w:t>
      </w:r>
      <w:r w:rsidRPr="0085459E">
        <w:t>Шк</w:t>
      </w:r>
      <w:r>
        <w:t xml:space="preserve">ола-интернат среднего </w:t>
      </w:r>
      <w:r w:rsidRPr="0085459E">
        <w:t>общего образования с. Ныда</w:t>
      </w:r>
      <w:r w:rsidRPr="0085459E">
        <w:rPr>
          <w:rFonts w:cs="Arial"/>
        </w:rPr>
        <w:t xml:space="preserve">», согласованных с </w:t>
      </w:r>
      <w:r w:rsidR="00307C27">
        <w:rPr>
          <w:rFonts w:cs="Arial"/>
        </w:rPr>
        <w:t xml:space="preserve"> Общим</w:t>
      </w:r>
      <w:r>
        <w:rPr>
          <w:rFonts w:cs="Arial"/>
        </w:rPr>
        <w:t xml:space="preserve"> собрание</w:t>
      </w:r>
      <w:r w:rsidR="00307C27">
        <w:rPr>
          <w:rFonts w:cs="Arial"/>
        </w:rPr>
        <w:t>м</w:t>
      </w:r>
      <w:r>
        <w:rPr>
          <w:rFonts w:cs="Arial"/>
        </w:rPr>
        <w:t xml:space="preserve"> работников</w:t>
      </w:r>
      <w:r w:rsidRPr="0085459E">
        <w:rPr>
          <w:rFonts w:cs="Arial"/>
        </w:rPr>
        <w:t xml:space="preserve"> ОУ</w:t>
      </w:r>
      <w:r w:rsidR="00307C27">
        <w:rPr>
          <w:rFonts w:cs="Arial"/>
        </w:rPr>
        <w:t>.</w:t>
      </w:r>
      <w:r w:rsidRPr="0085459E">
        <w:rPr>
          <w:rFonts w:cs="Arial"/>
        </w:rPr>
        <w:t xml:space="preserve"> </w:t>
      </w:r>
      <w:r>
        <w:rPr>
          <w:rFonts w:cs="Arial"/>
        </w:rPr>
        <w:t xml:space="preserve"> </w:t>
      </w:r>
    </w:p>
    <w:p w:rsidR="00C7628D" w:rsidRPr="0085459E" w:rsidRDefault="00C7628D" w:rsidP="00C7628D">
      <w:pPr>
        <w:ind w:firstLine="567"/>
        <w:rPr>
          <w:b/>
          <w:bCs/>
          <w:i/>
          <w:lang w:eastAsia="ar-SA"/>
        </w:rPr>
      </w:pPr>
      <w:r w:rsidRPr="0085459E">
        <w:rPr>
          <w:b/>
          <w:bCs/>
          <w:i/>
          <w:lang w:eastAsia="ar-SA"/>
        </w:rPr>
        <w:t>Механизмы достижения целевых ориентиров в системе условий</w:t>
      </w:r>
    </w:p>
    <w:p w:rsidR="00C7628D" w:rsidRPr="0085459E" w:rsidRDefault="00C7628D" w:rsidP="00C7628D">
      <w:pPr>
        <w:ind w:firstLine="567"/>
        <w:jc w:val="both"/>
        <w:rPr>
          <w:rFonts w:cs="Arial"/>
        </w:rPr>
      </w:pPr>
      <w:r w:rsidRPr="0085459E">
        <w:rPr>
          <w:rFonts w:cs="Arial"/>
        </w:rPr>
        <w:t>Образовательное учреждение самостоятельно определяет в общем объеме средств долю, направляемую на обеспечение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Школа</w:t>
      </w:r>
      <w:r>
        <w:rPr>
          <w:rFonts w:cs="Arial"/>
        </w:rPr>
        <w:t>-интернат</w:t>
      </w:r>
      <w:r w:rsidRPr="0085459E">
        <w:rPr>
          <w:rFonts w:cs="Arial"/>
        </w:rPr>
        <w:t>:</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проводит экономический расчёт стоимости обеспечения требований Стандарта по каждой позиции;</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lastRenderedPageBreak/>
        <w:t>определяет величину затрат на обеспечение требований к условиям реализации ООП;</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C7628D" w:rsidRPr="0085459E" w:rsidRDefault="00C7628D" w:rsidP="00C7628D">
      <w:pPr>
        <w:ind w:firstLine="539"/>
        <w:jc w:val="both"/>
        <w:rPr>
          <w:rFonts w:cs="Arial"/>
          <w:i/>
        </w:rPr>
      </w:pPr>
      <w:r w:rsidRPr="0085459E">
        <w:rPr>
          <w:rFonts w:cs="Arial"/>
          <w:i/>
        </w:rPr>
        <w:t>Финансовый механизм является интегрирующим фактором эффективности условий реализации основной образовательной программы начального общего образования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C7628D" w:rsidRPr="0085459E" w:rsidRDefault="00C7628D" w:rsidP="00C7628D">
      <w:pPr>
        <w:ind w:firstLine="709"/>
        <w:jc w:val="both"/>
      </w:pPr>
      <w:r w:rsidRPr="0085459E">
        <w:t>Финансирование осуществляется за счет муниципального и окружного бюджетов и на сегодняшний день не может обеспечить всех потребностей школы-интерната в полной мере способствовать ее непрерывному развитию, поэтому возникла необходимость в дополнительных источниках бюджетного и внебюджетного финансирования.</w:t>
      </w:r>
    </w:p>
    <w:p w:rsidR="00C7628D" w:rsidRPr="0085459E" w:rsidRDefault="00C7628D" w:rsidP="00C7628D">
      <w:pPr>
        <w:ind w:left="360"/>
        <w:jc w:val="center"/>
        <w:rPr>
          <w:b/>
        </w:rPr>
      </w:pPr>
      <w:r w:rsidRPr="0085459E">
        <w:rPr>
          <w:b/>
        </w:rPr>
        <w:t>Бюджетные средства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512"/>
        <w:gridCol w:w="1512"/>
        <w:gridCol w:w="1512"/>
      </w:tblGrid>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Статьи расходов</w:t>
            </w:r>
          </w:p>
        </w:tc>
        <w:tc>
          <w:tcPr>
            <w:tcW w:w="1512" w:type="dxa"/>
            <w:shd w:val="clear" w:color="auto" w:fill="auto"/>
          </w:tcPr>
          <w:p w:rsidR="00C7628D" w:rsidRPr="0085459E" w:rsidRDefault="00C7628D" w:rsidP="0002718E">
            <w:pPr>
              <w:rPr>
                <w:b/>
                <w:sz w:val="20"/>
                <w:szCs w:val="20"/>
              </w:rPr>
            </w:pPr>
            <w:r w:rsidRPr="0085459E">
              <w:rPr>
                <w:b/>
                <w:sz w:val="20"/>
                <w:szCs w:val="20"/>
              </w:rPr>
              <w:t>2013</w:t>
            </w:r>
          </w:p>
        </w:tc>
        <w:tc>
          <w:tcPr>
            <w:tcW w:w="1512" w:type="dxa"/>
            <w:shd w:val="clear" w:color="auto" w:fill="auto"/>
          </w:tcPr>
          <w:p w:rsidR="00C7628D" w:rsidRPr="0085459E" w:rsidRDefault="00C7628D" w:rsidP="0002718E">
            <w:pPr>
              <w:rPr>
                <w:b/>
                <w:sz w:val="20"/>
                <w:szCs w:val="20"/>
              </w:rPr>
            </w:pPr>
            <w:r w:rsidRPr="0085459E">
              <w:rPr>
                <w:b/>
                <w:sz w:val="20"/>
                <w:szCs w:val="20"/>
              </w:rPr>
              <w:t>2014</w:t>
            </w:r>
          </w:p>
        </w:tc>
        <w:tc>
          <w:tcPr>
            <w:tcW w:w="1512" w:type="dxa"/>
            <w:shd w:val="clear" w:color="auto" w:fill="auto"/>
          </w:tcPr>
          <w:p w:rsidR="00C7628D" w:rsidRPr="0085459E" w:rsidRDefault="00C7628D" w:rsidP="0002718E">
            <w:pPr>
              <w:rPr>
                <w:b/>
                <w:sz w:val="20"/>
                <w:szCs w:val="20"/>
              </w:rPr>
            </w:pPr>
            <w:r w:rsidRPr="0085459E">
              <w:rPr>
                <w:b/>
                <w:sz w:val="20"/>
                <w:szCs w:val="20"/>
              </w:rPr>
              <w:t>2015</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Организация питания школьников (окружные субвенции)</w:t>
            </w:r>
          </w:p>
        </w:tc>
        <w:tc>
          <w:tcPr>
            <w:tcW w:w="1512" w:type="dxa"/>
            <w:shd w:val="clear" w:color="auto" w:fill="auto"/>
          </w:tcPr>
          <w:p w:rsidR="00C7628D" w:rsidRPr="0085459E" w:rsidRDefault="00C7628D" w:rsidP="0002718E">
            <w:pPr>
              <w:rPr>
                <w:sz w:val="20"/>
                <w:szCs w:val="20"/>
              </w:rPr>
            </w:pPr>
            <w:r w:rsidRPr="0085459E">
              <w:rPr>
                <w:sz w:val="20"/>
                <w:szCs w:val="20"/>
              </w:rPr>
              <w:t>7.798.000</w:t>
            </w:r>
          </w:p>
        </w:tc>
        <w:tc>
          <w:tcPr>
            <w:tcW w:w="1512" w:type="dxa"/>
            <w:shd w:val="clear" w:color="auto" w:fill="auto"/>
          </w:tcPr>
          <w:p w:rsidR="00C7628D" w:rsidRPr="0085459E" w:rsidRDefault="00C7628D" w:rsidP="0002718E">
            <w:pPr>
              <w:rPr>
                <w:sz w:val="20"/>
                <w:szCs w:val="20"/>
              </w:rPr>
            </w:pPr>
            <w:r w:rsidRPr="0085459E">
              <w:rPr>
                <w:sz w:val="20"/>
                <w:szCs w:val="20"/>
              </w:rPr>
              <w:t>7.798.000</w:t>
            </w:r>
          </w:p>
        </w:tc>
        <w:tc>
          <w:tcPr>
            <w:tcW w:w="1512" w:type="dxa"/>
            <w:shd w:val="clear" w:color="auto" w:fill="auto"/>
          </w:tcPr>
          <w:p w:rsidR="00C7628D" w:rsidRPr="0039497B" w:rsidRDefault="00C7628D" w:rsidP="0002718E">
            <w:pPr>
              <w:rPr>
                <w:sz w:val="20"/>
                <w:szCs w:val="20"/>
              </w:rPr>
            </w:pPr>
            <w:r w:rsidRPr="0039497B">
              <w:rPr>
                <w:sz w:val="20"/>
                <w:szCs w:val="20"/>
              </w:rPr>
              <w:t>8.150.000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библиотечного фонда (окружные субвенции)</w:t>
            </w:r>
          </w:p>
        </w:tc>
        <w:tc>
          <w:tcPr>
            <w:tcW w:w="1512" w:type="dxa"/>
            <w:shd w:val="clear" w:color="auto" w:fill="auto"/>
          </w:tcPr>
          <w:p w:rsidR="00C7628D" w:rsidRPr="0085459E" w:rsidRDefault="00C7628D" w:rsidP="0002718E">
            <w:pPr>
              <w:rPr>
                <w:sz w:val="20"/>
                <w:szCs w:val="20"/>
              </w:rPr>
            </w:pPr>
            <w:r w:rsidRPr="0085459E">
              <w:rPr>
                <w:sz w:val="20"/>
                <w:szCs w:val="20"/>
              </w:rPr>
              <w:t>200.000</w:t>
            </w:r>
          </w:p>
        </w:tc>
        <w:tc>
          <w:tcPr>
            <w:tcW w:w="1512" w:type="dxa"/>
            <w:shd w:val="clear" w:color="auto" w:fill="auto"/>
          </w:tcPr>
          <w:p w:rsidR="00C7628D" w:rsidRPr="0085459E" w:rsidRDefault="00C7628D" w:rsidP="0002718E">
            <w:pPr>
              <w:rPr>
                <w:sz w:val="20"/>
                <w:szCs w:val="20"/>
              </w:rPr>
            </w:pPr>
            <w:r w:rsidRPr="0085459E">
              <w:rPr>
                <w:sz w:val="20"/>
                <w:szCs w:val="20"/>
              </w:rPr>
              <w:t>200.000</w:t>
            </w:r>
          </w:p>
        </w:tc>
        <w:tc>
          <w:tcPr>
            <w:tcW w:w="1512" w:type="dxa"/>
            <w:shd w:val="clear" w:color="auto" w:fill="auto"/>
          </w:tcPr>
          <w:p w:rsidR="00C7628D" w:rsidRPr="0039497B" w:rsidRDefault="00C7628D" w:rsidP="0002718E">
            <w:pPr>
              <w:rPr>
                <w:sz w:val="20"/>
                <w:szCs w:val="20"/>
              </w:rPr>
            </w:pPr>
            <w:r w:rsidRPr="0039497B">
              <w:rPr>
                <w:sz w:val="20"/>
                <w:szCs w:val="20"/>
              </w:rPr>
              <w:t>200.000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учебного оборудования (окружные субвенции и муниципальные средства)</w:t>
            </w:r>
          </w:p>
        </w:tc>
        <w:tc>
          <w:tcPr>
            <w:tcW w:w="1512" w:type="dxa"/>
            <w:shd w:val="clear" w:color="auto" w:fill="auto"/>
          </w:tcPr>
          <w:p w:rsidR="00C7628D" w:rsidRPr="0085459E" w:rsidRDefault="00C7628D" w:rsidP="0002718E">
            <w:pPr>
              <w:rPr>
                <w:sz w:val="20"/>
                <w:szCs w:val="20"/>
              </w:rPr>
            </w:pPr>
            <w:r w:rsidRPr="0085459E">
              <w:rPr>
                <w:sz w:val="20"/>
                <w:szCs w:val="20"/>
              </w:rPr>
              <w:t>1.275.200</w:t>
            </w:r>
          </w:p>
        </w:tc>
        <w:tc>
          <w:tcPr>
            <w:tcW w:w="1512" w:type="dxa"/>
            <w:shd w:val="clear" w:color="auto" w:fill="auto"/>
          </w:tcPr>
          <w:p w:rsidR="00C7628D" w:rsidRPr="0085459E" w:rsidRDefault="00C7628D" w:rsidP="0002718E">
            <w:pPr>
              <w:rPr>
                <w:sz w:val="20"/>
                <w:szCs w:val="20"/>
              </w:rPr>
            </w:pPr>
            <w:r w:rsidRPr="0085459E">
              <w:rPr>
                <w:sz w:val="20"/>
                <w:szCs w:val="20"/>
              </w:rPr>
              <w:t>1.500.000</w:t>
            </w:r>
          </w:p>
        </w:tc>
        <w:tc>
          <w:tcPr>
            <w:tcW w:w="1512" w:type="dxa"/>
            <w:shd w:val="clear" w:color="auto" w:fill="auto"/>
          </w:tcPr>
          <w:p w:rsidR="00C7628D" w:rsidRPr="0039497B" w:rsidRDefault="00C7628D" w:rsidP="0002718E">
            <w:pPr>
              <w:rPr>
                <w:sz w:val="20"/>
                <w:szCs w:val="20"/>
              </w:rPr>
            </w:pPr>
            <w:r w:rsidRPr="0039497B">
              <w:rPr>
                <w:sz w:val="20"/>
                <w:szCs w:val="20"/>
              </w:rPr>
              <w:t>1.850.000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медикаментов (муниципальные средства)</w:t>
            </w:r>
          </w:p>
        </w:tc>
        <w:tc>
          <w:tcPr>
            <w:tcW w:w="1512" w:type="dxa"/>
            <w:shd w:val="clear" w:color="auto" w:fill="auto"/>
          </w:tcPr>
          <w:p w:rsidR="00C7628D" w:rsidRPr="0085459E" w:rsidRDefault="00C7628D" w:rsidP="0002718E">
            <w:pPr>
              <w:rPr>
                <w:sz w:val="20"/>
                <w:szCs w:val="20"/>
              </w:rPr>
            </w:pPr>
            <w:r w:rsidRPr="0085459E">
              <w:rPr>
                <w:sz w:val="20"/>
                <w:szCs w:val="20"/>
              </w:rPr>
              <w:t>60.000</w:t>
            </w:r>
          </w:p>
        </w:tc>
        <w:tc>
          <w:tcPr>
            <w:tcW w:w="1512" w:type="dxa"/>
            <w:shd w:val="clear" w:color="auto" w:fill="auto"/>
          </w:tcPr>
          <w:p w:rsidR="00C7628D" w:rsidRPr="0085459E" w:rsidRDefault="00C7628D" w:rsidP="0002718E">
            <w:pPr>
              <w:rPr>
                <w:sz w:val="20"/>
                <w:szCs w:val="20"/>
              </w:rPr>
            </w:pPr>
            <w:r w:rsidRPr="0085459E">
              <w:rPr>
                <w:sz w:val="20"/>
                <w:szCs w:val="20"/>
              </w:rPr>
              <w:t>60.000</w:t>
            </w:r>
          </w:p>
        </w:tc>
        <w:tc>
          <w:tcPr>
            <w:tcW w:w="1512" w:type="dxa"/>
            <w:shd w:val="clear" w:color="auto" w:fill="auto"/>
          </w:tcPr>
          <w:p w:rsidR="00C7628D" w:rsidRPr="0039497B" w:rsidRDefault="00C7628D" w:rsidP="0002718E">
            <w:pPr>
              <w:rPr>
                <w:sz w:val="20"/>
                <w:szCs w:val="20"/>
              </w:rPr>
            </w:pPr>
            <w:r w:rsidRPr="0039497B">
              <w:rPr>
                <w:sz w:val="20"/>
                <w:szCs w:val="20"/>
              </w:rPr>
              <w:t>60.000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Текущий ремонт зданий, сооружений и помещений (муниципальные средства)</w:t>
            </w:r>
          </w:p>
        </w:tc>
        <w:tc>
          <w:tcPr>
            <w:tcW w:w="1512" w:type="dxa"/>
            <w:shd w:val="clear" w:color="auto" w:fill="auto"/>
          </w:tcPr>
          <w:p w:rsidR="00C7628D" w:rsidRPr="0085459E" w:rsidRDefault="00C7628D" w:rsidP="0002718E">
            <w:pPr>
              <w:rPr>
                <w:sz w:val="20"/>
                <w:szCs w:val="20"/>
              </w:rPr>
            </w:pPr>
            <w:r w:rsidRPr="0085459E">
              <w:rPr>
                <w:sz w:val="20"/>
                <w:szCs w:val="20"/>
              </w:rPr>
              <w:t>1.800.000</w:t>
            </w:r>
          </w:p>
        </w:tc>
        <w:tc>
          <w:tcPr>
            <w:tcW w:w="1512" w:type="dxa"/>
            <w:shd w:val="clear" w:color="auto" w:fill="auto"/>
          </w:tcPr>
          <w:p w:rsidR="00C7628D" w:rsidRPr="0085459E" w:rsidRDefault="00C7628D" w:rsidP="0002718E">
            <w:pPr>
              <w:rPr>
                <w:sz w:val="20"/>
                <w:szCs w:val="20"/>
              </w:rPr>
            </w:pPr>
            <w:r w:rsidRPr="0085459E">
              <w:rPr>
                <w:sz w:val="20"/>
                <w:szCs w:val="20"/>
              </w:rPr>
              <w:t>2.500.000</w:t>
            </w:r>
          </w:p>
        </w:tc>
        <w:tc>
          <w:tcPr>
            <w:tcW w:w="1512" w:type="dxa"/>
            <w:shd w:val="clear" w:color="auto" w:fill="auto"/>
          </w:tcPr>
          <w:p w:rsidR="00C7628D" w:rsidRPr="0039497B" w:rsidRDefault="00C7628D" w:rsidP="0002718E">
            <w:pPr>
              <w:rPr>
                <w:sz w:val="20"/>
                <w:szCs w:val="20"/>
              </w:rPr>
            </w:pPr>
            <w:r w:rsidRPr="0039497B">
              <w:rPr>
                <w:sz w:val="20"/>
                <w:szCs w:val="20"/>
              </w:rPr>
              <w:t>1.800.000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Авиаперевозки</w:t>
            </w:r>
          </w:p>
        </w:tc>
        <w:tc>
          <w:tcPr>
            <w:tcW w:w="1512" w:type="dxa"/>
            <w:shd w:val="clear" w:color="auto" w:fill="auto"/>
          </w:tcPr>
          <w:p w:rsidR="00C7628D" w:rsidRPr="0085459E" w:rsidRDefault="00C7628D" w:rsidP="0002718E">
            <w:pPr>
              <w:rPr>
                <w:sz w:val="20"/>
                <w:szCs w:val="20"/>
              </w:rPr>
            </w:pPr>
            <w:r w:rsidRPr="0085459E">
              <w:rPr>
                <w:sz w:val="20"/>
                <w:szCs w:val="20"/>
              </w:rPr>
              <w:t>3.740.000</w:t>
            </w:r>
          </w:p>
        </w:tc>
        <w:tc>
          <w:tcPr>
            <w:tcW w:w="1512" w:type="dxa"/>
            <w:shd w:val="clear" w:color="auto" w:fill="auto"/>
          </w:tcPr>
          <w:p w:rsidR="00C7628D" w:rsidRPr="0085459E" w:rsidRDefault="00C7628D" w:rsidP="0002718E">
            <w:pPr>
              <w:rPr>
                <w:sz w:val="20"/>
                <w:szCs w:val="20"/>
              </w:rPr>
            </w:pPr>
            <w:r w:rsidRPr="0085459E">
              <w:rPr>
                <w:sz w:val="20"/>
                <w:szCs w:val="20"/>
              </w:rPr>
              <w:t>3.740.000</w:t>
            </w:r>
          </w:p>
        </w:tc>
        <w:tc>
          <w:tcPr>
            <w:tcW w:w="1512" w:type="dxa"/>
            <w:shd w:val="clear" w:color="auto" w:fill="auto"/>
          </w:tcPr>
          <w:p w:rsidR="00C7628D" w:rsidRPr="0039497B" w:rsidRDefault="00C7628D" w:rsidP="0002718E">
            <w:pPr>
              <w:rPr>
                <w:sz w:val="20"/>
                <w:szCs w:val="20"/>
              </w:rPr>
            </w:pPr>
            <w:r w:rsidRPr="0039497B">
              <w:rPr>
                <w:sz w:val="20"/>
                <w:szCs w:val="20"/>
              </w:rPr>
              <w:t>3.740.000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расходных материалов для сопровождения учебного процесса (окружной бюджет и муниципальные средства)</w:t>
            </w:r>
          </w:p>
        </w:tc>
        <w:tc>
          <w:tcPr>
            <w:tcW w:w="1512" w:type="dxa"/>
            <w:shd w:val="clear" w:color="auto" w:fill="auto"/>
          </w:tcPr>
          <w:p w:rsidR="00C7628D" w:rsidRPr="0085459E" w:rsidRDefault="00C7628D" w:rsidP="0002718E">
            <w:pPr>
              <w:rPr>
                <w:sz w:val="20"/>
                <w:szCs w:val="20"/>
              </w:rPr>
            </w:pPr>
            <w:r w:rsidRPr="0085459E">
              <w:rPr>
                <w:sz w:val="20"/>
                <w:szCs w:val="20"/>
              </w:rPr>
              <w:t>211.000</w:t>
            </w:r>
          </w:p>
        </w:tc>
        <w:tc>
          <w:tcPr>
            <w:tcW w:w="1512" w:type="dxa"/>
            <w:shd w:val="clear" w:color="auto" w:fill="auto"/>
          </w:tcPr>
          <w:p w:rsidR="00C7628D" w:rsidRPr="0085459E" w:rsidRDefault="00C7628D" w:rsidP="0002718E">
            <w:pPr>
              <w:rPr>
                <w:sz w:val="20"/>
                <w:szCs w:val="20"/>
              </w:rPr>
            </w:pPr>
            <w:r w:rsidRPr="0085459E">
              <w:rPr>
                <w:sz w:val="20"/>
                <w:szCs w:val="20"/>
              </w:rPr>
              <w:t>211.000</w:t>
            </w:r>
          </w:p>
        </w:tc>
        <w:tc>
          <w:tcPr>
            <w:tcW w:w="1512" w:type="dxa"/>
            <w:shd w:val="clear" w:color="auto" w:fill="auto"/>
          </w:tcPr>
          <w:p w:rsidR="00C7628D" w:rsidRPr="0039497B" w:rsidRDefault="00C7628D" w:rsidP="0002718E">
            <w:pPr>
              <w:rPr>
                <w:sz w:val="20"/>
                <w:szCs w:val="20"/>
              </w:rPr>
            </w:pPr>
            <w:r w:rsidRPr="0039497B">
              <w:rPr>
                <w:sz w:val="20"/>
                <w:szCs w:val="20"/>
              </w:rPr>
              <w:t>211.000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мягкого инвентаря и обмундирования</w:t>
            </w:r>
          </w:p>
        </w:tc>
        <w:tc>
          <w:tcPr>
            <w:tcW w:w="1512" w:type="dxa"/>
            <w:shd w:val="clear" w:color="auto" w:fill="auto"/>
          </w:tcPr>
          <w:p w:rsidR="00C7628D" w:rsidRPr="0085459E" w:rsidRDefault="00C7628D" w:rsidP="0002718E">
            <w:pPr>
              <w:rPr>
                <w:sz w:val="20"/>
                <w:szCs w:val="20"/>
              </w:rPr>
            </w:pPr>
            <w:r w:rsidRPr="0085459E">
              <w:rPr>
                <w:sz w:val="20"/>
                <w:szCs w:val="20"/>
              </w:rPr>
              <w:t>1.175.000</w:t>
            </w:r>
          </w:p>
        </w:tc>
        <w:tc>
          <w:tcPr>
            <w:tcW w:w="1512" w:type="dxa"/>
            <w:shd w:val="clear" w:color="auto" w:fill="auto"/>
          </w:tcPr>
          <w:p w:rsidR="00C7628D" w:rsidRPr="0085459E" w:rsidRDefault="00C7628D" w:rsidP="0002718E">
            <w:pPr>
              <w:rPr>
                <w:sz w:val="20"/>
                <w:szCs w:val="20"/>
              </w:rPr>
            </w:pPr>
            <w:r w:rsidRPr="0085459E">
              <w:rPr>
                <w:sz w:val="20"/>
                <w:szCs w:val="20"/>
              </w:rPr>
              <w:t>1.175.000</w:t>
            </w:r>
          </w:p>
        </w:tc>
        <w:tc>
          <w:tcPr>
            <w:tcW w:w="1512" w:type="dxa"/>
            <w:shd w:val="clear" w:color="auto" w:fill="auto"/>
          </w:tcPr>
          <w:p w:rsidR="00C7628D" w:rsidRPr="0039497B" w:rsidRDefault="00C7628D" w:rsidP="0002718E">
            <w:pPr>
              <w:rPr>
                <w:sz w:val="20"/>
                <w:szCs w:val="20"/>
              </w:rPr>
            </w:pPr>
            <w:r w:rsidRPr="0039497B">
              <w:rPr>
                <w:sz w:val="20"/>
                <w:szCs w:val="20"/>
              </w:rPr>
              <w:t>1.175.000</w:t>
            </w:r>
          </w:p>
        </w:tc>
      </w:tr>
    </w:tbl>
    <w:p w:rsidR="00C7628D" w:rsidRPr="0085459E" w:rsidRDefault="00C7628D" w:rsidP="00C7628D">
      <w:pPr>
        <w:jc w:val="center"/>
        <w:rPr>
          <w:b/>
        </w:rPr>
      </w:pPr>
    </w:p>
    <w:p w:rsidR="00C7628D" w:rsidRPr="0085459E" w:rsidRDefault="00C7628D" w:rsidP="00C7628D">
      <w:pPr>
        <w:jc w:val="center"/>
        <w:rPr>
          <w:b/>
        </w:rPr>
      </w:pPr>
      <w:r w:rsidRPr="0085459E">
        <w:rPr>
          <w:b/>
        </w:rPr>
        <w:t>Внебюджетные средства</w:t>
      </w:r>
    </w:p>
    <w:p w:rsidR="00C7628D" w:rsidRPr="0085459E" w:rsidRDefault="00C7628D" w:rsidP="00C7628D">
      <w:pPr>
        <w:ind w:firstLine="708"/>
      </w:pPr>
      <w:r w:rsidRPr="0085459E">
        <w:t>Добровольные взносы в течение календарного года поступают неравномерно, поэтому расходование этих средств происходит «по факту».</w:t>
      </w:r>
    </w:p>
    <w:p w:rsidR="00C7628D" w:rsidRPr="0085459E" w:rsidRDefault="00C7628D" w:rsidP="00C7628D">
      <w:pPr>
        <w:ind w:firstLine="708"/>
      </w:pPr>
      <w:r w:rsidRPr="0085459E">
        <w:t>Расходование внебюджетных средств: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512"/>
        <w:gridCol w:w="1512"/>
        <w:gridCol w:w="1512"/>
      </w:tblGrid>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Статьи расходов</w:t>
            </w:r>
          </w:p>
        </w:tc>
        <w:tc>
          <w:tcPr>
            <w:tcW w:w="1512" w:type="dxa"/>
            <w:shd w:val="clear" w:color="auto" w:fill="auto"/>
          </w:tcPr>
          <w:p w:rsidR="00C7628D" w:rsidRPr="0085459E" w:rsidRDefault="00C7628D" w:rsidP="0002718E">
            <w:pPr>
              <w:rPr>
                <w:b/>
                <w:sz w:val="20"/>
                <w:szCs w:val="20"/>
              </w:rPr>
            </w:pPr>
            <w:r w:rsidRPr="0085459E">
              <w:rPr>
                <w:b/>
                <w:sz w:val="20"/>
                <w:szCs w:val="20"/>
              </w:rPr>
              <w:t>2013</w:t>
            </w:r>
          </w:p>
        </w:tc>
        <w:tc>
          <w:tcPr>
            <w:tcW w:w="1512" w:type="dxa"/>
            <w:shd w:val="clear" w:color="auto" w:fill="auto"/>
          </w:tcPr>
          <w:p w:rsidR="00C7628D" w:rsidRPr="0085459E" w:rsidRDefault="00C7628D" w:rsidP="0002718E">
            <w:pPr>
              <w:rPr>
                <w:b/>
                <w:sz w:val="20"/>
                <w:szCs w:val="20"/>
              </w:rPr>
            </w:pPr>
            <w:r w:rsidRPr="0085459E">
              <w:rPr>
                <w:b/>
                <w:sz w:val="20"/>
                <w:szCs w:val="20"/>
              </w:rPr>
              <w:t>2014</w:t>
            </w:r>
          </w:p>
        </w:tc>
        <w:tc>
          <w:tcPr>
            <w:tcW w:w="1512" w:type="dxa"/>
            <w:shd w:val="clear" w:color="auto" w:fill="auto"/>
          </w:tcPr>
          <w:p w:rsidR="00C7628D" w:rsidRPr="0085459E" w:rsidRDefault="00C7628D" w:rsidP="0002718E">
            <w:pPr>
              <w:rPr>
                <w:b/>
                <w:sz w:val="20"/>
                <w:szCs w:val="20"/>
              </w:rPr>
            </w:pPr>
            <w:r w:rsidRPr="0085459E">
              <w:rPr>
                <w:b/>
                <w:sz w:val="20"/>
                <w:szCs w:val="20"/>
              </w:rPr>
              <w:t>2015</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Обеспечение безопасности</w:t>
            </w:r>
          </w:p>
        </w:tc>
        <w:tc>
          <w:tcPr>
            <w:tcW w:w="1512" w:type="dxa"/>
            <w:shd w:val="clear" w:color="auto" w:fill="auto"/>
          </w:tcPr>
          <w:p w:rsidR="00C7628D" w:rsidRPr="0085459E" w:rsidRDefault="00C7628D" w:rsidP="0002718E">
            <w:pPr>
              <w:rPr>
                <w:sz w:val="20"/>
                <w:szCs w:val="20"/>
              </w:rPr>
            </w:pPr>
            <w:r w:rsidRPr="0085459E">
              <w:rPr>
                <w:sz w:val="20"/>
                <w:szCs w:val="20"/>
              </w:rPr>
              <w:t>89.000</w:t>
            </w:r>
          </w:p>
        </w:tc>
        <w:tc>
          <w:tcPr>
            <w:tcW w:w="1512" w:type="dxa"/>
            <w:shd w:val="clear" w:color="auto" w:fill="auto"/>
          </w:tcPr>
          <w:p w:rsidR="00C7628D" w:rsidRPr="0085459E" w:rsidRDefault="00C7628D" w:rsidP="0002718E">
            <w:pPr>
              <w:rPr>
                <w:sz w:val="20"/>
                <w:szCs w:val="20"/>
              </w:rPr>
            </w:pPr>
            <w:r w:rsidRPr="0085459E">
              <w:rPr>
                <w:sz w:val="20"/>
                <w:szCs w:val="20"/>
              </w:rPr>
              <w:t>100.000</w:t>
            </w:r>
          </w:p>
        </w:tc>
        <w:tc>
          <w:tcPr>
            <w:tcW w:w="1512" w:type="dxa"/>
            <w:shd w:val="clear" w:color="auto" w:fill="auto"/>
          </w:tcPr>
          <w:p w:rsidR="00C7628D" w:rsidRPr="0085459E" w:rsidRDefault="00C7628D" w:rsidP="0002718E">
            <w:pPr>
              <w:rPr>
                <w:sz w:val="20"/>
                <w:szCs w:val="20"/>
              </w:rPr>
            </w:pPr>
            <w:r w:rsidRPr="0085459E">
              <w:rPr>
                <w:sz w:val="20"/>
                <w:szCs w:val="20"/>
              </w:rPr>
              <w:t>150.000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книг в библиотеку</w:t>
            </w:r>
          </w:p>
        </w:tc>
        <w:tc>
          <w:tcPr>
            <w:tcW w:w="1512" w:type="dxa"/>
            <w:shd w:val="clear" w:color="auto" w:fill="auto"/>
          </w:tcPr>
          <w:p w:rsidR="00C7628D" w:rsidRPr="0085459E" w:rsidRDefault="00C7628D" w:rsidP="0002718E">
            <w:pPr>
              <w:rPr>
                <w:sz w:val="20"/>
                <w:szCs w:val="20"/>
              </w:rPr>
            </w:pPr>
            <w:r w:rsidRPr="0085459E">
              <w:rPr>
                <w:sz w:val="20"/>
                <w:szCs w:val="20"/>
              </w:rPr>
              <w:t>34.000</w:t>
            </w:r>
          </w:p>
        </w:tc>
        <w:tc>
          <w:tcPr>
            <w:tcW w:w="1512" w:type="dxa"/>
            <w:shd w:val="clear" w:color="auto" w:fill="auto"/>
          </w:tcPr>
          <w:p w:rsidR="00C7628D" w:rsidRPr="0085459E" w:rsidRDefault="00C7628D" w:rsidP="0002718E">
            <w:pPr>
              <w:rPr>
                <w:sz w:val="20"/>
                <w:szCs w:val="20"/>
              </w:rPr>
            </w:pPr>
            <w:r w:rsidRPr="0085459E">
              <w:rPr>
                <w:sz w:val="20"/>
                <w:szCs w:val="20"/>
              </w:rPr>
              <w:t>45.000</w:t>
            </w:r>
          </w:p>
        </w:tc>
        <w:tc>
          <w:tcPr>
            <w:tcW w:w="1512" w:type="dxa"/>
            <w:shd w:val="clear" w:color="auto" w:fill="auto"/>
          </w:tcPr>
          <w:p w:rsidR="00C7628D" w:rsidRPr="0085459E" w:rsidRDefault="00C7628D" w:rsidP="0002718E">
            <w:pPr>
              <w:rPr>
                <w:sz w:val="20"/>
                <w:szCs w:val="20"/>
              </w:rPr>
            </w:pPr>
            <w:r w:rsidRPr="0085459E">
              <w:rPr>
                <w:sz w:val="20"/>
                <w:szCs w:val="20"/>
              </w:rPr>
              <w:t>45.000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Приобретение мебели</w:t>
            </w:r>
          </w:p>
        </w:tc>
        <w:tc>
          <w:tcPr>
            <w:tcW w:w="1512" w:type="dxa"/>
            <w:shd w:val="clear" w:color="auto" w:fill="auto"/>
          </w:tcPr>
          <w:p w:rsidR="00C7628D" w:rsidRPr="0085459E" w:rsidRDefault="00C7628D" w:rsidP="0002718E">
            <w:pPr>
              <w:rPr>
                <w:sz w:val="20"/>
                <w:szCs w:val="20"/>
              </w:rPr>
            </w:pPr>
            <w:r w:rsidRPr="0085459E">
              <w:rPr>
                <w:sz w:val="20"/>
                <w:szCs w:val="20"/>
              </w:rPr>
              <w:t>110.000</w:t>
            </w:r>
          </w:p>
        </w:tc>
        <w:tc>
          <w:tcPr>
            <w:tcW w:w="1512" w:type="dxa"/>
            <w:shd w:val="clear" w:color="auto" w:fill="auto"/>
          </w:tcPr>
          <w:p w:rsidR="00C7628D" w:rsidRPr="0085459E" w:rsidRDefault="00C7628D" w:rsidP="0002718E">
            <w:pPr>
              <w:rPr>
                <w:sz w:val="20"/>
                <w:szCs w:val="20"/>
              </w:rPr>
            </w:pPr>
            <w:r w:rsidRPr="0085459E">
              <w:rPr>
                <w:sz w:val="20"/>
                <w:szCs w:val="20"/>
              </w:rPr>
              <w:t>89.000</w:t>
            </w:r>
          </w:p>
        </w:tc>
        <w:tc>
          <w:tcPr>
            <w:tcW w:w="1512" w:type="dxa"/>
            <w:shd w:val="clear" w:color="auto" w:fill="auto"/>
          </w:tcPr>
          <w:p w:rsidR="00C7628D" w:rsidRPr="0085459E" w:rsidRDefault="00C7628D" w:rsidP="0002718E">
            <w:pPr>
              <w:rPr>
                <w:sz w:val="20"/>
                <w:szCs w:val="20"/>
              </w:rPr>
            </w:pPr>
            <w:r w:rsidRPr="0085459E">
              <w:rPr>
                <w:sz w:val="20"/>
                <w:szCs w:val="20"/>
              </w:rPr>
              <w:t>135.000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Материально-техническое обеспечение кружков, секций и др.</w:t>
            </w:r>
          </w:p>
        </w:tc>
        <w:tc>
          <w:tcPr>
            <w:tcW w:w="1512" w:type="dxa"/>
            <w:shd w:val="clear" w:color="auto" w:fill="auto"/>
          </w:tcPr>
          <w:p w:rsidR="00C7628D" w:rsidRPr="0085459E" w:rsidRDefault="00C7628D" w:rsidP="0002718E">
            <w:pPr>
              <w:rPr>
                <w:sz w:val="20"/>
                <w:szCs w:val="20"/>
              </w:rPr>
            </w:pPr>
            <w:r w:rsidRPr="0085459E">
              <w:rPr>
                <w:sz w:val="20"/>
                <w:szCs w:val="20"/>
              </w:rPr>
              <w:t>60.000</w:t>
            </w:r>
          </w:p>
        </w:tc>
        <w:tc>
          <w:tcPr>
            <w:tcW w:w="1512" w:type="dxa"/>
            <w:shd w:val="clear" w:color="auto" w:fill="auto"/>
          </w:tcPr>
          <w:p w:rsidR="00C7628D" w:rsidRPr="0085459E" w:rsidRDefault="00C7628D" w:rsidP="0002718E">
            <w:pPr>
              <w:rPr>
                <w:sz w:val="20"/>
                <w:szCs w:val="20"/>
              </w:rPr>
            </w:pPr>
            <w:r w:rsidRPr="0085459E">
              <w:rPr>
                <w:sz w:val="20"/>
                <w:szCs w:val="20"/>
              </w:rPr>
              <w:t>70.000</w:t>
            </w:r>
          </w:p>
        </w:tc>
        <w:tc>
          <w:tcPr>
            <w:tcW w:w="1512" w:type="dxa"/>
            <w:shd w:val="clear" w:color="auto" w:fill="auto"/>
          </w:tcPr>
          <w:p w:rsidR="00C7628D" w:rsidRPr="0085459E" w:rsidRDefault="00C7628D" w:rsidP="0002718E">
            <w:pPr>
              <w:rPr>
                <w:sz w:val="20"/>
                <w:szCs w:val="20"/>
              </w:rPr>
            </w:pPr>
            <w:r w:rsidRPr="0085459E">
              <w:rPr>
                <w:sz w:val="20"/>
                <w:szCs w:val="20"/>
              </w:rPr>
              <w:t>80.000</w:t>
            </w:r>
          </w:p>
        </w:tc>
      </w:tr>
      <w:tr w:rsidR="00C7628D" w:rsidRPr="0085459E" w:rsidTr="0002718E">
        <w:tc>
          <w:tcPr>
            <w:tcW w:w="5778" w:type="dxa"/>
            <w:shd w:val="clear" w:color="auto" w:fill="auto"/>
          </w:tcPr>
          <w:p w:rsidR="00C7628D" w:rsidRPr="0085459E" w:rsidRDefault="00C7628D" w:rsidP="0002718E">
            <w:pPr>
              <w:rPr>
                <w:sz w:val="20"/>
                <w:szCs w:val="20"/>
              </w:rPr>
            </w:pPr>
            <w:r w:rsidRPr="0085459E">
              <w:rPr>
                <w:sz w:val="20"/>
                <w:szCs w:val="20"/>
              </w:rPr>
              <w:t>Косметический ремонт школьных помещений</w:t>
            </w:r>
          </w:p>
        </w:tc>
        <w:tc>
          <w:tcPr>
            <w:tcW w:w="1512" w:type="dxa"/>
            <w:shd w:val="clear" w:color="auto" w:fill="auto"/>
          </w:tcPr>
          <w:p w:rsidR="00C7628D" w:rsidRPr="0085459E" w:rsidRDefault="00C7628D" w:rsidP="0002718E">
            <w:pPr>
              <w:rPr>
                <w:sz w:val="20"/>
                <w:szCs w:val="20"/>
              </w:rPr>
            </w:pPr>
            <w:r w:rsidRPr="0085459E">
              <w:rPr>
                <w:sz w:val="20"/>
                <w:szCs w:val="20"/>
              </w:rPr>
              <w:t>200.000</w:t>
            </w:r>
          </w:p>
        </w:tc>
        <w:tc>
          <w:tcPr>
            <w:tcW w:w="1512" w:type="dxa"/>
            <w:shd w:val="clear" w:color="auto" w:fill="auto"/>
          </w:tcPr>
          <w:p w:rsidR="00C7628D" w:rsidRPr="0085459E" w:rsidRDefault="00C7628D" w:rsidP="0002718E">
            <w:pPr>
              <w:rPr>
                <w:sz w:val="20"/>
                <w:szCs w:val="20"/>
              </w:rPr>
            </w:pPr>
            <w:r w:rsidRPr="0085459E">
              <w:rPr>
                <w:sz w:val="20"/>
                <w:szCs w:val="20"/>
              </w:rPr>
              <w:t>240.000</w:t>
            </w:r>
          </w:p>
        </w:tc>
        <w:tc>
          <w:tcPr>
            <w:tcW w:w="1512" w:type="dxa"/>
            <w:shd w:val="clear" w:color="auto" w:fill="auto"/>
          </w:tcPr>
          <w:p w:rsidR="00C7628D" w:rsidRPr="0085459E" w:rsidRDefault="00C7628D" w:rsidP="0002718E">
            <w:pPr>
              <w:rPr>
                <w:sz w:val="20"/>
                <w:szCs w:val="20"/>
              </w:rPr>
            </w:pPr>
            <w:r w:rsidRPr="0085459E">
              <w:rPr>
                <w:sz w:val="20"/>
                <w:szCs w:val="20"/>
              </w:rPr>
              <w:t>240.000</w:t>
            </w:r>
          </w:p>
        </w:tc>
      </w:tr>
    </w:tbl>
    <w:p w:rsidR="00C7628D" w:rsidRPr="0085459E" w:rsidRDefault="00C7628D" w:rsidP="00C7628D">
      <w:pPr>
        <w:pStyle w:val="28"/>
        <w:spacing w:after="0" w:line="240" w:lineRule="auto"/>
        <w:ind w:left="0" w:firstLine="426"/>
        <w:jc w:val="both"/>
      </w:pPr>
      <w:r w:rsidRPr="0085459E">
        <w:t>Направления финансирования и основные показатели необходимого объема средств для реализации ООП ООО в соответствии с ФГОС представлены в следующей таблице: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489"/>
        <w:gridCol w:w="2268"/>
        <w:gridCol w:w="1842"/>
      </w:tblGrid>
      <w:tr w:rsidR="00C7628D" w:rsidRPr="0085459E" w:rsidTr="0002718E">
        <w:tc>
          <w:tcPr>
            <w:tcW w:w="715" w:type="dxa"/>
            <w:vMerge w:val="restart"/>
          </w:tcPr>
          <w:p w:rsidR="00C7628D" w:rsidRPr="0085459E" w:rsidRDefault="00C7628D" w:rsidP="0002718E">
            <w:pPr>
              <w:pStyle w:val="28"/>
              <w:spacing w:after="0" w:line="240" w:lineRule="auto"/>
              <w:ind w:left="142"/>
              <w:rPr>
                <w:b/>
                <w:bCs/>
                <w:sz w:val="20"/>
                <w:szCs w:val="20"/>
              </w:rPr>
            </w:pPr>
            <w:r w:rsidRPr="0085459E">
              <w:rPr>
                <w:b/>
                <w:bCs/>
                <w:sz w:val="20"/>
                <w:szCs w:val="20"/>
              </w:rPr>
              <w:t xml:space="preserve">№ </w:t>
            </w:r>
          </w:p>
        </w:tc>
        <w:tc>
          <w:tcPr>
            <w:tcW w:w="5489" w:type="dxa"/>
            <w:vMerge w:val="restart"/>
          </w:tcPr>
          <w:p w:rsidR="00C7628D" w:rsidRPr="0085459E" w:rsidRDefault="00C7628D" w:rsidP="0002718E">
            <w:pPr>
              <w:pStyle w:val="afff2"/>
              <w:jc w:val="center"/>
              <w:rPr>
                <w:b/>
                <w:sz w:val="20"/>
                <w:szCs w:val="20"/>
              </w:rPr>
            </w:pPr>
            <w:r w:rsidRPr="0085459E">
              <w:rPr>
                <w:b/>
                <w:sz w:val="20"/>
                <w:szCs w:val="20"/>
              </w:rPr>
              <w:t>Направления финансирования и предметы финансирования</w:t>
            </w:r>
          </w:p>
        </w:tc>
        <w:tc>
          <w:tcPr>
            <w:tcW w:w="4110" w:type="dxa"/>
            <w:gridSpan w:val="2"/>
          </w:tcPr>
          <w:p w:rsidR="00C7628D" w:rsidRPr="0085459E" w:rsidRDefault="00C7628D" w:rsidP="0002718E">
            <w:pPr>
              <w:pStyle w:val="afff2"/>
              <w:jc w:val="center"/>
              <w:rPr>
                <w:b/>
                <w:sz w:val="20"/>
                <w:szCs w:val="20"/>
              </w:rPr>
            </w:pPr>
            <w:r w:rsidRPr="0085459E">
              <w:rPr>
                <w:b/>
                <w:sz w:val="20"/>
                <w:szCs w:val="20"/>
              </w:rPr>
              <w:t>Объем финансирования (тыс. руб.)</w:t>
            </w:r>
          </w:p>
        </w:tc>
      </w:tr>
      <w:tr w:rsidR="00C7628D" w:rsidRPr="0085459E" w:rsidTr="0002718E">
        <w:tc>
          <w:tcPr>
            <w:tcW w:w="715" w:type="dxa"/>
            <w:vMerge/>
          </w:tcPr>
          <w:p w:rsidR="00C7628D" w:rsidRPr="0085459E" w:rsidRDefault="00C7628D" w:rsidP="0002718E">
            <w:pPr>
              <w:pStyle w:val="28"/>
              <w:spacing w:after="0" w:line="240" w:lineRule="auto"/>
              <w:jc w:val="center"/>
              <w:rPr>
                <w:b/>
                <w:bCs/>
                <w:sz w:val="20"/>
                <w:szCs w:val="20"/>
              </w:rPr>
            </w:pPr>
          </w:p>
        </w:tc>
        <w:tc>
          <w:tcPr>
            <w:tcW w:w="5489" w:type="dxa"/>
            <w:vMerge/>
          </w:tcPr>
          <w:p w:rsidR="00C7628D" w:rsidRPr="0085459E" w:rsidRDefault="00C7628D" w:rsidP="0002718E">
            <w:pPr>
              <w:pStyle w:val="28"/>
              <w:spacing w:after="0" w:line="240" w:lineRule="auto"/>
              <w:jc w:val="center"/>
              <w:rPr>
                <w:b/>
                <w:bCs/>
                <w:sz w:val="20"/>
                <w:szCs w:val="20"/>
              </w:rPr>
            </w:pPr>
          </w:p>
        </w:tc>
        <w:tc>
          <w:tcPr>
            <w:tcW w:w="2268" w:type="dxa"/>
          </w:tcPr>
          <w:p w:rsidR="00C7628D" w:rsidRPr="0085459E" w:rsidRDefault="00C7628D" w:rsidP="0002718E">
            <w:pPr>
              <w:pStyle w:val="afff2"/>
              <w:rPr>
                <w:b/>
                <w:sz w:val="20"/>
                <w:szCs w:val="20"/>
              </w:rPr>
            </w:pPr>
            <w:r w:rsidRPr="0085459E">
              <w:rPr>
                <w:b/>
                <w:sz w:val="20"/>
                <w:szCs w:val="20"/>
              </w:rPr>
              <w:t>2013/14</w:t>
            </w:r>
          </w:p>
        </w:tc>
        <w:tc>
          <w:tcPr>
            <w:tcW w:w="1842" w:type="dxa"/>
          </w:tcPr>
          <w:p w:rsidR="00C7628D" w:rsidRPr="0085459E" w:rsidRDefault="00C7628D" w:rsidP="0002718E">
            <w:pPr>
              <w:pStyle w:val="afff2"/>
              <w:rPr>
                <w:b/>
                <w:sz w:val="20"/>
                <w:szCs w:val="20"/>
              </w:rPr>
            </w:pPr>
            <w:r w:rsidRPr="0085459E">
              <w:rPr>
                <w:b/>
                <w:sz w:val="20"/>
                <w:szCs w:val="20"/>
              </w:rPr>
              <w:t>2015г.</w:t>
            </w:r>
          </w:p>
        </w:tc>
      </w:tr>
      <w:tr w:rsidR="00C7628D" w:rsidRPr="0085459E" w:rsidTr="0002718E">
        <w:tc>
          <w:tcPr>
            <w:tcW w:w="715" w:type="dxa"/>
          </w:tcPr>
          <w:p w:rsidR="00C7628D" w:rsidRPr="0085459E" w:rsidRDefault="00C7628D" w:rsidP="0002718E">
            <w:pPr>
              <w:pStyle w:val="28"/>
              <w:spacing w:after="0" w:line="240" w:lineRule="auto"/>
              <w:jc w:val="center"/>
              <w:rPr>
                <w:bCs/>
                <w:sz w:val="20"/>
                <w:szCs w:val="20"/>
              </w:rPr>
            </w:pPr>
            <w:r w:rsidRPr="0085459E">
              <w:rPr>
                <w:bCs/>
                <w:sz w:val="20"/>
                <w:szCs w:val="20"/>
              </w:rPr>
              <w:t>1</w:t>
            </w:r>
          </w:p>
        </w:tc>
        <w:tc>
          <w:tcPr>
            <w:tcW w:w="9599" w:type="dxa"/>
            <w:gridSpan w:val="3"/>
          </w:tcPr>
          <w:p w:rsidR="00C7628D" w:rsidRPr="0085459E" w:rsidRDefault="00C7628D" w:rsidP="0002718E">
            <w:pPr>
              <w:pStyle w:val="28"/>
              <w:spacing w:after="0" w:line="240" w:lineRule="auto"/>
              <w:jc w:val="center"/>
              <w:rPr>
                <w:b/>
                <w:bCs/>
                <w:sz w:val="20"/>
                <w:szCs w:val="20"/>
              </w:rPr>
            </w:pPr>
            <w:r w:rsidRPr="0085459E">
              <w:rPr>
                <w:b/>
                <w:bCs/>
                <w:sz w:val="20"/>
                <w:szCs w:val="20"/>
              </w:rPr>
              <w:t xml:space="preserve">Материально-техническое и программно-методическое обеспечение современной образовательной среды в соответствии с нормативом </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1.1</w:t>
            </w:r>
          </w:p>
        </w:tc>
        <w:tc>
          <w:tcPr>
            <w:tcW w:w="5489" w:type="dxa"/>
          </w:tcPr>
          <w:p w:rsidR="00C7628D" w:rsidRPr="0085459E" w:rsidRDefault="00C7628D" w:rsidP="0002718E">
            <w:pPr>
              <w:tabs>
                <w:tab w:val="left" w:pos="3702"/>
              </w:tabs>
              <w:jc w:val="both"/>
              <w:rPr>
                <w:b/>
                <w:bCs/>
                <w:sz w:val="20"/>
                <w:szCs w:val="20"/>
              </w:rPr>
            </w:pPr>
            <w:r w:rsidRPr="0085459E">
              <w:rPr>
                <w:sz w:val="20"/>
                <w:szCs w:val="20"/>
              </w:rPr>
              <w:t xml:space="preserve">Приобретение обучающих и общеразвивающих программ </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120.000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250.000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1.2</w:t>
            </w:r>
          </w:p>
        </w:tc>
        <w:tc>
          <w:tcPr>
            <w:tcW w:w="5489" w:type="dxa"/>
          </w:tcPr>
          <w:p w:rsidR="00C7628D" w:rsidRPr="0085459E" w:rsidRDefault="00C7628D" w:rsidP="0002718E">
            <w:pPr>
              <w:tabs>
                <w:tab w:val="left" w:pos="3702"/>
              </w:tabs>
              <w:jc w:val="both"/>
              <w:rPr>
                <w:sz w:val="20"/>
                <w:szCs w:val="20"/>
              </w:rPr>
            </w:pPr>
            <w:r w:rsidRPr="0085459E">
              <w:rPr>
                <w:sz w:val="20"/>
                <w:szCs w:val="20"/>
              </w:rPr>
              <w:t xml:space="preserve">Обновление школьной мебели </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120.000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130.000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1.3</w:t>
            </w:r>
          </w:p>
        </w:tc>
        <w:tc>
          <w:tcPr>
            <w:tcW w:w="5489" w:type="dxa"/>
          </w:tcPr>
          <w:p w:rsidR="00C7628D" w:rsidRPr="0085459E" w:rsidRDefault="00C7628D" w:rsidP="0002718E">
            <w:pPr>
              <w:tabs>
                <w:tab w:val="left" w:pos="3702"/>
              </w:tabs>
              <w:jc w:val="both"/>
              <w:rPr>
                <w:sz w:val="20"/>
                <w:szCs w:val="20"/>
              </w:rPr>
            </w:pPr>
            <w:r w:rsidRPr="0085459E">
              <w:rPr>
                <w:sz w:val="20"/>
                <w:szCs w:val="20"/>
              </w:rPr>
              <w:t>Закупка учебников для школьной библиотеки</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210.000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220.000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4.4</w:t>
            </w:r>
          </w:p>
        </w:tc>
        <w:tc>
          <w:tcPr>
            <w:tcW w:w="5489" w:type="dxa"/>
          </w:tcPr>
          <w:p w:rsidR="00C7628D" w:rsidRPr="0085459E" w:rsidRDefault="00C7628D" w:rsidP="0002718E">
            <w:pPr>
              <w:tabs>
                <w:tab w:val="left" w:pos="3702"/>
              </w:tabs>
              <w:jc w:val="both"/>
              <w:rPr>
                <w:sz w:val="20"/>
                <w:szCs w:val="20"/>
              </w:rPr>
            </w:pPr>
            <w:r w:rsidRPr="0085459E">
              <w:rPr>
                <w:sz w:val="20"/>
                <w:szCs w:val="20"/>
              </w:rPr>
              <w:t>Обеспечение оборудования для занятий физкультурой</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89.000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90.000</w:t>
            </w:r>
          </w:p>
        </w:tc>
      </w:tr>
      <w:tr w:rsidR="00C7628D" w:rsidRPr="0085459E" w:rsidTr="0002718E">
        <w:trPr>
          <w:trHeight w:val="358"/>
        </w:trPr>
        <w:tc>
          <w:tcPr>
            <w:tcW w:w="715" w:type="dxa"/>
          </w:tcPr>
          <w:p w:rsidR="00C7628D" w:rsidRPr="0085459E" w:rsidRDefault="00C7628D" w:rsidP="0002718E">
            <w:pPr>
              <w:pStyle w:val="28"/>
              <w:spacing w:after="0" w:line="240" w:lineRule="auto"/>
              <w:jc w:val="center"/>
              <w:rPr>
                <w:b/>
                <w:bCs/>
                <w:sz w:val="20"/>
                <w:szCs w:val="20"/>
              </w:rPr>
            </w:pPr>
            <w:r w:rsidRPr="0085459E">
              <w:rPr>
                <w:b/>
                <w:bCs/>
                <w:sz w:val="20"/>
                <w:szCs w:val="20"/>
              </w:rPr>
              <w:t>2</w:t>
            </w:r>
          </w:p>
        </w:tc>
        <w:tc>
          <w:tcPr>
            <w:tcW w:w="9599" w:type="dxa"/>
            <w:gridSpan w:val="3"/>
          </w:tcPr>
          <w:p w:rsidR="00C7628D" w:rsidRPr="0085459E" w:rsidRDefault="00C7628D" w:rsidP="0002718E">
            <w:pPr>
              <w:pStyle w:val="28"/>
              <w:spacing w:after="0" w:line="240" w:lineRule="auto"/>
              <w:rPr>
                <w:b/>
                <w:bCs/>
                <w:sz w:val="20"/>
                <w:szCs w:val="20"/>
              </w:rPr>
            </w:pPr>
            <w:r w:rsidRPr="0085459E">
              <w:rPr>
                <w:b/>
                <w:bCs/>
                <w:sz w:val="20"/>
                <w:szCs w:val="20"/>
              </w:rPr>
              <w:t>Социальная защита ребенка и организация дополнительного образования</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2.1</w:t>
            </w:r>
          </w:p>
        </w:tc>
        <w:tc>
          <w:tcPr>
            <w:tcW w:w="5489" w:type="dxa"/>
          </w:tcPr>
          <w:p w:rsidR="00C7628D" w:rsidRPr="0085459E" w:rsidRDefault="00C7628D" w:rsidP="0002718E">
            <w:pPr>
              <w:tabs>
                <w:tab w:val="left" w:pos="3702"/>
              </w:tabs>
              <w:jc w:val="both"/>
              <w:rPr>
                <w:sz w:val="20"/>
                <w:szCs w:val="20"/>
              </w:rPr>
            </w:pPr>
            <w:r w:rsidRPr="0085459E">
              <w:rPr>
                <w:sz w:val="20"/>
                <w:szCs w:val="20"/>
              </w:rPr>
              <w:t>Организация здоровьесберегающей среды в школе-интернате</w:t>
            </w:r>
          </w:p>
        </w:tc>
        <w:tc>
          <w:tcPr>
            <w:tcW w:w="2268" w:type="dxa"/>
          </w:tcPr>
          <w:p w:rsidR="00C7628D" w:rsidRPr="0085459E" w:rsidRDefault="00C7628D" w:rsidP="0002718E">
            <w:pPr>
              <w:pStyle w:val="28"/>
              <w:spacing w:after="0" w:line="240" w:lineRule="auto"/>
              <w:jc w:val="center"/>
              <w:rPr>
                <w:b/>
                <w:bCs/>
                <w:sz w:val="20"/>
                <w:szCs w:val="20"/>
              </w:rPr>
            </w:pPr>
            <w:r w:rsidRPr="0085459E">
              <w:rPr>
                <w:bCs/>
                <w:sz w:val="20"/>
                <w:szCs w:val="20"/>
              </w:rPr>
              <w:t>80.000</w:t>
            </w:r>
          </w:p>
        </w:tc>
        <w:tc>
          <w:tcPr>
            <w:tcW w:w="1842" w:type="dxa"/>
          </w:tcPr>
          <w:p w:rsidR="00C7628D" w:rsidRPr="0085459E" w:rsidRDefault="00C7628D" w:rsidP="0002718E">
            <w:pPr>
              <w:pStyle w:val="28"/>
              <w:spacing w:after="0" w:line="240" w:lineRule="auto"/>
              <w:jc w:val="center"/>
              <w:rPr>
                <w:b/>
                <w:bCs/>
                <w:sz w:val="20"/>
                <w:szCs w:val="20"/>
              </w:rPr>
            </w:pPr>
            <w:r w:rsidRPr="0085459E">
              <w:rPr>
                <w:bCs/>
                <w:sz w:val="20"/>
                <w:szCs w:val="20"/>
              </w:rPr>
              <w:t>102.000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2.2</w:t>
            </w:r>
          </w:p>
        </w:tc>
        <w:tc>
          <w:tcPr>
            <w:tcW w:w="5489" w:type="dxa"/>
          </w:tcPr>
          <w:p w:rsidR="00C7628D" w:rsidRPr="0085459E" w:rsidRDefault="00C7628D" w:rsidP="0002718E">
            <w:pPr>
              <w:tabs>
                <w:tab w:val="left" w:pos="3702"/>
              </w:tabs>
              <w:jc w:val="both"/>
              <w:rPr>
                <w:sz w:val="20"/>
                <w:szCs w:val="20"/>
              </w:rPr>
            </w:pPr>
            <w:r w:rsidRPr="0085459E">
              <w:rPr>
                <w:sz w:val="20"/>
                <w:szCs w:val="20"/>
              </w:rPr>
              <w:t>Организация летнего отдыха детей</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60.000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70.000</w:t>
            </w:r>
          </w:p>
        </w:tc>
      </w:tr>
      <w:tr w:rsidR="00C7628D" w:rsidRPr="0085459E" w:rsidTr="0002718E">
        <w:tc>
          <w:tcPr>
            <w:tcW w:w="715" w:type="dxa"/>
          </w:tcPr>
          <w:p w:rsidR="00C7628D" w:rsidRPr="0085459E" w:rsidRDefault="00C7628D" w:rsidP="0002718E">
            <w:pPr>
              <w:pStyle w:val="28"/>
              <w:spacing w:after="0" w:line="240" w:lineRule="auto"/>
              <w:ind w:left="0"/>
              <w:jc w:val="center"/>
              <w:rPr>
                <w:bCs/>
                <w:sz w:val="20"/>
                <w:szCs w:val="20"/>
              </w:rPr>
            </w:pPr>
            <w:r w:rsidRPr="0085459E">
              <w:rPr>
                <w:bCs/>
                <w:sz w:val="20"/>
                <w:szCs w:val="20"/>
              </w:rPr>
              <w:t>2.3</w:t>
            </w:r>
          </w:p>
        </w:tc>
        <w:tc>
          <w:tcPr>
            <w:tcW w:w="5489" w:type="dxa"/>
          </w:tcPr>
          <w:p w:rsidR="00C7628D" w:rsidRPr="0085459E" w:rsidRDefault="00C7628D" w:rsidP="0002718E">
            <w:pPr>
              <w:tabs>
                <w:tab w:val="left" w:pos="3702"/>
              </w:tabs>
              <w:jc w:val="both"/>
              <w:rPr>
                <w:sz w:val="20"/>
                <w:szCs w:val="20"/>
              </w:rPr>
            </w:pPr>
            <w:r w:rsidRPr="0085459E">
              <w:rPr>
                <w:sz w:val="20"/>
                <w:szCs w:val="20"/>
              </w:rPr>
              <w:t>Обновление лицензированного медицинского кабинета</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49.000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74.000</w:t>
            </w:r>
          </w:p>
        </w:tc>
      </w:tr>
      <w:tr w:rsidR="00C7628D" w:rsidRPr="0085459E" w:rsidTr="0002718E">
        <w:tc>
          <w:tcPr>
            <w:tcW w:w="715" w:type="dxa"/>
          </w:tcPr>
          <w:p w:rsidR="00C7628D" w:rsidRPr="0085459E" w:rsidRDefault="00C7628D" w:rsidP="0002718E">
            <w:pPr>
              <w:pStyle w:val="28"/>
              <w:spacing w:after="0" w:line="240" w:lineRule="auto"/>
              <w:ind w:left="0"/>
              <w:jc w:val="center"/>
              <w:rPr>
                <w:bCs/>
                <w:sz w:val="20"/>
                <w:szCs w:val="20"/>
              </w:rPr>
            </w:pPr>
            <w:r w:rsidRPr="0085459E">
              <w:rPr>
                <w:bCs/>
                <w:sz w:val="20"/>
                <w:szCs w:val="20"/>
              </w:rPr>
              <w:lastRenderedPageBreak/>
              <w:t>2.4</w:t>
            </w:r>
          </w:p>
        </w:tc>
        <w:tc>
          <w:tcPr>
            <w:tcW w:w="5489" w:type="dxa"/>
          </w:tcPr>
          <w:p w:rsidR="00C7628D" w:rsidRPr="0085459E" w:rsidRDefault="00C7628D" w:rsidP="0002718E">
            <w:pPr>
              <w:tabs>
                <w:tab w:val="left" w:pos="3702"/>
              </w:tabs>
              <w:jc w:val="both"/>
              <w:rPr>
                <w:b/>
                <w:bCs/>
                <w:sz w:val="20"/>
                <w:szCs w:val="20"/>
              </w:rPr>
            </w:pPr>
            <w:r w:rsidRPr="0085459E">
              <w:rPr>
                <w:sz w:val="20"/>
                <w:szCs w:val="20"/>
              </w:rPr>
              <w:t xml:space="preserve">Оборудование столовой и обеденного зала </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54.000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70.000</w:t>
            </w:r>
          </w:p>
        </w:tc>
      </w:tr>
      <w:tr w:rsidR="00C7628D" w:rsidRPr="0085459E" w:rsidTr="0002718E">
        <w:trPr>
          <w:trHeight w:val="265"/>
        </w:trPr>
        <w:tc>
          <w:tcPr>
            <w:tcW w:w="715" w:type="dxa"/>
          </w:tcPr>
          <w:p w:rsidR="00C7628D" w:rsidRPr="0085459E" w:rsidRDefault="00C7628D" w:rsidP="0002718E">
            <w:pPr>
              <w:pStyle w:val="afff2"/>
              <w:jc w:val="center"/>
              <w:rPr>
                <w:b/>
                <w:sz w:val="20"/>
                <w:szCs w:val="20"/>
              </w:rPr>
            </w:pPr>
            <w:r w:rsidRPr="0085459E">
              <w:rPr>
                <w:b/>
                <w:sz w:val="20"/>
                <w:szCs w:val="20"/>
              </w:rPr>
              <w:t>3</w:t>
            </w:r>
          </w:p>
        </w:tc>
        <w:tc>
          <w:tcPr>
            <w:tcW w:w="9599" w:type="dxa"/>
            <w:gridSpan w:val="3"/>
          </w:tcPr>
          <w:p w:rsidR="00C7628D" w:rsidRPr="0085459E" w:rsidRDefault="00C7628D" w:rsidP="0002718E">
            <w:pPr>
              <w:pStyle w:val="afff2"/>
              <w:rPr>
                <w:b/>
                <w:sz w:val="20"/>
                <w:szCs w:val="20"/>
              </w:rPr>
            </w:pPr>
            <w:r w:rsidRPr="0085459E">
              <w:rPr>
                <w:b/>
                <w:sz w:val="20"/>
                <w:szCs w:val="20"/>
              </w:rPr>
              <w:t>Повышение квалификации педагогических кадров</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3.1</w:t>
            </w:r>
          </w:p>
        </w:tc>
        <w:tc>
          <w:tcPr>
            <w:tcW w:w="5489" w:type="dxa"/>
          </w:tcPr>
          <w:p w:rsidR="00C7628D" w:rsidRPr="0085459E" w:rsidRDefault="00C7628D" w:rsidP="0002718E">
            <w:pPr>
              <w:tabs>
                <w:tab w:val="left" w:pos="3702"/>
              </w:tabs>
              <w:jc w:val="both"/>
              <w:rPr>
                <w:sz w:val="20"/>
                <w:szCs w:val="20"/>
              </w:rPr>
            </w:pPr>
            <w:r w:rsidRPr="0085459E">
              <w:rPr>
                <w:sz w:val="20"/>
                <w:szCs w:val="20"/>
              </w:rPr>
              <w:t>Организация ежегодных курсов повышения квалификации педагогов по проблеме подготовки учащихся к итоговой аттестации в форме ЕГЭ</w:t>
            </w:r>
          </w:p>
        </w:tc>
        <w:tc>
          <w:tcPr>
            <w:tcW w:w="2268" w:type="dxa"/>
          </w:tcPr>
          <w:p w:rsidR="00C7628D" w:rsidRPr="0085459E" w:rsidRDefault="00C7628D" w:rsidP="0002718E">
            <w:pPr>
              <w:pStyle w:val="28"/>
              <w:spacing w:after="0" w:line="240" w:lineRule="auto"/>
              <w:jc w:val="center"/>
              <w:rPr>
                <w:b/>
                <w:bCs/>
                <w:sz w:val="20"/>
                <w:szCs w:val="20"/>
              </w:rPr>
            </w:pPr>
            <w:r w:rsidRPr="0085459E">
              <w:rPr>
                <w:bCs/>
                <w:sz w:val="20"/>
                <w:szCs w:val="20"/>
              </w:rPr>
              <w:t>80.000</w:t>
            </w:r>
          </w:p>
        </w:tc>
        <w:tc>
          <w:tcPr>
            <w:tcW w:w="1842" w:type="dxa"/>
          </w:tcPr>
          <w:p w:rsidR="00C7628D" w:rsidRPr="0085459E" w:rsidRDefault="00C7628D" w:rsidP="0002718E">
            <w:pPr>
              <w:pStyle w:val="28"/>
              <w:spacing w:after="0" w:line="240" w:lineRule="auto"/>
              <w:jc w:val="center"/>
              <w:rPr>
                <w:b/>
                <w:bCs/>
                <w:sz w:val="20"/>
                <w:szCs w:val="20"/>
              </w:rPr>
            </w:pPr>
            <w:r w:rsidRPr="0085459E">
              <w:rPr>
                <w:bCs/>
                <w:sz w:val="20"/>
                <w:szCs w:val="20"/>
              </w:rPr>
              <w:t>80.000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3.2</w:t>
            </w:r>
          </w:p>
        </w:tc>
        <w:tc>
          <w:tcPr>
            <w:tcW w:w="5489" w:type="dxa"/>
          </w:tcPr>
          <w:p w:rsidR="00C7628D" w:rsidRPr="0085459E" w:rsidRDefault="00C7628D" w:rsidP="0002718E">
            <w:pPr>
              <w:tabs>
                <w:tab w:val="left" w:pos="3702"/>
              </w:tabs>
              <w:jc w:val="both"/>
              <w:rPr>
                <w:sz w:val="20"/>
                <w:szCs w:val="20"/>
              </w:rPr>
            </w:pPr>
            <w:r w:rsidRPr="0085459E">
              <w:rPr>
                <w:sz w:val="20"/>
                <w:szCs w:val="20"/>
              </w:rPr>
              <w:t xml:space="preserve">Повышение квалификации администрации школы-интерната по теме новых организационно-правовых основ </w: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8251825</wp:posOffset>
                      </wp:positionH>
                      <wp:positionV relativeFrom="paragraph">
                        <wp:posOffset>-6350</wp:posOffset>
                      </wp:positionV>
                      <wp:extent cx="615315" cy="5257800"/>
                      <wp:effectExtent l="0" t="0" r="1333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5257800"/>
                              </a:xfrm>
                              <a:prstGeom prst="rect">
                                <a:avLst/>
                              </a:prstGeom>
                              <a:solidFill>
                                <a:srgbClr val="FFFFFF"/>
                              </a:solidFill>
                              <a:ln w="9525">
                                <a:solidFill>
                                  <a:srgbClr val="000000"/>
                                </a:solidFill>
                                <a:miter lim="800000"/>
                                <a:headEnd/>
                                <a:tailEnd/>
                              </a:ln>
                            </wps:spPr>
                            <wps:txbx>
                              <w:txbxContent>
                                <w:p w:rsidR="00A75167" w:rsidRPr="00963E0D" w:rsidRDefault="00A75167" w:rsidP="00C7628D">
                                  <w:pPr>
                                    <w:jc w:val="center"/>
                                    <w:rPr>
                                      <w:b/>
                                      <w:bCs/>
                                      <w:sz w:val="44"/>
                                      <w:szCs w:val="44"/>
                                    </w:rPr>
                                  </w:pPr>
                                  <w:r>
                                    <w:rPr>
                                      <w:b/>
                                      <w:bCs/>
                                      <w:sz w:val="44"/>
                                      <w:szCs w:val="44"/>
                                    </w:rPr>
                                    <w:t>Финансовый план Программы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649.75pt;margin-top:-.5pt;width:48.4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">
                      <v:textbox style="layout-flow:vertical">
                        <w:txbxContent>
                          <w:p w:rsidR="00A75167" w:rsidRPr="00963E0D" w:rsidRDefault="00A75167" w:rsidP="00C7628D">
                            <w:pPr>
                              <w:jc w:val="center"/>
                              <w:rPr>
                                <w:b/>
                                <w:bCs/>
                                <w:sz w:val="44"/>
                                <w:szCs w:val="44"/>
                              </w:rPr>
                            </w:pPr>
                            <w:r>
                              <w:rPr>
                                <w:b/>
                                <w:bCs/>
                                <w:sz w:val="44"/>
                                <w:szCs w:val="44"/>
                              </w:rPr>
                              <w:t>Финансовый план Программы</w:t>
                            </w:r>
                          </w:p>
                        </w:txbxContent>
                      </v:textbox>
                    </v:shape>
                  </w:pict>
                </mc:Fallback>
              </mc:AlternateContent>
            </w:r>
            <w:r w:rsidRPr="0085459E">
              <w:rPr>
                <w:sz w:val="20"/>
                <w:szCs w:val="20"/>
              </w:rPr>
              <w:t>деятельности образовательных учреждений.</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71.000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71.000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3.3</w:t>
            </w:r>
          </w:p>
        </w:tc>
        <w:tc>
          <w:tcPr>
            <w:tcW w:w="5489" w:type="dxa"/>
          </w:tcPr>
          <w:p w:rsidR="00C7628D" w:rsidRPr="0085459E" w:rsidRDefault="00C7628D" w:rsidP="0002718E">
            <w:pPr>
              <w:tabs>
                <w:tab w:val="left" w:pos="3702"/>
              </w:tabs>
              <w:jc w:val="both"/>
              <w:rPr>
                <w:sz w:val="20"/>
                <w:szCs w:val="20"/>
              </w:rPr>
            </w:pPr>
            <w:r w:rsidRPr="0085459E">
              <w:rPr>
                <w:sz w:val="20"/>
                <w:szCs w:val="20"/>
              </w:rPr>
              <w:t>Повышение квалификации зам. директора по УВР по теме управления качеством образования</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24.000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28.000</w:t>
            </w:r>
          </w:p>
        </w:tc>
      </w:tr>
      <w:tr w:rsidR="00C7628D" w:rsidRPr="0085459E" w:rsidTr="0002718E">
        <w:trPr>
          <w:trHeight w:val="317"/>
        </w:trPr>
        <w:tc>
          <w:tcPr>
            <w:tcW w:w="715" w:type="dxa"/>
          </w:tcPr>
          <w:p w:rsidR="00C7628D" w:rsidRPr="0085459E" w:rsidRDefault="00C7628D" w:rsidP="0002718E">
            <w:pPr>
              <w:pStyle w:val="afff2"/>
              <w:jc w:val="center"/>
              <w:rPr>
                <w:b/>
                <w:sz w:val="20"/>
                <w:szCs w:val="20"/>
              </w:rPr>
            </w:pPr>
            <w:r w:rsidRPr="0085459E">
              <w:rPr>
                <w:b/>
                <w:sz w:val="20"/>
                <w:szCs w:val="20"/>
              </w:rPr>
              <w:t>4</w:t>
            </w:r>
          </w:p>
        </w:tc>
        <w:tc>
          <w:tcPr>
            <w:tcW w:w="9599" w:type="dxa"/>
            <w:gridSpan w:val="3"/>
          </w:tcPr>
          <w:p w:rsidR="00C7628D" w:rsidRPr="0085459E" w:rsidRDefault="00C7628D" w:rsidP="0002718E">
            <w:pPr>
              <w:pStyle w:val="afff2"/>
              <w:rPr>
                <w:b/>
                <w:sz w:val="20"/>
                <w:szCs w:val="20"/>
              </w:rPr>
            </w:pPr>
            <w:r w:rsidRPr="0085459E">
              <w:rPr>
                <w:b/>
                <w:sz w:val="20"/>
                <w:szCs w:val="20"/>
              </w:rPr>
              <w:t>Поддержка инновационной активности педагогов, обучающихся, родителей</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4.1</w:t>
            </w:r>
          </w:p>
        </w:tc>
        <w:tc>
          <w:tcPr>
            <w:tcW w:w="5489" w:type="dxa"/>
          </w:tcPr>
          <w:p w:rsidR="00C7628D" w:rsidRPr="0085459E" w:rsidRDefault="00C7628D" w:rsidP="0002718E">
            <w:pPr>
              <w:tabs>
                <w:tab w:val="left" w:pos="3702"/>
              </w:tabs>
              <w:jc w:val="both"/>
              <w:rPr>
                <w:b/>
                <w:bCs/>
                <w:sz w:val="20"/>
                <w:szCs w:val="20"/>
              </w:rPr>
            </w:pPr>
            <w:r w:rsidRPr="0085459E">
              <w:rPr>
                <w:sz w:val="20"/>
                <w:szCs w:val="20"/>
              </w:rPr>
              <w:t xml:space="preserve">Проведение традиционных ежегодных мероприятий с обучающимися и выпускниками школы-интерната </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6.000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12.000</w:t>
            </w:r>
          </w:p>
        </w:tc>
      </w:tr>
      <w:tr w:rsidR="00C7628D" w:rsidRPr="0085459E" w:rsidTr="0002718E">
        <w:tc>
          <w:tcPr>
            <w:tcW w:w="715" w:type="dxa"/>
          </w:tcPr>
          <w:p w:rsidR="00C7628D" w:rsidRPr="0085459E" w:rsidRDefault="00C7628D" w:rsidP="0002718E">
            <w:pPr>
              <w:jc w:val="center"/>
              <w:rPr>
                <w:bCs/>
                <w:sz w:val="20"/>
                <w:szCs w:val="20"/>
              </w:rPr>
            </w:pPr>
            <w:r w:rsidRPr="0085459E">
              <w:rPr>
                <w:bCs/>
                <w:sz w:val="20"/>
                <w:szCs w:val="20"/>
              </w:rPr>
              <w:t>4.2</w:t>
            </w:r>
          </w:p>
        </w:tc>
        <w:tc>
          <w:tcPr>
            <w:tcW w:w="5489" w:type="dxa"/>
          </w:tcPr>
          <w:p w:rsidR="00C7628D" w:rsidRPr="0085459E" w:rsidRDefault="00C7628D" w:rsidP="0002718E">
            <w:pPr>
              <w:tabs>
                <w:tab w:val="left" w:pos="3702"/>
              </w:tabs>
              <w:jc w:val="both"/>
              <w:rPr>
                <w:spacing w:val="-4"/>
                <w:sz w:val="20"/>
                <w:szCs w:val="20"/>
              </w:rPr>
            </w:pPr>
            <w:r w:rsidRPr="0085459E">
              <w:rPr>
                <w:spacing w:val="-4"/>
                <w:sz w:val="20"/>
                <w:szCs w:val="20"/>
              </w:rPr>
              <w:t>Выделение грантовой поддержки проектов, реализуемых педагогами в рамках ОЭР и дополнительного образования;</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50.000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100.000</w:t>
            </w:r>
          </w:p>
        </w:tc>
      </w:tr>
      <w:tr w:rsidR="00C7628D" w:rsidRPr="0085459E" w:rsidTr="0002718E">
        <w:tc>
          <w:tcPr>
            <w:tcW w:w="715" w:type="dxa"/>
          </w:tcPr>
          <w:p w:rsidR="00C7628D" w:rsidRPr="0085459E" w:rsidRDefault="00C7628D" w:rsidP="0002718E">
            <w:pPr>
              <w:pStyle w:val="28"/>
              <w:spacing w:after="0" w:line="240" w:lineRule="auto"/>
              <w:ind w:left="0"/>
              <w:jc w:val="center"/>
              <w:rPr>
                <w:bCs/>
                <w:sz w:val="20"/>
                <w:szCs w:val="20"/>
              </w:rPr>
            </w:pPr>
            <w:r w:rsidRPr="0085459E">
              <w:rPr>
                <w:bCs/>
                <w:sz w:val="20"/>
                <w:szCs w:val="20"/>
              </w:rPr>
              <w:t>4.3</w:t>
            </w:r>
          </w:p>
        </w:tc>
        <w:tc>
          <w:tcPr>
            <w:tcW w:w="5489" w:type="dxa"/>
          </w:tcPr>
          <w:p w:rsidR="00C7628D" w:rsidRPr="0085459E" w:rsidRDefault="00C7628D" w:rsidP="0002718E">
            <w:pPr>
              <w:tabs>
                <w:tab w:val="left" w:pos="3702"/>
              </w:tabs>
              <w:jc w:val="both"/>
              <w:rPr>
                <w:spacing w:val="-4"/>
                <w:sz w:val="20"/>
                <w:szCs w:val="20"/>
              </w:rPr>
            </w:pPr>
            <w:r w:rsidRPr="0085459E">
              <w:rPr>
                <w:spacing w:val="-4"/>
                <w:sz w:val="20"/>
                <w:szCs w:val="20"/>
              </w:rPr>
              <w:t>Поддержка деятельности родительского университета и работы органов государственно-общественного управления</w:t>
            </w:r>
          </w:p>
        </w:tc>
        <w:tc>
          <w:tcPr>
            <w:tcW w:w="2268" w:type="dxa"/>
          </w:tcPr>
          <w:p w:rsidR="00C7628D" w:rsidRPr="0085459E" w:rsidRDefault="00C7628D" w:rsidP="0002718E">
            <w:pPr>
              <w:pStyle w:val="28"/>
              <w:spacing w:after="0" w:line="240" w:lineRule="auto"/>
              <w:jc w:val="center"/>
              <w:rPr>
                <w:bCs/>
                <w:sz w:val="20"/>
                <w:szCs w:val="20"/>
              </w:rPr>
            </w:pPr>
            <w:r w:rsidRPr="0085459E">
              <w:rPr>
                <w:bCs/>
                <w:sz w:val="20"/>
                <w:szCs w:val="20"/>
              </w:rPr>
              <w:t>40.000</w:t>
            </w:r>
          </w:p>
        </w:tc>
        <w:tc>
          <w:tcPr>
            <w:tcW w:w="1842" w:type="dxa"/>
          </w:tcPr>
          <w:p w:rsidR="00C7628D" w:rsidRPr="0085459E" w:rsidRDefault="00C7628D" w:rsidP="0002718E">
            <w:pPr>
              <w:pStyle w:val="28"/>
              <w:spacing w:after="0" w:line="240" w:lineRule="auto"/>
              <w:jc w:val="center"/>
              <w:rPr>
                <w:bCs/>
                <w:sz w:val="20"/>
                <w:szCs w:val="20"/>
              </w:rPr>
            </w:pPr>
            <w:r w:rsidRPr="0085459E">
              <w:rPr>
                <w:bCs/>
                <w:sz w:val="20"/>
                <w:szCs w:val="20"/>
              </w:rPr>
              <w:t>50.000</w:t>
            </w:r>
          </w:p>
        </w:tc>
      </w:tr>
    </w:tbl>
    <w:p w:rsidR="00C7628D" w:rsidRPr="0085459E" w:rsidRDefault="00C7628D" w:rsidP="00C7628D">
      <w:pPr>
        <w:pStyle w:val="aff1"/>
        <w:ind w:firstLine="454"/>
        <w:rPr>
          <w:sz w:val="24"/>
        </w:rPr>
      </w:pPr>
      <w:r w:rsidRPr="0085459E">
        <w:rPr>
          <w:sz w:val="24"/>
        </w:rPr>
        <w:t>В распределении стимулирующей части фонда оплаты труда педагогического, административно-управленческого и учебно-вспомогательного персонала МОУ «</w:t>
      </w:r>
      <w:r w:rsidR="00AC7728">
        <w:rPr>
          <w:sz w:val="24"/>
        </w:rPr>
        <w:t xml:space="preserve">Школа-интернат среднего </w:t>
      </w:r>
      <w:r w:rsidRPr="0085459E">
        <w:rPr>
          <w:sz w:val="24"/>
        </w:rPr>
        <w:t>общего образования с. Ныда»</w:t>
      </w:r>
      <w:r w:rsidRPr="0085459E">
        <w:rPr>
          <w:i/>
          <w:sz w:val="24"/>
        </w:rPr>
        <w:t xml:space="preserve"> </w:t>
      </w:r>
      <w:r w:rsidRPr="0085459E">
        <w:rPr>
          <w:sz w:val="24"/>
        </w:rPr>
        <w:t>предусматривается участие органов самоуправления (общественного Совета ОУ).</w:t>
      </w:r>
    </w:p>
    <w:p w:rsidR="00C7628D" w:rsidRPr="0085459E" w:rsidRDefault="00C7628D" w:rsidP="00C7628D">
      <w:pPr>
        <w:ind w:firstLine="567"/>
        <w:jc w:val="both"/>
        <w:rPr>
          <w:b/>
          <w:bCs/>
          <w:i/>
          <w:lang w:eastAsia="ar-SA"/>
        </w:rPr>
      </w:pPr>
      <w:r w:rsidRPr="0085459E">
        <w:rPr>
          <w:b/>
          <w:bCs/>
          <w:i/>
          <w:lang w:eastAsia="ar-SA"/>
        </w:rPr>
        <w:t xml:space="preserve">Контроль за состоянием системы финансовых условий предполагает </w:t>
      </w:r>
      <w:r w:rsidR="00243BAF">
        <w:rPr>
          <w:b/>
          <w:bCs/>
          <w:i/>
          <w:lang w:eastAsia="ar-SA"/>
        </w:rPr>
        <w:t xml:space="preserve"> ведение </w:t>
      </w:r>
      <w:r w:rsidRPr="0085459E">
        <w:rPr>
          <w:b/>
          <w:bCs/>
          <w:i/>
          <w:lang w:eastAsia="ar-SA"/>
        </w:rPr>
        <w:t>мониторин</w:t>
      </w:r>
      <w:r w:rsidR="00243BAF">
        <w:rPr>
          <w:b/>
          <w:bCs/>
          <w:i/>
          <w:lang w:eastAsia="ar-SA"/>
        </w:rPr>
        <w:t>га</w:t>
      </w:r>
      <w:r w:rsidRPr="0085459E">
        <w:rPr>
          <w:b/>
          <w:bCs/>
          <w:i/>
          <w:lang w:eastAsia="ar-SA"/>
        </w:rPr>
        <w:t>:</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i/>
          <w:sz w:val="24"/>
          <w:szCs w:val="24"/>
        </w:rPr>
        <w:t>кадрового обеспечения</w:t>
      </w:r>
      <w:r w:rsidRPr="0085459E">
        <w:rPr>
          <w:rFonts w:ascii="Times New Roman" w:eastAsia="Times New Roman" w:hAnsi="Times New Roman" w:cs="Arial"/>
          <w:sz w:val="24"/>
          <w:szCs w:val="24"/>
        </w:rPr>
        <w:t xml:space="preserve"> образовательного учреждения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w:t>
      </w:r>
      <w:r w:rsidRPr="0085459E">
        <w:rPr>
          <w:rFonts w:ascii="Times New Roman" w:eastAsia="Times New Roman" w:hAnsi="Times New Roman" w:cs="Arial"/>
          <w:sz w:val="24"/>
          <w:szCs w:val="24"/>
        </w:rPr>
        <w:softHyphen/>
        <w:t>рованной готовностью к непрерывному процессу образования в течение всей жизни;</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i/>
          <w:sz w:val="24"/>
          <w:szCs w:val="24"/>
        </w:rPr>
        <w:t xml:space="preserve">повышения  квалификации педагогических кадров, </w:t>
      </w:r>
      <w:r w:rsidRPr="0085459E">
        <w:rPr>
          <w:rFonts w:ascii="Times New Roman" w:eastAsia="Times New Roman" w:hAnsi="Times New Roman" w:cs="Arial"/>
          <w:sz w:val="24"/>
          <w:szCs w:val="24"/>
        </w:rPr>
        <w:t>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i/>
          <w:sz w:val="24"/>
          <w:szCs w:val="24"/>
        </w:rPr>
        <w:t xml:space="preserve">обеспечения </w:t>
      </w:r>
      <w:r w:rsidRPr="0085459E">
        <w:rPr>
          <w:rFonts w:ascii="Times New Roman" w:eastAsia="Times New Roman" w:hAnsi="Times New Roman" w:cs="Arial"/>
          <w:sz w:val="24"/>
          <w:szCs w:val="24"/>
        </w:rPr>
        <w:t xml:space="preserve">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i/>
          <w:sz w:val="24"/>
          <w:szCs w:val="24"/>
        </w:rPr>
        <w:t xml:space="preserve">формирования  </w:t>
      </w:r>
      <w:r w:rsidRPr="0085459E">
        <w:rPr>
          <w:rFonts w:ascii="Times New Roman" w:eastAsia="Times New Roman" w:hAnsi="Times New Roman" w:cs="Arial"/>
          <w:sz w:val="24"/>
          <w:szCs w:val="24"/>
        </w:rPr>
        <w:t>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i/>
          <w:sz w:val="24"/>
          <w:szCs w:val="24"/>
        </w:rPr>
      </w:pPr>
      <w:r w:rsidRPr="0085459E">
        <w:rPr>
          <w:rFonts w:ascii="Times New Roman" w:eastAsia="Times New Roman" w:hAnsi="Times New Roman" w:cs="Arial"/>
          <w:i/>
          <w:sz w:val="24"/>
          <w:szCs w:val="24"/>
        </w:rPr>
        <w:t xml:space="preserve">создания санитарно-гигиенических  условий </w:t>
      </w:r>
      <w:r w:rsidRPr="0085459E">
        <w:rPr>
          <w:rFonts w:ascii="Times New Roman" w:eastAsia="Times New Roman" w:hAnsi="Times New Roman" w:cs="Arial"/>
          <w:sz w:val="24"/>
          <w:szCs w:val="24"/>
        </w:rPr>
        <w:t>организации образовательного процесса, своевременного и качественного выполнения ремонтных работ;</w:t>
      </w:r>
      <w:r w:rsidRPr="0085459E">
        <w:rPr>
          <w:rFonts w:ascii="Times New Roman" w:eastAsia="Times New Roman" w:hAnsi="Times New Roman" w:cs="Arial"/>
          <w:i/>
          <w:sz w:val="24"/>
          <w:szCs w:val="24"/>
        </w:rPr>
        <w:t xml:space="preserve"> </w:t>
      </w:r>
    </w:p>
    <w:p w:rsidR="00C7628D" w:rsidRPr="0085459E" w:rsidRDefault="00C7628D" w:rsidP="000C516D">
      <w:pPr>
        <w:pStyle w:val="affd"/>
        <w:widowControl w:val="0"/>
        <w:numPr>
          <w:ilvl w:val="0"/>
          <w:numId w:val="142"/>
        </w:numPr>
        <w:autoSpaceDE w:val="0"/>
        <w:autoSpaceDN w:val="0"/>
        <w:adjustRightInd w:val="0"/>
        <w:spacing w:after="0" w:line="240" w:lineRule="auto"/>
        <w:ind w:left="567" w:hanging="283"/>
        <w:jc w:val="both"/>
        <w:rPr>
          <w:rFonts w:ascii="Times New Roman" w:eastAsia="Times New Roman" w:hAnsi="Times New Roman" w:cs="Arial"/>
          <w:sz w:val="24"/>
          <w:szCs w:val="24"/>
        </w:rPr>
      </w:pPr>
      <w:r w:rsidRPr="0085459E">
        <w:rPr>
          <w:rFonts w:ascii="Times New Roman" w:eastAsia="Times New Roman" w:hAnsi="Times New Roman" w:cs="Arial"/>
          <w:i/>
          <w:sz w:val="24"/>
          <w:szCs w:val="24"/>
        </w:rPr>
        <w:t xml:space="preserve"> установления стимулирующих выплат педагогическим работникам </w:t>
      </w:r>
      <w:r w:rsidRPr="0085459E">
        <w:rPr>
          <w:rFonts w:ascii="Times New Roman" w:eastAsia="Times New Roman" w:hAnsi="Times New Roman" w:cs="Arial"/>
          <w:sz w:val="24"/>
          <w:szCs w:val="24"/>
        </w:rPr>
        <w:t>за достижение высоких планируемых результатов; стимулирующих выплат руководителям учреждений образования; стимулирующих коэффициентов образовательным учреждениям в соответствии с достигнутыми результатами.</w:t>
      </w:r>
    </w:p>
    <w:p w:rsidR="00C7628D" w:rsidRPr="0085459E" w:rsidRDefault="00C7628D" w:rsidP="00C7628D">
      <w:pPr>
        <w:widowControl w:val="0"/>
        <w:autoSpaceDE w:val="0"/>
        <w:autoSpaceDN w:val="0"/>
        <w:adjustRightInd w:val="0"/>
        <w:ind w:firstLine="454"/>
        <w:jc w:val="both"/>
        <w:rPr>
          <w:rFonts w:cs="Arial"/>
          <w:b/>
        </w:rPr>
      </w:pPr>
    </w:p>
    <w:p w:rsidR="007425A2" w:rsidRPr="0085459E" w:rsidRDefault="00887592" w:rsidP="007425A2">
      <w:pPr>
        <w:pStyle w:val="aff"/>
        <w:snapToGrid w:val="0"/>
        <w:spacing w:before="0" w:after="0"/>
        <w:ind w:left="360"/>
        <w:jc w:val="center"/>
        <w:rPr>
          <w:rStyle w:val="afff7"/>
        </w:rPr>
      </w:pPr>
      <w:r>
        <w:rPr>
          <w:rFonts w:cs="Arial"/>
          <w:b/>
        </w:rPr>
        <w:t>3</w:t>
      </w:r>
      <w:r w:rsidR="007425A2" w:rsidRPr="0085459E">
        <w:rPr>
          <w:rFonts w:cs="Arial"/>
          <w:b/>
        </w:rPr>
        <w:t xml:space="preserve">.3.4. </w:t>
      </w:r>
      <w:r w:rsidR="007425A2" w:rsidRPr="0085459E">
        <w:rPr>
          <w:rStyle w:val="afff7"/>
        </w:rPr>
        <w:t>Материально-технические условия реализации ООП НОО</w:t>
      </w:r>
    </w:p>
    <w:p w:rsidR="007425A2" w:rsidRPr="0085459E" w:rsidRDefault="007425A2" w:rsidP="007425A2">
      <w:pPr>
        <w:pStyle w:val="aff1"/>
        <w:ind w:firstLine="567"/>
        <w:rPr>
          <w:sz w:val="24"/>
        </w:rPr>
      </w:pPr>
      <w:r w:rsidRPr="0085459E">
        <w:rPr>
          <w:sz w:val="24"/>
        </w:rPr>
        <w:t>Материально-техническая база МОУ «Шк</w:t>
      </w:r>
      <w:r w:rsidR="00B1742B">
        <w:rPr>
          <w:sz w:val="24"/>
        </w:rPr>
        <w:t xml:space="preserve">ола-интернат среднего </w:t>
      </w:r>
      <w:r w:rsidRPr="0085459E">
        <w:rPr>
          <w:sz w:val="24"/>
        </w:rPr>
        <w:t>общего образования с. Ныда» приведена в соответствие с задачами по обеспечению реализации основной образовательной программы.</w:t>
      </w:r>
    </w:p>
    <w:p w:rsidR="007425A2" w:rsidRPr="0085459E" w:rsidRDefault="00B1742B" w:rsidP="007425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Оснащение Ш</w:t>
      </w:r>
      <w:r w:rsidR="007425A2" w:rsidRPr="0085459E">
        <w:rPr>
          <w:rFonts w:ascii="Times New Roman" w:hAnsi="Times New Roman" w:cs="Times New Roman"/>
          <w:sz w:val="24"/>
          <w:szCs w:val="24"/>
        </w:rPr>
        <w:t>колы-интерната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Уровень оснащения обеспечивается соответствующим набором комплектов, модулей, отдельных составляющих комплектов и модулей.</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lastRenderedPageBreak/>
        <w:t xml:space="preserve">Уровень и особенности оснащения школы-интерната определяются в соответствии с целевыми установками и особенностями основной образовательной программы, сформированной на основе запросов участников образовательного процесса, а также социально-педагогическими условиями населенного пункта. </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Полное оснащение школы-интерната обеспечивают три взаимосвязанных комплекта:</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1) общешкольное оснащение;</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2) оснащение предметных кабинетов;</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3) 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 xml:space="preserve">Каждый из комплектов может включать несколько модулей: технические средства обучения, лабораторное оборудование, наглядные средства обучения, информационно-методическую поддержку педагогического работника. </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Технические средства обучения содержат модули, отражающие функциональную, технологическую, организационную специфику и направленность и обеспечивающие согласованность их совместного использования, а также взаимодействие и согласованность с другой учебной техникой в образовательном процессе.</w:t>
      </w:r>
    </w:p>
    <w:p w:rsidR="007425A2" w:rsidRPr="0085459E" w:rsidRDefault="007425A2" w:rsidP="007425A2">
      <w:pPr>
        <w:pStyle w:val="ConsPlusNormal"/>
        <w:widowControl/>
        <w:ind w:firstLine="567"/>
        <w:jc w:val="both"/>
        <w:rPr>
          <w:rFonts w:ascii="Times New Roman" w:hAnsi="Times New Roman" w:cs="Times New Roman"/>
          <w:sz w:val="24"/>
          <w:szCs w:val="24"/>
        </w:rPr>
      </w:pPr>
      <w:r w:rsidRPr="0085459E">
        <w:rPr>
          <w:rFonts w:ascii="Times New Roman" w:hAnsi="Times New Roman" w:cs="Times New Roman"/>
          <w:sz w:val="24"/>
          <w:szCs w:val="24"/>
        </w:rPr>
        <w:t>Лабораторное и демонстрационное оборудование включают предметно-тематические модули и модули оборудования общего назначения, также отражающие специфику учебного предмета.</w:t>
      </w:r>
    </w:p>
    <w:p w:rsidR="007425A2" w:rsidRPr="0085459E" w:rsidRDefault="007425A2" w:rsidP="007425A2">
      <w:pPr>
        <w:pStyle w:val="afff0"/>
        <w:spacing w:line="240" w:lineRule="auto"/>
        <w:ind w:firstLine="567"/>
        <w:rPr>
          <w:sz w:val="24"/>
          <w:szCs w:val="24"/>
        </w:rPr>
      </w:pPr>
      <w:r w:rsidRPr="0085459E">
        <w:rPr>
          <w:sz w:val="24"/>
          <w:szCs w:val="24"/>
        </w:rPr>
        <w:t>В соответствии с требованиями Стандарта для обеспечения всех предметных областей и внеурочной деятельности школа обеспечена мебелью, офисным освещением, хозяйственным инвентарём и оборудовано:</w:t>
      </w:r>
    </w:p>
    <w:p w:rsidR="007425A2" w:rsidRPr="0085459E" w:rsidRDefault="007425A2" w:rsidP="007425A2">
      <w:pPr>
        <w:pStyle w:val="afff0"/>
        <w:spacing w:line="240" w:lineRule="auto"/>
        <w:ind w:firstLine="0"/>
        <w:rPr>
          <w:sz w:val="24"/>
          <w:szCs w:val="24"/>
        </w:rPr>
      </w:pPr>
      <w:r w:rsidRPr="0085459E">
        <w:rPr>
          <w:sz w:val="24"/>
          <w:szCs w:val="24"/>
        </w:rPr>
        <w:t>• </w:t>
      </w:r>
      <w:r w:rsidR="00B1742B">
        <w:rPr>
          <w:sz w:val="24"/>
          <w:szCs w:val="24"/>
        </w:rPr>
        <w:t>7</w:t>
      </w:r>
      <w:r w:rsidRPr="0085459E">
        <w:rPr>
          <w:sz w:val="24"/>
          <w:szCs w:val="24"/>
        </w:rPr>
        <w:t xml:space="preserve"> учебных кабинетов начальных классов;</w:t>
      </w:r>
    </w:p>
    <w:p w:rsidR="007425A2" w:rsidRPr="0085459E" w:rsidRDefault="007425A2" w:rsidP="007425A2">
      <w:pPr>
        <w:pStyle w:val="afff0"/>
        <w:spacing w:line="240" w:lineRule="auto"/>
        <w:ind w:firstLine="0"/>
        <w:rPr>
          <w:sz w:val="24"/>
          <w:szCs w:val="24"/>
        </w:rPr>
      </w:pPr>
      <w:r w:rsidRPr="0085459E">
        <w:rPr>
          <w:sz w:val="24"/>
          <w:szCs w:val="24"/>
        </w:rPr>
        <w:t>• помещениями для занятий естественнонаучной деятельностью (лаборатория начальных классов), моделированием, техническим творчеством (кабинет кружковой работы);</w:t>
      </w:r>
    </w:p>
    <w:p w:rsidR="007425A2" w:rsidRPr="0085459E" w:rsidRDefault="007425A2" w:rsidP="007425A2">
      <w:pPr>
        <w:pStyle w:val="afff0"/>
        <w:spacing w:line="240" w:lineRule="auto"/>
        <w:ind w:firstLine="0"/>
        <w:rPr>
          <w:sz w:val="24"/>
          <w:szCs w:val="24"/>
        </w:rPr>
      </w:pPr>
      <w:r w:rsidRPr="0085459E">
        <w:rPr>
          <w:sz w:val="24"/>
          <w:szCs w:val="24"/>
        </w:rPr>
        <w:t xml:space="preserve">• кабинетами  для занятий музыкой,  изобразительным искусством; </w:t>
      </w:r>
    </w:p>
    <w:p w:rsidR="007425A2" w:rsidRPr="0085459E" w:rsidRDefault="007425A2" w:rsidP="007425A2">
      <w:pPr>
        <w:pStyle w:val="afff0"/>
        <w:spacing w:line="240" w:lineRule="auto"/>
        <w:ind w:firstLine="0"/>
        <w:rPr>
          <w:sz w:val="24"/>
          <w:szCs w:val="24"/>
        </w:rPr>
      </w:pPr>
      <w:r w:rsidRPr="0085459E">
        <w:rPr>
          <w:sz w:val="24"/>
          <w:szCs w:val="24"/>
        </w:rPr>
        <w:t>• библиотекой с рабочей зоной, оборудованной читальным залом и книгохранилищем, обеспечивающим сохранность книжного фонда, медиатекой;</w:t>
      </w:r>
    </w:p>
    <w:p w:rsidR="007425A2" w:rsidRPr="0085459E" w:rsidRDefault="007425A2" w:rsidP="007425A2">
      <w:pPr>
        <w:pStyle w:val="afff0"/>
        <w:spacing w:line="240" w:lineRule="auto"/>
        <w:ind w:firstLine="0"/>
        <w:rPr>
          <w:sz w:val="24"/>
          <w:szCs w:val="24"/>
        </w:rPr>
      </w:pPr>
      <w:r w:rsidRPr="0085459E">
        <w:rPr>
          <w:sz w:val="24"/>
          <w:szCs w:val="24"/>
        </w:rPr>
        <w:t>• актовым залом;</w:t>
      </w:r>
    </w:p>
    <w:p w:rsidR="007425A2" w:rsidRPr="0085459E" w:rsidRDefault="007425A2" w:rsidP="007425A2">
      <w:pPr>
        <w:pStyle w:val="afff0"/>
        <w:spacing w:line="240" w:lineRule="auto"/>
        <w:ind w:firstLine="0"/>
        <w:rPr>
          <w:sz w:val="24"/>
          <w:szCs w:val="24"/>
        </w:rPr>
      </w:pPr>
      <w:r w:rsidRPr="0085459E">
        <w:rPr>
          <w:sz w:val="24"/>
          <w:szCs w:val="24"/>
        </w:rPr>
        <w:t>• спортивной площадкой, оснащёнными игровым, спортивным оборудованием и инвентарём;</w:t>
      </w:r>
    </w:p>
    <w:p w:rsidR="007425A2" w:rsidRPr="0085459E" w:rsidRDefault="007425A2" w:rsidP="007425A2">
      <w:pPr>
        <w:pStyle w:val="afff0"/>
        <w:spacing w:line="240" w:lineRule="auto"/>
        <w:ind w:firstLine="0"/>
        <w:rPr>
          <w:sz w:val="24"/>
          <w:szCs w:val="24"/>
        </w:rPr>
      </w:pPr>
      <w:r w:rsidRPr="0085459E">
        <w:rPr>
          <w:sz w:val="24"/>
          <w:szCs w:val="24"/>
        </w:rPr>
        <w:t>• столовой и буфетом, обеспечивающими возможность организации качественного горячего питания, в том числе горячих завтраков;</w:t>
      </w:r>
    </w:p>
    <w:p w:rsidR="007425A2" w:rsidRPr="0085459E" w:rsidRDefault="007425A2" w:rsidP="007425A2">
      <w:pPr>
        <w:pStyle w:val="afff0"/>
        <w:spacing w:line="240" w:lineRule="auto"/>
        <w:ind w:firstLine="0"/>
        <w:rPr>
          <w:sz w:val="24"/>
          <w:szCs w:val="24"/>
        </w:rPr>
      </w:pPr>
      <w:r w:rsidRPr="0085459E">
        <w:rPr>
          <w:sz w:val="24"/>
          <w:szCs w:val="24"/>
        </w:rPr>
        <w:t>• помещениями медицинского назначения (медицинский кабинет, процедурный кабинет);</w:t>
      </w:r>
    </w:p>
    <w:p w:rsidR="007425A2" w:rsidRPr="0085459E" w:rsidRDefault="007425A2" w:rsidP="007425A2">
      <w:pPr>
        <w:pStyle w:val="afff0"/>
        <w:spacing w:line="240" w:lineRule="auto"/>
        <w:ind w:firstLine="0"/>
        <w:rPr>
          <w:sz w:val="24"/>
          <w:szCs w:val="24"/>
        </w:rPr>
      </w:pPr>
      <w:r w:rsidRPr="0085459E">
        <w:rPr>
          <w:sz w:val="24"/>
          <w:szCs w:val="24"/>
        </w:rPr>
        <w:t>• административными помещениями, оснащёнными необходимым оборудованием;</w:t>
      </w:r>
    </w:p>
    <w:p w:rsidR="007425A2" w:rsidRPr="0085459E" w:rsidRDefault="007425A2" w:rsidP="007425A2">
      <w:pPr>
        <w:pStyle w:val="afff0"/>
        <w:spacing w:line="240" w:lineRule="auto"/>
        <w:ind w:firstLine="0"/>
        <w:rPr>
          <w:sz w:val="24"/>
          <w:szCs w:val="24"/>
        </w:rPr>
      </w:pPr>
      <w:r w:rsidRPr="0085459E">
        <w:rPr>
          <w:sz w:val="24"/>
          <w:szCs w:val="24"/>
        </w:rPr>
        <w:t>• гардеробом, санузлами, местами личной гигиены;</w:t>
      </w:r>
    </w:p>
    <w:p w:rsidR="007425A2" w:rsidRPr="0085459E" w:rsidRDefault="007425A2" w:rsidP="007425A2">
      <w:pPr>
        <w:pStyle w:val="afff0"/>
        <w:spacing w:line="240" w:lineRule="auto"/>
        <w:ind w:firstLine="0"/>
        <w:rPr>
          <w:sz w:val="24"/>
          <w:szCs w:val="24"/>
        </w:rPr>
      </w:pPr>
      <w:r w:rsidRPr="0085459E">
        <w:rPr>
          <w:sz w:val="24"/>
          <w:szCs w:val="24"/>
        </w:rPr>
        <w:t xml:space="preserve">• школьным участком (территорией), на котором размещён спортивный городок. </w:t>
      </w:r>
    </w:p>
    <w:p w:rsidR="007425A2" w:rsidRPr="0085459E" w:rsidRDefault="007425A2" w:rsidP="007425A2">
      <w:pPr>
        <w:ind w:firstLine="567"/>
        <w:jc w:val="both"/>
      </w:pPr>
      <w:r w:rsidRPr="0085459E">
        <w:t>Все учебные помещения рассчитаны на использование интерактивной доски. Для организации мобильного обучения используется информационная среда «1 ученик: 1 компьютер», которая способствует обучению  школьников общим основам компьютерной грамотности, информационной безопасности и сетевому этикету, у педагогов  появляются дополнительные возможности для достижения своих учебных целей и индивидуализации учебного процесса, что также является необходимым условием решения задач ФГОС</w:t>
      </w:r>
    </w:p>
    <w:p w:rsidR="007425A2" w:rsidRPr="0085459E" w:rsidRDefault="007425A2" w:rsidP="007425A2">
      <w:pPr>
        <w:ind w:firstLine="567"/>
        <w:jc w:val="both"/>
      </w:pPr>
      <w:r w:rsidRPr="0085459E">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7425A2" w:rsidRPr="0085459E" w:rsidRDefault="007425A2" w:rsidP="007425A2">
      <w:pPr>
        <w:ind w:right="-6" w:firstLine="539"/>
        <w:jc w:val="both"/>
        <w:rPr>
          <w:rFonts w:cs="Arial"/>
        </w:rPr>
      </w:pPr>
      <w:r w:rsidRPr="0085459E">
        <w:rPr>
          <w:rFonts w:cs="Arial"/>
        </w:rPr>
        <w:t xml:space="preserve">Независимо от вида учебного помещения его оснащение способствует решению задач основных образовательных программ, обеспечивающих реализацию ФГОС: таких как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7425A2" w:rsidRPr="0085459E" w:rsidRDefault="007425A2" w:rsidP="007425A2">
      <w:pPr>
        <w:ind w:right="-6" w:firstLine="539"/>
        <w:jc w:val="both"/>
        <w:rPr>
          <w:rFonts w:cs="Arial"/>
        </w:rPr>
      </w:pPr>
      <w:r w:rsidRPr="0085459E">
        <w:rPr>
          <w:rFonts w:cs="Arial"/>
        </w:rPr>
        <w:t>Имеющиеся материально-технические условия обеспечивают возможность:</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lastRenderedPageBreak/>
        <w:t>выявления и развития способностей обучающихся и воспитанников в любых формах организации учебного процесса, организации общественно-полезной деятельности, в том числе учебной практики;</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работы с одаренными детьми, организации интеллектуальных и творческих соревнований,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научно-технического творчества и проектно-исследовательской деятельности;</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воспитанников и их родителей (законн</w:t>
      </w:r>
      <w:r w:rsidR="00B1742B">
        <w:rPr>
          <w:sz w:val="24"/>
          <w:szCs w:val="24"/>
        </w:rPr>
        <w:t>ых представителей), спецификой Ш</w:t>
      </w:r>
      <w:r w:rsidRPr="0085459E">
        <w:rPr>
          <w:sz w:val="24"/>
          <w:szCs w:val="24"/>
        </w:rPr>
        <w:t>колы-интерната и с учетом национально-культурных, демографических, климатических условий Крайнего Севера;</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использования современных образовательных технологий;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активного применения образовательных информационно-коммуникационных технологий (в том числе дистанционных образовательных технологий);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создания материальных объектов, в том числе произведений искусства;</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управления учебным процессом (в том числе планирование, фиксирование (документирование) его реализации в целом и (или) отдельных этапов (выступлений, дискуссий, экспериментов), осуществление мониторинга и корректировки;</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размещения, систематизирования и хранения (накапливания) учебных материалов и работ обучающихся, воспитанников и педагогических работников (в том числе создание резервных копий);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проведения массовых мероприятий, собраний, представлений;</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организации отдыха, досуга и питания обучающихся и воспитанников, а также работников образовательного учреждения.</w:t>
      </w:r>
    </w:p>
    <w:p w:rsidR="007425A2" w:rsidRPr="0085459E" w:rsidRDefault="007425A2" w:rsidP="007425A2">
      <w:pPr>
        <w:autoSpaceDE w:val="0"/>
        <w:autoSpaceDN w:val="0"/>
        <w:adjustRightInd w:val="0"/>
        <w:ind w:firstLine="567"/>
        <w:jc w:val="both"/>
      </w:pPr>
      <w:r w:rsidRPr="0085459E">
        <w:t>Материально-техническая база реализации образовательной программы соответствует действующим санитарным и противопожарным нормам, нормам охраны труда работников школы-интерната.</w:t>
      </w:r>
    </w:p>
    <w:p w:rsidR="007425A2" w:rsidRPr="0085459E" w:rsidRDefault="007425A2" w:rsidP="007425A2">
      <w:pPr>
        <w:ind w:firstLine="360"/>
        <w:jc w:val="both"/>
        <w:rPr>
          <w:rFonts w:cs="Arial"/>
          <w:b/>
          <w:i/>
        </w:rPr>
      </w:pPr>
      <w:r w:rsidRPr="0085459E">
        <w:rPr>
          <w:rFonts w:cs="Arial"/>
          <w:b/>
          <w:i/>
        </w:rPr>
        <w:t>Контроль за состоянием материально-технических условий предполагает:</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техническое обслуживание технологического оборудования специализированными организациями;</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постоянное обновление ресурсного обеспечения образовательных программ;</w:t>
      </w:r>
    </w:p>
    <w:p w:rsidR="007425A2" w:rsidRPr="0085459E" w:rsidRDefault="007425A2" w:rsidP="000C516D">
      <w:pPr>
        <w:pStyle w:val="afff0"/>
        <w:numPr>
          <w:ilvl w:val="0"/>
          <w:numId w:val="144"/>
        </w:numPr>
        <w:spacing w:line="240" w:lineRule="auto"/>
        <w:ind w:left="284" w:hanging="284"/>
        <w:rPr>
          <w:sz w:val="24"/>
          <w:szCs w:val="24"/>
        </w:rPr>
      </w:pPr>
      <w:r w:rsidRPr="0085459E">
        <w:rPr>
          <w:sz w:val="24"/>
          <w:szCs w:val="24"/>
        </w:rPr>
        <w:t>эффективность использования материально-технических средств обучения.</w:t>
      </w:r>
    </w:p>
    <w:p w:rsidR="007425A2" w:rsidRPr="0085459E" w:rsidRDefault="007425A2" w:rsidP="00D71900">
      <w:pPr>
        <w:pStyle w:val="aff"/>
        <w:snapToGrid w:val="0"/>
        <w:spacing w:before="0" w:after="0"/>
        <w:rPr>
          <w:rStyle w:val="afff7"/>
        </w:rPr>
      </w:pPr>
      <w:r w:rsidRPr="0085459E">
        <w:rPr>
          <w:rStyle w:val="afff7"/>
        </w:rPr>
        <w:t xml:space="preserve">3.3.5. Информационно-методические условия реализации основной образовательной </w:t>
      </w:r>
      <w:r w:rsidR="00D71900">
        <w:rPr>
          <w:rStyle w:val="afff7"/>
        </w:rPr>
        <w:t>пр</w:t>
      </w:r>
      <w:r w:rsidRPr="0085459E">
        <w:rPr>
          <w:rStyle w:val="afff7"/>
        </w:rPr>
        <w:t>ограммы</w:t>
      </w:r>
    </w:p>
    <w:p w:rsidR="007425A2" w:rsidRPr="0085459E" w:rsidRDefault="007425A2" w:rsidP="007425A2">
      <w:pPr>
        <w:pStyle w:val="afff0"/>
        <w:spacing w:line="240" w:lineRule="auto"/>
        <w:ind w:firstLine="567"/>
        <w:rPr>
          <w:sz w:val="24"/>
          <w:szCs w:val="24"/>
        </w:rPr>
      </w:pPr>
      <w:r w:rsidRPr="0085459E">
        <w:rPr>
          <w:sz w:val="24"/>
          <w:szCs w:val="24"/>
        </w:rP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r w:rsidRPr="0085459E">
        <w:rPr>
          <w:rFonts w:cs="Times New Roman"/>
          <w:sz w:val="24"/>
          <w:szCs w:val="24"/>
        </w:rPr>
        <w:t>, в которую включаются:</w:t>
      </w:r>
    </w:p>
    <w:p w:rsidR="007425A2" w:rsidRPr="0085459E" w:rsidRDefault="007425A2" w:rsidP="000C516D">
      <w:pPr>
        <w:pStyle w:val="affd"/>
        <w:numPr>
          <w:ilvl w:val="0"/>
          <w:numId w:val="146"/>
        </w:numPr>
        <w:autoSpaceDE w:val="0"/>
        <w:autoSpaceDN w:val="0"/>
        <w:adjustRightInd w:val="0"/>
        <w:spacing w:after="0" w:line="240" w:lineRule="auto"/>
        <w:jc w:val="both"/>
        <w:rPr>
          <w:rFonts w:ascii="Times New Roman" w:hAnsi="Times New Roman"/>
          <w:sz w:val="24"/>
          <w:szCs w:val="24"/>
        </w:rPr>
      </w:pPr>
      <w:r w:rsidRPr="0085459E">
        <w:rPr>
          <w:rFonts w:ascii="Times New Roman" w:hAnsi="Times New Roman"/>
          <w:sz w:val="24"/>
          <w:szCs w:val="24"/>
        </w:rPr>
        <w:t>информационно-образовательные ресурсы в виде печатной продукции;</w:t>
      </w:r>
    </w:p>
    <w:p w:rsidR="007425A2" w:rsidRPr="0085459E" w:rsidRDefault="007425A2" w:rsidP="000C516D">
      <w:pPr>
        <w:pStyle w:val="affd"/>
        <w:numPr>
          <w:ilvl w:val="0"/>
          <w:numId w:val="146"/>
        </w:numPr>
        <w:autoSpaceDE w:val="0"/>
        <w:autoSpaceDN w:val="0"/>
        <w:adjustRightInd w:val="0"/>
        <w:spacing w:after="0" w:line="240" w:lineRule="auto"/>
        <w:jc w:val="both"/>
        <w:rPr>
          <w:rFonts w:ascii="Times New Roman" w:hAnsi="Times New Roman"/>
          <w:sz w:val="24"/>
          <w:szCs w:val="24"/>
        </w:rPr>
      </w:pPr>
      <w:r w:rsidRPr="0085459E">
        <w:rPr>
          <w:rFonts w:ascii="Times New Roman" w:hAnsi="Times New Roman"/>
          <w:sz w:val="24"/>
          <w:szCs w:val="24"/>
        </w:rPr>
        <w:t>информационно-образовательные ресурсы на сменных оптических носителях;</w:t>
      </w:r>
    </w:p>
    <w:p w:rsidR="007425A2" w:rsidRPr="0085459E" w:rsidRDefault="007425A2" w:rsidP="000C516D">
      <w:pPr>
        <w:pStyle w:val="affd"/>
        <w:numPr>
          <w:ilvl w:val="0"/>
          <w:numId w:val="146"/>
        </w:numPr>
        <w:autoSpaceDE w:val="0"/>
        <w:autoSpaceDN w:val="0"/>
        <w:adjustRightInd w:val="0"/>
        <w:spacing w:after="0" w:line="240" w:lineRule="auto"/>
        <w:jc w:val="both"/>
        <w:rPr>
          <w:rFonts w:ascii="Times New Roman" w:hAnsi="Times New Roman"/>
          <w:sz w:val="24"/>
          <w:szCs w:val="24"/>
        </w:rPr>
      </w:pPr>
      <w:r w:rsidRPr="0085459E">
        <w:rPr>
          <w:rFonts w:ascii="Times New Roman" w:hAnsi="Times New Roman"/>
          <w:sz w:val="24"/>
          <w:szCs w:val="24"/>
        </w:rPr>
        <w:t>информационно-образовательные ресурсы Интернета;</w:t>
      </w:r>
    </w:p>
    <w:p w:rsidR="007425A2" w:rsidRPr="0085459E" w:rsidRDefault="007425A2" w:rsidP="000C516D">
      <w:pPr>
        <w:pStyle w:val="affd"/>
        <w:numPr>
          <w:ilvl w:val="0"/>
          <w:numId w:val="146"/>
        </w:numPr>
        <w:autoSpaceDE w:val="0"/>
        <w:autoSpaceDN w:val="0"/>
        <w:adjustRightInd w:val="0"/>
        <w:spacing w:after="0" w:line="240" w:lineRule="auto"/>
        <w:jc w:val="both"/>
        <w:rPr>
          <w:rFonts w:ascii="Times New Roman" w:hAnsi="Times New Roman"/>
          <w:sz w:val="24"/>
          <w:szCs w:val="24"/>
        </w:rPr>
      </w:pPr>
      <w:r w:rsidRPr="0085459E">
        <w:rPr>
          <w:rFonts w:ascii="Times New Roman" w:hAnsi="Times New Roman"/>
          <w:sz w:val="24"/>
          <w:szCs w:val="24"/>
        </w:rPr>
        <w:t>вычислительная и информационно-телекоммуникационная инфраструктура;</w:t>
      </w:r>
    </w:p>
    <w:p w:rsidR="007425A2" w:rsidRPr="0085459E" w:rsidRDefault="007425A2" w:rsidP="000C516D">
      <w:pPr>
        <w:pStyle w:val="affd"/>
        <w:numPr>
          <w:ilvl w:val="0"/>
          <w:numId w:val="146"/>
        </w:numPr>
        <w:autoSpaceDE w:val="0"/>
        <w:autoSpaceDN w:val="0"/>
        <w:adjustRightInd w:val="0"/>
        <w:spacing w:after="0" w:line="240" w:lineRule="auto"/>
        <w:jc w:val="both"/>
        <w:rPr>
          <w:rFonts w:ascii="Times New Roman" w:hAnsi="Times New Roman"/>
          <w:sz w:val="24"/>
          <w:szCs w:val="24"/>
        </w:rPr>
      </w:pPr>
      <w:r w:rsidRPr="0085459E">
        <w:rPr>
          <w:rFonts w:ascii="Times New Roman" w:hAnsi="Times New Roman"/>
          <w:sz w:val="24"/>
          <w:szCs w:val="24"/>
        </w:rPr>
        <w:t>прикладные программы, в том числе поддерживающие административную и финансово-хозяйственную деятельность образовательного учреждения.</w:t>
      </w:r>
    </w:p>
    <w:p w:rsidR="007425A2" w:rsidRPr="0085459E" w:rsidRDefault="007425A2" w:rsidP="007425A2">
      <w:pPr>
        <w:pStyle w:val="affd"/>
        <w:spacing w:after="75" w:line="312" w:lineRule="atLeast"/>
        <w:jc w:val="center"/>
        <w:rPr>
          <w:rFonts w:ascii="Times New Roman" w:eastAsia="Times New Roman" w:hAnsi="Times New Roman"/>
          <w:i/>
          <w:sz w:val="24"/>
          <w:szCs w:val="24"/>
          <w:lang w:eastAsia="ru-RU"/>
        </w:rPr>
      </w:pPr>
      <w:r w:rsidRPr="0085459E">
        <w:rPr>
          <w:rFonts w:ascii="Times New Roman" w:eastAsia="Times New Roman" w:hAnsi="Times New Roman"/>
          <w:i/>
          <w:sz w:val="24"/>
          <w:szCs w:val="24"/>
          <w:lang w:eastAsia="ru-RU"/>
        </w:rPr>
        <w:t>Создание в образовательном учреждении информационно-образовательной среды, соответствующей требованиям Стандарта</w:t>
      </w:r>
    </w:p>
    <w:p w:rsidR="007425A2" w:rsidRPr="0085459E" w:rsidRDefault="007425A2" w:rsidP="007425A2">
      <w:pPr>
        <w:ind w:firstLine="426"/>
        <w:jc w:val="right"/>
        <w:rPr>
          <w:i/>
        </w:rPr>
      </w:pPr>
    </w:p>
    <w:tbl>
      <w:tblPr>
        <w:tblW w:w="10314" w:type="dxa"/>
        <w:tblCellMar>
          <w:left w:w="0" w:type="dxa"/>
          <w:right w:w="0" w:type="dxa"/>
        </w:tblCellMar>
        <w:tblLook w:val="04A0" w:firstRow="1" w:lastRow="0" w:firstColumn="1" w:lastColumn="0" w:noHBand="0" w:noVBand="1"/>
      </w:tblPr>
      <w:tblGrid>
        <w:gridCol w:w="541"/>
        <w:gridCol w:w="4670"/>
        <w:gridCol w:w="2410"/>
        <w:gridCol w:w="2693"/>
      </w:tblGrid>
      <w:tr w:rsidR="007425A2" w:rsidRPr="0085459E" w:rsidTr="0002718E">
        <w:trPr>
          <w:trHeight w:val="772"/>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jc w:val="center"/>
            </w:pPr>
            <w:r w:rsidRPr="0085459E">
              <w:rPr>
                <w:bCs/>
              </w:rPr>
              <w:t>№ п/п</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jc w:val="center"/>
            </w:pPr>
            <w:r w:rsidRPr="0085459E">
              <w:rPr>
                <w:bCs/>
              </w:rPr>
              <w:t> </w:t>
            </w:r>
          </w:p>
          <w:p w:rsidR="007425A2" w:rsidRPr="0085459E" w:rsidRDefault="007425A2" w:rsidP="0002718E">
            <w:pPr>
              <w:jc w:val="center"/>
            </w:pPr>
            <w:r w:rsidRPr="0085459E">
              <w:rPr>
                <w:bCs/>
              </w:rPr>
              <w:t>Необходимые средства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jc w:val="center"/>
            </w:pPr>
            <w:r w:rsidRPr="0085459E">
              <w:rPr>
                <w:bCs/>
              </w:rPr>
              <w:t xml:space="preserve">Необходимое количество средств/ имеющееся в наличии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jc w:val="center"/>
            </w:pPr>
            <w:r w:rsidRPr="0085459E">
              <w:rPr>
                <w:bCs/>
              </w:rPr>
              <w:t>Сроки создания условий в соответствии с требованиями ФГОС</w:t>
            </w:r>
          </w:p>
        </w:tc>
      </w:tr>
      <w:tr w:rsidR="007425A2" w:rsidRPr="0085459E" w:rsidTr="0002718E">
        <w:trPr>
          <w:trHeight w:val="772"/>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25A2" w:rsidRPr="0085459E" w:rsidRDefault="007425A2" w:rsidP="0002718E">
            <w:pPr>
              <w:jc w:val="center"/>
              <w:rPr>
                <w:bCs/>
              </w:rPr>
            </w:pPr>
            <w:r w:rsidRPr="0085459E">
              <w:rPr>
                <w:bCs/>
              </w:rPr>
              <w:t>1.</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25A2" w:rsidRPr="0085459E" w:rsidRDefault="007425A2" w:rsidP="0002718E">
            <w:pPr>
              <w:rPr>
                <w:bCs/>
              </w:rPr>
            </w:pPr>
            <w:r w:rsidRPr="0085459E">
              <w:rPr>
                <w:bCs/>
              </w:rPr>
              <w:t>Мобильные классы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25A2" w:rsidRPr="0085459E" w:rsidRDefault="00BE0C22" w:rsidP="0002718E">
            <w:pPr>
              <w:rPr>
                <w:bCs/>
              </w:rPr>
            </w:pPr>
            <w:r>
              <w:rPr>
                <w:bCs/>
              </w:rPr>
              <w:t>7</w:t>
            </w:r>
            <w:r w:rsidR="007425A2" w:rsidRPr="0085459E">
              <w:rPr>
                <w:bCs/>
              </w:rPr>
              <w:t>/</w:t>
            </w:r>
            <w:r w:rsidR="007425A2">
              <w:rPr>
                <w:bCs/>
              </w:rPr>
              <w:t>7</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25A2" w:rsidRPr="0085459E" w:rsidRDefault="007425A2" w:rsidP="0002718E">
            <w:pPr>
              <w:rPr>
                <w:bCs/>
              </w:rPr>
            </w:pPr>
            <w:r w:rsidRPr="0085459E">
              <w:t>по мере финансирования</w:t>
            </w:r>
          </w:p>
        </w:tc>
      </w:tr>
      <w:tr w:rsidR="007425A2" w:rsidRPr="0085459E" w:rsidTr="0002718E">
        <w:trPr>
          <w:trHeight w:val="458"/>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2.</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Технические средства:</w:t>
            </w:r>
          </w:p>
          <w:p w:rsidR="007425A2" w:rsidRPr="0085459E" w:rsidRDefault="007425A2" w:rsidP="0002718E">
            <w:r w:rsidRPr="0085459E">
              <w:t>мультимедийный проектор;</w:t>
            </w:r>
          </w:p>
          <w:p w:rsidR="007425A2" w:rsidRPr="0085459E" w:rsidRDefault="007425A2" w:rsidP="0002718E">
            <w:r w:rsidRPr="0085459E">
              <w:t>проектор для кинозалов;</w:t>
            </w:r>
          </w:p>
          <w:p w:rsidR="007425A2" w:rsidRPr="0085459E" w:rsidRDefault="007425A2" w:rsidP="0002718E">
            <w:r w:rsidRPr="0085459E">
              <w:t>интерактивная доска;</w:t>
            </w:r>
          </w:p>
          <w:p w:rsidR="007425A2" w:rsidRPr="0085459E" w:rsidRDefault="007425A2" w:rsidP="0002718E">
            <w:r w:rsidRPr="0085459E">
              <w:t xml:space="preserve">принтер цветной; </w:t>
            </w:r>
          </w:p>
          <w:p w:rsidR="007425A2" w:rsidRPr="0085459E" w:rsidRDefault="007425A2" w:rsidP="0002718E">
            <w:r w:rsidRPr="0085459E">
              <w:t>фотопринтер;</w:t>
            </w:r>
          </w:p>
          <w:p w:rsidR="007425A2" w:rsidRPr="0085459E" w:rsidRDefault="00B5230C" w:rsidP="0002718E">
            <w:r>
              <w:t>МФУ</w:t>
            </w:r>
          </w:p>
          <w:p w:rsidR="007425A2" w:rsidRPr="0085459E" w:rsidRDefault="007425A2" w:rsidP="0002718E">
            <w:r w:rsidRPr="0085459E">
              <w:t xml:space="preserve">цифровой фотоаппарат; </w:t>
            </w:r>
          </w:p>
          <w:p w:rsidR="007425A2" w:rsidRPr="0085459E" w:rsidRDefault="007425A2" w:rsidP="0002718E">
            <w:r w:rsidRPr="0085459E">
              <w:t xml:space="preserve">цифровая видеокамера; </w:t>
            </w:r>
          </w:p>
          <w:p w:rsidR="007425A2" w:rsidRPr="0085459E" w:rsidRDefault="007425A2" w:rsidP="0002718E">
            <w:r w:rsidRPr="0085459E">
              <w:t xml:space="preserve">графический планшет; </w:t>
            </w:r>
          </w:p>
          <w:p w:rsidR="007425A2" w:rsidRPr="0085459E" w:rsidRDefault="007425A2" w:rsidP="0002718E">
            <w:r w:rsidRPr="0085459E">
              <w:t>микрофон;</w:t>
            </w:r>
          </w:p>
          <w:p w:rsidR="007425A2" w:rsidRPr="0085459E" w:rsidRDefault="007425A2" w:rsidP="0002718E">
            <w:r w:rsidRPr="0085459E">
              <w:t xml:space="preserve">музыкальная клавиатура; </w:t>
            </w:r>
          </w:p>
          <w:p w:rsidR="007425A2" w:rsidRPr="0085459E" w:rsidRDefault="007425A2" w:rsidP="0002718E">
            <w:r w:rsidRPr="0085459E">
              <w:t>конструктор, позволяющий создавать компьютерно-управляемые движущиеся модели с обратной связью;</w:t>
            </w:r>
          </w:p>
          <w:p w:rsidR="007425A2" w:rsidRPr="0085459E" w:rsidRDefault="007425A2" w:rsidP="0002718E">
            <w:r w:rsidRPr="0085459E">
              <w:t>цифровые датчики с интерфейсом;</w:t>
            </w:r>
          </w:p>
          <w:p w:rsidR="007425A2" w:rsidRPr="00031156" w:rsidRDefault="007425A2" w:rsidP="0002718E">
            <w:r w:rsidRPr="00031156">
              <w:t xml:space="preserve">цифровой микроскоп </w:t>
            </w:r>
          </w:p>
          <w:p w:rsidR="007425A2" w:rsidRPr="0085459E" w:rsidRDefault="007425A2" w:rsidP="0002718E">
            <w:r w:rsidRPr="0085459E">
              <w:t>цифровая лаборатория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425A2" w:rsidRPr="0039497B" w:rsidRDefault="007425A2" w:rsidP="0002718E">
            <w:pPr>
              <w:jc w:val="both"/>
            </w:pPr>
          </w:p>
          <w:p w:rsidR="007425A2" w:rsidRPr="0039497B" w:rsidRDefault="00BE0C22" w:rsidP="0002718E">
            <w:pPr>
              <w:jc w:val="both"/>
            </w:pPr>
            <w:r>
              <w:t>7/7</w:t>
            </w:r>
          </w:p>
          <w:p w:rsidR="007425A2" w:rsidRPr="0039497B" w:rsidRDefault="007425A2" w:rsidP="0002718E">
            <w:pPr>
              <w:jc w:val="both"/>
            </w:pPr>
            <w:r w:rsidRPr="0039497B">
              <w:t>1/</w:t>
            </w:r>
            <w:r w:rsidR="00B5230C">
              <w:t>1</w:t>
            </w:r>
          </w:p>
          <w:p w:rsidR="007425A2" w:rsidRPr="0039497B" w:rsidRDefault="00B5230C" w:rsidP="0002718E">
            <w:pPr>
              <w:jc w:val="both"/>
            </w:pPr>
            <w:r>
              <w:t>7/7</w:t>
            </w:r>
          </w:p>
          <w:p w:rsidR="007425A2" w:rsidRPr="0039497B" w:rsidRDefault="007425A2" w:rsidP="0002718E">
            <w:pPr>
              <w:jc w:val="both"/>
            </w:pPr>
            <w:r w:rsidRPr="0039497B">
              <w:t>2/2</w:t>
            </w:r>
          </w:p>
          <w:p w:rsidR="007425A2" w:rsidRPr="0039497B" w:rsidRDefault="007425A2" w:rsidP="0002718E">
            <w:pPr>
              <w:jc w:val="both"/>
            </w:pPr>
            <w:r w:rsidRPr="0039497B">
              <w:t>1/1</w:t>
            </w:r>
          </w:p>
          <w:p w:rsidR="007425A2" w:rsidRPr="0039497B" w:rsidRDefault="00B5230C" w:rsidP="0002718E">
            <w:pPr>
              <w:jc w:val="both"/>
            </w:pPr>
            <w:r>
              <w:t>7/7</w:t>
            </w:r>
          </w:p>
          <w:p w:rsidR="007425A2" w:rsidRPr="0039497B" w:rsidRDefault="007425A2" w:rsidP="0002718E">
            <w:pPr>
              <w:jc w:val="both"/>
            </w:pPr>
            <w:r w:rsidRPr="0039497B">
              <w:t>1/1</w:t>
            </w:r>
          </w:p>
          <w:p w:rsidR="007425A2" w:rsidRPr="0039497B" w:rsidRDefault="007425A2" w:rsidP="0002718E">
            <w:pPr>
              <w:jc w:val="both"/>
            </w:pPr>
            <w:r w:rsidRPr="0039497B">
              <w:t>1/1</w:t>
            </w:r>
          </w:p>
          <w:p w:rsidR="007425A2" w:rsidRPr="0039497B" w:rsidRDefault="00B5230C" w:rsidP="0002718E">
            <w:pPr>
              <w:jc w:val="both"/>
            </w:pPr>
            <w:r>
              <w:t>7</w:t>
            </w:r>
            <w:r w:rsidR="007425A2" w:rsidRPr="0039497B">
              <w:t>/</w:t>
            </w:r>
            <w:r>
              <w:t>7</w:t>
            </w:r>
          </w:p>
          <w:p w:rsidR="007425A2" w:rsidRPr="0039497B" w:rsidRDefault="007425A2" w:rsidP="0002718E">
            <w:pPr>
              <w:jc w:val="both"/>
            </w:pPr>
            <w:r w:rsidRPr="0039497B">
              <w:t>2/2</w:t>
            </w:r>
          </w:p>
          <w:p w:rsidR="007425A2" w:rsidRPr="0039497B" w:rsidRDefault="007425A2" w:rsidP="0002718E">
            <w:pPr>
              <w:jc w:val="both"/>
            </w:pPr>
            <w:r w:rsidRPr="0039497B">
              <w:t>2/0</w:t>
            </w:r>
          </w:p>
          <w:p w:rsidR="007425A2" w:rsidRPr="0039497B" w:rsidRDefault="007425A2" w:rsidP="0002718E">
            <w:pPr>
              <w:jc w:val="both"/>
            </w:pPr>
            <w:r w:rsidRPr="0039497B">
              <w:t>3/3</w:t>
            </w:r>
          </w:p>
          <w:p w:rsidR="007425A2" w:rsidRPr="0039497B" w:rsidRDefault="007425A2" w:rsidP="0002718E">
            <w:pPr>
              <w:jc w:val="both"/>
            </w:pPr>
          </w:p>
          <w:p w:rsidR="007425A2" w:rsidRPr="0039497B" w:rsidRDefault="007425A2" w:rsidP="0002718E">
            <w:pPr>
              <w:jc w:val="both"/>
            </w:pPr>
          </w:p>
          <w:p w:rsidR="007425A2" w:rsidRPr="0039497B" w:rsidRDefault="007425A2" w:rsidP="0002718E">
            <w:pPr>
              <w:jc w:val="both"/>
            </w:pPr>
            <w:r w:rsidRPr="0039497B">
              <w:t>3/3</w:t>
            </w:r>
          </w:p>
          <w:p w:rsidR="007425A2" w:rsidRPr="0039497B" w:rsidRDefault="00031156" w:rsidP="0002718E">
            <w:pPr>
              <w:jc w:val="both"/>
            </w:pPr>
            <w:r>
              <w:t>9/9</w:t>
            </w:r>
          </w:p>
          <w:p w:rsidR="007425A2" w:rsidRPr="0039497B" w:rsidRDefault="007425A2" w:rsidP="0002718E">
            <w:pPr>
              <w:jc w:val="both"/>
            </w:pPr>
            <w:r w:rsidRPr="0039497B">
              <w:t>1/1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по мере финансирования</w:t>
            </w:r>
          </w:p>
        </w:tc>
      </w:tr>
      <w:tr w:rsidR="007425A2" w:rsidRPr="0085459E" w:rsidTr="0002718E">
        <w:trPr>
          <w:trHeight w:val="458"/>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center"/>
            </w:pPr>
            <w:r w:rsidRPr="0085459E">
              <w:t xml:space="preserve">3.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 xml:space="preserve">Программное обеспечение (лицензионное): операционные системы и служебные инструменты; клавиатурный тренажёр для русского и иностранного языков; графический редактор для обработки растровых изображений; графический редактор для обработки векторных изображений; музыкальный редактор; редактор видео; редактор звука; ГИС; редактор генеалогических деревьев; виртуальные лаборатории по учебным предметам; среды для дистанционного он-лайн и оф-лайн сетевого взаимодействия; </w:t>
            </w:r>
            <w:r w:rsidRPr="0085459E">
              <w:rPr>
                <w:bCs/>
              </w:rPr>
              <w:t xml:space="preserve">Microsoft Базовый пакет, Kaspersky BusinessSpace Security, </w:t>
            </w:r>
            <w:r w:rsidRPr="0085459E">
              <w:rPr>
                <w:bCs/>
                <w:lang w:val="en-US"/>
              </w:rPr>
              <w:t>ABBYY</w:t>
            </w:r>
            <w:r w:rsidRPr="0085459E">
              <w:rPr>
                <w:bCs/>
              </w:rPr>
              <w:t xml:space="preserve"> </w:t>
            </w:r>
            <w:r w:rsidRPr="0085459E">
              <w:rPr>
                <w:bCs/>
                <w:lang w:val="en-US"/>
              </w:rPr>
              <w:t>FineReader</w:t>
            </w:r>
            <w:r w:rsidRPr="0085459E">
              <w:rPr>
                <w:bCs/>
              </w:rPr>
              <w:t xml:space="preserve"> </w:t>
            </w:r>
            <w:r w:rsidRPr="0085459E">
              <w:rPr>
                <w:bCs/>
                <w:lang w:val="en-US"/>
              </w:rPr>
              <w:t>Study</w:t>
            </w:r>
            <w:r w:rsidRPr="0085459E">
              <w:rPr>
                <w:bCs/>
              </w:rPr>
              <w:t xml:space="preserve"> </w:t>
            </w:r>
            <w:r w:rsidRPr="0085459E">
              <w:rPr>
                <w:bCs/>
                <w:lang w:val="en-US"/>
              </w:rPr>
              <w:t>Edition</w:t>
            </w:r>
            <w:r w:rsidRPr="0085459E">
              <w:rPr>
                <w:bCs/>
              </w:rPr>
              <w:t xml:space="preserve"> 2.0;</w:t>
            </w:r>
            <w:r w:rsidRPr="0085459E">
              <w:rPr>
                <w:lang w:val="en-US"/>
              </w:rPr>
              <w:t>WinRAR</w:t>
            </w:r>
            <w:r w:rsidRPr="0085459E">
              <w:t xml:space="preserve"> : 4 :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t xml:space="preserve"> 100</w:t>
            </w:r>
            <w:r w:rsidRPr="0085459E">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rsidRPr="0085459E">
              <w:t>по мере финансирования</w:t>
            </w:r>
          </w:p>
        </w:tc>
      </w:tr>
      <w:tr w:rsidR="007425A2" w:rsidRPr="0085459E" w:rsidTr="0002718E">
        <w:trPr>
          <w:trHeight w:val="474"/>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center"/>
            </w:pPr>
            <w:r w:rsidRPr="0085459E">
              <w:t>4.</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ind w:firstLine="61"/>
            </w:pPr>
            <w:r w:rsidRPr="0085459E">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B5230C" w:rsidP="0002718E">
            <w:pPr>
              <w:spacing w:line="312" w:lineRule="atLeast"/>
              <w:jc w:val="both"/>
            </w:pPr>
            <w:r>
              <w:t>10</w:t>
            </w:r>
            <w:r w:rsidR="007425A2">
              <w:t>0</w:t>
            </w:r>
            <w:r w:rsidR="007425A2" w:rsidRPr="0085459E">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rsidRPr="0085459E">
              <w:t>по мере финансирования</w:t>
            </w:r>
          </w:p>
        </w:tc>
      </w:tr>
      <w:tr w:rsidR="007425A2" w:rsidRPr="0085459E" w:rsidTr="0002718E">
        <w:trPr>
          <w:trHeight w:val="458"/>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center"/>
            </w:pPr>
            <w:r w:rsidRPr="0085459E">
              <w:lastRenderedPageBreak/>
              <w:t>5.</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Компоненты на бумажных носителях: учебники; рабочие тетради (тетради-тренажёры); методическая литература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rsidRPr="0085459E">
              <w:t>100%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rsidRPr="0085459E">
              <w:t>по мере финансирования</w:t>
            </w:r>
          </w:p>
        </w:tc>
      </w:tr>
      <w:tr w:rsidR="007425A2" w:rsidRPr="0085459E" w:rsidTr="0002718E">
        <w:trPr>
          <w:trHeight w:val="474"/>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center"/>
            </w:pPr>
            <w:r w:rsidRPr="0085459E">
              <w:t>6.</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r w:rsidRPr="0085459E">
              <w:t>Компоненты на CD и DVD: электронные приложения к учебникам; электронные наглядные пособия; электронные тренажёры; электронные практикумы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t>80</w:t>
            </w:r>
            <w:r w:rsidRPr="0085459E">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425A2" w:rsidRPr="0085459E" w:rsidRDefault="007425A2" w:rsidP="0002718E">
            <w:pPr>
              <w:spacing w:line="312" w:lineRule="atLeast"/>
              <w:jc w:val="both"/>
            </w:pPr>
            <w:r w:rsidRPr="0085459E">
              <w:t>по мере финансирования</w:t>
            </w:r>
          </w:p>
        </w:tc>
      </w:tr>
    </w:tbl>
    <w:p w:rsidR="00B5230C" w:rsidRDefault="00B5230C" w:rsidP="007425A2">
      <w:pPr>
        <w:pStyle w:val="Style8"/>
        <w:widowControl/>
        <w:spacing w:line="240" w:lineRule="auto"/>
        <w:ind w:firstLine="562"/>
        <w:rPr>
          <w:rStyle w:val="FontStyle271"/>
        </w:rPr>
      </w:pPr>
    </w:p>
    <w:p w:rsidR="007425A2" w:rsidRPr="00B5230C" w:rsidRDefault="007425A2" w:rsidP="00575AF4">
      <w:pPr>
        <w:pStyle w:val="Style8"/>
        <w:widowControl/>
        <w:spacing w:line="240" w:lineRule="auto"/>
        <w:ind w:firstLine="562"/>
        <w:jc w:val="both"/>
        <w:rPr>
          <w:rStyle w:val="FontStyle271"/>
          <w:sz w:val="24"/>
          <w:szCs w:val="24"/>
        </w:rPr>
      </w:pPr>
      <w:r w:rsidRPr="00B5230C">
        <w:rPr>
          <w:rStyle w:val="FontStyle271"/>
          <w:sz w:val="24"/>
          <w:szCs w:val="24"/>
        </w:rPr>
        <w:t>В школе</w:t>
      </w:r>
      <w:r w:rsidR="00B5230C" w:rsidRPr="00B5230C">
        <w:rPr>
          <w:rStyle w:val="FontStyle271"/>
          <w:sz w:val="24"/>
          <w:szCs w:val="24"/>
        </w:rPr>
        <w:t>-интернате</w:t>
      </w:r>
      <w:r w:rsidRPr="00B5230C">
        <w:rPr>
          <w:rStyle w:val="FontStyle271"/>
          <w:sz w:val="24"/>
          <w:szCs w:val="24"/>
        </w:rPr>
        <w:t xml:space="preserve"> обеспечен безопасный доступ к электронным образовательным ресурсам, расположенным в открытом доступе. При этом обеспечено ограничение доступа к информации, несовместимой с задачами духовно-нравственного развития</w:t>
      </w:r>
      <w:r w:rsidR="00B5230C">
        <w:rPr>
          <w:rStyle w:val="FontStyle271"/>
          <w:sz w:val="24"/>
          <w:szCs w:val="24"/>
        </w:rPr>
        <w:t xml:space="preserve"> и воспитания обучающихся.</w:t>
      </w:r>
    </w:p>
    <w:p w:rsidR="007425A2" w:rsidRPr="0085459E" w:rsidRDefault="007425A2" w:rsidP="007425A2">
      <w:pPr>
        <w:ind w:firstLine="567"/>
        <w:jc w:val="both"/>
      </w:pPr>
      <w:r w:rsidRPr="0085459E">
        <w:t>Для эффективного информационного обеспечения реализации ООП НОО в школе сформирована информационная среда образовательного учреждения, предоставляющая возможности для:</w:t>
      </w:r>
    </w:p>
    <w:p w:rsidR="007425A2" w:rsidRPr="0085459E" w:rsidRDefault="007425A2" w:rsidP="000C516D">
      <w:pPr>
        <w:pStyle w:val="aff"/>
        <w:numPr>
          <w:ilvl w:val="0"/>
          <w:numId w:val="147"/>
        </w:numPr>
        <w:spacing w:before="0" w:beforeAutospacing="0" w:after="0"/>
        <w:ind w:left="284" w:hanging="284"/>
        <w:contextualSpacing/>
        <w:jc w:val="both"/>
      </w:pPr>
      <w:r w:rsidRPr="0085459E">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обучающихся;</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выступления с аудио-, видео- и графическим экранным сопровождением;</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вывода информации на бумагу и т. п.;</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поиска и получения информации;</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вещания (подкастинга), использования аудиовидео-устройств для учебной деятельности на уроке и вне урока;</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общения в Интернете, взаимодействия в социальных группах и сетях, участия в форумах, групповой работы над сообщениями (вики);</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создания и заполнения баз данных, в том числе определителей; наглядного представления и анализа данных;</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выпуска школьных печатных изданий.</w:t>
      </w:r>
    </w:p>
    <w:p w:rsidR="007425A2" w:rsidRPr="0085459E" w:rsidRDefault="007425A2" w:rsidP="000C516D">
      <w:pPr>
        <w:pStyle w:val="aff"/>
        <w:numPr>
          <w:ilvl w:val="0"/>
          <w:numId w:val="147"/>
        </w:numPr>
        <w:spacing w:before="0" w:beforeAutospacing="0" w:after="0"/>
        <w:ind w:left="284" w:hanging="284"/>
        <w:contextualSpacing/>
        <w:jc w:val="both"/>
      </w:pPr>
      <w:r w:rsidRPr="0085459E">
        <w:t>планирования образовательного процесса, его обеспечения ресурсами (человеческими, технологическими, сервисными) с фиксацией плана и его выполнения в комплексной автоматизированной информационной системе «Сетевой город. Образование».</w:t>
      </w:r>
    </w:p>
    <w:p w:rsidR="007425A2" w:rsidRPr="00D71900" w:rsidRDefault="007425A2" w:rsidP="007425A2">
      <w:pPr>
        <w:pStyle w:val="Style8"/>
        <w:widowControl/>
        <w:spacing w:line="240" w:lineRule="auto"/>
        <w:ind w:firstLine="567"/>
        <w:rPr>
          <w:rFonts w:ascii="Times New Roman" w:hAnsi="Times New Roman"/>
        </w:rPr>
      </w:pPr>
      <w:r w:rsidRPr="00D71900">
        <w:rPr>
          <w:rFonts w:ascii="Times New Roman" w:hAnsi="Times New Roman"/>
        </w:rPr>
        <w:t>Использование комплексной автоматизированной информационной системы «Сетевой город. Образование» обеспечивает возможность в электронной форме:</w:t>
      </w:r>
    </w:p>
    <w:p w:rsidR="007425A2" w:rsidRPr="00D71900" w:rsidRDefault="007425A2" w:rsidP="000C516D">
      <w:pPr>
        <w:pStyle w:val="afff0"/>
        <w:numPr>
          <w:ilvl w:val="0"/>
          <w:numId w:val="147"/>
        </w:numPr>
        <w:spacing w:line="240" w:lineRule="auto"/>
        <w:ind w:left="284" w:hanging="284"/>
        <w:rPr>
          <w:rFonts w:cs="Times New Roman"/>
          <w:sz w:val="24"/>
          <w:szCs w:val="24"/>
        </w:rPr>
      </w:pPr>
      <w:r w:rsidRPr="00D71900">
        <w:rPr>
          <w:rFonts w:cs="Times New Roman"/>
          <w:sz w:val="24"/>
          <w:szCs w:val="24"/>
        </w:rPr>
        <w:t>фиксировать результаты деятельности учителей и обучающихся;</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обеспечивать прозрачность образовательного процесса для родителей и общественности;</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управлять образовательным процессом в школе с использованием ИКТ;</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 xml:space="preserve">перейти на систему цифровой отчетности ОУ, обеспечивающей прозрачность и публичность результатов образовательной деятельности; </w:t>
      </w:r>
    </w:p>
    <w:p w:rsidR="007425A2" w:rsidRPr="0085459E" w:rsidRDefault="007425A2" w:rsidP="000C516D">
      <w:pPr>
        <w:pStyle w:val="afff0"/>
        <w:numPr>
          <w:ilvl w:val="0"/>
          <w:numId w:val="147"/>
        </w:numPr>
        <w:spacing w:line="240" w:lineRule="auto"/>
        <w:ind w:left="284" w:hanging="284"/>
        <w:rPr>
          <w:sz w:val="24"/>
          <w:szCs w:val="24"/>
        </w:rPr>
      </w:pPr>
      <w:r w:rsidRPr="0085459E">
        <w:rPr>
          <w:sz w:val="24"/>
          <w:szCs w:val="24"/>
        </w:rPr>
        <w:t>осуществлять взаимодействие между участниками учебного процесса, в том числе дистанционное (посредством локальных и глобальных сетей).</w:t>
      </w:r>
    </w:p>
    <w:p w:rsidR="007425A2" w:rsidRPr="0085459E" w:rsidRDefault="007425A2" w:rsidP="007425A2">
      <w:pPr>
        <w:pStyle w:val="Style66"/>
        <w:widowControl/>
        <w:spacing w:before="34" w:line="240" w:lineRule="auto"/>
        <w:ind w:firstLine="567"/>
      </w:pPr>
      <w:r w:rsidRPr="0085459E">
        <w:lastRenderedPageBreak/>
        <w:t>Информационная среда МОУ «Школа-интернат среднего (полного) общего образования» также включает в себя:</w:t>
      </w:r>
    </w:p>
    <w:p w:rsidR="007425A2" w:rsidRPr="0085459E" w:rsidRDefault="007425A2" w:rsidP="000C516D">
      <w:pPr>
        <w:pStyle w:val="Style400"/>
        <w:widowControl/>
        <w:numPr>
          <w:ilvl w:val="0"/>
          <w:numId w:val="145"/>
        </w:numPr>
        <w:tabs>
          <w:tab w:val="left" w:pos="706"/>
        </w:tabs>
        <w:ind w:left="720" w:hanging="360"/>
        <w:jc w:val="left"/>
      </w:pPr>
      <w:r w:rsidRPr="0085459E">
        <w:t xml:space="preserve">сайт школы </w:t>
      </w:r>
      <w:hyperlink r:id="rId10" w:history="1">
        <w:r w:rsidRPr="0085459E">
          <w:rPr>
            <w:rStyle w:val="afff"/>
          </w:rPr>
          <w:t>http://</w:t>
        </w:r>
        <w:r w:rsidRPr="0085459E">
          <w:rPr>
            <w:rStyle w:val="afff"/>
            <w:lang w:val="en-US"/>
          </w:rPr>
          <w:t>nydaschool</w:t>
        </w:r>
        <w:r w:rsidRPr="0085459E">
          <w:rPr>
            <w:rStyle w:val="afff"/>
          </w:rPr>
          <w:t>.</w:t>
        </w:r>
        <w:r w:rsidRPr="0085459E">
          <w:rPr>
            <w:rStyle w:val="afff"/>
            <w:lang w:val="en-US"/>
          </w:rPr>
          <w:t>ucoz</w:t>
        </w:r>
        <w:r w:rsidRPr="0085459E">
          <w:rPr>
            <w:rStyle w:val="afff"/>
          </w:rPr>
          <w:t>.ru/</w:t>
        </w:r>
      </w:hyperlink>
      <w:r w:rsidRPr="0085459E">
        <w:t>;</w:t>
      </w:r>
    </w:p>
    <w:p w:rsidR="007425A2" w:rsidRPr="0085459E" w:rsidRDefault="007425A2" w:rsidP="000C516D">
      <w:pPr>
        <w:pStyle w:val="Style400"/>
        <w:widowControl/>
        <w:numPr>
          <w:ilvl w:val="0"/>
          <w:numId w:val="145"/>
        </w:numPr>
        <w:tabs>
          <w:tab w:val="left" w:pos="706"/>
        </w:tabs>
        <w:spacing w:before="10" w:line="288" w:lineRule="exact"/>
        <w:ind w:left="720" w:hanging="360"/>
        <w:jc w:val="left"/>
      </w:pPr>
      <w:r w:rsidRPr="0085459E">
        <w:t>сервер, аккумулирующий всю необходимую информацию ОУ;</w:t>
      </w:r>
    </w:p>
    <w:p w:rsidR="007425A2" w:rsidRPr="0085459E" w:rsidRDefault="007425A2" w:rsidP="000C516D">
      <w:pPr>
        <w:pStyle w:val="Style400"/>
        <w:widowControl/>
        <w:numPr>
          <w:ilvl w:val="0"/>
          <w:numId w:val="145"/>
        </w:numPr>
        <w:tabs>
          <w:tab w:val="left" w:pos="706"/>
        </w:tabs>
        <w:spacing w:line="288" w:lineRule="exact"/>
        <w:ind w:left="720" w:hanging="360"/>
        <w:jc w:val="left"/>
      </w:pPr>
      <w:r w:rsidRPr="0085459E">
        <w:t>электронные (цифровые) образовательные ресурсы;</w:t>
      </w:r>
    </w:p>
    <w:p w:rsidR="007425A2" w:rsidRPr="0085459E" w:rsidRDefault="007425A2" w:rsidP="000C516D">
      <w:pPr>
        <w:pStyle w:val="Style400"/>
        <w:widowControl/>
        <w:numPr>
          <w:ilvl w:val="0"/>
          <w:numId w:val="145"/>
        </w:numPr>
        <w:tabs>
          <w:tab w:val="left" w:pos="706"/>
        </w:tabs>
        <w:spacing w:before="5" w:line="288" w:lineRule="exact"/>
        <w:ind w:left="720" w:hanging="360"/>
        <w:jc w:val="left"/>
      </w:pPr>
      <w:r w:rsidRPr="0085459E">
        <w:t>компьютерную технику;</w:t>
      </w:r>
    </w:p>
    <w:p w:rsidR="007425A2" w:rsidRPr="0085459E" w:rsidRDefault="007425A2" w:rsidP="000C516D">
      <w:pPr>
        <w:pStyle w:val="Style400"/>
        <w:widowControl/>
        <w:numPr>
          <w:ilvl w:val="0"/>
          <w:numId w:val="145"/>
        </w:numPr>
        <w:tabs>
          <w:tab w:val="left" w:pos="706"/>
        </w:tabs>
        <w:spacing w:before="5" w:line="240" w:lineRule="auto"/>
        <w:ind w:left="720" w:hanging="360"/>
        <w:jc w:val="left"/>
      </w:pPr>
      <w:r w:rsidRPr="0085459E">
        <w:t>наличие лицензионного программного обеспечения.</w:t>
      </w:r>
    </w:p>
    <w:p w:rsidR="007425A2" w:rsidRPr="0085459E" w:rsidRDefault="007425A2" w:rsidP="007425A2">
      <w:pPr>
        <w:ind w:firstLine="567"/>
        <w:jc w:val="both"/>
        <w:rPr>
          <w:rFonts w:cs="Arial"/>
        </w:rPr>
      </w:pPr>
      <w:r w:rsidRPr="0085459E">
        <w:rPr>
          <w:rFonts w:cs="Arial"/>
          <w:b/>
          <w:i/>
        </w:rPr>
        <w:t xml:space="preserve">Контроль за состоянием условий предполагает </w:t>
      </w:r>
      <w:r w:rsidRPr="0085459E">
        <w:rPr>
          <w:rFonts w:cs="Arial"/>
        </w:rPr>
        <w:t>учет ряда показателей, характеризующих потенциальные возможности информационно-методического ресурса.</w:t>
      </w:r>
    </w:p>
    <w:p w:rsidR="007425A2" w:rsidRPr="0085459E" w:rsidRDefault="007425A2" w:rsidP="007425A2">
      <w:pPr>
        <w:ind w:firstLine="567"/>
        <w:jc w:val="both"/>
        <w:rPr>
          <w:rFonts w:cs="Arial"/>
        </w:rPr>
      </w:pPr>
      <w:r w:rsidRPr="0085459E">
        <w:rPr>
          <w:rFonts w:cs="Arial"/>
        </w:rPr>
        <w:t>Такими показателями в образовательном учреждении являются:</w:t>
      </w:r>
    </w:p>
    <w:p w:rsidR="007425A2" w:rsidRPr="0085459E" w:rsidRDefault="007425A2" w:rsidP="000C516D">
      <w:pPr>
        <w:pStyle w:val="Style400"/>
        <w:widowControl/>
        <w:numPr>
          <w:ilvl w:val="0"/>
          <w:numId w:val="145"/>
        </w:numPr>
        <w:tabs>
          <w:tab w:val="left" w:pos="706"/>
        </w:tabs>
        <w:spacing w:before="5" w:line="288" w:lineRule="exact"/>
        <w:ind w:left="720" w:hanging="360"/>
      </w:pPr>
      <w:r w:rsidRPr="0085459E">
        <w:t xml:space="preserve">учет  специалистов, владеющих IT-технологиями. Широкое использование учащимися и педагогами в образовательном процессе информационно-коммуникационных технологий требует от членов МО учителей начальных классов профессионального умения использовать цифровые инструменты в современной цифровой коммуникационной среде (в том числе, используя возможности информационной среды школы, социальные сервисы). Для учащихся начальных классов организовано мобильное обучение «1 ученик: 1 компьютер». Активное применение данной технологии в образовательном процессе способствует повышению мотивации обучения младших школьников, эргономичности и эффективности урока.  </w:t>
      </w:r>
    </w:p>
    <w:p w:rsidR="007425A2" w:rsidRPr="0085459E" w:rsidRDefault="007425A2" w:rsidP="007425A2">
      <w:pPr>
        <w:pStyle w:val="Style400"/>
        <w:widowControl/>
        <w:tabs>
          <w:tab w:val="left" w:pos="284"/>
        </w:tabs>
        <w:spacing w:before="5" w:line="288" w:lineRule="exact"/>
        <w:ind w:left="426" w:firstLine="0"/>
      </w:pPr>
      <w:r w:rsidRPr="0085459E">
        <w:t>Наличие:</w:t>
      </w:r>
    </w:p>
    <w:p w:rsidR="007425A2" w:rsidRPr="0085459E" w:rsidRDefault="007425A2" w:rsidP="000C516D">
      <w:pPr>
        <w:pStyle w:val="Style400"/>
        <w:widowControl/>
        <w:numPr>
          <w:ilvl w:val="0"/>
          <w:numId w:val="145"/>
        </w:numPr>
        <w:tabs>
          <w:tab w:val="left" w:pos="706"/>
        </w:tabs>
        <w:spacing w:before="5" w:line="288" w:lineRule="exact"/>
        <w:ind w:left="720" w:hanging="360"/>
      </w:pPr>
      <w:r w:rsidRPr="0085459E">
        <w:t>классов мобильного обучения «1 ученик: 1 компьютер»;</w:t>
      </w:r>
    </w:p>
    <w:p w:rsidR="007425A2" w:rsidRPr="0085459E" w:rsidRDefault="007425A2" w:rsidP="000C516D">
      <w:pPr>
        <w:pStyle w:val="Style400"/>
        <w:widowControl/>
        <w:numPr>
          <w:ilvl w:val="0"/>
          <w:numId w:val="145"/>
        </w:numPr>
        <w:tabs>
          <w:tab w:val="left" w:pos="706"/>
        </w:tabs>
        <w:spacing w:before="5" w:line="288" w:lineRule="exact"/>
        <w:ind w:left="720" w:hanging="360"/>
      </w:pPr>
      <w:r w:rsidRPr="0085459E">
        <w:t xml:space="preserve">цифровых образовательных ресурсов (электронные учебники, мультимедийные программы и т.д.) </w:t>
      </w:r>
    </w:p>
    <w:p w:rsidR="007425A2" w:rsidRPr="0085459E" w:rsidRDefault="007425A2" w:rsidP="000C516D">
      <w:pPr>
        <w:pStyle w:val="Style400"/>
        <w:widowControl/>
        <w:numPr>
          <w:ilvl w:val="0"/>
          <w:numId w:val="145"/>
        </w:numPr>
        <w:tabs>
          <w:tab w:val="left" w:pos="706"/>
        </w:tabs>
        <w:spacing w:before="5" w:line="288" w:lineRule="exact"/>
        <w:ind w:left="720" w:hanging="360"/>
      </w:pPr>
      <w:r w:rsidRPr="0085459E">
        <w:t>каталога цифровых образовательных ресурсов (постоянно пополняющего) и образовательных ресурсов в библиотечно-информационном центре.</w:t>
      </w:r>
    </w:p>
    <w:p w:rsidR="007425A2" w:rsidRPr="0085459E" w:rsidRDefault="007425A2" w:rsidP="007425A2">
      <w:pPr>
        <w:widowControl w:val="0"/>
        <w:autoSpaceDE w:val="0"/>
        <w:autoSpaceDN w:val="0"/>
        <w:adjustRightInd w:val="0"/>
        <w:ind w:firstLine="454"/>
        <w:jc w:val="center"/>
        <w:rPr>
          <w:b/>
          <w:bCs/>
        </w:rPr>
      </w:pPr>
      <w:r w:rsidRPr="0085459E">
        <w:rPr>
          <w:b/>
          <w:bCs/>
        </w:rPr>
        <w:t xml:space="preserve">Учебно-методическое обеспечение реализации </w:t>
      </w:r>
    </w:p>
    <w:p w:rsidR="007425A2" w:rsidRPr="0085459E" w:rsidRDefault="007425A2" w:rsidP="007425A2">
      <w:pPr>
        <w:widowControl w:val="0"/>
        <w:autoSpaceDE w:val="0"/>
        <w:autoSpaceDN w:val="0"/>
        <w:adjustRightInd w:val="0"/>
        <w:ind w:firstLine="454"/>
        <w:jc w:val="center"/>
        <w:rPr>
          <w:rFonts w:cs="Arial"/>
          <w:b/>
        </w:rPr>
      </w:pPr>
      <w:r w:rsidRPr="0085459E">
        <w:rPr>
          <w:b/>
          <w:bCs/>
        </w:rPr>
        <w:t>основной образовательной программы</w:t>
      </w:r>
    </w:p>
    <w:p w:rsidR="007425A2" w:rsidRPr="0085459E" w:rsidRDefault="007425A2" w:rsidP="007425A2">
      <w:pPr>
        <w:autoSpaceDE w:val="0"/>
        <w:autoSpaceDN w:val="0"/>
        <w:adjustRightInd w:val="0"/>
        <w:ind w:firstLine="557"/>
        <w:jc w:val="both"/>
      </w:pPr>
      <w:r w:rsidRPr="0085459E">
        <w:t>Библиотека МОУ «Школа-интернат среднего (полного) общего образования с. Ныда»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 В наличии имеются учебники с электронными приложениями, являющиеся их составной частью, учебно-методическая литература и материалы по всем учебным предметам основной образовательной программы. Образовательный процесс обеспечен на 100 % учебниками и учебными пособиями, соответствующими ФГОС НОО и рекомендованными Минобрнауки РФ.</w:t>
      </w:r>
    </w:p>
    <w:p w:rsidR="007425A2" w:rsidRPr="0085459E" w:rsidRDefault="007425A2" w:rsidP="007425A2">
      <w:pPr>
        <w:widowControl w:val="0"/>
        <w:autoSpaceDE w:val="0"/>
        <w:autoSpaceDN w:val="0"/>
        <w:adjustRightInd w:val="0"/>
        <w:ind w:firstLine="454"/>
        <w:jc w:val="both"/>
        <w:rPr>
          <w:b/>
          <w:bCs/>
        </w:rPr>
      </w:pPr>
    </w:p>
    <w:p w:rsidR="007425A2" w:rsidRPr="0085459E" w:rsidRDefault="007425A2" w:rsidP="007425A2">
      <w:pPr>
        <w:ind w:firstLine="360"/>
        <w:jc w:val="center"/>
        <w:rPr>
          <w:bCs/>
        </w:rPr>
      </w:pPr>
      <w:r w:rsidRPr="0085459E">
        <w:rPr>
          <w:b/>
          <w:bCs/>
        </w:rPr>
        <w:t xml:space="preserve">Перечень учебников и учебных пособий, обеспечивающих реализацию учебного плана по образовательной программе «Школа России» </w:t>
      </w:r>
      <w:r w:rsidRPr="0085459E">
        <w:rPr>
          <w:bCs/>
        </w:rPr>
        <w:t>(на бумажных носителях)</w:t>
      </w:r>
    </w:p>
    <w:p w:rsidR="007425A2" w:rsidRPr="0085459E" w:rsidRDefault="007425A2" w:rsidP="000C516D">
      <w:pPr>
        <w:numPr>
          <w:ilvl w:val="0"/>
          <w:numId w:val="143"/>
        </w:numPr>
        <w:jc w:val="both"/>
      </w:pPr>
      <w:r w:rsidRPr="0085459E">
        <w:t>В.Г. Горецкий</w:t>
      </w:r>
      <w:r w:rsidRPr="0085459E">
        <w:rPr>
          <w:spacing w:val="-1"/>
          <w:szCs w:val="22"/>
        </w:rPr>
        <w:t>, А.В. Кирюшкин, Л.А. Виноградская, М.В. Бойкина. Русская азбука. 1 класс.</w:t>
      </w:r>
    </w:p>
    <w:p w:rsidR="007425A2" w:rsidRPr="0085459E" w:rsidRDefault="007425A2" w:rsidP="000C516D">
      <w:pPr>
        <w:numPr>
          <w:ilvl w:val="0"/>
          <w:numId w:val="143"/>
        </w:numPr>
        <w:jc w:val="both"/>
      </w:pPr>
      <w:r w:rsidRPr="0085459E">
        <w:t>В.П. Канакина, В.Г. Горецкий. Русский язык. 1 класс.</w:t>
      </w:r>
    </w:p>
    <w:p w:rsidR="007425A2" w:rsidRPr="0085459E" w:rsidRDefault="007425A2" w:rsidP="000C516D">
      <w:pPr>
        <w:numPr>
          <w:ilvl w:val="0"/>
          <w:numId w:val="143"/>
        </w:numPr>
        <w:jc w:val="both"/>
      </w:pPr>
      <w:r w:rsidRPr="0085459E">
        <w:t>В.П. Канакина, В.Г. Горецкий. Русский язык. 2 класс.</w:t>
      </w:r>
    </w:p>
    <w:p w:rsidR="007425A2" w:rsidRPr="0085459E" w:rsidRDefault="007425A2" w:rsidP="000C516D">
      <w:pPr>
        <w:numPr>
          <w:ilvl w:val="0"/>
          <w:numId w:val="143"/>
        </w:numPr>
        <w:jc w:val="both"/>
      </w:pPr>
      <w:r w:rsidRPr="0085459E">
        <w:t>В.П. Канакина, В.Г. Горецкий. Русский язык. 3 класс.</w:t>
      </w:r>
    </w:p>
    <w:p w:rsidR="007425A2" w:rsidRPr="0085459E" w:rsidRDefault="007425A2" w:rsidP="000C516D">
      <w:pPr>
        <w:numPr>
          <w:ilvl w:val="0"/>
          <w:numId w:val="143"/>
        </w:numPr>
        <w:jc w:val="both"/>
      </w:pPr>
      <w:r w:rsidRPr="0085459E">
        <w:t>В.П. Канакина, В.Г. Горецкий. Русский язык. 4 класс.</w:t>
      </w:r>
    </w:p>
    <w:p w:rsidR="007425A2" w:rsidRPr="0085459E" w:rsidRDefault="007425A2" w:rsidP="000C516D">
      <w:pPr>
        <w:numPr>
          <w:ilvl w:val="0"/>
          <w:numId w:val="143"/>
        </w:numPr>
        <w:jc w:val="both"/>
      </w:pPr>
      <w:r w:rsidRPr="0085459E">
        <w:t xml:space="preserve">Л.Ф. Климанова и др. Литературное чтение. 1 класс. </w:t>
      </w:r>
    </w:p>
    <w:p w:rsidR="007425A2" w:rsidRPr="0085459E" w:rsidRDefault="007425A2" w:rsidP="000C516D">
      <w:pPr>
        <w:numPr>
          <w:ilvl w:val="0"/>
          <w:numId w:val="143"/>
        </w:numPr>
        <w:jc w:val="both"/>
      </w:pPr>
      <w:r w:rsidRPr="0085459E">
        <w:t xml:space="preserve">Л.Ф. Климанова и др. Литературное чтение. 2 класс.  </w:t>
      </w:r>
    </w:p>
    <w:p w:rsidR="007425A2" w:rsidRPr="0085459E" w:rsidRDefault="007425A2" w:rsidP="000C516D">
      <w:pPr>
        <w:numPr>
          <w:ilvl w:val="0"/>
          <w:numId w:val="143"/>
        </w:numPr>
        <w:jc w:val="both"/>
      </w:pPr>
      <w:r w:rsidRPr="0085459E">
        <w:t xml:space="preserve">Л.Ф. Климанова и др. Литературное чтение. 3 класс.  </w:t>
      </w:r>
    </w:p>
    <w:p w:rsidR="007425A2" w:rsidRPr="0085459E" w:rsidRDefault="007425A2" w:rsidP="000C516D">
      <w:pPr>
        <w:numPr>
          <w:ilvl w:val="0"/>
          <w:numId w:val="143"/>
        </w:numPr>
        <w:jc w:val="both"/>
      </w:pPr>
      <w:r w:rsidRPr="0085459E">
        <w:t xml:space="preserve">Л.Ф. Климанова и др. Литературное чтение. 4 класс.  </w:t>
      </w:r>
    </w:p>
    <w:p w:rsidR="007425A2" w:rsidRPr="0085459E" w:rsidRDefault="00B201CF" w:rsidP="000C516D">
      <w:pPr>
        <w:numPr>
          <w:ilvl w:val="0"/>
          <w:numId w:val="143"/>
        </w:numPr>
        <w:jc w:val="both"/>
      </w:pPr>
      <w:r w:rsidRPr="00B201CF">
        <w:t>О.В.Афанасьева, И.В.Михеева Английский язык,</w:t>
      </w:r>
      <w:r>
        <w:rPr>
          <w:sz w:val="20"/>
          <w:szCs w:val="20"/>
        </w:rPr>
        <w:t xml:space="preserve"> </w:t>
      </w:r>
      <w:r>
        <w:t xml:space="preserve"> </w:t>
      </w:r>
      <w:r w:rsidR="007425A2" w:rsidRPr="0085459E">
        <w:t xml:space="preserve"> 2 класс.</w:t>
      </w:r>
    </w:p>
    <w:p w:rsidR="007425A2" w:rsidRPr="0085459E" w:rsidRDefault="007425A2" w:rsidP="000C516D">
      <w:pPr>
        <w:numPr>
          <w:ilvl w:val="0"/>
          <w:numId w:val="143"/>
        </w:numPr>
        <w:jc w:val="both"/>
      </w:pPr>
      <w:r w:rsidRPr="0085459E">
        <w:t>М.З. Биболетова, О.А. Денисенко., Н.Н. Трубанева. EnjoyEnglish/Английский с удовольствием. 3 класс.</w:t>
      </w:r>
    </w:p>
    <w:p w:rsidR="007425A2" w:rsidRPr="0085459E" w:rsidRDefault="007425A2" w:rsidP="000C516D">
      <w:pPr>
        <w:numPr>
          <w:ilvl w:val="0"/>
          <w:numId w:val="143"/>
        </w:numPr>
        <w:jc w:val="both"/>
      </w:pPr>
      <w:r w:rsidRPr="0085459E">
        <w:lastRenderedPageBreak/>
        <w:t>М.З. Биболетова, О.А. Денисенко., Н.Н. Трубанева. EnjoyEnglish/Английский с удовольствием. 4 класс.</w:t>
      </w:r>
    </w:p>
    <w:p w:rsidR="007425A2" w:rsidRPr="0085459E" w:rsidRDefault="007425A2" w:rsidP="000C516D">
      <w:pPr>
        <w:numPr>
          <w:ilvl w:val="0"/>
          <w:numId w:val="143"/>
        </w:numPr>
        <w:jc w:val="both"/>
      </w:pPr>
      <w:r w:rsidRPr="0085459E">
        <w:t>М.И. Моро и др. Математика. 1 класс.</w:t>
      </w:r>
    </w:p>
    <w:p w:rsidR="007425A2" w:rsidRPr="0085459E" w:rsidRDefault="007425A2" w:rsidP="000C516D">
      <w:pPr>
        <w:numPr>
          <w:ilvl w:val="0"/>
          <w:numId w:val="143"/>
        </w:numPr>
        <w:jc w:val="both"/>
      </w:pPr>
      <w:r w:rsidRPr="0085459E">
        <w:t>М.И. Моро и др. Математика. 1 класс.</w:t>
      </w:r>
    </w:p>
    <w:p w:rsidR="007425A2" w:rsidRPr="0085459E" w:rsidRDefault="007425A2" w:rsidP="000C516D">
      <w:pPr>
        <w:numPr>
          <w:ilvl w:val="0"/>
          <w:numId w:val="143"/>
        </w:numPr>
        <w:jc w:val="both"/>
      </w:pPr>
      <w:r w:rsidRPr="0085459E">
        <w:t>М.И. Моро и др. Математика. 2 класс.</w:t>
      </w:r>
    </w:p>
    <w:p w:rsidR="007425A2" w:rsidRPr="0085459E" w:rsidRDefault="007425A2" w:rsidP="000C516D">
      <w:pPr>
        <w:numPr>
          <w:ilvl w:val="0"/>
          <w:numId w:val="143"/>
        </w:numPr>
        <w:jc w:val="both"/>
      </w:pPr>
      <w:r w:rsidRPr="0085459E">
        <w:t>М.И. Моро и др. Математика. 3 класс.</w:t>
      </w:r>
    </w:p>
    <w:p w:rsidR="007425A2" w:rsidRPr="0085459E" w:rsidRDefault="007425A2" w:rsidP="000C516D">
      <w:pPr>
        <w:numPr>
          <w:ilvl w:val="0"/>
          <w:numId w:val="143"/>
        </w:numPr>
        <w:jc w:val="both"/>
      </w:pPr>
      <w:r w:rsidRPr="0085459E">
        <w:t>М.И. Моро и др. Математика. 4 класс.</w:t>
      </w:r>
    </w:p>
    <w:p w:rsidR="007425A2" w:rsidRPr="0085459E" w:rsidRDefault="007425A2" w:rsidP="000C516D">
      <w:pPr>
        <w:numPr>
          <w:ilvl w:val="0"/>
          <w:numId w:val="143"/>
        </w:numPr>
        <w:jc w:val="both"/>
      </w:pPr>
      <w:r w:rsidRPr="0085459E">
        <w:t>А.Л. Семёнов, Т.А.  Рудченко. Информатика. 2 класс.</w:t>
      </w:r>
    </w:p>
    <w:p w:rsidR="007425A2" w:rsidRPr="0085459E" w:rsidRDefault="007425A2" w:rsidP="000C516D">
      <w:pPr>
        <w:numPr>
          <w:ilvl w:val="0"/>
          <w:numId w:val="143"/>
        </w:numPr>
        <w:jc w:val="both"/>
      </w:pPr>
      <w:r w:rsidRPr="0085459E">
        <w:t xml:space="preserve">А.Л. Семёнов, Т.А.  Рудченко. Информатика. 3 класс. </w:t>
      </w:r>
    </w:p>
    <w:p w:rsidR="007425A2" w:rsidRPr="0085459E" w:rsidRDefault="007425A2" w:rsidP="000C516D">
      <w:pPr>
        <w:numPr>
          <w:ilvl w:val="0"/>
          <w:numId w:val="143"/>
        </w:numPr>
        <w:jc w:val="both"/>
      </w:pPr>
      <w:r w:rsidRPr="0085459E">
        <w:t>А.Л. Семёнов, Т.А.  Рудченко. Информатика. 4 класс.</w:t>
      </w:r>
    </w:p>
    <w:p w:rsidR="007425A2" w:rsidRPr="0085459E" w:rsidRDefault="007425A2" w:rsidP="000C516D">
      <w:pPr>
        <w:numPr>
          <w:ilvl w:val="0"/>
          <w:numId w:val="143"/>
        </w:numPr>
        <w:jc w:val="both"/>
      </w:pPr>
      <w:r w:rsidRPr="0085459E">
        <w:t>А.А. Плешаков. Окружающий мир. 1 класс.</w:t>
      </w:r>
    </w:p>
    <w:p w:rsidR="007425A2" w:rsidRPr="0085459E" w:rsidRDefault="007425A2" w:rsidP="000C516D">
      <w:pPr>
        <w:numPr>
          <w:ilvl w:val="0"/>
          <w:numId w:val="143"/>
        </w:numPr>
        <w:jc w:val="both"/>
      </w:pPr>
      <w:r w:rsidRPr="0085459E">
        <w:t>А.А. Плешаков. Окружающий мир. 2 класс.</w:t>
      </w:r>
    </w:p>
    <w:p w:rsidR="007425A2" w:rsidRPr="0085459E" w:rsidRDefault="007425A2" w:rsidP="000C516D">
      <w:pPr>
        <w:numPr>
          <w:ilvl w:val="0"/>
          <w:numId w:val="143"/>
        </w:numPr>
        <w:jc w:val="both"/>
      </w:pPr>
      <w:r w:rsidRPr="0085459E">
        <w:t>А.А. Плешаков. Окружающий мир. 3 класс.</w:t>
      </w:r>
    </w:p>
    <w:p w:rsidR="007425A2" w:rsidRPr="0085459E" w:rsidRDefault="007425A2" w:rsidP="000C516D">
      <w:pPr>
        <w:numPr>
          <w:ilvl w:val="0"/>
          <w:numId w:val="143"/>
        </w:numPr>
        <w:jc w:val="both"/>
      </w:pPr>
      <w:r w:rsidRPr="0085459E">
        <w:t>А.А. Плешаков. Окружающий мир. 4 класс.</w:t>
      </w:r>
    </w:p>
    <w:p w:rsidR="007425A2" w:rsidRPr="0085459E" w:rsidRDefault="007425A2" w:rsidP="000C516D">
      <w:pPr>
        <w:numPr>
          <w:ilvl w:val="0"/>
          <w:numId w:val="143"/>
        </w:numPr>
        <w:jc w:val="both"/>
      </w:pPr>
      <w:r w:rsidRPr="0085459E">
        <w:t>Н.И. Роговцева и др. Технология. 1 класс.</w:t>
      </w:r>
    </w:p>
    <w:p w:rsidR="007425A2" w:rsidRPr="0085459E" w:rsidRDefault="007425A2" w:rsidP="000C516D">
      <w:pPr>
        <w:numPr>
          <w:ilvl w:val="0"/>
          <w:numId w:val="143"/>
        </w:numPr>
        <w:jc w:val="both"/>
      </w:pPr>
      <w:r w:rsidRPr="0085459E">
        <w:t>Н.И. Роговцева и др. Технология. 2 класс.</w:t>
      </w:r>
    </w:p>
    <w:p w:rsidR="007425A2" w:rsidRPr="0085459E" w:rsidRDefault="007425A2" w:rsidP="000C516D">
      <w:pPr>
        <w:numPr>
          <w:ilvl w:val="0"/>
          <w:numId w:val="143"/>
        </w:numPr>
        <w:jc w:val="both"/>
      </w:pPr>
      <w:r w:rsidRPr="0085459E">
        <w:t>Н.И. Роговцева и др. Технология. 3 класс.</w:t>
      </w:r>
    </w:p>
    <w:p w:rsidR="007425A2" w:rsidRPr="0085459E" w:rsidRDefault="007425A2" w:rsidP="000C516D">
      <w:pPr>
        <w:numPr>
          <w:ilvl w:val="0"/>
          <w:numId w:val="143"/>
        </w:numPr>
        <w:jc w:val="both"/>
      </w:pPr>
      <w:r w:rsidRPr="0085459E">
        <w:t>Н.И. Роговцева и др. Технология. 4 класс.</w:t>
      </w:r>
    </w:p>
    <w:p w:rsidR="007425A2" w:rsidRPr="0085459E" w:rsidRDefault="007425A2" w:rsidP="000C516D">
      <w:pPr>
        <w:numPr>
          <w:ilvl w:val="0"/>
          <w:numId w:val="143"/>
        </w:numPr>
        <w:jc w:val="both"/>
      </w:pPr>
      <w:r w:rsidRPr="0085459E">
        <w:t>Е.Д. Критская и др. Музыка. 1 класс.</w:t>
      </w:r>
    </w:p>
    <w:p w:rsidR="007425A2" w:rsidRPr="0085459E" w:rsidRDefault="007425A2" w:rsidP="000C516D">
      <w:pPr>
        <w:numPr>
          <w:ilvl w:val="0"/>
          <w:numId w:val="143"/>
        </w:numPr>
        <w:jc w:val="both"/>
      </w:pPr>
      <w:r w:rsidRPr="0085459E">
        <w:t>Е.Д. Критская и др. Музыка. 2 класс.</w:t>
      </w:r>
    </w:p>
    <w:p w:rsidR="007425A2" w:rsidRPr="0085459E" w:rsidRDefault="007425A2" w:rsidP="000C516D">
      <w:pPr>
        <w:numPr>
          <w:ilvl w:val="0"/>
          <w:numId w:val="143"/>
        </w:numPr>
        <w:jc w:val="both"/>
      </w:pPr>
      <w:r w:rsidRPr="0085459E">
        <w:t>Е.Д. Критская и др. Музыка. 3 класс.</w:t>
      </w:r>
    </w:p>
    <w:p w:rsidR="007425A2" w:rsidRPr="0085459E" w:rsidRDefault="007425A2" w:rsidP="000C516D">
      <w:pPr>
        <w:numPr>
          <w:ilvl w:val="0"/>
          <w:numId w:val="143"/>
        </w:numPr>
        <w:jc w:val="both"/>
      </w:pPr>
      <w:r w:rsidRPr="0085459E">
        <w:t>Е.Д. Критская и др. Музыка. 4 класс.</w:t>
      </w:r>
    </w:p>
    <w:p w:rsidR="007425A2" w:rsidRPr="0085459E" w:rsidRDefault="007425A2" w:rsidP="000C516D">
      <w:pPr>
        <w:numPr>
          <w:ilvl w:val="0"/>
          <w:numId w:val="143"/>
        </w:numPr>
        <w:jc w:val="both"/>
      </w:pPr>
      <w:r w:rsidRPr="0085459E">
        <w:t>Б.М. Неменский. Изобразительное искусство. 1 класс.</w:t>
      </w:r>
    </w:p>
    <w:p w:rsidR="007425A2" w:rsidRPr="0085459E" w:rsidRDefault="007425A2" w:rsidP="000C516D">
      <w:pPr>
        <w:numPr>
          <w:ilvl w:val="0"/>
          <w:numId w:val="143"/>
        </w:numPr>
        <w:jc w:val="both"/>
      </w:pPr>
      <w:r w:rsidRPr="0085459E">
        <w:t>Б.М. Неменский. Изобразительное искусство. 2 класс.</w:t>
      </w:r>
    </w:p>
    <w:p w:rsidR="007425A2" w:rsidRPr="0085459E" w:rsidRDefault="007425A2" w:rsidP="000C516D">
      <w:pPr>
        <w:numPr>
          <w:ilvl w:val="0"/>
          <w:numId w:val="143"/>
        </w:numPr>
        <w:jc w:val="both"/>
      </w:pPr>
      <w:r w:rsidRPr="0085459E">
        <w:t>Б.М. Неменский. Изобразительное искусство. 3 класс.</w:t>
      </w:r>
    </w:p>
    <w:p w:rsidR="007425A2" w:rsidRPr="0085459E" w:rsidRDefault="007425A2" w:rsidP="000C516D">
      <w:pPr>
        <w:numPr>
          <w:ilvl w:val="0"/>
          <w:numId w:val="143"/>
        </w:numPr>
        <w:jc w:val="both"/>
      </w:pPr>
      <w:r w:rsidRPr="0085459E">
        <w:t>Б.М. Неменский. Изобразительное искусство. 4 класс.</w:t>
      </w:r>
    </w:p>
    <w:p w:rsidR="007425A2" w:rsidRPr="0085459E" w:rsidRDefault="00D7781C" w:rsidP="000C516D">
      <w:pPr>
        <w:widowControl w:val="0"/>
        <w:numPr>
          <w:ilvl w:val="0"/>
          <w:numId w:val="143"/>
        </w:numPr>
        <w:autoSpaceDE w:val="0"/>
        <w:autoSpaceDN w:val="0"/>
        <w:adjustRightInd w:val="0"/>
        <w:jc w:val="both"/>
      </w:pPr>
      <w:r>
        <w:t xml:space="preserve"> </w:t>
      </w:r>
      <w:r w:rsidR="007425A2" w:rsidRPr="0085459E">
        <w:t>В.И. Лях. Физическая культура «Твой друг физкультура» 1-4 классы.</w:t>
      </w:r>
    </w:p>
    <w:p w:rsidR="007425A2" w:rsidRPr="0085459E" w:rsidRDefault="007425A2" w:rsidP="007425A2">
      <w:pPr>
        <w:widowControl w:val="0"/>
        <w:autoSpaceDE w:val="0"/>
        <w:autoSpaceDN w:val="0"/>
        <w:adjustRightInd w:val="0"/>
        <w:ind w:left="720"/>
        <w:jc w:val="both"/>
      </w:pPr>
    </w:p>
    <w:p w:rsidR="007425A2" w:rsidRPr="0085459E" w:rsidRDefault="007425A2" w:rsidP="007425A2">
      <w:pPr>
        <w:jc w:val="center"/>
        <w:rPr>
          <w:b/>
        </w:rPr>
      </w:pPr>
      <w:r w:rsidRPr="0085459E">
        <w:rPr>
          <w:b/>
        </w:rPr>
        <w:t>Перечень учебников и учебных пособий, обеспечивающих реализацию учебного плана по образовательной системе «Школа 2100»</w:t>
      </w:r>
      <w:r w:rsidR="00B5230C">
        <w:rPr>
          <w:b/>
        </w:rPr>
        <w:t xml:space="preserve"> </w:t>
      </w:r>
      <w:r w:rsidRPr="0085459E">
        <w:rPr>
          <w:b/>
        </w:rPr>
        <w:t>(</w:t>
      </w:r>
      <w:r w:rsidRPr="0085459E">
        <w:t>на бумажных носителях)</w:t>
      </w:r>
    </w:p>
    <w:p w:rsidR="007425A2" w:rsidRPr="0085459E" w:rsidRDefault="007425A2" w:rsidP="000C516D">
      <w:pPr>
        <w:numPr>
          <w:ilvl w:val="0"/>
          <w:numId w:val="148"/>
        </w:numPr>
        <w:jc w:val="both"/>
      </w:pPr>
      <w:r w:rsidRPr="0085459E">
        <w:t>Р.Н. Бунеев, Е.В. Бунеева, О.В. Пронина. Букварь</w:t>
      </w:r>
    </w:p>
    <w:p w:rsidR="007425A2" w:rsidRPr="0085459E" w:rsidRDefault="007425A2" w:rsidP="000C516D">
      <w:pPr>
        <w:numPr>
          <w:ilvl w:val="0"/>
          <w:numId w:val="148"/>
        </w:numPr>
        <w:jc w:val="both"/>
      </w:pPr>
      <w:r w:rsidRPr="0085459E">
        <w:t>Р.Н. Бунеев, Е.В. Бунеева, О.В. Пронина. Русский язык. 1 класс.</w:t>
      </w:r>
    </w:p>
    <w:p w:rsidR="007425A2" w:rsidRPr="0085459E" w:rsidRDefault="007425A2" w:rsidP="000C516D">
      <w:pPr>
        <w:numPr>
          <w:ilvl w:val="0"/>
          <w:numId w:val="148"/>
        </w:numPr>
        <w:jc w:val="both"/>
      </w:pPr>
      <w:r w:rsidRPr="0085459E">
        <w:t>Р.Н. Бунеев, Е.В. Бунеева, О.В. Пронина. Русский язык. 2 класс.</w:t>
      </w:r>
    </w:p>
    <w:p w:rsidR="007425A2" w:rsidRPr="0085459E" w:rsidRDefault="007425A2" w:rsidP="000C516D">
      <w:pPr>
        <w:numPr>
          <w:ilvl w:val="0"/>
          <w:numId w:val="148"/>
        </w:numPr>
        <w:jc w:val="both"/>
      </w:pPr>
      <w:r w:rsidRPr="0085459E">
        <w:t>Р.Н. Бунеев, Е.В. Бунеева, О.В. Пронина. Русский язык. 3 класс.</w:t>
      </w:r>
    </w:p>
    <w:p w:rsidR="007425A2" w:rsidRPr="0085459E" w:rsidRDefault="007425A2" w:rsidP="000C516D">
      <w:pPr>
        <w:numPr>
          <w:ilvl w:val="0"/>
          <w:numId w:val="148"/>
        </w:numPr>
        <w:jc w:val="both"/>
      </w:pPr>
      <w:r w:rsidRPr="0085459E">
        <w:t>Р.Н. Бунеев, Е.В. Бунеева, О.В. Пронина. Русский язык. 4 класс.</w:t>
      </w:r>
    </w:p>
    <w:p w:rsidR="007425A2" w:rsidRPr="0085459E" w:rsidRDefault="007425A2" w:rsidP="000C516D">
      <w:pPr>
        <w:numPr>
          <w:ilvl w:val="0"/>
          <w:numId w:val="148"/>
        </w:numPr>
        <w:jc w:val="both"/>
      </w:pPr>
      <w:r w:rsidRPr="0085459E">
        <w:t>Р.Н. Бунеев, Е.В. Бунеева. Литературное чтение. 1 класс.</w:t>
      </w:r>
    </w:p>
    <w:p w:rsidR="007425A2" w:rsidRPr="0085459E" w:rsidRDefault="007425A2" w:rsidP="000C516D">
      <w:pPr>
        <w:numPr>
          <w:ilvl w:val="0"/>
          <w:numId w:val="148"/>
        </w:numPr>
        <w:jc w:val="both"/>
      </w:pPr>
      <w:r w:rsidRPr="0085459E">
        <w:t>Р.Н. Бунеев, Е.В. Бунеева. Литературное чтение. 2 класс.</w:t>
      </w:r>
    </w:p>
    <w:p w:rsidR="007425A2" w:rsidRPr="0085459E" w:rsidRDefault="007425A2" w:rsidP="000C516D">
      <w:pPr>
        <w:numPr>
          <w:ilvl w:val="0"/>
          <w:numId w:val="148"/>
        </w:numPr>
        <w:jc w:val="both"/>
      </w:pPr>
      <w:r w:rsidRPr="0085459E">
        <w:t>Р.Н. Бунеев, Е.В. Бунеева. Литературное чтение. 3 класс.</w:t>
      </w:r>
    </w:p>
    <w:p w:rsidR="007425A2" w:rsidRPr="0085459E" w:rsidRDefault="007425A2" w:rsidP="000C516D">
      <w:pPr>
        <w:numPr>
          <w:ilvl w:val="0"/>
          <w:numId w:val="148"/>
        </w:numPr>
        <w:jc w:val="both"/>
      </w:pPr>
      <w:r w:rsidRPr="0085459E">
        <w:t>Р.Н. Бунеев, Е.В. Бунеева. Литературное чтение. 4 класс.</w:t>
      </w:r>
    </w:p>
    <w:p w:rsidR="007425A2" w:rsidRPr="0085459E" w:rsidRDefault="00B201CF" w:rsidP="000C516D">
      <w:pPr>
        <w:numPr>
          <w:ilvl w:val="0"/>
          <w:numId w:val="148"/>
        </w:numPr>
        <w:jc w:val="both"/>
      </w:pPr>
      <w:r w:rsidRPr="00B201CF">
        <w:t xml:space="preserve">О.В.Афанасьева, И.В.Михеева Английский язык, </w:t>
      </w:r>
      <w:r w:rsidR="007425A2" w:rsidRPr="00B201CF">
        <w:t>2 класс</w:t>
      </w:r>
      <w:r w:rsidR="007425A2" w:rsidRPr="0085459E">
        <w:t>.</w:t>
      </w:r>
    </w:p>
    <w:p w:rsidR="007425A2" w:rsidRPr="0085459E" w:rsidRDefault="007425A2" w:rsidP="000C516D">
      <w:pPr>
        <w:numPr>
          <w:ilvl w:val="0"/>
          <w:numId w:val="148"/>
        </w:numPr>
        <w:jc w:val="both"/>
      </w:pPr>
      <w:r w:rsidRPr="0085459E">
        <w:t>М.З. Биболетова, О.А. Денисенко., Н.Н. Трубанева. EnjoyEnglish /Английский с удовольствием. 3 класс.</w:t>
      </w:r>
    </w:p>
    <w:p w:rsidR="007425A2" w:rsidRPr="0085459E" w:rsidRDefault="007425A2" w:rsidP="000C516D">
      <w:pPr>
        <w:numPr>
          <w:ilvl w:val="0"/>
          <w:numId w:val="148"/>
        </w:numPr>
        <w:jc w:val="both"/>
      </w:pPr>
      <w:r w:rsidRPr="0085459E">
        <w:t>М.З. Биболетова, О.А. Денисенко., Н.Н. Трубанева. EnjoyEnglish /Английский с удовольствием. 4 класс.</w:t>
      </w:r>
    </w:p>
    <w:p w:rsidR="007425A2" w:rsidRPr="0085459E" w:rsidRDefault="007425A2" w:rsidP="000C516D">
      <w:pPr>
        <w:numPr>
          <w:ilvl w:val="0"/>
          <w:numId w:val="148"/>
        </w:numPr>
        <w:jc w:val="both"/>
      </w:pPr>
      <w:r w:rsidRPr="0085459E">
        <w:t>Т.Е. Демидова, С.А. Козлова, А.П. Тонких. Математика 1 класс.</w:t>
      </w:r>
    </w:p>
    <w:p w:rsidR="007425A2" w:rsidRPr="0085459E" w:rsidRDefault="007425A2" w:rsidP="000C516D">
      <w:pPr>
        <w:numPr>
          <w:ilvl w:val="0"/>
          <w:numId w:val="148"/>
        </w:numPr>
        <w:jc w:val="both"/>
      </w:pPr>
      <w:r w:rsidRPr="0085459E">
        <w:t>Т.Е. Демидова, С.А. Козлова, А.П. Тонких. Математика. 2 класс.</w:t>
      </w:r>
    </w:p>
    <w:p w:rsidR="007425A2" w:rsidRPr="0085459E" w:rsidRDefault="007425A2" w:rsidP="000C516D">
      <w:pPr>
        <w:numPr>
          <w:ilvl w:val="0"/>
          <w:numId w:val="148"/>
        </w:numPr>
        <w:jc w:val="both"/>
      </w:pPr>
      <w:r w:rsidRPr="0085459E">
        <w:t>Т.Е. Демидова, С.А. Козлова, А.П. Тонких. Математика. 3 класс.</w:t>
      </w:r>
    </w:p>
    <w:p w:rsidR="007425A2" w:rsidRPr="0085459E" w:rsidRDefault="007425A2" w:rsidP="000C516D">
      <w:pPr>
        <w:numPr>
          <w:ilvl w:val="0"/>
          <w:numId w:val="148"/>
        </w:numPr>
        <w:jc w:val="both"/>
      </w:pPr>
      <w:r w:rsidRPr="0085459E">
        <w:t>Т.Е. Демидова, С.А. Козлова, А.П. Тонких. Математика. 4 класс.</w:t>
      </w:r>
    </w:p>
    <w:p w:rsidR="007425A2" w:rsidRPr="0085459E" w:rsidRDefault="007425A2" w:rsidP="000C516D">
      <w:pPr>
        <w:numPr>
          <w:ilvl w:val="0"/>
          <w:numId w:val="148"/>
        </w:numPr>
        <w:jc w:val="both"/>
      </w:pPr>
      <w:r w:rsidRPr="0085459E">
        <w:t xml:space="preserve"> А.В. Горячев. Информатика и ИКТ. 3 класс.</w:t>
      </w:r>
    </w:p>
    <w:p w:rsidR="007425A2" w:rsidRPr="0085459E" w:rsidRDefault="007425A2" w:rsidP="000C516D">
      <w:pPr>
        <w:numPr>
          <w:ilvl w:val="0"/>
          <w:numId w:val="148"/>
        </w:numPr>
        <w:jc w:val="both"/>
      </w:pPr>
      <w:r w:rsidRPr="0085459E">
        <w:t>А.В. Горячев. Информатика и ИКТ. 4 класс.</w:t>
      </w:r>
    </w:p>
    <w:p w:rsidR="007425A2" w:rsidRPr="0085459E" w:rsidRDefault="007425A2" w:rsidP="000C516D">
      <w:pPr>
        <w:numPr>
          <w:ilvl w:val="0"/>
          <w:numId w:val="148"/>
        </w:numPr>
        <w:jc w:val="both"/>
      </w:pPr>
      <w:r w:rsidRPr="0085459E">
        <w:t>А.В. Горячев. Н.И. Суворова. Информатика (Информатика в играх и задачах). 1 класс.</w:t>
      </w:r>
    </w:p>
    <w:p w:rsidR="007425A2" w:rsidRPr="0085459E" w:rsidRDefault="007425A2" w:rsidP="000C516D">
      <w:pPr>
        <w:numPr>
          <w:ilvl w:val="0"/>
          <w:numId w:val="148"/>
        </w:numPr>
        <w:jc w:val="both"/>
      </w:pPr>
      <w:r w:rsidRPr="0085459E">
        <w:t>А.В. Горячев. Н.И. Суворова. Информатика (Информатика в играх и задачах). 2 класс.</w:t>
      </w:r>
    </w:p>
    <w:p w:rsidR="007425A2" w:rsidRPr="0085459E" w:rsidRDefault="007425A2" w:rsidP="000C516D">
      <w:pPr>
        <w:numPr>
          <w:ilvl w:val="0"/>
          <w:numId w:val="148"/>
        </w:numPr>
        <w:jc w:val="both"/>
      </w:pPr>
      <w:r w:rsidRPr="0085459E">
        <w:lastRenderedPageBreak/>
        <w:t>А.В. Горячев. Н.И. Суворова. Информатика (Информатика в играх и задачах). 3 класс.</w:t>
      </w:r>
    </w:p>
    <w:p w:rsidR="007425A2" w:rsidRPr="0085459E" w:rsidRDefault="007425A2" w:rsidP="000C516D">
      <w:pPr>
        <w:numPr>
          <w:ilvl w:val="0"/>
          <w:numId w:val="148"/>
        </w:numPr>
        <w:jc w:val="both"/>
      </w:pPr>
      <w:r w:rsidRPr="0085459E">
        <w:t>А.В. Горячев. Н.И. Суворова. Информатика (Информатика в играх и задачах). 4 класс.</w:t>
      </w:r>
    </w:p>
    <w:p w:rsidR="007425A2" w:rsidRPr="0085459E" w:rsidRDefault="007425A2" w:rsidP="000C516D">
      <w:pPr>
        <w:numPr>
          <w:ilvl w:val="0"/>
          <w:numId w:val="148"/>
        </w:numPr>
        <w:jc w:val="both"/>
      </w:pPr>
      <w:r w:rsidRPr="0085459E">
        <w:t xml:space="preserve"> А.А. Вахрушев, О.В. Бурский, А.С. Раутиан. Окружающий мир. 1 класс. </w:t>
      </w:r>
    </w:p>
    <w:p w:rsidR="007425A2" w:rsidRPr="0085459E" w:rsidRDefault="007425A2" w:rsidP="000C516D">
      <w:pPr>
        <w:numPr>
          <w:ilvl w:val="0"/>
          <w:numId w:val="148"/>
        </w:numPr>
        <w:jc w:val="both"/>
      </w:pPr>
      <w:r w:rsidRPr="0085459E">
        <w:t xml:space="preserve">А.А. Вахрушев, О.В. Бурский, А.С. Раутиан. Окружающий мир. 2 класс. </w:t>
      </w:r>
    </w:p>
    <w:p w:rsidR="007425A2" w:rsidRPr="0085459E" w:rsidRDefault="007425A2" w:rsidP="000C516D">
      <w:pPr>
        <w:numPr>
          <w:ilvl w:val="0"/>
          <w:numId w:val="148"/>
        </w:numPr>
        <w:jc w:val="both"/>
      </w:pPr>
      <w:r w:rsidRPr="0085459E">
        <w:t>А.А. Вахрушев, Д.Д. Данилов, О.В. Бурский, А.С. Раутиан. Окружающий мир. 3 класс.</w:t>
      </w:r>
    </w:p>
    <w:p w:rsidR="007425A2" w:rsidRPr="0085459E" w:rsidRDefault="007425A2" w:rsidP="000C516D">
      <w:pPr>
        <w:numPr>
          <w:ilvl w:val="0"/>
          <w:numId w:val="148"/>
        </w:numPr>
        <w:jc w:val="both"/>
      </w:pPr>
      <w:r w:rsidRPr="0085459E">
        <w:t>А.А. Вахрушев, Д.Д. Данилов, О.В. Бурский, А.С. Раутиан. Окружающий мир. 4 класс.</w:t>
      </w:r>
    </w:p>
    <w:p w:rsidR="007425A2" w:rsidRPr="0085459E" w:rsidRDefault="007425A2" w:rsidP="000C516D">
      <w:pPr>
        <w:numPr>
          <w:ilvl w:val="0"/>
          <w:numId w:val="148"/>
        </w:numPr>
        <w:jc w:val="both"/>
      </w:pPr>
      <w:r w:rsidRPr="0085459E">
        <w:t>Р.Н. Бунеев, Д.Д. Данилов, И.И. Кремлёва. Основы духовно-нравственной культуры народов России (Светская этика). 4 класс.</w:t>
      </w:r>
    </w:p>
    <w:p w:rsidR="007425A2" w:rsidRPr="0085459E" w:rsidRDefault="007425A2" w:rsidP="000C516D">
      <w:pPr>
        <w:numPr>
          <w:ilvl w:val="0"/>
          <w:numId w:val="148"/>
        </w:numPr>
        <w:jc w:val="both"/>
      </w:pPr>
      <w:r w:rsidRPr="0085459E">
        <w:t>О.А. Куревина, Е.Д. Ковалевская. Изобразительное искусство. 1 класс.</w:t>
      </w:r>
    </w:p>
    <w:p w:rsidR="007425A2" w:rsidRPr="0085459E" w:rsidRDefault="007425A2" w:rsidP="000C516D">
      <w:pPr>
        <w:numPr>
          <w:ilvl w:val="0"/>
          <w:numId w:val="148"/>
        </w:numPr>
        <w:jc w:val="both"/>
      </w:pPr>
      <w:r w:rsidRPr="0085459E">
        <w:t>О.А. Куревина, Е.Д. Ковалевская. Изобразительное искусство. 2 класс.</w:t>
      </w:r>
    </w:p>
    <w:p w:rsidR="007425A2" w:rsidRPr="0085459E" w:rsidRDefault="007425A2" w:rsidP="000C516D">
      <w:pPr>
        <w:numPr>
          <w:ilvl w:val="0"/>
          <w:numId w:val="148"/>
        </w:numPr>
        <w:jc w:val="both"/>
      </w:pPr>
      <w:r w:rsidRPr="0085459E">
        <w:t>О.А. Куревина, Е.Д. Ковалевская. Изобразительное искусство. 3 класс.</w:t>
      </w:r>
    </w:p>
    <w:p w:rsidR="007425A2" w:rsidRPr="0085459E" w:rsidRDefault="007425A2" w:rsidP="000C516D">
      <w:pPr>
        <w:numPr>
          <w:ilvl w:val="0"/>
          <w:numId w:val="148"/>
        </w:numPr>
        <w:jc w:val="both"/>
      </w:pPr>
      <w:r w:rsidRPr="0085459E">
        <w:t>О.А. Куревина, Е.Д. Ковалевская. Изобразительное искусство. 4 класс.</w:t>
      </w:r>
    </w:p>
    <w:p w:rsidR="007425A2" w:rsidRPr="0085459E" w:rsidRDefault="007425A2" w:rsidP="000C516D">
      <w:pPr>
        <w:numPr>
          <w:ilvl w:val="0"/>
          <w:numId w:val="148"/>
        </w:numPr>
        <w:jc w:val="both"/>
      </w:pPr>
      <w:r w:rsidRPr="0085459E">
        <w:t>Л.В. Школяр, В.О. Усачёва. Музыка. 1 класс.</w:t>
      </w:r>
    </w:p>
    <w:p w:rsidR="007425A2" w:rsidRPr="0085459E" w:rsidRDefault="007425A2" w:rsidP="000C516D">
      <w:pPr>
        <w:numPr>
          <w:ilvl w:val="0"/>
          <w:numId w:val="148"/>
        </w:numPr>
        <w:jc w:val="both"/>
      </w:pPr>
      <w:r w:rsidRPr="0085459E">
        <w:t>Л.В. Школяр, В.О. Усачёва. Музыка. 2 класс.</w:t>
      </w:r>
    </w:p>
    <w:p w:rsidR="007425A2" w:rsidRPr="0085459E" w:rsidRDefault="007425A2" w:rsidP="000C516D">
      <w:pPr>
        <w:numPr>
          <w:ilvl w:val="0"/>
          <w:numId w:val="148"/>
        </w:numPr>
        <w:jc w:val="both"/>
      </w:pPr>
      <w:r w:rsidRPr="0085459E">
        <w:t>Л.В. Школяр, В.О. Усачёва. Музыка. 3 класс.</w:t>
      </w:r>
    </w:p>
    <w:p w:rsidR="007425A2" w:rsidRPr="0085459E" w:rsidRDefault="007425A2" w:rsidP="000C516D">
      <w:pPr>
        <w:numPr>
          <w:ilvl w:val="0"/>
          <w:numId w:val="148"/>
        </w:numPr>
        <w:jc w:val="both"/>
      </w:pPr>
      <w:r w:rsidRPr="0085459E">
        <w:t>Л.В. Школяр, В.О. Усачёва. Музыка. 4 класс.</w:t>
      </w:r>
    </w:p>
    <w:p w:rsidR="007425A2" w:rsidRPr="0085459E" w:rsidRDefault="007425A2" w:rsidP="000C516D">
      <w:pPr>
        <w:numPr>
          <w:ilvl w:val="0"/>
          <w:numId w:val="148"/>
        </w:numPr>
        <w:jc w:val="both"/>
      </w:pPr>
      <w:r w:rsidRPr="0085459E">
        <w:t>О.А. Куревина, Е.Л. Лутцева. Технология. 1 класс.</w:t>
      </w:r>
    </w:p>
    <w:p w:rsidR="007425A2" w:rsidRPr="0085459E" w:rsidRDefault="007425A2" w:rsidP="000C516D">
      <w:pPr>
        <w:numPr>
          <w:ilvl w:val="0"/>
          <w:numId w:val="148"/>
        </w:numPr>
        <w:jc w:val="both"/>
      </w:pPr>
      <w:r w:rsidRPr="0085459E">
        <w:t>О.А. Куревина, Е.Л. Лутцева. Технология. 2 класс.</w:t>
      </w:r>
    </w:p>
    <w:p w:rsidR="007425A2" w:rsidRPr="0085459E" w:rsidRDefault="007425A2" w:rsidP="000C516D">
      <w:pPr>
        <w:numPr>
          <w:ilvl w:val="0"/>
          <w:numId w:val="148"/>
        </w:numPr>
        <w:jc w:val="both"/>
      </w:pPr>
      <w:r w:rsidRPr="0085459E">
        <w:t>О.А. Куревина, Е.Л. Лутцева. Технология. 3 класс.</w:t>
      </w:r>
    </w:p>
    <w:p w:rsidR="007425A2" w:rsidRPr="0085459E" w:rsidRDefault="007425A2" w:rsidP="000C516D">
      <w:pPr>
        <w:numPr>
          <w:ilvl w:val="0"/>
          <w:numId w:val="148"/>
        </w:numPr>
        <w:jc w:val="both"/>
      </w:pPr>
      <w:r w:rsidRPr="0085459E">
        <w:t>О.А. Куревина, Е.Л. Лутцева. Технология. 4 класс.</w:t>
      </w:r>
    </w:p>
    <w:p w:rsidR="00D7781C" w:rsidRPr="00F1783B" w:rsidRDefault="00D7781C" w:rsidP="000C516D">
      <w:pPr>
        <w:widowControl w:val="0"/>
        <w:numPr>
          <w:ilvl w:val="0"/>
          <w:numId w:val="148"/>
        </w:numPr>
        <w:autoSpaceDE w:val="0"/>
        <w:autoSpaceDN w:val="0"/>
        <w:adjustRightInd w:val="0"/>
        <w:jc w:val="both"/>
      </w:pPr>
      <w:r w:rsidRPr="00F1783B">
        <w:t>В.И.Лях. Физическая культура «Твой друг физкультура» 1-4 классы</w:t>
      </w:r>
    </w:p>
    <w:p w:rsidR="007425A2" w:rsidRDefault="00D7781C" w:rsidP="00D7781C">
      <w:pPr>
        <w:ind w:left="284"/>
        <w:jc w:val="both"/>
      </w:pPr>
      <w:r>
        <w:t xml:space="preserve">  </w:t>
      </w:r>
    </w:p>
    <w:p w:rsidR="00B201CF" w:rsidRPr="0085459E" w:rsidRDefault="00B201CF" w:rsidP="00B201CF">
      <w:pPr>
        <w:ind w:left="284"/>
        <w:jc w:val="both"/>
      </w:pPr>
      <w:r>
        <w:t xml:space="preserve"> </w:t>
      </w:r>
    </w:p>
    <w:p w:rsidR="007425A2" w:rsidRPr="0085459E" w:rsidRDefault="007425A2" w:rsidP="007425A2">
      <w:pPr>
        <w:tabs>
          <w:tab w:val="left" w:pos="709"/>
        </w:tabs>
        <w:suppressAutoHyphens/>
        <w:jc w:val="center"/>
        <w:rPr>
          <w:b/>
          <w:bCs/>
        </w:rPr>
      </w:pPr>
      <w:r w:rsidRPr="0085459E">
        <w:rPr>
          <w:b/>
          <w:bCs/>
        </w:rPr>
        <w:t>Цифровые образовательные ресурсы, обеспечивающие реализацию ООП</w:t>
      </w:r>
    </w:p>
    <w:p w:rsidR="007425A2" w:rsidRPr="0085459E" w:rsidRDefault="007425A2" w:rsidP="007425A2">
      <w:pPr>
        <w:tabs>
          <w:tab w:val="left" w:pos="709"/>
        </w:tabs>
        <w:suppressAutoHyphens/>
        <w:jc w:val="center"/>
        <w:rPr>
          <w:rFonts w:eastAsia="Arial Unicode MS"/>
          <w:b/>
          <w:lang w:eastAsia="en-US"/>
        </w:rPr>
      </w:pPr>
      <w:r w:rsidRPr="0085459E">
        <w:rPr>
          <w:b/>
          <w:bCs/>
        </w:rPr>
        <w:t>(</w:t>
      </w:r>
      <w:r w:rsidRPr="0085459E">
        <w:rPr>
          <w:b/>
        </w:rPr>
        <w:t>на CD и DVD носителях)</w:t>
      </w:r>
    </w:p>
    <w:p w:rsidR="007425A2" w:rsidRPr="0085459E" w:rsidRDefault="007425A2" w:rsidP="007425A2">
      <w:pPr>
        <w:tabs>
          <w:tab w:val="left" w:pos="709"/>
        </w:tabs>
        <w:suppressAutoHyphens/>
        <w:jc w:val="right"/>
        <w:rPr>
          <w:rFonts w:eastAsia="Arial Unicode MS"/>
          <w:lang w:eastAsia="en-US"/>
        </w:rPr>
      </w:pPr>
    </w:p>
    <w:tbl>
      <w:tblPr>
        <w:tblW w:w="10221" w:type="dxa"/>
        <w:tblInd w:w="93" w:type="dxa"/>
        <w:tblLayout w:type="fixed"/>
        <w:tblLook w:val="04A0" w:firstRow="1" w:lastRow="0" w:firstColumn="1" w:lastColumn="0" w:noHBand="0" w:noVBand="1"/>
      </w:tblPr>
      <w:tblGrid>
        <w:gridCol w:w="516"/>
        <w:gridCol w:w="8288"/>
        <w:gridCol w:w="1417"/>
      </w:tblGrid>
      <w:tr w:rsidR="007425A2" w:rsidRPr="0085459E" w:rsidTr="0002718E">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w:t>
            </w:r>
          </w:p>
        </w:tc>
        <w:tc>
          <w:tcPr>
            <w:tcW w:w="8288" w:type="dxa"/>
            <w:tcBorders>
              <w:top w:val="single" w:sz="4" w:space="0" w:color="auto"/>
              <w:left w:val="nil"/>
              <w:bottom w:val="single" w:sz="4" w:space="0" w:color="auto"/>
              <w:right w:val="single" w:sz="4" w:space="0" w:color="auto"/>
            </w:tcBorders>
            <w:shd w:val="clear" w:color="auto" w:fill="auto"/>
            <w:noWrap/>
            <w:vAlign w:val="center"/>
          </w:tcPr>
          <w:p w:rsidR="007425A2" w:rsidRPr="0085459E" w:rsidRDefault="007425A2" w:rsidP="0002718E">
            <w:pPr>
              <w:jc w:val="both"/>
              <w:rPr>
                <w:b/>
                <w:bCs/>
              </w:rPr>
            </w:pPr>
            <w:r w:rsidRPr="0085459E">
              <w:rPr>
                <w:b/>
                <w:bCs/>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7425A2" w:rsidRPr="0085459E" w:rsidRDefault="007425A2" w:rsidP="0002718E">
            <w:pPr>
              <w:ind w:right="175"/>
              <w:jc w:val="both"/>
              <w:rPr>
                <w:b/>
                <w:bCs/>
              </w:rPr>
            </w:pPr>
            <w:r w:rsidRPr="0085459E">
              <w:rPr>
                <w:b/>
                <w:bCs/>
              </w:rPr>
              <w:t>Кол -во</w:t>
            </w:r>
          </w:p>
        </w:tc>
      </w:tr>
      <w:tr w:rsidR="007425A2" w:rsidRPr="0085459E" w:rsidTr="0002718E">
        <w:trPr>
          <w:trHeight w:val="255"/>
        </w:trPr>
        <w:tc>
          <w:tcPr>
            <w:tcW w:w="516" w:type="dxa"/>
            <w:tcBorders>
              <w:top w:val="nil"/>
              <w:left w:val="single" w:sz="4" w:space="0" w:color="auto"/>
              <w:bottom w:val="nil"/>
              <w:right w:val="nil"/>
            </w:tcBorders>
            <w:shd w:val="clear" w:color="auto" w:fill="auto"/>
            <w:vAlign w:val="center"/>
          </w:tcPr>
          <w:p w:rsidR="007425A2" w:rsidRPr="0085459E" w:rsidRDefault="007425A2" w:rsidP="0002718E">
            <w:pPr>
              <w:jc w:val="both"/>
            </w:pPr>
            <w:r w:rsidRPr="0085459E">
              <w:t> </w:t>
            </w:r>
          </w:p>
        </w:tc>
        <w:tc>
          <w:tcPr>
            <w:tcW w:w="8288" w:type="dxa"/>
            <w:tcBorders>
              <w:top w:val="nil"/>
              <w:left w:val="single" w:sz="4" w:space="0" w:color="auto"/>
              <w:bottom w:val="single" w:sz="4" w:space="0" w:color="auto"/>
              <w:right w:val="single" w:sz="4" w:space="0" w:color="auto"/>
            </w:tcBorders>
            <w:shd w:val="clear" w:color="auto" w:fill="auto"/>
          </w:tcPr>
          <w:p w:rsidR="007425A2" w:rsidRPr="0085459E" w:rsidRDefault="007425A2" w:rsidP="0002718E">
            <w:pPr>
              <w:jc w:val="both"/>
              <w:rPr>
                <w:b/>
                <w:bCs/>
              </w:rPr>
            </w:pPr>
            <w:r w:rsidRPr="0085459E">
              <w:rPr>
                <w:b/>
                <w:bCs/>
              </w:rPr>
              <w:t xml:space="preserve">Русский язык. </w:t>
            </w:r>
          </w:p>
        </w:tc>
        <w:tc>
          <w:tcPr>
            <w:tcW w:w="1417" w:type="dxa"/>
            <w:tcBorders>
              <w:top w:val="nil"/>
              <w:left w:val="nil"/>
              <w:bottom w:val="nil"/>
              <w:right w:val="single" w:sz="4" w:space="0" w:color="auto"/>
            </w:tcBorders>
            <w:shd w:val="clear" w:color="auto" w:fill="auto"/>
            <w:noWrap/>
            <w:vAlign w:val="center"/>
          </w:tcPr>
          <w:p w:rsidR="007425A2" w:rsidRPr="0085459E" w:rsidRDefault="007425A2" w:rsidP="0002718E">
            <w:pPr>
              <w:jc w:val="both"/>
            </w:pPr>
            <w:r w:rsidRPr="0085459E">
              <w:t> </w:t>
            </w:r>
          </w:p>
        </w:tc>
      </w:tr>
      <w:tr w:rsidR="007425A2" w:rsidRPr="0085459E" w:rsidTr="0002718E">
        <w:trPr>
          <w:trHeight w:val="56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Русский алфавит. Комплект таблиц с интерактивным учебно-наглядным пособием.</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9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Основные правила и понятия 1-4 класс. Комплект таблиц с интерактивным учебно-наглядным пособием.</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8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Русский язык 1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8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Русский язык 2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64"/>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Русский язык 3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4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Русский язык 4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Звуки и буквы русского алфавита.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9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Словарные слова.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71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Обучение грамоте 1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Обучение грамоте 2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5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Академия младшего школьника: 1–4 класс. Программно-методический </w:t>
            </w:r>
            <w:r w:rsidRPr="0085459E">
              <w:lastRenderedPageBreak/>
              <w:t>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lastRenderedPageBreak/>
              <w:t>1</w:t>
            </w:r>
          </w:p>
        </w:tc>
      </w:tr>
      <w:tr w:rsidR="007425A2" w:rsidRPr="0085459E" w:rsidTr="0002718E">
        <w:trPr>
          <w:trHeight w:val="21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lastRenderedPageBreak/>
              <w:t>12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Развитие речи. Программно-методический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0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Страна Лингвиния. Русский язык в алгоритмах, стихах и рисунках. Программно-методический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Комплект обучающих программ для начальной школы на DVD</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xml:space="preserve">Литературное чтение.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69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Литературное чтение 1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5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Литературное чтение 2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4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Литературное чтение 3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9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19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Литературное чтение 4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0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Комплект аудиокниг для начальной школы mp3.CD</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Иностранный язык (английский)</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516"/>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Вопросительные и отрицательные предложения.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8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Глаголы</w:t>
            </w:r>
            <w:r w:rsidRPr="0085459E">
              <w:rPr>
                <w:lang w:val="en-US"/>
              </w:rPr>
              <w:t xml:space="preserve"> be, have, can, must. </w:t>
            </w:r>
            <w:r w:rsidRPr="0085459E">
              <w:t>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6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Существительные. Прилагательные. Числительные.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5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Времена английского глагола.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7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t xml:space="preserve">Видеоуроки для начальной школы «English Teacher» </w:t>
            </w:r>
            <w:r w:rsidRPr="0085459E">
              <w:t xml:space="preserve">DVD-video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17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Правильный английский 3.0 Уровни 1-3 PC-DVD (Box)</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rPr>
            </w:pPr>
            <w:r w:rsidRPr="0085459E">
              <w:rPr>
                <w:b/>
              </w:rPr>
              <w:t>Окружающий мир</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71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Летние и осенние изменения в природе.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1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29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Окружающий мир.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9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Окружающий мир 1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699"/>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Окружающий мир 2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836"/>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Окружающий мир 3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6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Окружающий мир 4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0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Символы и понятия.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8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Основы безопасности жизнедеятельности.  1-4 классы.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3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Безопасное поведение школьников (начальная школа).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0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Мир природы. Познавательные материалы об окружающем мире. </w:t>
            </w:r>
            <w:r w:rsidRPr="0085459E">
              <w:lastRenderedPageBreak/>
              <w:t>Программно-методический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lastRenderedPageBreak/>
              <w:t>1</w:t>
            </w:r>
          </w:p>
        </w:tc>
      </w:tr>
      <w:tr w:rsidR="007425A2" w:rsidRPr="0085459E" w:rsidTr="0002718E">
        <w:trPr>
          <w:trHeight w:val="28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lastRenderedPageBreak/>
              <w:t>38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Большая детская энциклопедия (DVD-box)</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39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Детская энциклопедия о животных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10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Детская энциклопедия растительного мира</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6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Энциклопедия "Кругосвет"</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09"/>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Учимся, играя. Окружающий мир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6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Увлекательный мир животных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rPr>
            </w:pPr>
            <w:r w:rsidRPr="0085459E">
              <w:rPr>
                <w:b/>
              </w:rPr>
              <w:t>Математика</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286"/>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Устные приемы сложения и вычитания в пределах сотни.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5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Порядок действий.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9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Умножение и деление.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1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Простые задачи.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9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Математические таблицы для начальной школы.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7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49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Математика 1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1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Математика 2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7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Математика 3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5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Математика 4 класс.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502"/>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Геометрические фигуры и величины.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98"/>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Однозначные и многозначные числа.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37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Начальная математика. Программно-методический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rPr>
            </w:pPr>
            <w:r w:rsidRPr="0085459E">
              <w:rPr>
                <w:b/>
              </w:rPr>
              <w:t>Музыка</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383"/>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Музыка. Начальная школа.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179"/>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Мир музыки. Программно-методический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99"/>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Музыкально-литературные композиции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77"/>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59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Музыкальная игра. П.И. Чайковский. Щелкунчик</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60</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Энциклопедия классической музыки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34"/>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61</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Шедевры классической музыки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rPr>
            </w:pPr>
            <w:r w:rsidRPr="0085459E">
              <w:rPr>
                <w:b/>
              </w:rPr>
              <w:t>Изобразительное искусство</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49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62</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Введение в цветоведение.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1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63</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Основы декоративно-прикладного искусства.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16"/>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64</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Третьяковская галерея. 2 части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8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65</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Шедевры мирового искусства. Сборник из 6 дисков</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71"/>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66</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Шедевры мировой живописи: 11 111 репродукций (DVD-box)</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67</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Школа рисунка и живописи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480"/>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68</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 xml:space="preserve">Художественная энциклопедия зарубежного классического искусства </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r w:rsidR="007425A2" w:rsidRPr="0085459E" w:rsidTr="0002718E">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rPr>
                <w:b/>
              </w:rPr>
            </w:pP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rPr>
            </w:pPr>
            <w:r w:rsidRPr="0085459E">
              <w:rPr>
                <w:b/>
              </w:rPr>
              <w:t>Технология</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rPr>
                <w:b/>
                <w:bCs/>
              </w:rPr>
            </w:pPr>
            <w:r w:rsidRPr="0085459E">
              <w:rPr>
                <w:b/>
                <w:bCs/>
              </w:rPr>
              <w:t> </w:t>
            </w:r>
          </w:p>
        </w:tc>
      </w:tr>
      <w:tr w:rsidR="007425A2" w:rsidRPr="0085459E" w:rsidTr="0002718E">
        <w:trPr>
          <w:trHeight w:val="324"/>
        </w:trPr>
        <w:tc>
          <w:tcPr>
            <w:tcW w:w="516" w:type="dxa"/>
            <w:tcBorders>
              <w:top w:val="nil"/>
              <w:left w:val="single" w:sz="4" w:space="0" w:color="auto"/>
              <w:bottom w:val="single" w:sz="4" w:space="0" w:color="auto"/>
              <w:right w:val="single" w:sz="4" w:space="0" w:color="auto"/>
            </w:tcBorders>
            <w:shd w:val="clear" w:color="auto" w:fill="auto"/>
            <w:vAlign w:val="center"/>
          </w:tcPr>
          <w:p w:rsidR="007425A2" w:rsidRPr="0085459E" w:rsidRDefault="007425A2" w:rsidP="0002718E">
            <w:pPr>
              <w:jc w:val="both"/>
            </w:pPr>
            <w:r w:rsidRPr="0085459E">
              <w:t>69</w:t>
            </w:r>
          </w:p>
        </w:tc>
        <w:tc>
          <w:tcPr>
            <w:tcW w:w="8288"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Справочные материалы (технология). Комплект таблиц с интерактивным учебно-наглядным пособием и раздаточными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7425A2" w:rsidRPr="0085459E" w:rsidRDefault="007425A2" w:rsidP="0002718E">
            <w:pPr>
              <w:jc w:val="both"/>
            </w:pPr>
            <w:r w:rsidRPr="0085459E">
              <w:t>1</w:t>
            </w:r>
          </w:p>
        </w:tc>
      </w:tr>
    </w:tbl>
    <w:p w:rsidR="007425A2" w:rsidRPr="0085459E" w:rsidRDefault="007425A2" w:rsidP="007425A2">
      <w:pPr>
        <w:ind w:firstLine="708"/>
        <w:jc w:val="both"/>
      </w:pPr>
    </w:p>
    <w:p w:rsidR="007425A2" w:rsidRPr="0085459E" w:rsidRDefault="007425A2" w:rsidP="007425A2">
      <w:pPr>
        <w:pStyle w:val="afff0"/>
        <w:spacing w:line="240" w:lineRule="auto"/>
        <w:ind w:firstLine="709"/>
        <w:rPr>
          <w:sz w:val="24"/>
          <w:szCs w:val="24"/>
        </w:rPr>
      </w:pPr>
      <w:bookmarkStart w:id="188" w:name="bookmark232"/>
      <w:r w:rsidRPr="0085459E">
        <w:rPr>
          <w:sz w:val="24"/>
          <w:szCs w:val="24"/>
        </w:rPr>
        <w:t>Учебно-методическое и информационное оснащение образовательного процесса обеспечивает возможность:</w:t>
      </w:r>
      <w:bookmarkEnd w:id="188"/>
    </w:p>
    <w:p w:rsidR="007425A2" w:rsidRPr="0085459E" w:rsidRDefault="007425A2" w:rsidP="007425A2">
      <w:pPr>
        <w:pStyle w:val="afff0"/>
        <w:spacing w:line="240" w:lineRule="auto"/>
        <w:ind w:firstLine="0"/>
        <w:rPr>
          <w:sz w:val="24"/>
          <w:szCs w:val="24"/>
        </w:rPr>
      </w:pPr>
      <w:r w:rsidRPr="0085459E">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7425A2" w:rsidRPr="0085459E" w:rsidRDefault="007425A2" w:rsidP="007425A2">
      <w:pPr>
        <w:pStyle w:val="afff0"/>
        <w:spacing w:line="240" w:lineRule="auto"/>
        <w:ind w:firstLine="0"/>
        <w:rPr>
          <w:sz w:val="24"/>
          <w:szCs w:val="24"/>
        </w:rPr>
      </w:pPr>
      <w:r w:rsidRPr="0085459E">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425A2" w:rsidRPr="0085459E" w:rsidRDefault="007425A2" w:rsidP="007425A2">
      <w:pPr>
        <w:pStyle w:val="afff0"/>
        <w:spacing w:line="240" w:lineRule="auto"/>
        <w:ind w:firstLine="0"/>
        <w:rPr>
          <w:sz w:val="24"/>
          <w:szCs w:val="24"/>
        </w:rPr>
      </w:pPr>
      <w:r w:rsidRPr="0085459E">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425A2" w:rsidRPr="0085459E" w:rsidRDefault="007425A2" w:rsidP="007425A2">
      <w:pPr>
        <w:pStyle w:val="afff0"/>
        <w:spacing w:line="240" w:lineRule="auto"/>
        <w:ind w:firstLine="0"/>
        <w:rPr>
          <w:sz w:val="24"/>
          <w:szCs w:val="24"/>
        </w:rPr>
      </w:pPr>
      <w:r w:rsidRPr="0085459E">
        <w:rPr>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425A2" w:rsidRPr="0085459E" w:rsidRDefault="007425A2" w:rsidP="007425A2">
      <w:pPr>
        <w:pStyle w:val="afff0"/>
        <w:spacing w:line="240" w:lineRule="auto"/>
        <w:ind w:firstLine="0"/>
        <w:rPr>
          <w:sz w:val="24"/>
          <w:szCs w:val="24"/>
        </w:rPr>
      </w:pPr>
      <w:r w:rsidRPr="0085459E">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425A2" w:rsidRPr="0085459E" w:rsidRDefault="007425A2" w:rsidP="007425A2">
      <w:pPr>
        <w:pStyle w:val="afff0"/>
        <w:spacing w:line="240" w:lineRule="auto"/>
        <w:ind w:firstLine="0"/>
        <w:rPr>
          <w:sz w:val="24"/>
          <w:szCs w:val="24"/>
        </w:rPr>
      </w:pPr>
      <w:r w:rsidRPr="0085459E">
        <w:rPr>
          <w:sz w:val="24"/>
          <w:szCs w:val="24"/>
        </w:rPr>
        <w:t>• выступления с аудио-, видео- и графическим экранным сопровождением;</w:t>
      </w:r>
    </w:p>
    <w:p w:rsidR="007425A2" w:rsidRPr="0085459E" w:rsidRDefault="007425A2" w:rsidP="007425A2">
      <w:pPr>
        <w:pStyle w:val="afff0"/>
        <w:spacing w:line="240" w:lineRule="auto"/>
        <w:ind w:firstLine="0"/>
        <w:rPr>
          <w:sz w:val="24"/>
          <w:szCs w:val="24"/>
        </w:rPr>
      </w:pPr>
      <w:r w:rsidRPr="0085459E">
        <w:rPr>
          <w:sz w:val="24"/>
          <w:szCs w:val="24"/>
        </w:rPr>
        <w:t>• вывода информации на бумагу и т. п. и в трёхмерную материальную среду (печать);</w:t>
      </w:r>
    </w:p>
    <w:p w:rsidR="007425A2" w:rsidRPr="0085459E" w:rsidRDefault="007425A2" w:rsidP="007425A2">
      <w:pPr>
        <w:pStyle w:val="afff0"/>
        <w:spacing w:line="240" w:lineRule="auto"/>
        <w:ind w:firstLine="0"/>
        <w:rPr>
          <w:sz w:val="24"/>
          <w:szCs w:val="24"/>
        </w:rPr>
      </w:pPr>
      <w:r w:rsidRPr="0085459E">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425A2" w:rsidRPr="0085459E" w:rsidRDefault="007425A2" w:rsidP="007425A2">
      <w:pPr>
        <w:pStyle w:val="afff0"/>
        <w:spacing w:line="240" w:lineRule="auto"/>
        <w:ind w:firstLine="0"/>
        <w:rPr>
          <w:sz w:val="24"/>
          <w:szCs w:val="24"/>
        </w:rPr>
      </w:pPr>
      <w:r w:rsidRPr="0085459E">
        <w:rPr>
          <w:sz w:val="24"/>
          <w:szCs w:val="24"/>
        </w:rPr>
        <w:t>• поиска и получения информации;</w:t>
      </w:r>
    </w:p>
    <w:p w:rsidR="007425A2" w:rsidRPr="0085459E" w:rsidRDefault="007425A2" w:rsidP="007425A2">
      <w:pPr>
        <w:pStyle w:val="afff0"/>
        <w:spacing w:line="240" w:lineRule="auto"/>
        <w:ind w:firstLine="0"/>
        <w:rPr>
          <w:sz w:val="24"/>
          <w:szCs w:val="24"/>
        </w:rPr>
      </w:pPr>
      <w:r w:rsidRPr="0085459E">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7425A2" w:rsidRPr="0085459E" w:rsidRDefault="007425A2" w:rsidP="007425A2">
      <w:pPr>
        <w:pStyle w:val="afff0"/>
        <w:spacing w:line="240" w:lineRule="auto"/>
        <w:ind w:firstLine="0"/>
        <w:rPr>
          <w:sz w:val="24"/>
          <w:szCs w:val="24"/>
        </w:rPr>
      </w:pPr>
      <w:r w:rsidRPr="0085459E">
        <w:rPr>
          <w:sz w:val="24"/>
          <w:szCs w:val="24"/>
        </w:rPr>
        <w:t>• вещания (подкастинга), использования аудиовидео- устройств для учебной деятельности на уроке и вне урока;</w:t>
      </w:r>
    </w:p>
    <w:p w:rsidR="007425A2" w:rsidRPr="0085459E" w:rsidRDefault="007425A2" w:rsidP="007425A2">
      <w:pPr>
        <w:pStyle w:val="afff0"/>
        <w:spacing w:line="240" w:lineRule="auto"/>
        <w:ind w:firstLine="0"/>
        <w:rPr>
          <w:sz w:val="24"/>
          <w:szCs w:val="24"/>
        </w:rPr>
      </w:pPr>
      <w:r w:rsidRPr="0085459E">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7425A2" w:rsidRPr="0085459E" w:rsidRDefault="007425A2" w:rsidP="007425A2">
      <w:pPr>
        <w:pStyle w:val="afff0"/>
        <w:spacing w:line="240" w:lineRule="auto"/>
        <w:ind w:firstLine="0"/>
        <w:rPr>
          <w:sz w:val="24"/>
          <w:szCs w:val="24"/>
        </w:rPr>
      </w:pPr>
      <w:r w:rsidRPr="0085459E">
        <w:rPr>
          <w:sz w:val="24"/>
          <w:szCs w:val="24"/>
        </w:rPr>
        <w:t>• создания и заполнения баз данных, в том числе определителей; наглядного представления и анализа данных;</w:t>
      </w:r>
    </w:p>
    <w:p w:rsidR="007425A2" w:rsidRPr="0085459E" w:rsidRDefault="007425A2" w:rsidP="007425A2">
      <w:pPr>
        <w:pStyle w:val="afff0"/>
        <w:spacing w:line="240" w:lineRule="auto"/>
        <w:ind w:firstLine="0"/>
        <w:rPr>
          <w:sz w:val="24"/>
          <w:szCs w:val="24"/>
        </w:rPr>
      </w:pPr>
      <w:r w:rsidRPr="0085459E">
        <w:rPr>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425A2" w:rsidRPr="0085459E" w:rsidRDefault="007425A2" w:rsidP="007425A2">
      <w:pPr>
        <w:pStyle w:val="afff0"/>
        <w:spacing w:line="240" w:lineRule="auto"/>
        <w:ind w:firstLine="0"/>
        <w:rPr>
          <w:sz w:val="24"/>
          <w:szCs w:val="24"/>
        </w:rPr>
      </w:pPr>
      <w:r w:rsidRPr="0085459E">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425A2" w:rsidRPr="0085459E" w:rsidRDefault="007425A2" w:rsidP="007425A2">
      <w:pPr>
        <w:pStyle w:val="afff0"/>
        <w:spacing w:line="240" w:lineRule="auto"/>
        <w:ind w:firstLine="0"/>
        <w:rPr>
          <w:sz w:val="24"/>
          <w:szCs w:val="24"/>
        </w:rPr>
      </w:pPr>
      <w:r w:rsidRPr="0085459E">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425A2" w:rsidRPr="0085459E" w:rsidRDefault="007425A2" w:rsidP="007425A2">
      <w:pPr>
        <w:pStyle w:val="afff0"/>
        <w:spacing w:line="240" w:lineRule="auto"/>
        <w:ind w:firstLine="0"/>
        <w:rPr>
          <w:sz w:val="24"/>
          <w:szCs w:val="24"/>
        </w:rPr>
      </w:pPr>
      <w:r w:rsidRPr="0085459E">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425A2" w:rsidRPr="0085459E" w:rsidRDefault="007425A2" w:rsidP="007425A2">
      <w:pPr>
        <w:pStyle w:val="afff0"/>
        <w:spacing w:line="240" w:lineRule="auto"/>
        <w:ind w:firstLine="0"/>
        <w:rPr>
          <w:sz w:val="24"/>
          <w:szCs w:val="24"/>
        </w:rPr>
      </w:pPr>
      <w:r w:rsidRPr="0085459E">
        <w:rPr>
          <w:sz w:val="24"/>
          <w:szCs w:val="24"/>
        </w:rPr>
        <w:t xml:space="preserve">• конструирования и моделирования, в том числе моделей с цифровым управлением и обратной </w:t>
      </w:r>
      <w:r w:rsidRPr="0085459E">
        <w:rPr>
          <w:sz w:val="24"/>
          <w:szCs w:val="24"/>
        </w:rPr>
        <w:lastRenderedPageBreak/>
        <w:t>связью, с использованием конструкторов; управления объектами; программирования;</w:t>
      </w:r>
    </w:p>
    <w:p w:rsidR="007425A2" w:rsidRPr="0085459E" w:rsidRDefault="007425A2" w:rsidP="007425A2">
      <w:pPr>
        <w:pStyle w:val="afff0"/>
        <w:spacing w:line="240" w:lineRule="auto"/>
        <w:ind w:firstLine="0"/>
        <w:rPr>
          <w:sz w:val="24"/>
          <w:szCs w:val="24"/>
        </w:rPr>
      </w:pPr>
      <w:r w:rsidRPr="0085459E">
        <w:rPr>
          <w:sz w:val="24"/>
          <w:szCs w:val="24"/>
        </w:rPr>
        <w:t>• занятий по изучению правил дорожного движения с использованием игр, оборудования, а также компьютерных тренажёров;</w:t>
      </w:r>
    </w:p>
    <w:p w:rsidR="007425A2" w:rsidRPr="0085459E" w:rsidRDefault="007425A2" w:rsidP="007425A2">
      <w:pPr>
        <w:pStyle w:val="afff0"/>
        <w:spacing w:line="240" w:lineRule="auto"/>
        <w:ind w:firstLine="0"/>
        <w:rPr>
          <w:sz w:val="24"/>
          <w:szCs w:val="24"/>
        </w:rPr>
      </w:pPr>
      <w:r w:rsidRPr="0085459E">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7425A2" w:rsidRPr="0085459E" w:rsidRDefault="007425A2" w:rsidP="007425A2">
      <w:pPr>
        <w:pStyle w:val="afff0"/>
        <w:spacing w:line="240" w:lineRule="auto"/>
        <w:ind w:firstLine="0"/>
        <w:rPr>
          <w:sz w:val="24"/>
          <w:szCs w:val="24"/>
        </w:rPr>
      </w:pPr>
      <w:r w:rsidRPr="0085459E">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425A2" w:rsidRPr="0085459E" w:rsidRDefault="007425A2" w:rsidP="007425A2">
      <w:pPr>
        <w:pStyle w:val="afff0"/>
        <w:spacing w:line="240" w:lineRule="auto"/>
        <w:ind w:firstLine="0"/>
        <w:rPr>
          <w:sz w:val="24"/>
          <w:szCs w:val="24"/>
        </w:rPr>
      </w:pPr>
      <w:r w:rsidRPr="0085459E">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425A2" w:rsidRPr="0085459E" w:rsidRDefault="007425A2" w:rsidP="007425A2">
      <w:pPr>
        <w:pStyle w:val="afff0"/>
        <w:spacing w:line="240" w:lineRule="auto"/>
        <w:ind w:firstLine="0"/>
        <w:rPr>
          <w:sz w:val="24"/>
          <w:szCs w:val="24"/>
        </w:rPr>
      </w:pPr>
      <w:r w:rsidRPr="0085459E">
        <w:rPr>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425A2" w:rsidRPr="0085459E" w:rsidRDefault="007425A2" w:rsidP="007425A2">
      <w:pPr>
        <w:pStyle w:val="afff0"/>
        <w:spacing w:line="240" w:lineRule="auto"/>
        <w:ind w:firstLine="0"/>
        <w:rPr>
          <w:sz w:val="24"/>
          <w:szCs w:val="24"/>
        </w:rPr>
      </w:pPr>
      <w:r w:rsidRPr="0085459E">
        <w:rPr>
          <w:sz w:val="24"/>
          <w:szCs w:val="24"/>
        </w:rPr>
        <w:t>• выпуска школьных печатных изданий, работы школьного телевидения.</w:t>
      </w:r>
    </w:p>
    <w:p w:rsidR="007425A2" w:rsidRPr="0085459E" w:rsidRDefault="007425A2" w:rsidP="007425A2">
      <w:pPr>
        <w:pStyle w:val="afff0"/>
        <w:spacing w:line="240" w:lineRule="auto"/>
        <w:rPr>
          <w:sz w:val="24"/>
          <w:szCs w:val="24"/>
        </w:rPr>
      </w:pPr>
      <w:r w:rsidRPr="0085459E">
        <w:rPr>
          <w:sz w:val="24"/>
          <w:szCs w:val="24"/>
        </w:rPr>
        <w:t>Все указанные виды деятельности обеспечены расходными материалами.</w:t>
      </w:r>
    </w:p>
    <w:p w:rsidR="00D71900" w:rsidRDefault="00D71900" w:rsidP="00D71900">
      <w:pPr>
        <w:jc w:val="both"/>
      </w:pPr>
    </w:p>
    <w:p w:rsidR="00D71900" w:rsidRPr="00D71900" w:rsidRDefault="00D71900" w:rsidP="00D71900">
      <w:pPr>
        <w:jc w:val="both"/>
        <w:rPr>
          <w:b/>
        </w:rPr>
      </w:pPr>
      <w:r w:rsidRPr="00D71900">
        <w:rPr>
          <w:b/>
        </w:rPr>
        <w:t>3</w:t>
      </w:r>
      <w:r>
        <w:rPr>
          <w:b/>
        </w:rPr>
        <w:t>.3</w:t>
      </w:r>
      <w:r w:rsidRPr="00D71900">
        <w:rPr>
          <w:b/>
        </w:rPr>
        <w:t xml:space="preserve">.6.Механизм достижения целевых ориентиров в системе условий </w:t>
      </w:r>
    </w:p>
    <w:p w:rsidR="00D71900" w:rsidRPr="000F58E9" w:rsidRDefault="00D71900" w:rsidP="00D71900">
      <w:pPr>
        <w:ind w:firstLine="708"/>
        <w:rPr>
          <w:bCs/>
        </w:rPr>
      </w:pPr>
      <w:r w:rsidRPr="000F58E9">
        <w:rPr>
          <w:bCs/>
        </w:rPr>
        <w:t xml:space="preserve">Интегративным результатом выполнения требований к условиям реализации основной образовательной программы </w:t>
      </w:r>
      <w:r>
        <w:rPr>
          <w:bCs/>
        </w:rPr>
        <w:t xml:space="preserve">Школы-интерната является </w:t>
      </w:r>
      <w:r w:rsidRPr="000F58E9">
        <w:rPr>
          <w:bCs/>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71900" w:rsidRPr="000F58E9" w:rsidRDefault="00D71900" w:rsidP="00D71900">
      <w:pPr>
        <w:ind w:firstLine="708"/>
        <w:rPr>
          <w:bCs/>
        </w:rPr>
      </w:pPr>
      <w:r w:rsidRPr="000F58E9">
        <w:rPr>
          <w:bCs/>
        </w:rPr>
        <w:t xml:space="preserve">Созданные в </w:t>
      </w:r>
      <w:r>
        <w:rPr>
          <w:bCs/>
        </w:rPr>
        <w:t xml:space="preserve">Школе-интернате </w:t>
      </w:r>
      <w:r w:rsidRPr="000F58E9">
        <w:rPr>
          <w:bCs/>
        </w:rPr>
        <w:t xml:space="preserve"> условия:</w:t>
      </w:r>
    </w:p>
    <w:p w:rsidR="00D71900" w:rsidRPr="000F58E9" w:rsidRDefault="00D71900" w:rsidP="00D71900">
      <w:pPr>
        <w:rPr>
          <w:bCs/>
        </w:rPr>
      </w:pPr>
      <w:r w:rsidRPr="000F58E9">
        <w:rPr>
          <w:bCs/>
        </w:rPr>
        <w:t>‒</w:t>
      </w:r>
      <w:r w:rsidRPr="000F58E9">
        <w:rPr>
          <w:bCs/>
        </w:rPr>
        <w:tab/>
        <w:t>соответствов</w:t>
      </w:r>
      <w:r>
        <w:rPr>
          <w:bCs/>
        </w:rPr>
        <w:t>уют</w:t>
      </w:r>
      <w:r w:rsidRPr="000F58E9">
        <w:rPr>
          <w:bCs/>
        </w:rPr>
        <w:t xml:space="preserve"> требованиям ФГОС;</w:t>
      </w:r>
    </w:p>
    <w:p w:rsidR="00D71900" w:rsidRPr="000F58E9" w:rsidRDefault="00D71900" w:rsidP="00D71900">
      <w:pPr>
        <w:rPr>
          <w:bCs/>
        </w:rPr>
      </w:pPr>
      <w:r w:rsidRPr="000F58E9">
        <w:rPr>
          <w:bCs/>
        </w:rPr>
        <w:t>‒</w:t>
      </w:r>
      <w:r w:rsidRPr="000F58E9">
        <w:rPr>
          <w:bCs/>
        </w:rPr>
        <w:tab/>
        <w:t>гарантир</w:t>
      </w:r>
      <w:r>
        <w:rPr>
          <w:bCs/>
        </w:rPr>
        <w:t xml:space="preserve">уют </w:t>
      </w:r>
      <w:r w:rsidRPr="000F58E9">
        <w:rPr>
          <w:bCs/>
        </w:rPr>
        <w:t xml:space="preserve"> сохранность и укрепление физического, психологического и социального здоровья обучающихся; </w:t>
      </w:r>
    </w:p>
    <w:p w:rsidR="00D71900" w:rsidRPr="000F58E9" w:rsidRDefault="00D71900" w:rsidP="00D71900">
      <w:pPr>
        <w:rPr>
          <w:bCs/>
        </w:rPr>
      </w:pPr>
      <w:r w:rsidRPr="000F58E9">
        <w:rPr>
          <w:bCs/>
        </w:rPr>
        <w:t>‒</w:t>
      </w:r>
      <w:r w:rsidRPr="000F58E9">
        <w:rPr>
          <w:bCs/>
        </w:rPr>
        <w:tab/>
        <w:t>обеспечива</w:t>
      </w:r>
      <w:r>
        <w:rPr>
          <w:bCs/>
        </w:rPr>
        <w:t>ют</w:t>
      </w:r>
      <w:r w:rsidRPr="000F58E9">
        <w:rPr>
          <w:bCs/>
        </w:rPr>
        <w:t xml:space="preserve"> реализацию основной образовательной программы </w:t>
      </w:r>
      <w:r>
        <w:rPr>
          <w:bCs/>
        </w:rPr>
        <w:t>Школы-интерната</w:t>
      </w:r>
      <w:r w:rsidRPr="000F58E9">
        <w:rPr>
          <w:bCs/>
        </w:rPr>
        <w:t xml:space="preserve"> и достижение планируемых результатов ее освоения;</w:t>
      </w:r>
    </w:p>
    <w:p w:rsidR="00D71900" w:rsidRPr="000F58E9" w:rsidRDefault="00D71900" w:rsidP="00D71900">
      <w:pPr>
        <w:rPr>
          <w:bCs/>
        </w:rPr>
      </w:pPr>
      <w:r>
        <w:rPr>
          <w:bCs/>
        </w:rPr>
        <w:t>‒</w:t>
      </w:r>
      <w:r>
        <w:rPr>
          <w:bCs/>
        </w:rPr>
        <w:tab/>
        <w:t>учитывают</w:t>
      </w:r>
      <w:r w:rsidRPr="000F58E9">
        <w:rPr>
          <w:bCs/>
        </w:rPr>
        <w:t xml:space="preserve"> особенности </w:t>
      </w:r>
      <w:r>
        <w:rPr>
          <w:bCs/>
        </w:rPr>
        <w:t>Школы-интерната</w:t>
      </w:r>
      <w:r w:rsidRPr="000F58E9">
        <w:rPr>
          <w:bCs/>
        </w:rPr>
        <w:t>, е</w:t>
      </w:r>
      <w:r>
        <w:rPr>
          <w:bCs/>
        </w:rPr>
        <w:t>ё</w:t>
      </w:r>
      <w:r w:rsidRPr="000F58E9">
        <w:rPr>
          <w:bCs/>
        </w:rPr>
        <w:t xml:space="preserve"> организационную структуру, запросы участников образовательной деятельности;</w:t>
      </w:r>
    </w:p>
    <w:p w:rsidR="00D71900" w:rsidRPr="000F58E9" w:rsidRDefault="00D71900" w:rsidP="00D71900">
      <w:pPr>
        <w:rPr>
          <w:bCs/>
        </w:rPr>
      </w:pPr>
      <w:r>
        <w:rPr>
          <w:bCs/>
        </w:rPr>
        <w:t>‒</w:t>
      </w:r>
      <w:r>
        <w:rPr>
          <w:bCs/>
        </w:rPr>
        <w:tab/>
        <w:t>предоставляют</w:t>
      </w:r>
      <w:r w:rsidRPr="000F58E9">
        <w:rPr>
          <w:bCs/>
        </w:rPr>
        <w:t xml:space="preserve"> возможность взаимодействия с социальными партнерами, использования ресурсов социума.</w:t>
      </w:r>
    </w:p>
    <w:p w:rsidR="00D71900" w:rsidRDefault="00D71900" w:rsidP="00D71900">
      <w:pPr>
        <w:rPr>
          <w:b/>
          <w:bCs/>
        </w:rPr>
      </w:pPr>
    </w:p>
    <w:p w:rsidR="00031156" w:rsidRDefault="00031156" w:rsidP="004F5A60">
      <w:pPr>
        <w:pStyle w:val="ConsPlusNormal"/>
        <w:widowControl/>
        <w:jc w:val="center"/>
        <w:rPr>
          <w:rFonts w:ascii="Times New Roman" w:hAnsi="Times New Roman" w:cs="Times New Roman"/>
          <w:b/>
          <w:sz w:val="24"/>
          <w:szCs w:val="24"/>
        </w:rPr>
      </w:pPr>
    </w:p>
    <w:p w:rsidR="00031156" w:rsidRDefault="00031156" w:rsidP="004F5A60">
      <w:pPr>
        <w:pStyle w:val="ConsPlusNormal"/>
        <w:widowControl/>
        <w:jc w:val="center"/>
        <w:rPr>
          <w:rFonts w:ascii="Times New Roman" w:hAnsi="Times New Roman" w:cs="Times New Roman"/>
          <w:b/>
          <w:sz w:val="24"/>
          <w:szCs w:val="24"/>
        </w:rPr>
      </w:pPr>
    </w:p>
    <w:p w:rsidR="004F5A60" w:rsidRPr="000A7018" w:rsidRDefault="004F5A60" w:rsidP="004F5A60">
      <w:pPr>
        <w:pStyle w:val="ConsPlusNormal"/>
        <w:widowControl/>
        <w:jc w:val="center"/>
        <w:rPr>
          <w:rFonts w:ascii="Times New Roman" w:hAnsi="Times New Roman" w:cs="Times New Roman"/>
          <w:b/>
          <w:sz w:val="24"/>
          <w:szCs w:val="24"/>
        </w:rPr>
      </w:pPr>
      <w:r w:rsidRPr="000A7018">
        <w:rPr>
          <w:rFonts w:ascii="Times New Roman" w:hAnsi="Times New Roman" w:cs="Times New Roman"/>
          <w:b/>
          <w:sz w:val="24"/>
          <w:szCs w:val="24"/>
        </w:rPr>
        <w:t>ДОГОВОР</w:t>
      </w:r>
    </w:p>
    <w:p w:rsidR="004F5A60" w:rsidRDefault="004F5A60" w:rsidP="004F5A60">
      <w:pPr>
        <w:pStyle w:val="ConsPlusNormal"/>
        <w:widowControl/>
        <w:jc w:val="center"/>
        <w:rPr>
          <w:rFonts w:ascii="Times New Roman" w:hAnsi="Times New Roman" w:cs="Times New Roman"/>
          <w:b/>
          <w:sz w:val="24"/>
          <w:szCs w:val="24"/>
        </w:rPr>
      </w:pPr>
      <w:r w:rsidRPr="000A7018">
        <w:rPr>
          <w:rFonts w:ascii="Times New Roman" w:hAnsi="Times New Roman" w:cs="Times New Roman"/>
          <w:b/>
          <w:sz w:val="24"/>
          <w:szCs w:val="24"/>
        </w:rPr>
        <w:t xml:space="preserve">о сотрудничестве муниципального общеобразовательного учреждения </w:t>
      </w:r>
    </w:p>
    <w:p w:rsidR="004F5A60" w:rsidRPr="000A7018" w:rsidRDefault="004F5A60" w:rsidP="004F5A60">
      <w:pPr>
        <w:pStyle w:val="ConsPlusNormal"/>
        <w:widowControl/>
        <w:jc w:val="center"/>
        <w:rPr>
          <w:rFonts w:ascii="Times New Roman" w:hAnsi="Times New Roman" w:cs="Times New Roman"/>
          <w:b/>
          <w:sz w:val="24"/>
          <w:szCs w:val="24"/>
        </w:rPr>
      </w:pPr>
      <w:r w:rsidRPr="000A7018">
        <w:rPr>
          <w:rFonts w:ascii="Times New Roman" w:hAnsi="Times New Roman" w:cs="Times New Roman"/>
          <w:b/>
          <w:sz w:val="24"/>
          <w:szCs w:val="24"/>
        </w:rPr>
        <w:t>«Шк</w:t>
      </w:r>
      <w:r>
        <w:rPr>
          <w:rFonts w:ascii="Times New Roman" w:hAnsi="Times New Roman" w:cs="Times New Roman"/>
          <w:b/>
          <w:sz w:val="24"/>
          <w:szCs w:val="24"/>
        </w:rPr>
        <w:t xml:space="preserve">ола-интернат среднего </w:t>
      </w:r>
      <w:r w:rsidRPr="000A7018">
        <w:rPr>
          <w:rFonts w:ascii="Times New Roman" w:hAnsi="Times New Roman" w:cs="Times New Roman"/>
          <w:b/>
          <w:sz w:val="24"/>
          <w:szCs w:val="24"/>
        </w:rPr>
        <w:t>общего образования с.</w:t>
      </w:r>
      <w:r w:rsidRPr="00A86B50">
        <w:rPr>
          <w:rFonts w:ascii="Times New Roman" w:hAnsi="Times New Roman" w:cs="Times New Roman"/>
          <w:b/>
          <w:sz w:val="24"/>
          <w:szCs w:val="24"/>
        </w:rPr>
        <w:t xml:space="preserve"> </w:t>
      </w:r>
      <w:r w:rsidRPr="000A7018">
        <w:rPr>
          <w:rFonts w:ascii="Times New Roman" w:hAnsi="Times New Roman" w:cs="Times New Roman"/>
          <w:b/>
          <w:sz w:val="24"/>
          <w:szCs w:val="24"/>
        </w:rPr>
        <w:t xml:space="preserve">Ныда» </w:t>
      </w:r>
    </w:p>
    <w:p w:rsidR="004F5A60" w:rsidRPr="000A7018" w:rsidRDefault="004F5A60" w:rsidP="004F5A60">
      <w:pPr>
        <w:pStyle w:val="ConsPlusNormal"/>
        <w:widowControl/>
        <w:jc w:val="center"/>
        <w:rPr>
          <w:rFonts w:ascii="Times New Roman" w:hAnsi="Times New Roman" w:cs="Times New Roman"/>
          <w:b/>
          <w:sz w:val="24"/>
          <w:szCs w:val="24"/>
        </w:rPr>
      </w:pPr>
      <w:r w:rsidRPr="000A7018">
        <w:rPr>
          <w:rFonts w:ascii="Times New Roman" w:hAnsi="Times New Roman" w:cs="Times New Roman"/>
          <w:b/>
          <w:sz w:val="24"/>
          <w:szCs w:val="24"/>
        </w:rPr>
        <w:t>и родителей (законных представителей) обучающихся</w:t>
      </w:r>
    </w:p>
    <w:p w:rsidR="004F5A60" w:rsidRPr="004B1BCA" w:rsidRDefault="004F5A60" w:rsidP="004F5A60">
      <w:pPr>
        <w:pStyle w:val="ConsPlusNormal"/>
        <w:widowControl/>
        <w:rPr>
          <w:rFonts w:ascii="Times New Roman" w:hAnsi="Times New Roman" w:cs="Times New Roman"/>
          <w:sz w:val="28"/>
          <w:szCs w:val="28"/>
        </w:rPr>
      </w:pPr>
    </w:p>
    <w:p w:rsidR="004F5A60" w:rsidRPr="000A7018" w:rsidRDefault="004F5A60" w:rsidP="004F5A60">
      <w:pPr>
        <w:pStyle w:val="ConsPlusNonformat"/>
        <w:widowControl/>
        <w:rPr>
          <w:rFonts w:ascii="Times New Roman" w:hAnsi="Times New Roman" w:cs="Times New Roman"/>
          <w:sz w:val="24"/>
          <w:szCs w:val="24"/>
          <w:u w:val="single"/>
        </w:rPr>
      </w:pPr>
      <w:r w:rsidRPr="000A7018">
        <w:rPr>
          <w:rFonts w:ascii="Times New Roman" w:hAnsi="Times New Roman" w:cs="Times New Roman"/>
          <w:sz w:val="24"/>
          <w:szCs w:val="24"/>
        </w:rPr>
        <w:t xml:space="preserve"> </w:t>
      </w:r>
      <w:r w:rsidRPr="000A7018">
        <w:rPr>
          <w:rFonts w:ascii="Times New Roman" w:hAnsi="Times New Roman" w:cs="Times New Roman"/>
          <w:sz w:val="24"/>
          <w:szCs w:val="24"/>
          <w:u w:val="single"/>
        </w:rPr>
        <w:t xml:space="preserve">         с.Ныда                     </w:t>
      </w:r>
      <w:r w:rsidRPr="000A7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701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sidRPr="00F85D51">
        <w:rPr>
          <w:rFonts w:ascii="Times New Roman" w:hAnsi="Times New Roman" w:cs="Times New Roman"/>
          <w:sz w:val="24"/>
          <w:szCs w:val="24"/>
        </w:rPr>
        <w:t>»</w:t>
      </w:r>
      <w:r w:rsidRPr="000A7018">
        <w:rPr>
          <w:rFonts w:ascii="Times New Roman" w:hAnsi="Times New Roman" w:cs="Times New Roman"/>
          <w:sz w:val="24"/>
          <w:szCs w:val="24"/>
        </w:rPr>
        <w:t xml:space="preserve"> </w:t>
      </w:r>
      <w:r>
        <w:rPr>
          <w:rFonts w:ascii="Times New Roman" w:hAnsi="Times New Roman" w:cs="Times New Roman"/>
          <w:sz w:val="24"/>
          <w:szCs w:val="24"/>
          <w:u w:val="single"/>
        </w:rPr>
        <w:t xml:space="preserve">                        20</w:t>
      </w:r>
      <w:r w:rsidRPr="00F85D51">
        <w:rPr>
          <w:rFonts w:ascii="Times New Roman" w:hAnsi="Times New Roman" w:cs="Times New Roman"/>
          <w:sz w:val="24"/>
          <w:szCs w:val="24"/>
          <w:u w:val="single"/>
        </w:rPr>
        <w:t xml:space="preserve"> </w:t>
      </w:r>
      <w:r w:rsidRPr="000A701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0A7018">
        <w:rPr>
          <w:rFonts w:ascii="Times New Roman" w:hAnsi="Times New Roman" w:cs="Times New Roman"/>
          <w:sz w:val="24"/>
          <w:szCs w:val="24"/>
          <w:u w:val="single"/>
        </w:rPr>
        <w:t>г.</w:t>
      </w:r>
      <w:r>
        <w:rPr>
          <w:rFonts w:ascii="Times New Roman" w:hAnsi="Times New Roman" w:cs="Times New Roman"/>
          <w:sz w:val="24"/>
          <w:szCs w:val="24"/>
          <w:u w:val="single"/>
        </w:rPr>
        <w:t xml:space="preserve">      </w:t>
      </w:r>
    </w:p>
    <w:p w:rsidR="004F5A60" w:rsidRPr="005676D2" w:rsidRDefault="004F5A60" w:rsidP="004F5A60">
      <w:pPr>
        <w:pStyle w:val="ConsPlusNonformat"/>
        <w:widowControl/>
        <w:rPr>
          <w:rFonts w:ascii="Times New Roman" w:hAnsi="Times New Roman" w:cs="Times New Roman"/>
        </w:rPr>
      </w:pPr>
      <w:r w:rsidRPr="000A7018">
        <w:rPr>
          <w:rFonts w:ascii="Times New Roman" w:hAnsi="Times New Roman" w:cs="Times New Roman"/>
        </w:rPr>
        <w:t xml:space="preserve">место заключения договора                                                   </w:t>
      </w:r>
      <w:r>
        <w:rPr>
          <w:rFonts w:ascii="Times New Roman" w:hAnsi="Times New Roman" w:cs="Times New Roman"/>
        </w:rPr>
        <w:t xml:space="preserve">                    </w:t>
      </w:r>
      <w:r w:rsidRPr="000A7018">
        <w:rPr>
          <w:rFonts w:ascii="Times New Roman" w:hAnsi="Times New Roman" w:cs="Times New Roman"/>
        </w:rPr>
        <w:t xml:space="preserve">  </w:t>
      </w:r>
      <w:r>
        <w:rPr>
          <w:rFonts w:ascii="Times New Roman" w:hAnsi="Times New Roman" w:cs="Times New Roman"/>
        </w:rPr>
        <w:t xml:space="preserve">         </w:t>
      </w:r>
      <w:r w:rsidRPr="000A7018">
        <w:rPr>
          <w:rFonts w:ascii="Times New Roman" w:hAnsi="Times New Roman" w:cs="Times New Roman"/>
        </w:rPr>
        <w:t xml:space="preserve">дата заключения </w:t>
      </w:r>
      <w:r>
        <w:rPr>
          <w:rFonts w:ascii="Times New Roman" w:hAnsi="Times New Roman" w:cs="Times New Roman"/>
        </w:rPr>
        <w:t xml:space="preserve"> </w:t>
      </w:r>
      <w:r w:rsidRPr="000A7018">
        <w:rPr>
          <w:rFonts w:ascii="Times New Roman" w:hAnsi="Times New Roman" w:cs="Times New Roman"/>
        </w:rPr>
        <w:t>договора</w:t>
      </w:r>
    </w:p>
    <w:p w:rsidR="004F5A60" w:rsidRDefault="004F5A60" w:rsidP="004F5A60">
      <w:pPr>
        <w:pStyle w:val="ConsPlusNormal"/>
        <w:widowControl/>
        <w:ind w:firstLine="708"/>
        <w:jc w:val="both"/>
        <w:rPr>
          <w:rFonts w:ascii="Times New Roman" w:hAnsi="Times New Roman" w:cs="Times New Roman"/>
          <w:sz w:val="24"/>
          <w:szCs w:val="24"/>
          <w:u w:val="single"/>
        </w:rPr>
      </w:pPr>
    </w:p>
    <w:p w:rsidR="004F5A60" w:rsidRDefault="004F5A60" w:rsidP="004F5A60">
      <w:pPr>
        <w:pStyle w:val="ConsPlusNormal"/>
        <w:widowControl/>
        <w:ind w:firstLine="708"/>
        <w:jc w:val="both"/>
        <w:rPr>
          <w:rFonts w:ascii="Times New Roman" w:hAnsi="Times New Roman" w:cs="Times New Roman"/>
          <w:sz w:val="24"/>
          <w:szCs w:val="24"/>
          <w:u w:val="single"/>
        </w:rPr>
      </w:pPr>
      <w:r w:rsidRPr="008D3EFA">
        <w:rPr>
          <w:rFonts w:ascii="Times New Roman" w:hAnsi="Times New Roman" w:cs="Times New Roman"/>
          <w:sz w:val="24"/>
          <w:szCs w:val="24"/>
          <w:u w:val="single"/>
        </w:rPr>
        <w:t>Муниципального общеобразовательного учреждения «Школа-интернат среднего</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F5A60" w:rsidRPr="006E21AB" w:rsidRDefault="004F5A60" w:rsidP="004F5A60">
      <w:pPr>
        <w:pStyle w:val="ConsPlusNormal"/>
        <w:widowControl/>
        <w:ind w:firstLine="708"/>
        <w:jc w:val="both"/>
        <w:rPr>
          <w:rFonts w:ascii="Times New Roman" w:hAnsi="Times New Roman" w:cs="Times New Roman"/>
          <w:sz w:val="16"/>
          <w:szCs w:val="16"/>
          <w:u w:val="single"/>
        </w:rPr>
      </w:pPr>
      <w:r w:rsidRPr="006E21AB">
        <w:rPr>
          <w:rFonts w:ascii="Times New Roman" w:hAnsi="Times New Roman" w:cs="Times New Roman"/>
          <w:sz w:val="16"/>
          <w:szCs w:val="16"/>
        </w:rPr>
        <w:t xml:space="preserve">                                                                 полное наименование учреждения</w:t>
      </w:r>
      <w:r w:rsidRPr="006E21AB">
        <w:rPr>
          <w:rFonts w:ascii="Times New Roman" w:hAnsi="Times New Roman" w:cs="Times New Roman"/>
          <w:sz w:val="16"/>
          <w:szCs w:val="16"/>
          <w:u w:val="single"/>
        </w:rPr>
        <w:t xml:space="preserve"> </w:t>
      </w:r>
    </w:p>
    <w:p w:rsidR="004F5A60" w:rsidRDefault="004F5A60" w:rsidP="004F5A60">
      <w:pPr>
        <w:pStyle w:val="ConsPlusNormal"/>
        <w:widowControl/>
        <w:jc w:val="both"/>
        <w:rPr>
          <w:rFonts w:ascii="Times New Roman" w:hAnsi="Times New Roman" w:cs="Times New Roman"/>
          <w:sz w:val="6"/>
          <w:szCs w:val="24"/>
          <w:u w:val="single"/>
        </w:rPr>
      </w:pPr>
      <w:r w:rsidRPr="008D3EFA">
        <w:rPr>
          <w:rFonts w:ascii="Times New Roman" w:hAnsi="Times New Roman" w:cs="Times New Roman"/>
          <w:sz w:val="24"/>
          <w:szCs w:val="24"/>
          <w:u w:val="single"/>
        </w:rPr>
        <w:t>общего образования с.Ныда»</w:t>
      </w:r>
      <w:r w:rsidRPr="000A7018">
        <w:rPr>
          <w:rFonts w:ascii="Times New Roman" w:hAnsi="Times New Roman" w:cs="Times New Roman"/>
          <w:b/>
          <w:sz w:val="24"/>
          <w:szCs w:val="24"/>
        </w:rPr>
        <w:t xml:space="preserve"> </w:t>
      </w:r>
      <w:r w:rsidRPr="000A7018">
        <w:rPr>
          <w:rFonts w:ascii="Times New Roman" w:hAnsi="Times New Roman" w:cs="Times New Roman"/>
          <w:sz w:val="24"/>
          <w:szCs w:val="24"/>
        </w:rPr>
        <w:t xml:space="preserve">(в дальнейшем – </w:t>
      </w:r>
      <w:r w:rsidRPr="008D3EFA">
        <w:rPr>
          <w:rFonts w:ascii="Times New Roman" w:hAnsi="Times New Roman" w:cs="Times New Roman"/>
          <w:sz w:val="24"/>
          <w:szCs w:val="24"/>
        </w:rPr>
        <w:t>Школа</w:t>
      </w:r>
      <w:r>
        <w:rPr>
          <w:rFonts w:ascii="Times New Roman" w:hAnsi="Times New Roman" w:cs="Times New Roman"/>
          <w:sz w:val="24"/>
          <w:szCs w:val="24"/>
        </w:rPr>
        <w:t>-интернат</w:t>
      </w:r>
      <w:r w:rsidRPr="000A7018">
        <w:rPr>
          <w:rFonts w:ascii="Times New Roman" w:hAnsi="Times New Roman" w:cs="Times New Roman"/>
          <w:sz w:val="24"/>
          <w:szCs w:val="24"/>
        </w:rPr>
        <w:t>)</w:t>
      </w:r>
      <w:r>
        <w:rPr>
          <w:rFonts w:ascii="Times New Roman" w:hAnsi="Times New Roman" w:cs="Times New Roman"/>
          <w:sz w:val="24"/>
          <w:szCs w:val="24"/>
        </w:rPr>
        <w:t xml:space="preserve"> </w:t>
      </w:r>
      <w:r w:rsidRPr="000A7018">
        <w:rPr>
          <w:rFonts w:ascii="Times New Roman" w:hAnsi="Times New Roman" w:cs="Times New Roman"/>
          <w:sz w:val="24"/>
          <w:szCs w:val="24"/>
        </w:rPr>
        <w:t xml:space="preserve">на основании лицензии </w:t>
      </w:r>
      <w:r>
        <w:rPr>
          <w:rFonts w:ascii="Times New Roman" w:hAnsi="Times New Roman" w:cs="Times New Roman"/>
          <w:sz w:val="24"/>
          <w:szCs w:val="24"/>
        </w:rPr>
        <w:t>регистрационный №</w:t>
      </w:r>
      <w:r w:rsidRPr="000A7018">
        <w:rPr>
          <w:rFonts w:ascii="Times New Roman" w:hAnsi="Times New Roman" w:cs="Times New Roman"/>
          <w:sz w:val="24"/>
          <w:szCs w:val="24"/>
        </w:rPr>
        <w:t xml:space="preserve"> </w:t>
      </w:r>
      <w:r>
        <w:rPr>
          <w:rFonts w:ascii="Times New Roman" w:hAnsi="Times New Roman" w:cs="Times New Roman"/>
          <w:sz w:val="24"/>
          <w:szCs w:val="24"/>
          <w:u w:val="single"/>
        </w:rPr>
        <w:t xml:space="preserve">    2397  </w:t>
      </w:r>
      <w:r w:rsidRPr="000A7018">
        <w:rPr>
          <w:rFonts w:ascii="Times New Roman" w:hAnsi="Times New Roman" w:cs="Times New Roman"/>
          <w:sz w:val="24"/>
          <w:szCs w:val="24"/>
        </w:rPr>
        <w:t>, выданной</w:t>
      </w:r>
      <w:r>
        <w:rPr>
          <w:rFonts w:ascii="Times New Roman" w:hAnsi="Times New Roman" w:cs="Times New Roman"/>
          <w:sz w:val="24"/>
          <w:szCs w:val="24"/>
          <w:u w:val="single"/>
        </w:rPr>
        <w:t xml:space="preserve">   департаментом образования Ямало-Ненецкого</w:t>
      </w:r>
      <w:r>
        <w:rPr>
          <w:rFonts w:ascii="Times New Roman" w:hAnsi="Times New Roman" w:cs="Times New Roman"/>
          <w:sz w:val="24"/>
          <w:szCs w:val="24"/>
          <w:u w:val="single"/>
        </w:rPr>
        <w:tab/>
        <w:t xml:space="preserve"> авто-      </w:t>
      </w:r>
    </w:p>
    <w:p w:rsidR="004F5A60" w:rsidRPr="006E21AB" w:rsidRDefault="004F5A60" w:rsidP="004F5A60">
      <w:pPr>
        <w:pStyle w:val="ConsPlusNormal"/>
        <w:widowControl/>
        <w:jc w:val="both"/>
        <w:rPr>
          <w:rFonts w:ascii="Times New Roman" w:hAnsi="Times New Roman" w:cs="Times New Roman"/>
          <w:sz w:val="16"/>
          <w:szCs w:val="16"/>
          <w:u w:val="single"/>
        </w:rPr>
      </w:pPr>
      <w:r w:rsidRPr="008D3EFA">
        <w:rPr>
          <w:rFonts w:ascii="Times New Roman" w:hAnsi="Times New Roman" w:cs="Times New Roman"/>
          <w:sz w:val="6"/>
          <w:szCs w:val="24"/>
        </w:rPr>
        <w:t xml:space="preserve">                                                                                                                                                                                                                                                                                                                                                        </w:t>
      </w:r>
      <w:r>
        <w:rPr>
          <w:rFonts w:ascii="Times New Roman" w:hAnsi="Times New Roman" w:cs="Times New Roman"/>
          <w:sz w:val="6"/>
          <w:szCs w:val="24"/>
        </w:rPr>
        <w:t xml:space="preserve">                                                                    </w:t>
      </w:r>
      <w:r w:rsidRPr="006E21AB">
        <w:rPr>
          <w:rFonts w:ascii="Times New Roman" w:hAnsi="Times New Roman" w:cs="Times New Roman"/>
          <w:sz w:val="16"/>
          <w:szCs w:val="16"/>
        </w:rPr>
        <w:t>наименование органа,</w:t>
      </w:r>
      <w:r>
        <w:rPr>
          <w:rFonts w:ascii="Times New Roman" w:hAnsi="Times New Roman" w:cs="Times New Roman"/>
          <w:sz w:val="16"/>
          <w:szCs w:val="16"/>
        </w:rPr>
        <w:t xml:space="preserve"> </w:t>
      </w:r>
      <w:r w:rsidRPr="006E21AB">
        <w:rPr>
          <w:rFonts w:ascii="Times New Roman" w:hAnsi="Times New Roman" w:cs="Times New Roman"/>
          <w:sz w:val="16"/>
          <w:szCs w:val="16"/>
        </w:rPr>
        <w:t>выдавшего лицензию</w:t>
      </w:r>
    </w:p>
    <w:p w:rsidR="004F5A60" w:rsidRPr="00F85D51" w:rsidRDefault="004F5A60" w:rsidP="004F5A60">
      <w:pPr>
        <w:pStyle w:val="ConsPlusNormal"/>
        <w:widowControl/>
        <w:jc w:val="both"/>
        <w:rPr>
          <w:rFonts w:ascii="Times New Roman" w:hAnsi="Times New Roman" w:cs="Times New Roman"/>
          <w:sz w:val="16"/>
          <w:szCs w:val="16"/>
        </w:rPr>
      </w:pPr>
      <w:r>
        <w:rPr>
          <w:rFonts w:ascii="Times New Roman" w:hAnsi="Times New Roman" w:cs="Times New Roman"/>
          <w:sz w:val="6"/>
          <w:szCs w:val="24"/>
          <w:u w:val="single"/>
        </w:rPr>
        <w:lastRenderedPageBreak/>
        <w:t xml:space="preserve"> </w:t>
      </w:r>
      <w:r>
        <w:rPr>
          <w:rFonts w:ascii="Times New Roman" w:hAnsi="Times New Roman" w:cs="Times New Roman"/>
          <w:sz w:val="24"/>
          <w:szCs w:val="24"/>
          <w:u w:val="single"/>
        </w:rPr>
        <w:t xml:space="preserve">номного округа, 10 июля 2015 года   </w:t>
      </w:r>
      <w:r w:rsidRPr="000A7018">
        <w:rPr>
          <w:rFonts w:ascii="Times New Roman" w:hAnsi="Times New Roman" w:cs="Times New Roman"/>
          <w:sz w:val="24"/>
          <w:szCs w:val="24"/>
        </w:rPr>
        <w:t xml:space="preserve">на срок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бессрочно        </w:t>
      </w:r>
      <w:r w:rsidRPr="000A7018">
        <w:rPr>
          <w:rFonts w:ascii="Times New Roman" w:hAnsi="Times New Roman" w:cs="Times New Roman"/>
          <w:sz w:val="24"/>
          <w:szCs w:val="24"/>
        </w:rPr>
        <w:t xml:space="preserve">и </w:t>
      </w:r>
      <w:r>
        <w:rPr>
          <w:rFonts w:ascii="Times New Roman" w:hAnsi="Times New Roman" w:cs="Times New Roman"/>
          <w:sz w:val="24"/>
          <w:szCs w:val="24"/>
        </w:rPr>
        <w:t>свиде</w:t>
      </w:r>
      <w:r w:rsidRPr="000A7018">
        <w:rPr>
          <w:rFonts w:ascii="Times New Roman" w:hAnsi="Times New Roman" w:cs="Times New Roman"/>
          <w:sz w:val="24"/>
          <w:szCs w:val="24"/>
        </w:rPr>
        <w:t xml:space="preserve">тельства о государственной аккредитации </w:t>
      </w:r>
      <w:r>
        <w:rPr>
          <w:rFonts w:ascii="Times New Roman" w:hAnsi="Times New Roman" w:cs="Times New Roman"/>
          <w:sz w:val="24"/>
          <w:szCs w:val="24"/>
        </w:rPr>
        <w:t>регистрационный №</w:t>
      </w:r>
      <w:r w:rsidRPr="000A7018">
        <w:rPr>
          <w:rFonts w:ascii="Times New Roman" w:hAnsi="Times New Roman" w:cs="Times New Roman"/>
          <w:sz w:val="24"/>
          <w:szCs w:val="24"/>
        </w:rPr>
        <w:t xml:space="preserve"> </w:t>
      </w:r>
      <w:r>
        <w:rPr>
          <w:rFonts w:ascii="Times New Roman" w:hAnsi="Times New Roman" w:cs="Times New Roman"/>
          <w:sz w:val="24"/>
          <w:szCs w:val="24"/>
          <w:u w:val="single"/>
        </w:rPr>
        <w:t xml:space="preserve">    650  </w:t>
      </w:r>
      <w:r w:rsidRPr="000A7018">
        <w:rPr>
          <w:rFonts w:ascii="Times New Roman" w:hAnsi="Times New Roman" w:cs="Times New Roman"/>
          <w:sz w:val="24"/>
          <w:szCs w:val="24"/>
        </w:rPr>
        <w:t>, выданн</w:t>
      </w:r>
      <w:r>
        <w:rPr>
          <w:rFonts w:ascii="Times New Roman" w:hAnsi="Times New Roman" w:cs="Times New Roman"/>
          <w:sz w:val="24"/>
          <w:szCs w:val="24"/>
        </w:rPr>
        <w:t>ого</w:t>
      </w:r>
      <w:r>
        <w:rPr>
          <w:rFonts w:ascii="Times New Roman" w:hAnsi="Times New Roman" w:cs="Times New Roman"/>
          <w:sz w:val="24"/>
          <w:szCs w:val="24"/>
          <w:u w:val="single"/>
        </w:rPr>
        <w:t xml:space="preserve">   департаментом образования Ямало-Ненецкого автономного округа  </w:t>
      </w:r>
      <w:r w:rsidRPr="000A7018">
        <w:rPr>
          <w:rFonts w:ascii="Times New Roman" w:hAnsi="Times New Roman" w:cs="Times New Roman"/>
          <w:sz w:val="24"/>
          <w:szCs w:val="24"/>
        </w:rPr>
        <w:t xml:space="preserve">на срок с </w:t>
      </w:r>
      <w:r>
        <w:rPr>
          <w:rFonts w:ascii="Times New Roman" w:hAnsi="Times New Roman" w:cs="Times New Roman"/>
          <w:sz w:val="24"/>
          <w:szCs w:val="24"/>
        </w:rPr>
        <w:t>«</w:t>
      </w:r>
      <w:r>
        <w:rPr>
          <w:rFonts w:ascii="Times New Roman" w:hAnsi="Times New Roman" w:cs="Times New Roman"/>
          <w:sz w:val="24"/>
          <w:szCs w:val="24"/>
          <w:u w:val="single"/>
        </w:rPr>
        <w:t xml:space="preserve">02»   ноября    </w:t>
      </w:r>
      <w:r>
        <w:rPr>
          <w:rFonts w:ascii="Times New Roman" w:hAnsi="Times New Roman" w:cs="Times New Roman"/>
        </w:rPr>
        <w:t xml:space="preserve">                     </w:t>
      </w:r>
      <w:r w:rsidRPr="006E21AB">
        <w:rPr>
          <w:rFonts w:ascii="Times New Roman" w:hAnsi="Times New Roman" w:cs="Times New Roman"/>
          <w:sz w:val="16"/>
          <w:szCs w:val="16"/>
        </w:rPr>
        <w:t>наименование органа, выдавшего свидетельство</w:t>
      </w:r>
      <w:r>
        <w:rPr>
          <w:rFonts w:ascii="Times New Roman" w:hAnsi="Times New Roman" w:cs="Times New Roman"/>
          <w:sz w:val="6"/>
          <w:szCs w:val="24"/>
          <w:u w:val="single"/>
        </w:rPr>
        <w:t xml:space="preserve"> </w:t>
      </w:r>
    </w:p>
    <w:p w:rsidR="004F5A60" w:rsidRDefault="004F5A60" w:rsidP="004F5A60">
      <w:pPr>
        <w:pStyle w:val="ConsPlusNormal"/>
        <w:widowControl/>
        <w:jc w:val="both"/>
        <w:rPr>
          <w:rFonts w:ascii="Times New Roman" w:hAnsi="Times New Roman" w:cs="Times New Roman"/>
        </w:rPr>
      </w:pPr>
      <w:r>
        <w:rPr>
          <w:rFonts w:ascii="Times New Roman" w:hAnsi="Times New Roman" w:cs="Times New Roman"/>
          <w:sz w:val="6"/>
          <w:szCs w:val="24"/>
          <w:u w:val="single"/>
        </w:rPr>
        <w:t xml:space="preserve">    </w:t>
      </w:r>
      <w:r>
        <w:rPr>
          <w:rFonts w:ascii="Times New Roman" w:hAnsi="Times New Roman" w:cs="Times New Roman"/>
          <w:sz w:val="24"/>
          <w:szCs w:val="24"/>
          <w:u w:val="single"/>
        </w:rPr>
        <w:t xml:space="preserve"> 2011</w:t>
      </w:r>
      <w:r w:rsidRPr="000A7018">
        <w:rPr>
          <w:rFonts w:ascii="Times New Roman" w:hAnsi="Times New Roman" w:cs="Times New Roman"/>
          <w:sz w:val="24"/>
          <w:szCs w:val="24"/>
        </w:rPr>
        <w:t xml:space="preserve">г. до </w:t>
      </w:r>
      <w:r>
        <w:rPr>
          <w:rFonts w:ascii="Times New Roman" w:hAnsi="Times New Roman" w:cs="Times New Roman"/>
          <w:sz w:val="24"/>
          <w:szCs w:val="24"/>
        </w:rPr>
        <w:t>«</w:t>
      </w:r>
      <w:r w:rsidRPr="00EA1E83">
        <w:rPr>
          <w:rFonts w:ascii="Times New Roman" w:hAnsi="Times New Roman" w:cs="Times New Roman"/>
          <w:sz w:val="24"/>
          <w:szCs w:val="24"/>
          <w:u w:val="single"/>
        </w:rPr>
        <w:t>01» ноября</w:t>
      </w:r>
      <w:r>
        <w:rPr>
          <w:rFonts w:ascii="Times New Roman" w:hAnsi="Times New Roman" w:cs="Times New Roman"/>
          <w:sz w:val="24"/>
          <w:szCs w:val="24"/>
          <w:u w:val="single"/>
        </w:rPr>
        <w:t xml:space="preserve"> 2023</w:t>
      </w:r>
      <w:r w:rsidRPr="000A7018">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B77B66">
        <w:rPr>
          <w:rFonts w:ascii="Times New Roman" w:hAnsi="Times New Roman" w:cs="Times New Roman"/>
          <w:sz w:val="24"/>
          <w:szCs w:val="24"/>
        </w:rPr>
        <w:t>в  лице руководителя</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sz w:val="24"/>
          <w:szCs w:val="24"/>
          <w:u w:val="single"/>
        </w:rPr>
        <w:t xml:space="preserve"> Мертюковой Светланы Александровны, </w:t>
      </w:r>
      <w:r>
        <w:rPr>
          <w:rFonts w:ascii="Times New Roman" w:hAnsi="Times New Roman" w:cs="Times New Roman"/>
          <w:sz w:val="24"/>
          <w:szCs w:val="24"/>
        </w:rPr>
        <w:t>действующего на основании Устава МОУ «Школа-интернат среднего общего образования с.Ныда»</w:t>
      </w:r>
      <w:r w:rsidRPr="003D57EA">
        <w:rPr>
          <w:rFonts w:ascii="Times New Roman" w:hAnsi="Times New Roman" w:cs="Times New Roman"/>
          <w:sz w:val="24"/>
          <w:szCs w:val="24"/>
        </w:rPr>
        <w:t xml:space="preserve">, с одной стороны, и с другой стороны, </w:t>
      </w:r>
      <w:r w:rsidRPr="003D57EA">
        <w:rPr>
          <w:rFonts w:ascii="Times New Roman" w:hAnsi="Times New Roman" w:cs="Times New Roman"/>
          <w:sz w:val="24"/>
          <w:szCs w:val="24"/>
          <w:u w:val="single"/>
        </w:rPr>
        <w:tab/>
      </w:r>
      <w:r w:rsidRPr="003D57EA">
        <w:rPr>
          <w:rFonts w:ascii="Times New Roman" w:hAnsi="Times New Roman" w:cs="Times New Roman"/>
          <w:sz w:val="24"/>
          <w:szCs w:val="24"/>
          <w:u w:val="single"/>
        </w:rPr>
        <w:tab/>
      </w:r>
      <w:r w:rsidRPr="003D57EA">
        <w:rPr>
          <w:rFonts w:ascii="Times New Roman" w:hAnsi="Times New Roman" w:cs="Times New Roman"/>
          <w:sz w:val="24"/>
          <w:szCs w:val="24"/>
          <w:u w:val="single"/>
        </w:rPr>
        <w:tab/>
      </w:r>
      <w:r w:rsidRPr="003D57E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3D57EA">
        <w:rPr>
          <w:rFonts w:ascii="Times New Roman" w:hAnsi="Times New Roman" w:cs="Times New Roman"/>
          <w:sz w:val="24"/>
          <w:szCs w:val="24"/>
        </w:rPr>
        <w:t>_</w:t>
      </w:r>
      <w:r>
        <w:rPr>
          <w:rFonts w:ascii="Times New Roman" w:hAnsi="Times New Roman" w:cs="Times New Roman"/>
        </w:rPr>
        <w:t xml:space="preserve">                                                       </w:t>
      </w:r>
    </w:p>
    <w:p w:rsidR="004F5A60" w:rsidRPr="006E21AB" w:rsidRDefault="004F5A60" w:rsidP="004F5A60">
      <w:pPr>
        <w:pStyle w:val="ConsPlusNormal"/>
        <w:widowControl/>
        <w:jc w:val="center"/>
        <w:rPr>
          <w:rFonts w:ascii="Times New Roman" w:hAnsi="Times New Roman" w:cs="Times New Roman"/>
          <w:sz w:val="16"/>
          <w:szCs w:val="16"/>
        </w:rPr>
      </w:pPr>
      <w:r w:rsidRPr="006E21AB">
        <w:rPr>
          <w:rFonts w:ascii="Times New Roman" w:hAnsi="Times New Roman" w:cs="Times New Roman"/>
          <w:sz w:val="16"/>
          <w:szCs w:val="16"/>
        </w:rPr>
        <w:t>фамилия, имя, отчество и статус родителей (законных представителей)</w:t>
      </w:r>
    </w:p>
    <w:p w:rsidR="004F5A60" w:rsidRDefault="004F5A60" w:rsidP="004F5A60">
      <w:pPr>
        <w:pStyle w:val="ConsPlusNonformat"/>
        <w:widowControl/>
        <w:rPr>
          <w:rFonts w:ascii="Times New Roman" w:hAnsi="Times New Roman" w:cs="Times New Roman"/>
          <w:sz w:val="24"/>
          <w:szCs w:val="24"/>
        </w:rPr>
      </w:pPr>
      <w:r>
        <w:rPr>
          <w:rFonts w:ascii="Times New Roman" w:hAnsi="Times New Roman" w:cs="Times New Roman"/>
          <w:sz w:val="24"/>
          <w:szCs w:val="24"/>
        </w:rPr>
        <w:t>(в дальнейшем – родители  (законные представители))  и _________________________________</w:t>
      </w:r>
    </w:p>
    <w:p w:rsidR="004F5A60" w:rsidRPr="003D57EA" w:rsidRDefault="004F5A60" w:rsidP="004F5A6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3D57EA">
        <w:rPr>
          <w:rFonts w:ascii="Times New Roman" w:hAnsi="Times New Roman" w:cs="Times New Roman"/>
          <w:sz w:val="24"/>
          <w:szCs w:val="24"/>
        </w:rPr>
        <w:t>___________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4F5A60" w:rsidRPr="006E21AB" w:rsidRDefault="004F5A60" w:rsidP="004F5A60">
      <w:pPr>
        <w:pStyle w:val="ConsPlusNonformat"/>
        <w:widowControl/>
        <w:jc w:val="center"/>
        <w:rPr>
          <w:rFonts w:ascii="Times New Roman" w:hAnsi="Times New Roman" w:cs="Times New Roman"/>
          <w:sz w:val="16"/>
          <w:szCs w:val="16"/>
        </w:rPr>
      </w:pPr>
      <w:r w:rsidRPr="006E21AB">
        <w:rPr>
          <w:rFonts w:ascii="Times New Roman" w:hAnsi="Times New Roman" w:cs="Times New Roman"/>
          <w:sz w:val="16"/>
          <w:szCs w:val="16"/>
        </w:rPr>
        <w:t>фамилия, имя, отчество обучающегося</w:t>
      </w:r>
    </w:p>
    <w:p w:rsidR="004F5A60" w:rsidRPr="0032788D" w:rsidRDefault="004F5A60" w:rsidP="004F5A60">
      <w:pPr>
        <w:pStyle w:val="ConsPlusNonformat"/>
        <w:widowControl/>
        <w:jc w:val="both"/>
        <w:rPr>
          <w:rFonts w:ascii="Times New Roman" w:hAnsi="Times New Roman" w:cs="Times New Roman"/>
          <w:sz w:val="24"/>
          <w:szCs w:val="24"/>
        </w:rPr>
      </w:pPr>
      <w:r w:rsidRPr="0032788D">
        <w:rPr>
          <w:rFonts w:ascii="Times New Roman" w:hAnsi="Times New Roman" w:cs="Times New Roman"/>
          <w:sz w:val="24"/>
          <w:szCs w:val="24"/>
        </w:rPr>
        <w:t>(в дальнейшем –</w:t>
      </w:r>
      <w:r>
        <w:rPr>
          <w:rFonts w:ascii="Times New Roman" w:hAnsi="Times New Roman" w:cs="Times New Roman"/>
          <w:sz w:val="24"/>
          <w:szCs w:val="24"/>
        </w:rPr>
        <w:t xml:space="preserve"> о</w:t>
      </w:r>
      <w:r w:rsidRPr="0032788D">
        <w:rPr>
          <w:rFonts w:ascii="Times New Roman" w:hAnsi="Times New Roman" w:cs="Times New Roman"/>
          <w:sz w:val="24"/>
          <w:szCs w:val="24"/>
        </w:rPr>
        <w:t>бучающийся)</w:t>
      </w:r>
      <w:r>
        <w:rPr>
          <w:rFonts w:ascii="Times New Roman" w:hAnsi="Times New Roman" w:cs="Times New Roman"/>
          <w:sz w:val="24"/>
          <w:szCs w:val="24"/>
        </w:rPr>
        <w:t xml:space="preserve"> заключили </w:t>
      </w:r>
      <w:r w:rsidRPr="0032788D">
        <w:rPr>
          <w:rFonts w:ascii="Times New Roman" w:hAnsi="Times New Roman" w:cs="Times New Roman"/>
          <w:sz w:val="24"/>
          <w:szCs w:val="24"/>
        </w:rPr>
        <w:t>в соответствии с</w:t>
      </w:r>
      <w:r>
        <w:rPr>
          <w:rFonts w:ascii="Times New Roman" w:hAnsi="Times New Roman" w:cs="Times New Roman"/>
          <w:sz w:val="24"/>
          <w:szCs w:val="24"/>
        </w:rPr>
        <w:t xml:space="preserve"> Законами Российской Федерации «</w:t>
      </w:r>
      <w:r w:rsidRPr="0032788D">
        <w:rPr>
          <w:rFonts w:ascii="Times New Roman" w:hAnsi="Times New Roman" w:cs="Times New Roman"/>
          <w:sz w:val="24"/>
          <w:szCs w:val="24"/>
        </w:rPr>
        <w:t>Об образовании</w:t>
      </w:r>
      <w:r>
        <w:rPr>
          <w:rFonts w:ascii="Times New Roman" w:hAnsi="Times New Roman" w:cs="Times New Roman"/>
          <w:sz w:val="24"/>
          <w:szCs w:val="24"/>
        </w:rPr>
        <w:t>»</w:t>
      </w:r>
      <w:r w:rsidRPr="0032788D">
        <w:rPr>
          <w:rFonts w:ascii="Times New Roman" w:hAnsi="Times New Roman" w:cs="Times New Roman"/>
          <w:sz w:val="24"/>
          <w:szCs w:val="24"/>
        </w:rPr>
        <w:t xml:space="preserve"> настоящий договор о нижеследующем:</w:t>
      </w:r>
    </w:p>
    <w:p w:rsidR="004F5A60" w:rsidRPr="004B1BCA" w:rsidRDefault="004F5A60" w:rsidP="004F5A60">
      <w:pPr>
        <w:pStyle w:val="ConsPlusNormal"/>
        <w:widowControl/>
        <w:rPr>
          <w:rFonts w:ascii="Times New Roman" w:hAnsi="Times New Roman" w:cs="Times New Roman"/>
          <w:sz w:val="28"/>
          <w:szCs w:val="28"/>
        </w:rPr>
      </w:pPr>
    </w:p>
    <w:p w:rsidR="004F5A60" w:rsidRPr="0032788D" w:rsidRDefault="004F5A60" w:rsidP="000C516D">
      <w:pPr>
        <w:pStyle w:val="ConsPlusNormal"/>
        <w:widowControl/>
        <w:numPr>
          <w:ilvl w:val="0"/>
          <w:numId w:val="149"/>
        </w:numPr>
        <w:jc w:val="center"/>
        <w:rPr>
          <w:rFonts w:ascii="Times New Roman" w:hAnsi="Times New Roman" w:cs="Times New Roman"/>
          <w:b/>
          <w:sz w:val="24"/>
          <w:szCs w:val="24"/>
        </w:rPr>
      </w:pPr>
      <w:r w:rsidRPr="0032788D">
        <w:rPr>
          <w:rFonts w:ascii="Times New Roman" w:hAnsi="Times New Roman" w:cs="Times New Roman"/>
          <w:b/>
          <w:sz w:val="24"/>
          <w:szCs w:val="24"/>
        </w:rPr>
        <w:t>Предмет договора</w:t>
      </w:r>
    </w:p>
    <w:p w:rsidR="004F5A60" w:rsidRDefault="004F5A60" w:rsidP="000C516D">
      <w:pPr>
        <w:pStyle w:val="ConsPlusNormal"/>
        <w:widowControl/>
        <w:numPr>
          <w:ilvl w:val="1"/>
          <w:numId w:val="149"/>
        </w:numPr>
        <w:ind w:left="426" w:hanging="426"/>
        <w:jc w:val="both"/>
        <w:rPr>
          <w:rFonts w:ascii="Times New Roman" w:hAnsi="Times New Roman" w:cs="Times New Roman"/>
          <w:sz w:val="24"/>
          <w:szCs w:val="24"/>
        </w:rPr>
      </w:pPr>
      <w:r w:rsidRPr="0032788D">
        <w:rPr>
          <w:rFonts w:ascii="Times New Roman" w:hAnsi="Times New Roman" w:cs="Times New Roman"/>
          <w:sz w:val="24"/>
          <w:szCs w:val="24"/>
        </w:rPr>
        <w:t>Настоящим договором стороны определяют взаимные права и обязанн</w:t>
      </w:r>
      <w:r>
        <w:rPr>
          <w:rFonts w:ascii="Times New Roman" w:hAnsi="Times New Roman" w:cs="Times New Roman"/>
          <w:sz w:val="24"/>
          <w:szCs w:val="24"/>
        </w:rPr>
        <w:t>ости по обеспечению реализации о</w:t>
      </w:r>
      <w:r w:rsidRPr="0032788D">
        <w:rPr>
          <w:rFonts w:ascii="Times New Roman" w:hAnsi="Times New Roman" w:cs="Times New Roman"/>
          <w:sz w:val="24"/>
          <w:szCs w:val="24"/>
        </w:rPr>
        <w:t xml:space="preserve">бучающимся права на получение бесплатного качественного общего </w:t>
      </w:r>
      <w:r>
        <w:rPr>
          <w:rFonts w:ascii="Times New Roman" w:hAnsi="Times New Roman" w:cs="Times New Roman"/>
          <w:sz w:val="24"/>
          <w:szCs w:val="24"/>
        </w:rPr>
        <w:t>образования следующих уровней:</w:t>
      </w:r>
    </w:p>
    <w:p w:rsidR="004F5A60" w:rsidRPr="0032788D" w:rsidRDefault="004F5A60" w:rsidP="004F5A60">
      <w:pPr>
        <w:pStyle w:val="ConsPlusNormal"/>
        <w:widowControl/>
        <w:ind w:firstLine="426"/>
        <w:jc w:val="both"/>
        <w:rPr>
          <w:rFonts w:ascii="Times New Roman" w:hAnsi="Times New Roman" w:cs="Times New Roman"/>
          <w:sz w:val="24"/>
          <w:szCs w:val="24"/>
        </w:rPr>
      </w:pPr>
      <w:r w:rsidRPr="0032788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Pr>
          <w:rFonts w:ascii="Times New Roman" w:hAnsi="Times New Roman" w:cs="Times New Roman"/>
          <w:sz w:val="24"/>
          <w:szCs w:val="24"/>
        </w:rPr>
        <w:tab/>
      </w:r>
    </w:p>
    <w:p w:rsidR="004F5A60" w:rsidRPr="006E21AB" w:rsidRDefault="004F5A60" w:rsidP="004F5A60">
      <w:pPr>
        <w:pStyle w:val="ConsPlusNormal"/>
        <w:widowControl/>
        <w:jc w:val="center"/>
        <w:rPr>
          <w:rFonts w:ascii="Times New Roman" w:hAnsi="Times New Roman" w:cs="Times New Roman"/>
          <w:sz w:val="16"/>
          <w:szCs w:val="16"/>
        </w:rPr>
      </w:pPr>
      <w:r w:rsidRPr="006E21AB">
        <w:rPr>
          <w:rFonts w:ascii="Times New Roman" w:hAnsi="Times New Roman" w:cs="Times New Roman"/>
          <w:sz w:val="16"/>
          <w:szCs w:val="16"/>
        </w:rPr>
        <w:t>начального,</w:t>
      </w:r>
      <w:r>
        <w:rPr>
          <w:rFonts w:ascii="Times New Roman" w:hAnsi="Times New Roman" w:cs="Times New Roman"/>
          <w:sz w:val="16"/>
          <w:szCs w:val="16"/>
        </w:rPr>
        <w:t xml:space="preserve"> основного и среднего </w:t>
      </w:r>
      <w:r w:rsidRPr="006E21AB">
        <w:rPr>
          <w:rFonts w:ascii="Times New Roman" w:hAnsi="Times New Roman" w:cs="Times New Roman"/>
          <w:sz w:val="16"/>
          <w:szCs w:val="16"/>
        </w:rPr>
        <w:t>общего образования</w:t>
      </w:r>
    </w:p>
    <w:p w:rsidR="004F5A60" w:rsidRPr="0032788D" w:rsidRDefault="004F5A60" w:rsidP="000C516D">
      <w:pPr>
        <w:pStyle w:val="ConsPlusNormal"/>
        <w:widowControl/>
        <w:numPr>
          <w:ilvl w:val="0"/>
          <w:numId w:val="149"/>
        </w:numPr>
        <w:jc w:val="center"/>
        <w:rPr>
          <w:rFonts w:ascii="Times New Roman" w:hAnsi="Times New Roman" w:cs="Times New Roman"/>
          <w:b/>
          <w:sz w:val="24"/>
          <w:szCs w:val="24"/>
        </w:rPr>
      </w:pPr>
      <w:r w:rsidRPr="0032788D">
        <w:rPr>
          <w:rFonts w:ascii="Times New Roman" w:hAnsi="Times New Roman" w:cs="Times New Roman"/>
          <w:b/>
          <w:sz w:val="24"/>
          <w:szCs w:val="24"/>
        </w:rPr>
        <w:t>Обязанности и права Школы</w:t>
      </w:r>
      <w:r>
        <w:rPr>
          <w:rFonts w:ascii="Times New Roman" w:hAnsi="Times New Roman" w:cs="Times New Roman"/>
          <w:b/>
          <w:sz w:val="24"/>
          <w:szCs w:val="24"/>
        </w:rPr>
        <w:t>-интерната</w:t>
      </w:r>
    </w:p>
    <w:p w:rsidR="004F5A60" w:rsidRPr="005676D2" w:rsidRDefault="004F5A60" w:rsidP="000C516D">
      <w:pPr>
        <w:pStyle w:val="ConsPlusNormal"/>
        <w:widowControl/>
        <w:numPr>
          <w:ilvl w:val="1"/>
          <w:numId w:val="149"/>
        </w:numPr>
        <w:ind w:left="426" w:hanging="426"/>
        <w:jc w:val="both"/>
        <w:rPr>
          <w:rFonts w:ascii="Times New Roman" w:hAnsi="Times New Roman" w:cs="Times New Roman"/>
          <w:sz w:val="28"/>
          <w:szCs w:val="28"/>
        </w:rPr>
      </w:pPr>
      <w:r w:rsidRPr="0032788D">
        <w:rPr>
          <w:rFonts w:ascii="Times New Roman" w:hAnsi="Times New Roman" w:cs="Times New Roman"/>
          <w:sz w:val="24"/>
          <w:szCs w:val="24"/>
        </w:rPr>
        <w:t>Школа</w:t>
      </w:r>
      <w:r>
        <w:rPr>
          <w:rFonts w:ascii="Times New Roman" w:hAnsi="Times New Roman" w:cs="Times New Roman"/>
          <w:sz w:val="24"/>
          <w:szCs w:val="24"/>
        </w:rPr>
        <w:t>-интернат</w:t>
      </w:r>
      <w:r w:rsidRPr="0032788D">
        <w:rPr>
          <w:rFonts w:ascii="Times New Roman" w:hAnsi="Times New Roman" w:cs="Times New Roman"/>
          <w:sz w:val="24"/>
          <w:szCs w:val="24"/>
        </w:rPr>
        <w:t xml:space="preserve"> обязу</w:t>
      </w:r>
      <w:r>
        <w:rPr>
          <w:rFonts w:ascii="Times New Roman" w:hAnsi="Times New Roman" w:cs="Times New Roman"/>
          <w:sz w:val="24"/>
          <w:szCs w:val="24"/>
        </w:rPr>
        <w:t>ется обеспечить предоставление о</w:t>
      </w:r>
      <w:r w:rsidRPr="0032788D">
        <w:rPr>
          <w:rFonts w:ascii="Times New Roman" w:hAnsi="Times New Roman" w:cs="Times New Roman"/>
          <w:sz w:val="24"/>
          <w:szCs w:val="24"/>
        </w:rPr>
        <w:t xml:space="preserve">бучающемуся  бесплатного качественного общего образования следующих </w:t>
      </w:r>
      <w:r>
        <w:rPr>
          <w:rFonts w:ascii="Times New Roman" w:hAnsi="Times New Roman" w:cs="Times New Roman"/>
          <w:sz w:val="24"/>
          <w:szCs w:val="24"/>
        </w:rPr>
        <w:t>уровнях</w:t>
      </w:r>
      <w:r w:rsidRPr="0032788D">
        <w:rPr>
          <w:rFonts w:ascii="Times New Roman" w:hAnsi="Times New Roman" w:cs="Times New Roman"/>
          <w:sz w:val="24"/>
          <w:szCs w:val="24"/>
        </w:rPr>
        <w:t>:</w:t>
      </w:r>
    </w:p>
    <w:p w:rsidR="004F5A60" w:rsidRDefault="004F5A60" w:rsidP="004F5A60">
      <w:pPr>
        <w:pStyle w:val="ConsPlusNormal"/>
        <w:widowControl/>
        <w:ind w:left="426"/>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4F5A60" w:rsidRPr="006E21AB" w:rsidRDefault="004F5A60" w:rsidP="004F5A60">
      <w:pPr>
        <w:pStyle w:val="ConsPlusNormal"/>
        <w:widowControl/>
        <w:ind w:left="426"/>
        <w:jc w:val="center"/>
        <w:rPr>
          <w:rFonts w:ascii="Times New Roman" w:hAnsi="Times New Roman" w:cs="Times New Roman"/>
          <w:sz w:val="16"/>
          <w:szCs w:val="16"/>
        </w:rPr>
      </w:pPr>
      <w:r w:rsidRPr="006E21AB">
        <w:rPr>
          <w:rFonts w:ascii="Times New Roman" w:hAnsi="Times New Roman" w:cs="Times New Roman"/>
          <w:sz w:val="16"/>
          <w:szCs w:val="16"/>
        </w:rPr>
        <w:t>начального,</w:t>
      </w:r>
      <w:r>
        <w:rPr>
          <w:rFonts w:ascii="Times New Roman" w:hAnsi="Times New Roman" w:cs="Times New Roman"/>
          <w:sz w:val="16"/>
          <w:szCs w:val="16"/>
        </w:rPr>
        <w:t xml:space="preserve"> основного и среднего </w:t>
      </w:r>
      <w:r w:rsidRPr="006E21AB">
        <w:rPr>
          <w:rFonts w:ascii="Times New Roman" w:hAnsi="Times New Roman" w:cs="Times New Roman"/>
          <w:sz w:val="16"/>
          <w:szCs w:val="16"/>
        </w:rPr>
        <w:t>общего образования</w:t>
      </w:r>
    </w:p>
    <w:p w:rsidR="004F5A60" w:rsidRPr="00853578"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и с учетом запросов </w:t>
      </w:r>
      <w:r>
        <w:rPr>
          <w:rFonts w:ascii="Times New Roman" w:hAnsi="Times New Roman" w:cs="Times New Roman"/>
          <w:sz w:val="24"/>
          <w:szCs w:val="24"/>
        </w:rPr>
        <w:t>р</w:t>
      </w:r>
      <w:r w:rsidRPr="00853578">
        <w:rPr>
          <w:rFonts w:ascii="Times New Roman" w:hAnsi="Times New Roman" w:cs="Times New Roman"/>
          <w:sz w:val="24"/>
          <w:szCs w:val="24"/>
        </w:rPr>
        <w:t>одителей (законных представителей)</w:t>
      </w:r>
      <w:r>
        <w:rPr>
          <w:rFonts w:ascii="Times New Roman" w:hAnsi="Times New Roman" w:cs="Times New Roman"/>
          <w:sz w:val="24"/>
          <w:szCs w:val="24"/>
        </w:rPr>
        <w:t xml:space="preserve"> и о</w:t>
      </w:r>
      <w:r w:rsidRPr="00853578">
        <w:rPr>
          <w:rFonts w:ascii="Times New Roman" w:hAnsi="Times New Roman" w:cs="Times New Roman"/>
          <w:sz w:val="24"/>
          <w:szCs w:val="24"/>
        </w:rPr>
        <w:t>бучающегося.</w:t>
      </w:r>
    </w:p>
    <w:p w:rsidR="004F5A60" w:rsidRPr="008B7D2E" w:rsidRDefault="004F5A60" w:rsidP="000C516D">
      <w:pPr>
        <w:pStyle w:val="ConsPlusNormal"/>
        <w:widowControl/>
        <w:numPr>
          <w:ilvl w:val="1"/>
          <w:numId w:val="149"/>
        </w:numPr>
        <w:ind w:left="426" w:hanging="426"/>
        <w:jc w:val="both"/>
        <w:rPr>
          <w:rFonts w:ascii="Times New Roman" w:hAnsi="Times New Roman" w:cs="Times New Roman"/>
          <w:sz w:val="24"/>
          <w:szCs w:val="24"/>
        </w:rPr>
      </w:pP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w:t>
      </w:r>
      <w:r>
        <w:rPr>
          <w:rFonts w:ascii="Times New Roman" w:hAnsi="Times New Roman" w:cs="Times New Roman"/>
          <w:sz w:val="24"/>
          <w:szCs w:val="24"/>
        </w:rPr>
        <w:t>обеспечить реализацию о</w:t>
      </w:r>
      <w:r w:rsidRPr="00853578">
        <w:rPr>
          <w:rFonts w:ascii="Times New Roman" w:hAnsi="Times New Roman" w:cs="Times New Roman"/>
          <w:sz w:val="24"/>
          <w:szCs w:val="24"/>
        </w:rPr>
        <w:t xml:space="preserve">бучающемуся образовательных программ </w:t>
      </w:r>
      <w:r w:rsidRPr="008B7D2E">
        <w:rPr>
          <w:rFonts w:ascii="Times New Roman" w:hAnsi="Times New Roman" w:cs="Times New Roman"/>
          <w:sz w:val="24"/>
          <w:szCs w:val="24"/>
        </w:rPr>
        <w:t>в соответствии с учебным планом, годовым календарным учебным графиком и расписанием занятий Школы-интерната.</w:t>
      </w:r>
    </w:p>
    <w:p w:rsidR="004F5A60" w:rsidRPr="00F120F5"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2.3</w:t>
      </w:r>
      <w:r>
        <w:rPr>
          <w:rFonts w:ascii="Times New Roman" w:hAnsi="Times New Roman" w:cs="Times New Roman"/>
          <w:sz w:val="24"/>
          <w:szCs w:val="24"/>
        </w:rPr>
        <w:t>.</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обеспечить проведение </w:t>
      </w:r>
      <w:r>
        <w:rPr>
          <w:rFonts w:ascii="Times New Roman" w:hAnsi="Times New Roman" w:cs="Times New Roman"/>
          <w:sz w:val="24"/>
          <w:szCs w:val="24"/>
        </w:rPr>
        <w:t>образовательной деятельности с о</w:t>
      </w:r>
      <w:r w:rsidRPr="00853578">
        <w:rPr>
          <w:rFonts w:ascii="Times New Roman" w:hAnsi="Times New Roman" w:cs="Times New Roman"/>
          <w:sz w:val="24"/>
          <w:szCs w:val="24"/>
        </w:rPr>
        <w:t>бучающимся   в соответствии с требованиями федерального государственного образовательного стандарта, и разрабатываемыми Школой</w:t>
      </w:r>
      <w:r>
        <w:rPr>
          <w:rFonts w:ascii="Times New Roman" w:hAnsi="Times New Roman" w:cs="Times New Roman"/>
          <w:sz w:val="24"/>
          <w:szCs w:val="24"/>
        </w:rPr>
        <w:t>-интернатом программами по внеурочной деятельности.</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2.4</w:t>
      </w:r>
      <w:r>
        <w:rPr>
          <w:rFonts w:ascii="Times New Roman" w:hAnsi="Times New Roman" w:cs="Times New Roman"/>
          <w:sz w:val="24"/>
          <w:szCs w:val="24"/>
        </w:rPr>
        <w:t>.</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во время оказания образовательных услуг проявлять уважение к личности</w:t>
      </w:r>
      <w:r>
        <w:rPr>
          <w:rFonts w:ascii="Times New Roman" w:hAnsi="Times New Roman" w:cs="Times New Roman"/>
          <w:sz w:val="24"/>
          <w:szCs w:val="24"/>
        </w:rPr>
        <w:t xml:space="preserve"> о</w:t>
      </w:r>
      <w:r w:rsidRPr="00853578">
        <w:rPr>
          <w:rFonts w:ascii="Times New Roman" w:hAnsi="Times New Roman" w:cs="Times New Roman"/>
          <w:sz w:val="24"/>
          <w:szCs w:val="24"/>
        </w:rPr>
        <w:t xml:space="preserve">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sz w:val="24"/>
          <w:szCs w:val="24"/>
        </w:rPr>
        <w:t>о</w:t>
      </w:r>
      <w:r w:rsidRPr="00853578">
        <w:rPr>
          <w:rFonts w:ascii="Times New Roman" w:hAnsi="Times New Roman" w:cs="Times New Roman"/>
          <w:sz w:val="24"/>
          <w:szCs w:val="24"/>
        </w:rPr>
        <w:t>бучающегося с учетом его индивидуальных особенностей.</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2.5</w:t>
      </w:r>
      <w:r>
        <w:rPr>
          <w:rFonts w:ascii="Times New Roman" w:hAnsi="Times New Roman" w:cs="Times New Roman"/>
          <w:sz w:val="24"/>
          <w:szCs w:val="24"/>
        </w:rPr>
        <w:t>.</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соблюдать санитарные и гигиенические требованиям, обязательные нормы и правила противопожарной  и иной безопасности, предъявляемые</w:t>
      </w:r>
      <w:r>
        <w:rPr>
          <w:rFonts w:ascii="Times New Roman" w:hAnsi="Times New Roman" w:cs="Times New Roman"/>
          <w:sz w:val="24"/>
          <w:szCs w:val="24"/>
        </w:rPr>
        <w:t xml:space="preserve"> к образовательному </w:t>
      </w:r>
      <w:r w:rsidRPr="00853578">
        <w:rPr>
          <w:rFonts w:ascii="Times New Roman" w:hAnsi="Times New Roman" w:cs="Times New Roman"/>
          <w:sz w:val="24"/>
          <w:szCs w:val="24"/>
        </w:rPr>
        <w:t>процессу.</w:t>
      </w:r>
    </w:p>
    <w:p w:rsidR="004F5A60"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2.6.</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принимает на себя ответственность за жизнь и здоровье </w:t>
      </w:r>
      <w:r>
        <w:rPr>
          <w:rFonts w:ascii="Times New Roman" w:hAnsi="Times New Roman" w:cs="Times New Roman"/>
          <w:sz w:val="24"/>
          <w:szCs w:val="24"/>
        </w:rPr>
        <w:t>о</w:t>
      </w:r>
      <w:r w:rsidRPr="00853578">
        <w:rPr>
          <w:rFonts w:ascii="Times New Roman" w:hAnsi="Times New Roman" w:cs="Times New Roman"/>
          <w:sz w:val="24"/>
          <w:szCs w:val="24"/>
        </w:rPr>
        <w:t xml:space="preserve">бучающегося во время осуществления учебной, </w:t>
      </w:r>
      <w:r>
        <w:rPr>
          <w:rFonts w:ascii="Times New Roman" w:hAnsi="Times New Roman" w:cs="Times New Roman"/>
          <w:sz w:val="24"/>
          <w:szCs w:val="24"/>
        </w:rPr>
        <w:t>внеурочной</w:t>
      </w:r>
      <w:r w:rsidRPr="00853578">
        <w:rPr>
          <w:rFonts w:ascii="Times New Roman" w:hAnsi="Times New Roman" w:cs="Times New Roman"/>
          <w:sz w:val="24"/>
          <w:szCs w:val="24"/>
        </w:rPr>
        <w:t xml:space="preserve"> и иной деятельности при нахождени</w:t>
      </w:r>
      <w:r>
        <w:rPr>
          <w:rFonts w:ascii="Times New Roman" w:hAnsi="Times New Roman" w:cs="Times New Roman"/>
          <w:sz w:val="24"/>
          <w:szCs w:val="24"/>
        </w:rPr>
        <w:t>и о</w:t>
      </w:r>
      <w:r w:rsidRPr="00853578">
        <w:rPr>
          <w:rFonts w:ascii="Times New Roman" w:hAnsi="Times New Roman" w:cs="Times New Roman"/>
          <w:sz w:val="24"/>
          <w:szCs w:val="24"/>
        </w:rPr>
        <w:t>бучающегося  в Школе</w:t>
      </w:r>
      <w:r>
        <w:rPr>
          <w:rFonts w:ascii="Times New Roman" w:hAnsi="Times New Roman" w:cs="Times New Roman"/>
          <w:sz w:val="24"/>
          <w:szCs w:val="24"/>
        </w:rPr>
        <w:t>-интернате</w:t>
      </w:r>
      <w:r w:rsidRPr="00853578">
        <w:rPr>
          <w:rFonts w:ascii="Times New Roman" w:hAnsi="Times New Roman" w:cs="Times New Roman"/>
          <w:sz w:val="24"/>
          <w:szCs w:val="24"/>
        </w:rPr>
        <w:t xml:space="preserve"> и  пришкольной территории, а также за пределами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пришкольной территории, если такое пребывание осуществляется в соответствии учебной, </w:t>
      </w:r>
      <w:r>
        <w:rPr>
          <w:rFonts w:ascii="Times New Roman" w:hAnsi="Times New Roman" w:cs="Times New Roman"/>
          <w:sz w:val="24"/>
          <w:szCs w:val="24"/>
        </w:rPr>
        <w:t>внеурочной</w:t>
      </w:r>
      <w:r w:rsidRPr="00853578">
        <w:rPr>
          <w:rFonts w:ascii="Times New Roman" w:hAnsi="Times New Roman" w:cs="Times New Roman"/>
          <w:sz w:val="24"/>
          <w:szCs w:val="24"/>
        </w:rPr>
        <w:t xml:space="preserve"> и иной деятельностью Школы</w:t>
      </w:r>
      <w:r>
        <w:rPr>
          <w:rFonts w:ascii="Times New Roman" w:hAnsi="Times New Roman" w:cs="Times New Roman"/>
          <w:sz w:val="24"/>
          <w:szCs w:val="24"/>
        </w:rPr>
        <w:t>-интерната</w:t>
      </w:r>
      <w:r w:rsidRPr="00853578">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2.7.</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принимает на себя обязательства </w:t>
      </w:r>
      <w:r>
        <w:rPr>
          <w:rFonts w:ascii="Times New Roman" w:hAnsi="Times New Roman" w:cs="Times New Roman"/>
          <w:sz w:val="24"/>
          <w:szCs w:val="24"/>
        </w:rPr>
        <w:t>по организации питания</w:t>
      </w:r>
      <w:r w:rsidRPr="0085357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53578">
        <w:rPr>
          <w:rFonts w:ascii="Times New Roman" w:hAnsi="Times New Roman" w:cs="Times New Roman"/>
          <w:sz w:val="24"/>
          <w:szCs w:val="24"/>
        </w:rPr>
        <w:t>медицинского обслуживания</w:t>
      </w:r>
      <w:r>
        <w:rPr>
          <w:rFonts w:ascii="Times New Roman" w:hAnsi="Times New Roman" w:cs="Times New Roman"/>
          <w:sz w:val="24"/>
          <w:szCs w:val="24"/>
        </w:rPr>
        <w:t xml:space="preserve"> о</w:t>
      </w:r>
      <w:r w:rsidRPr="00853578">
        <w:rPr>
          <w:rFonts w:ascii="Times New Roman" w:hAnsi="Times New Roman" w:cs="Times New Roman"/>
          <w:sz w:val="24"/>
          <w:szCs w:val="24"/>
        </w:rPr>
        <w:t>бучающегося</w:t>
      </w:r>
      <w:r>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w:t>
      </w:r>
      <w:r>
        <w:rPr>
          <w:rFonts w:ascii="Times New Roman" w:hAnsi="Times New Roman" w:cs="Times New Roman"/>
          <w:sz w:val="24"/>
          <w:szCs w:val="24"/>
        </w:rPr>
        <w:t>8.</w:t>
      </w:r>
      <w:r w:rsidRPr="00853578">
        <w:rPr>
          <w:rFonts w:ascii="Times New Roman" w:hAnsi="Times New Roman" w:cs="Times New Roman"/>
          <w:sz w:val="24"/>
          <w:szCs w:val="24"/>
        </w:rPr>
        <w:t>Школа</w:t>
      </w:r>
      <w:r>
        <w:rPr>
          <w:rFonts w:ascii="Times New Roman" w:hAnsi="Times New Roman" w:cs="Times New Roman"/>
          <w:sz w:val="24"/>
          <w:szCs w:val="24"/>
        </w:rPr>
        <w:t>-интернат обязуется обеспечить не</w:t>
      </w:r>
      <w:r w:rsidRPr="00853578">
        <w:rPr>
          <w:rFonts w:ascii="Times New Roman" w:hAnsi="Times New Roman" w:cs="Times New Roman"/>
          <w:sz w:val="24"/>
          <w:szCs w:val="24"/>
        </w:rPr>
        <w:t>разглашение сведений о личности и состоянии</w:t>
      </w:r>
      <w:r>
        <w:rPr>
          <w:rFonts w:ascii="Times New Roman" w:hAnsi="Times New Roman" w:cs="Times New Roman"/>
          <w:sz w:val="24"/>
          <w:szCs w:val="24"/>
        </w:rPr>
        <w:t xml:space="preserve"> здоровья о</w:t>
      </w:r>
      <w:r w:rsidRPr="00853578">
        <w:rPr>
          <w:rFonts w:ascii="Times New Roman" w:hAnsi="Times New Roman" w:cs="Times New Roman"/>
          <w:sz w:val="24"/>
          <w:szCs w:val="24"/>
        </w:rPr>
        <w:t xml:space="preserve">бучающегося и личных данных </w:t>
      </w:r>
      <w:r>
        <w:rPr>
          <w:rFonts w:ascii="Times New Roman" w:hAnsi="Times New Roman" w:cs="Times New Roman"/>
          <w:sz w:val="24"/>
          <w:szCs w:val="24"/>
        </w:rPr>
        <w:t>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w:t>
      </w:r>
      <w:r w:rsidRPr="00853578">
        <w:rPr>
          <w:rFonts w:ascii="Times New Roman" w:hAnsi="Times New Roman" w:cs="Times New Roman"/>
          <w:sz w:val="24"/>
          <w:szCs w:val="24"/>
        </w:rPr>
        <w:t>, ставших известны</w:t>
      </w:r>
      <w:r>
        <w:rPr>
          <w:rFonts w:ascii="Times New Roman" w:hAnsi="Times New Roman" w:cs="Times New Roman"/>
          <w:sz w:val="24"/>
          <w:szCs w:val="24"/>
        </w:rPr>
        <w:t>ми</w:t>
      </w:r>
      <w:r w:rsidRPr="00853578">
        <w:rPr>
          <w:rFonts w:ascii="Times New Roman" w:hAnsi="Times New Roman" w:cs="Times New Roman"/>
          <w:sz w:val="24"/>
          <w:szCs w:val="24"/>
        </w:rPr>
        <w:t xml:space="preserve"> Школе</w:t>
      </w:r>
      <w:r>
        <w:rPr>
          <w:rFonts w:ascii="Times New Roman" w:hAnsi="Times New Roman" w:cs="Times New Roman"/>
          <w:sz w:val="24"/>
          <w:szCs w:val="24"/>
        </w:rPr>
        <w:t>-интернату</w:t>
      </w:r>
      <w:r w:rsidRPr="00853578">
        <w:rPr>
          <w:rFonts w:ascii="Times New Roman" w:hAnsi="Times New Roman" w:cs="Times New Roman"/>
          <w:sz w:val="24"/>
          <w:szCs w:val="24"/>
        </w:rPr>
        <w:t xml:space="preserve">, за исключением случаев, когда обязанность предоставления </w:t>
      </w:r>
      <w:r w:rsidRPr="00853578">
        <w:rPr>
          <w:rFonts w:ascii="Times New Roman" w:hAnsi="Times New Roman" w:cs="Times New Roman"/>
          <w:sz w:val="24"/>
          <w:szCs w:val="24"/>
        </w:rPr>
        <w:lastRenderedPageBreak/>
        <w:t>таких сведений предусмотрена законодательством или необходима для сохранения жизни и зд</w:t>
      </w:r>
      <w:r>
        <w:rPr>
          <w:rFonts w:ascii="Times New Roman" w:hAnsi="Times New Roman" w:cs="Times New Roman"/>
          <w:sz w:val="24"/>
          <w:szCs w:val="24"/>
        </w:rPr>
        <w:t>оровья о</w:t>
      </w:r>
      <w:r w:rsidRPr="00853578">
        <w:rPr>
          <w:rFonts w:ascii="Times New Roman" w:hAnsi="Times New Roman" w:cs="Times New Roman"/>
          <w:sz w:val="24"/>
          <w:szCs w:val="24"/>
        </w:rPr>
        <w:t>бучающегося.</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2.9.</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в доступной   форме обеспечить ознакомление</w:t>
      </w:r>
      <w:r>
        <w:rPr>
          <w:rFonts w:ascii="Times New Roman" w:hAnsi="Times New Roman" w:cs="Times New Roman"/>
          <w:sz w:val="24"/>
          <w:szCs w:val="24"/>
        </w:rPr>
        <w:t xml:space="preserve"> 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 и о</w:t>
      </w:r>
      <w:r w:rsidRPr="00853578">
        <w:rPr>
          <w:rFonts w:ascii="Times New Roman" w:hAnsi="Times New Roman" w:cs="Times New Roman"/>
          <w:sz w:val="24"/>
          <w:szCs w:val="24"/>
        </w:rPr>
        <w:t>бучающегося</w:t>
      </w:r>
      <w:r>
        <w:rPr>
          <w:rFonts w:ascii="Times New Roman" w:hAnsi="Times New Roman" w:cs="Times New Roman"/>
          <w:sz w:val="24"/>
          <w:szCs w:val="24"/>
        </w:rPr>
        <w:t xml:space="preserve">  с учредительными документами Ш</w:t>
      </w:r>
      <w:r w:rsidRPr="00853578">
        <w:rPr>
          <w:rFonts w:ascii="Times New Roman" w:hAnsi="Times New Roman" w:cs="Times New Roman"/>
          <w:sz w:val="24"/>
          <w:szCs w:val="24"/>
        </w:rPr>
        <w:t>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лицензией, свидетельством о государственной аккредитации,</w:t>
      </w:r>
      <w:r>
        <w:rPr>
          <w:rFonts w:ascii="Times New Roman" w:hAnsi="Times New Roman" w:cs="Times New Roman"/>
          <w:sz w:val="24"/>
          <w:szCs w:val="24"/>
        </w:rPr>
        <w:t xml:space="preserve"> Уставом,</w:t>
      </w:r>
      <w:r w:rsidRPr="00853578">
        <w:rPr>
          <w:rFonts w:ascii="Times New Roman" w:hAnsi="Times New Roman" w:cs="Times New Roman"/>
          <w:sz w:val="24"/>
          <w:szCs w:val="24"/>
        </w:rPr>
        <w:t xml:space="preserve"> основными и дополнительными</w:t>
      </w:r>
      <w:r>
        <w:rPr>
          <w:rFonts w:ascii="Times New Roman" w:hAnsi="Times New Roman" w:cs="Times New Roman"/>
          <w:sz w:val="24"/>
          <w:szCs w:val="24"/>
        </w:rPr>
        <w:t xml:space="preserve"> образовательными программами, </w:t>
      </w:r>
      <w:r w:rsidRPr="00853578">
        <w:rPr>
          <w:rFonts w:ascii="Times New Roman" w:hAnsi="Times New Roman" w:cs="Times New Roman"/>
          <w:sz w:val="24"/>
          <w:szCs w:val="24"/>
        </w:rPr>
        <w:t xml:space="preserve">учебным планом, годовым календарным учебным </w:t>
      </w:r>
      <w:r>
        <w:rPr>
          <w:rFonts w:ascii="Times New Roman" w:hAnsi="Times New Roman" w:cs="Times New Roman"/>
          <w:sz w:val="24"/>
          <w:szCs w:val="24"/>
        </w:rPr>
        <w:t>графиком, расписанием занятий, П</w:t>
      </w:r>
      <w:r w:rsidRPr="00853578">
        <w:rPr>
          <w:rFonts w:ascii="Times New Roman" w:hAnsi="Times New Roman" w:cs="Times New Roman"/>
          <w:sz w:val="24"/>
          <w:szCs w:val="24"/>
        </w:rPr>
        <w:t>равилами внутреннего распорядка и иными документами,  ре</w:t>
      </w:r>
      <w:r>
        <w:rPr>
          <w:rFonts w:ascii="Times New Roman" w:hAnsi="Times New Roman" w:cs="Times New Roman"/>
          <w:sz w:val="24"/>
          <w:szCs w:val="24"/>
        </w:rPr>
        <w:t xml:space="preserve">гламентирующими </w:t>
      </w:r>
      <w:r w:rsidRPr="00853578">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853578">
        <w:rPr>
          <w:rFonts w:ascii="Times New Roman" w:hAnsi="Times New Roman" w:cs="Times New Roman"/>
          <w:sz w:val="24"/>
          <w:szCs w:val="24"/>
        </w:rPr>
        <w:t xml:space="preserve"> Школы</w:t>
      </w:r>
      <w:r>
        <w:rPr>
          <w:rFonts w:ascii="Times New Roman" w:hAnsi="Times New Roman" w:cs="Times New Roman"/>
          <w:sz w:val="24"/>
          <w:szCs w:val="24"/>
        </w:rPr>
        <w:t>-интерната</w:t>
      </w:r>
      <w:r w:rsidRPr="00853578">
        <w:rPr>
          <w:rFonts w:ascii="Times New Roman" w:hAnsi="Times New Roman" w:cs="Times New Roman"/>
          <w:sz w:val="24"/>
          <w:szCs w:val="24"/>
        </w:rPr>
        <w:t>.</w:t>
      </w:r>
    </w:p>
    <w:p w:rsidR="004F5A60"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2.10.</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осуществлять текущий и промежуточный контроль за успеваемостью </w:t>
      </w:r>
      <w:r>
        <w:rPr>
          <w:rFonts w:ascii="Times New Roman" w:hAnsi="Times New Roman" w:cs="Times New Roman"/>
          <w:sz w:val="24"/>
          <w:szCs w:val="24"/>
        </w:rPr>
        <w:t>о</w:t>
      </w:r>
      <w:r w:rsidRPr="00853578">
        <w:rPr>
          <w:rFonts w:ascii="Times New Roman" w:hAnsi="Times New Roman" w:cs="Times New Roman"/>
          <w:sz w:val="24"/>
          <w:szCs w:val="24"/>
        </w:rPr>
        <w:t xml:space="preserve">бучающегося и в доступной  форме информировать </w:t>
      </w:r>
      <w:r>
        <w:rPr>
          <w:rFonts w:ascii="Times New Roman" w:hAnsi="Times New Roman" w:cs="Times New Roman"/>
          <w:sz w:val="24"/>
          <w:szCs w:val="24"/>
        </w:rPr>
        <w:t>о его результатах 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 и о</w:t>
      </w:r>
      <w:r w:rsidRPr="00853578">
        <w:rPr>
          <w:rFonts w:ascii="Times New Roman" w:hAnsi="Times New Roman" w:cs="Times New Roman"/>
          <w:sz w:val="24"/>
          <w:szCs w:val="24"/>
        </w:rPr>
        <w:t>бучающегося.</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2.11.Школа-интернат предоставляет родителям (законным представителям) возможность ознакомления с ходом и содержанием образовательного процесса, итогами успеваемости обучающегося, в том числе в рамках проекта «Сетевой город. Образование».</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2.12.</w:t>
      </w:r>
      <w:r w:rsidRPr="00853578">
        <w:rPr>
          <w:rFonts w:ascii="Times New Roman" w:hAnsi="Times New Roman" w:cs="Times New Roman"/>
          <w:sz w:val="24"/>
          <w:szCs w:val="24"/>
        </w:rPr>
        <w:t>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обязуется на безвозмездной и</w:t>
      </w:r>
      <w:r>
        <w:rPr>
          <w:rFonts w:ascii="Times New Roman" w:hAnsi="Times New Roman" w:cs="Times New Roman"/>
          <w:sz w:val="24"/>
          <w:szCs w:val="24"/>
        </w:rPr>
        <w:t xml:space="preserve">  возвратной основе обеспечить о</w:t>
      </w:r>
      <w:r w:rsidRPr="00853578">
        <w:rPr>
          <w:rFonts w:ascii="Times New Roman" w:hAnsi="Times New Roman" w:cs="Times New Roman"/>
          <w:sz w:val="24"/>
          <w:szCs w:val="24"/>
        </w:rPr>
        <w:t>бучающегося необходимыми учебниками и учебными пособиями, обеспечить бесплатный доступ к библиотечным и информационным ресурсам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в рамках реализуемых образовательных программ</w:t>
      </w:r>
      <w:r>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2.13</w:t>
      </w:r>
      <w:r>
        <w:rPr>
          <w:rFonts w:ascii="Times New Roman" w:hAnsi="Times New Roman" w:cs="Times New Roman"/>
          <w:sz w:val="24"/>
          <w:szCs w:val="24"/>
        </w:rPr>
        <w:t>.</w:t>
      </w:r>
      <w:r w:rsidRPr="00853578">
        <w:rPr>
          <w:rFonts w:ascii="Times New Roman" w:hAnsi="Times New Roman" w:cs="Times New Roman"/>
          <w:sz w:val="24"/>
          <w:szCs w:val="24"/>
        </w:rPr>
        <w:t>Школа</w:t>
      </w:r>
      <w:r>
        <w:rPr>
          <w:rFonts w:ascii="Times New Roman" w:hAnsi="Times New Roman" w:cs="Times New Roman"/>
          <w:sz w:val="24"/>
          <w:szCs w:val="24"/>
        </w:rPr>
        <w:t>-интернат вправе требовать от обучающегося и 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 соблюдения Устава, П</w:t>
      </w:r>
      <w:r w:rsidRPr="00853578">
        <w:rPr>
          <w:rFonts w:ascii="Times New Roman" w:hAnsi="Times New Roman" w:cs="Times New Roman"/>
          <w:sz w:val="24"/>
          <w:szCs w:val="24"/>
        </w:rPr>
        <w:t>равил внутреннего распорядка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иных  актов, регламентирующих ее деятел</w:t>
      </w:r>
      <w:r>
        <w:rPr>
          <w:rFonts w:ascii="Times New Roman" w:hAnsi="Times New Roman" w:cs="Times New Roman"/>
          <w:sz w:val="24"/>
          <w:szCs w:val="24"/>
        </w:rPr>
        <w:t>ьность</w:t>
      </w:r>
      <w:r w:rsidRPr="00853578">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sidRPr="00853578">
        <w:rPr>
          <w:rFonts w:ascii="Times New Roman" w:hAnsi="Times New Roman" w:cs="Times New Roman"/>
          <w:sz w:val="24"/>
          <w:szCs w:val="24"/>
        </w:rPr>
        <w:t>2.14</w:t>
      </w:r>
      <w:r>
        <w:rPr>
          <w:rFonts w:ascii="Times New Roman" w:hAnsi="Times New Roman" w:cs="Times New Roman"/>
          <w:sz w:val="24"/>
          <w:szCs w:val="24"/>
        </w:rPr>
        <w:t>.</w:t>
      </w:r>
      <w:r w:rsidRPr="00853578">
        <w:rPr>
          <w:rFonts w:ascii="Times New Roman" w:hAnsi="Times New Roman" w:cs="Times New Roman"/>
          <w:sz w:val="24"/>
          <w:szCs w:val="24"/>
        </w:rPr>
        <w:t>Школа</w:t>
      </w:r>
      <w:r>
        <w:rPr>
          <w:rFonts w:ascii="Times New Roman" w:hAnsi="Times New Roman" w:cs="Times New Roman"/>
          <w:sz w:val="24"/>
          <w:szCs w:val="24"/>
        </w:rPr>
        <w:t>-интернат вправе, в случае нарушения обучающимся Устава и П</w:t>
      </w:r>
      <w:r w:rsidRPr="00853578">
        <w:rPr>
          <w:rFonts w:ascii="Times New Roman" w:hAnsi="Times New Roman" w:cs="Times New Roman"/>
          <w:sz w:val="24"/>
          <w:szCs w:val="24"/>
        </w:rPr>
        <w:t>равил внутреннего распорядка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иных  актов</w:t>
      </w:r>
      <w:r>
        <w:rPr>
          <w:rFonts w:ascii="Times New Roman" w:hAnsi="Times New Roman" w:cs="Times New Roman"/>
          <w:sz w:val="24"/>
          <w:szCs w:val="24"/>
        </w:rPr>
        <w:t>, регламентирующих её</w:t>
      </w:r>
      <w:r w:rsidRPr="00853578">
        <w:rPr>
          <w:rFonts w:ascii="Times New Roman" w:hAnsi="Times New Roman" w:cs="Times New Roman"/>
          <w:sz w:val="24"/>
          <w:szCs w:val="24"/>
        </w:rPr>
        <w:t xml:space="preserve"> деятельность</w:t>
      </w:r>
      <w:r>
        <w:rPr>
          <w:rFonts w:ascii="Times New Roman" w:hAnsi="Times New Roman" w:cs="Times New Roman"/>
          <w:sz w:val="24"/>
          <w:szCs w:val="24"/>
        </w:rPr>
        <w:t>, применить к о</w:t>
      </w:r>
      <w:r w:rsidRPr="00853578">
        <w:rPr>
          <w:rFonts w:ascii="Times New Roman" w:hAnsi="Times New Roman" w:cs="Times New Roman"/>
          <w:sz w:val="24"/>
          <w:szCs w:val="24"/>
        </w:rPr>
        <w:t>бучающемуся  меры дисциплинарного воздействия, предусмотренные законодательством. Школа</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о</w:t>
      </w:r>
      <w:r>
        <w:rPr>
          <w:rFonts w:ascii="Times New Roman" w:hAnsi="Times New Roman" w:cs="Times New Roman"/>
          <w:sz w:val="24"/>
          <w:szCs w:val="24"/>
        </w:rPr>
        <w:t>бязана поставить в известность 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w:t>
      </w:r>
      <w:r w:rsidRPr="00853578">
        <w:rPr>
          <w:rFonts w:ascii="Times New Roman" w:hAnsi="Times New Roman" w:cs="Times New Roman"/>
          <w:sz w:val="24"/>
          <w:szCs w:val="24"/>
        </w:rPr>
        <w:t xml:space="preserve"> о намере</w:t>
      </w:r>
      <w:r>
        <w:rPr>
          <w:rFonts w:ascii="Times New Roman" w:hAnsi="Times New Roman" w:cs="Times New Roman"/>
          <w:sz w:val="24"/>
          <w:szCs w:val="24"/>
        </w:rPr>
        <w:t>нии применить и о применении к о</w:t>
      </w:r>
      <w:r w:rsidRPr="00853578">
        <w:rPr>
          <w:rFonts w:ascii="Times New Roman" w:hAnsi="Times New Roman" w:cs="Times New Roman"/>
          <w:sz w:val="24"/>
          <w:szCs w:val="24"/>
        </w:rPr>
        <w:t xml:space="preserve">бучающемуся мер дисциплинарного воздействия. </w:t>
      </w:r>
    </w:p>
    <w:p w:rsidR="004F5A60" w:rsidRPr="007170D9" w:rsidRDefault="004F5A60" w:rsidP="000C516D">
      <w:pPr>
        <w:pStyle w:val="ConsPlusNormal"/>
        <w:widowControl/>
        <w:numPr>
          <w:ilvl w:val="0"/>
          <w:numId w:val="149"/>
        </w:numPr>
        <w:jc w:val="center"/>
        <w:rPr>
          <w:rFonts w:ascii="Times New Roman" w:hAnsi="Times New Roman" w:cs="Times New Roman"/>
          <w:b/>
          <w:sz w:val="24"/>
          <w:szCs w:val="24"/>
        </w:rPr>
      </w:pPr>
      <w:r w:rsidRPr="00853578">
        <w:rPr>
          <w:rFonts w:ascii="Times New Roman" w:hAnsi="Times New Roman" w:cs="Times New Roman"/>
          <w:b/>
          <w:sz w:val="24"/>
          <w:szCs w:val="24"/>
        </w:rPr>
        <w:t xml:space="preserve">Обязанности </w:t>
      </w:r>
      <w:r>
        <w:rPr>
          <w:rFonts w:ascii="Times New Roman" w:hAnsi="Times New Roman" w:cs="Times New Roman"/>
          <w:b/>
          <w:sz w:val="24"/>
          <w:szCs w:val="24"/>
        </w:rPr>
        <w:t xml:space="preserve"> и права р</w:t>
      </w:r>
      <w:r w:rsidRPr="00853578">
        <w:rPr>
          <w:rFonts w:ascii="Times New Roman" w:hAnsi="Times New Roman" w:cs="Times New Roman"/>
          <w:b/>
          <w:sz w:val="24"/>
          <w:szCs w:val="24"/>
        </w:rPr>
        <w:t>одителей</w:t>
      </w:r>
      <w:r>
        <w:rPr>
          <w:rFonts w:ascii="Times New Roman" w:hAnsi="Times New Roman" w:cs="Times New Roman"/>
          <w:b/>
          <w:sz w:val="24"/>
          <w:szCs w:val="24"/>
        </w:rPr>
        <w:t xml:space="preserve"> (законных представителей)</w:t>
      </w:r>
    </w:p>
    <w:p w:rsidR="004F5A60" w:rsidRPr="00853578" w:rsidRDefault="004F5A60" w:rsidP="004F5A60">
      <w:pPr>
        <w:ind w:left="426" w:hanging="426"/>
      </w:pPr>
      <w:r>
        <w:t>3.1.</w:t>
      </w:r>
      <w:r w:rsidRPr="00853578">
        <w:t>Родители</w:t>
      </w:r>
      <w:r>
        <w:t xml:space="preserve"> (законные представители) о</w:t>
      </w:r>
      <w:r w:rsidRPr="00853578">
        <w:t>бучающегося</w:t>
      </w:r>
      <w:r>
        <w:t>, обязаны обеспечить получение о</w:t>
      </w:r>
      <w:r w:rsidRPr="00853578">
        <w:t>бучающимся основного общего образования и создать условия для п</w:t>
      </w:r>
      <w:r>
        <w:t>олучения ими среднего общего образования, в том числе:</w:t>
      </w:r>
    </w:p>
    <w:p w:rsidR="004F5A60"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xml:space="preserve">- </w:t>
      </w:r>
      <w:r>
        <w:rPr>
          <w:rFonts w:ascii="Times New Roman" w:hAnsi="Times New Roman" w:cs="Times New Roman"/>
          <w:sz w:val="24"/>
          <w:szCs w:val="24"/>
        </w:rPr>
        <w:t>обеспечить посещение о</w:t>
      </w:r>
      <w:r w:rsidRPr="00853578">
        <w:rPr>
          <w:rFonts w:ascii="Times New Roman" w:hAnsi="Times New Roman" w:cs="Times New Roman"/>
          <w:sz w:val="24"/>
          <w:szCs w:val="24"/>
        </w:rPr>
        <w:t>бучающимся занятий согласно учебному расписанию и иных школьных мероприятий, предусмотренных документами, регламентирующими образовательную деятельность Школы</w:t>
      </w:r>
      <w:r>
        <w:rPr>
          <w:rFonts w:ascii="Times New Roman" w:hAnsi="Times New Roman" w:cs="Times New Roman"/>
          <w:sz w:val="24"/>
          <w:szCs w:val="24"/>
        </w:rPr>
        <w:t>-интерната;</w:t>
      </w:r>
    </w:p>
    <w:p w:rsidR="004F5A60" w:rsidRDefault="004F5A60" w:rsidP="004F5A60">
      <w:pPr>
        <w:pStyle w:val="ConsPlusNormal"/>
        <w:widowControl/>
        <w:ind w:left="426"/>
        <w:jc w:val="both"/>
        <w:rPr>
          <w:rFonts w:ascii="Times New Roman" w:hAnsi="Times New Roman" w:cs="Times New Roman"/>
          <w:sz w:val="24"/>
          <w:szCs w:val="24"/>
        </w:rPr>
      </w:pPr>
      <w:r>
        <w:rPr>
          <w:rFonts w:ascii="Times New Roman" w:hAnsi="Times New Roman" w:cs="Times New Roman"/>
          <w:sz w:val="24"/>
          <w:szCs w:val="24"/>
        </w:rPr>
        <w:t>- обеспечить подготовку о</w:t>
      </w:r>
      <w:r w:rsidRPr="00853578">
        <w:rPr>
          <w:rFonts w:ascii="Times New Roman" w:hAnsi="Times New Roman" w:cs="Times New Roman"/>
          <w:sz w:val="24"/>
          <w:szCs w:val="24"/>
        </w:rPr>
        <w:t>бучающимся домашних заданий;</w:t>
      </w:r>
    </w:p>
    <w:p w:rsidR="004F5A60" w:rsidRPr="00853578" w:rsidRDefault="004F5A60" w:rsidP="004F5A60">
      <w:pPr>
        <w:pStyle w:val="ConsPlusNormal"/>
        <w:widowControl/>
        <w:ind w:left="426"/>
        <w:jc w:val="both"/>
        <w:rPr>
          <w:rFonts w:ascii="Times New Roman" w:hAnsi="Times New Roman" w:cs="Times New Roman"/>
          <w:sz w:val="24"/>
          <w:szCs w:val="24"/>
        </w:rPr>
      </w:pPr>
      <w:r>
        <w:rPr>
          <w:rFonts w:ascii="Times New Roman" w:hAnsi="Times New Roman" w:cs="Times New Roman"/>
          <w:sz w:val="24"/>
          <w:szCs w:val="24"/>
        </w:rPr>
        <w:t>- обеспечить о</w:t>
      </w:r>
      <w:r w:rsidRPr="00853578">
        <w:rPr>
          <w:rFonts w:ascii="Times New Roman" w:hAnsi="Times New Roman" w:cs="Times New Roman"/>
          <w:sz w:val="24"/>
          <w:szCs w:val="24"/>
        </w:rPr>
        <w:t>бучающегося за свой счет (за исключением случаев, предусмотренных законодательством и актами органов местного самоуправления)  предме</w:t>
      </w:r>
      <w:r>
        <w:rPr>
          <w:rFonts w:ascii="Times New Roman" w:hAnsi="Times New Roman" w:cs="Times New Roman"/>
          <w:sz w:val="24"/>
          <w:szCs w:val="24"/>
        </w:rPr>
        <w:t>тами, необходимыми для участия о</w:t>
      </w:r>
      <w:r w:rsidRPr="00853578">
        <w:rPr>
          <w:rFonts w:ascii="Times New Roman" w:hAnsi="Times New Roman" w:cs="Times New Roman"/>
          <w:sz w:val="24"/>
          <w:szCs w:val="24"/>
        </w:rPr>
        <w:t>бучающегося в образовательном процессе (письменно-канцелярскими принадлежностями, спортивной  формой  и т.п) в количестве, соответствующем во</w:t>
      </w:r>
      <w:r>
        <w:rPr>
          <w:rFonts w:ascii="Times New Roman" w:hAnsi="Times New Roman" w:cs="Times New Roman"/>
          <w:sz w:val="24"/>
          <w:szCs w:val="24"/>
        </w:rPr>
        <w:t>зрасту и потребностям о</w:t>
      </w:r>
      <w:r w:rsidRPr="00853578">
        <w:rPr>
          <w:rFonts w:ascii="Times New Roman" w:hAnsi="Times New Roman" w:cs="Times New Roman"/>
          <w:sz w:val="24"/>
          <w:szCs w:val="24"/>
        </w:rPr>
        <w:t xml:space="preserve">бучающегося. </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w:t>
      </w:r>
      <w:r w:rsidRPr="00853578">
        <w:rPr>
          <w:rFonts w:ascii="Times New Roman" w:hAnsi="Times New Roman" w:cs="Times New Roman"/>
          <w:sz w:val="24"/>
          <w:szCs w:val="24"/>
        </w:rPr>
        <w:t>.2. Родители</w:t>
      </w:r>
      <w:r>
        <w:rPr>
          <w:rFonts w:ascii="Times New Roman" w:hAnsi="Times New Roman" w:cs="Times New Roman"/>
          <w:sz w:val="24"/>
          <w:szCs w:val="24"/>
        </w:rPr>
        <w:t xml:space="preserve"> (законные представители)</w:t>
      </w:r>
      <w:r w:rsidRPr="00853578">
        <w:rPr>
          <w:rFonts w:ascii="Times New Roman" w:hAnsi="Times New Roman" w:cs="Times New Roman"/>
          <w:sz w:val="24"/>
          <w:szCs w:val="24"/>
        </w:rPr>
        <w:t xml:space="preserve"> обязаны выпол</w:t>
      </w:r>
      <w:r>
        <w:rPr>
          <w:rFonts w:ascii="Times New Roman" w:hAnsi="Times New Roman" w:cs="Times New Roman"/>
          <w:sz w:val="24"/>
          <w:szCs w:val="24"/>
        </w:rPr>
        <w:t>нять и обеспечивать выполнение обучающимся  Устава и П</w:t>
      </w:r>
      <w:r w:rsidRPr="00853578">
        <w:rPr>
          <w:rFonts w:ascii="Times New Roman" w:hAnsi="Times New Roman" w:cs="Times New Roman"/>
          <w:sz w:val="24"/>
          <w:szCs w:val="24"/>
        </w:rPr>
        <w:t>равил внутреннего распорядка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иных  актов</w:t>
      </w:r>
      <w:r>
        <w:rPr>
          <w:rFonts w:ascii="Times New Roman" w:hAnsi="Times New Roman" w:cs="Times New Roman"/>
          <w:sz w:val="24"/>
          <w:szCs w:val="24"/>
        </w:rPr>
        <w:t>, регламентирующих её</w:t>
      </w:r>
      <w:r w:rsidRPr="00853578">
        <w:rPr>
          <w:rFonts w:ascii="Times New Roman" w:hAnsi="Times New Roman" w:cs="Times New Roman"/>
          <w:sz w:val="24"/>
          <w:szCs w:val="24"/>
        </w:rPr>
        <w:t xml:space="preserve"> деятельность.</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3.3.</w:t>
      </w:r>
      <w:r w:rsidRPr="00853578">
        <w:rPr>
          <w:rFonts w:ascii="Times New Roman" w:hAnsi="Times New Roman" w:cs="Times New Roman"/>
          <w:sz w:val="24"/>
          <w:szCs w:val="24"/>
        </w:rPr>
        <w:t xml:space="preserve">Родители </w:t>
      </w:r>
      <w:r>
        <w:rPr>
          <w:rFonts w:ascii="Times New Roman" w:hAnsi="Times New Roman" w:cs="Times New Roman"/>
          <w:sz w:val="24"/>
          <w:szCs w:val="24"/>
        </w:rPr>
        <w:t xml:space="preserve">(законные представители) </w:t>
      </w:r>
      <w:r w:rsidRPr="00853578">
        <w:rPr>
          <w:rFonts w:ascii="Times New Roman" w:hAnsi="Times New Roman" w:cs="Times New Roman"/>
          <w:sz w:val="24"/>
          <w:szCs w:val="24"/>
        </w:rPr>
        <w:t>обязаны проявлять уважение к педагогам, администрации и техническому персоналу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w:t>
      </w:r>
      <w:r>
        <w:rPr>
          <w:rFonts w:ascii="Times New Roman" w:hAnsi="Times New Roman" w:cs="Times New Roman"/>
          <w:sz w:val="24"/>
          <w:szCs w:val="24"/>
        </w:rPr>
        <w:t>и воспитывать чувство уважения к ним у о</w:t>
      </w:r>
      <w:r w:rsidRPr="00853578">
        <w:rPr>
          <w:rFonts w:ascii="Times New Roman" w:hAnsi="Times New Roman" w:cs="Times New Roman"/>
          <w:sz w:val="24"/>
          <w:szCs w:val="24"/>
        </w:rPr>
        <w:t>бучающегося.</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3.4.</w:t>
      </w:r>
      <w:r w:rsidRPr="00853578">
        <w:rPr>
          <w:rFonts w:ascii="Times New Roman" w:hAnsi="Times New Roman" w:cs="Times New Roman"/>
          <w:sz w:val="24"/>
          <w:szCs w:val="24"/>
        </w:rPr>
        <w:t>Родители</w:t>
      </w:r>
      <w:r>
        <w:rPr>
          <w:rFonts w:ascii="Times New Roman" w:hAnsi="Times New Roman" w:cs="Times New Roman"/>
          <w:sz w:val="24"/>
          <w:szCs w:val="24"/>
        </w:rPr>
        <w:t xml:space="preserve"> (законные представители) обязаны при поступлении о</w:t>
      </w:r>
      <w:r w:rsidRPr="00853578">
        <w:rPr>
          <w:rFonts w:ascii="Times New Roman" w:hAnsi="Times New Roman" w:cs="Times New Roman"/>
          <w:sz w:val="24"/>
          <w:szCs w:val="24"/>
        </w:rPr>
        <w:t>бучающегося в Школу</w:t>
      </w:r>
      <w:r>
        <w:rPr>
          <w:rFonts w:ascii="Times New Roman" w:hAnsi="Times New Roman" w:cs="Times New Roman"/>
          <w:sz w:val="24"/>
          <w:szCs w:val="24"/>
        </w:rPr>
        <w:t>-интернат</w:t>
      </w:r>
      <w:r w:rsidRPr="00853578">
        <w:rPr>
          <w:rFonts w:ascii="Times New Roman" w:hAnsi="Times New Roman" w:cs="Times New Roman"/>
          <w:sz w:val="24"/>
          <w:szCs w:val="24"/>
        </w:rPr>
        <w:t xml:space="preserve"> и в процессе его обучения своевременно предоставлять необходимые документы  и сведения  о</w:t>
      </w:r>
      <w:r>
        <w:rPr>
          <w:rFonts w:ascii="Times New Roman" w:hAnsi="Times New Roman" w:cs="Times New Roman"/>
          <w:sz w:val="24"/>
          <w:szCs w:val="24"/>
        </w:rPr>
        <w:t xml:space="preserve"> личности и состоянии здоровья обучающегося и сведения  о р</w:t>
      </w:r>
      <w:r w:rsidRPr="00853578">
        <w:rPr>
          <w:rFonts w:ascii="Times New Roman" w:hAnsi="Times New Roman" w:cs="Times New Roman"/>
          <w:sz w:val="24"/>
          <w:szCs w:val="24"/>
        </w:rPr>
        <w:t>одител</w:t>
      </w:r>
      <w:r>
        <w:rPr>
          <w:rFonts w:ascii="Times New Roman" w:hAnsi="Times New Roman" w:cs="Times New Roman"/>
          <w:sz w:val="24"/>
          <w:szCs w:val="24"/>
        </w:rPr>
        <w:t>ях (законных представителях)</w:t>
      </w:r>
      <w:r w:rsidRPr="00853578">
        <w:rPr>
          <w:rFonts w:ascii="Times New Roman" w:hAnsi="Times New Roman" w:cs="Times New Roman"/>
          <w:sz w:val="24"/>
          <w:szCs w:val="24"/>
        </w:rPr>
        <w:t>, а также  сообщать руководителю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или классному руководителю об их изменении.</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3.5.</w:t>
      </w:r>
      <w:r w:rsidRPr="00853578">
        <w:rPr>
          <w:rFonts w:ascii="Times New Roman" w:hAnsi="Times New Roman" w:cs="Times New Roman"/>
          <w:sz w:val="24"/>
          <w:szCs w:val="24"/>
        </w:rPr>
        <w:t xml:space="preserve">Родители </w:t>
      </w:r>
      <w:r>
        <w:rPr>
          <w:rFonts w:ascii="Times New Roman" w:hAnsi="Times New Roman" w:cs="Times New Roman"/>
          <w:sz w:val="24"/>
          <w:szCs w:val="24"/>
        </w:rPr>
        <w:t xml:space="preserve">(законные представители) </w:t>
      </w:r>
      <w:r w:rsidRPr="00853578">
        <w:rPr>
          <w:rFonts w:ascii="Times New Roman" w:hAnsi="Times New Roman" w:cs="Times New Roman"/>
          <w:sz w:val="24"/>
          <w:szCs w:val="24"/>
        </w:rPr>
        <w:t xml:space="preserve">обязаны посещать родительские собрания и, а при невозможности личного участия  обеспечивать их посещение доверенными лицами, по </w:t>
      </w:r>
      <w:r w:rsidRPr="00853578">
        <w:rPr>
          <w:rFonts w:ascii="Times New Roman" w:hAnsi="Times New Roman" w:cs="Times New Roman"/>
          <w:sz w:val="24"/>
          <w:szCs w:val="24"/>
        </w:rPr>
        <w:lastRenderedPageBreak/>
        <w:t xml:space="preserve">просьбе </w:t>
      </w:r>
      <w:r>
        <w:rPr>
          <w:rFonts w:ascii="Times New Roman" w:hAnsi="Times New Roman" w:cs="Times New Roman"/>
          <w:sz w:val="24"/>
          <w:szCs w:val="24"/>
        </w:rPr>
        <w:t>администрации</w:t>
      </w:r>
      <w:r w:rsidRPr="00853578">
        <w:rPr>
          <w:rFonts w:ascii="Times New Roman" w:hAnsi="Times New Roman" w:cs="Times New Roman"/>
          <w:sz w:val="24"/>
          <w:szCs w:val="24"/>
        </w:rPr>
        <w:t xml:space="preserve">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или классного руководителя  приходить для беседы при наличии претензий Школы</w:t>
      </w:r>
      <w:r>
        <w:rPr>
          <w:rFonts w:ascii="Times New Roman" w:hAnsi="Times New Roman" w:cs="Times New Roman"/>
          <w:sz w:val="24"/>
          <w:szCs w:val="24"/>
        </w:rPr>
        <w:t>-интерната к поведению о</w:t>
      </w:r>
      <w:r w:rsidRPr="00853578">
        <w:rPr>
          <w:rFonts w:ascii="Times New Roman" w:hAnsi="Times New Roman" w:cs="Times New Roman"/>
          <w:sz w:val="24"/>
          <w:szCs w:val="24"/>
        </w:rPr>
        <w:t>бучающегося или его отношению к получению общего образования.</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3.6.</w:t>
      </w:r>
      <w:r w:rsidRPr="00853578">
        <w:rPr>
          <w:rFonts w:ascii="Times New Roman" w:hAnsi="Times New Roman" w:cs="Times New Roman"/>
          <w:sz w:val="24"/>
          <w:szCs w:val="24"/>
        </w:rPr>
        <w:t>Родители</w:t>
      </w:r>
      <w:r>
        <w:rPr>
          <w:rFonts w:ascii="Times New Roman" w:hAnsi="Times New Roman" w:cs="Times New Roman"/>
          <w:sz w:val="24"/>
          <w:szCs w:val="24"/>
        </w:rPr>
        <w:t xml:space="preserve"> (законные представители)</w:t>
      </w:r>
      <w:r w:rsidRPr="00853578">
        <w:rPr>
          <w:rFonts w:ascii="Times New Roman" w:hAnsi="Times New Roman" w:cs="Times New Roman"/>
          <w:sz w:val="24"/>
          <w:szCs w:val="24"/>
        </w:rPr>
        <w:t xml:space="preserve"> обязаны извещать классного руководит</w:t>
      </w:r>
      <w:r>
        <w:rPr>
          <w:rFonts w:ascii="Times New Roman" w:hAnsi="Times New Roman" w:cs="Times New Roman"/>
          <w:sz w:val="24"/>
          <w:szCs w:val="24"/>
        </w:rPr>
        <w:t>еля о</w:t>
      </w:r>
      <w:r w:rsidRPr="00853578">
        <w:rPr>
          <w:rFonts w:ascii="Times New Roman" w:hAnsi="Times New Roman" w:cs="Times New Roman"/>
          <w:sz w:val="24"/>
          <w:szCs w:val="24"/>
        </w:rPr>
        <w:t xml:space="preserve"> </w:t>
      </w:r>
      <w:r>
        <w:rPr>
          <w:rFonts w:ascii="Times New Roman" w:hAnsi="Times New Roman" w:cs="Times New Roman"/>
          <w:sz w:val="24"/>
          <w:szCs w:val="24"/>
        </w:rPr>
        <w:t>причинах отсутствия о</w:t>
      </w:r>
      <w:r w:rsidRPr="00853578">
        <w:rPr>
          <w:rFonts w:ascii="Times New Roman" w:hAnsi="Times New Roman" w:cs="Times New Roman"/>
          <w:sz w:val="24"/>
          <w:szCs w:val="24"/>
        </w:rPr>
        <w:t xml:space="preserve">бучающегося на занятиях. </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 xml:space="preserve">3.7. </w:t>
      </w:r>
      <w:r w:rsidRPr="00853578">
        <w:rPr>
          <w:rFonts w:ascii="Times New Roman" w:hAnsi="Times New Roman" w:cs="Times New Roman"/>
          <w:sz w:val="24"/>
          <w:szCs w:val="24"/>
        </w:rPr>
        <w:t>Родители</w:t>
      </w:r>
      <w:r>
        <w:rPr>
          <w:rFonts w:ascii="Times New Roman" w:hAnsi="Times New Roman" w:cs="Times New Roman"/>
          <w:sz w:val="24"/>
          <w:szCs w:val="24"/>
        </w:rPr>
        <w:t xml:space="preserve"> (законные представители)</w:t>
      </w:r>
      <w:r w:rsidRPr="00853578">
        <w:rPr>
          <w:rFonts w:ascii="Times New Roman" w:hAnsi="Times New Roman" w:cs="Times New Roman"/>
          <w:sz w:val="24"/>
          <w:szCs w:val="24"/>
        </w:rPr>
        <w:t xml:space="preserve"> вправе защищат</w:t>
      </w:r>
      <w:r>
        <w:rPr>
          <w:rFonts w:ascii="Times New Roman" w:hAnsi="Times New Roman" w:cs="Times New Roman"/>
          <w:sz w:val="24"/>
          <w:szCs w:val="24"/>
        </w:rPr>
        <w:t>ь законные права и интересы ребё</w:t>
      </w:r>
      <w:r w:rsidRPr="00853578">
        <w:rPr>
          <w:rFonts w:ascii="Times New Roman" w:hAnsi="Times New Roman" w:cs="Times New Roman"/>
          <w:sz w:val="24"/>
          <w:szCs w:val="24"/>
        </w:rPr>
        <w:t>нка, в том числе:</w:t>
      </w:r>
    </w:p>
    <w:p w:rsidR="004F5A60" w:rsidRPr="00853578"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получать в доступной  фо</w:t>
      </w:r>
      <w:r>
        <w:rPr>
          <w:rFonts w:ascii="Times New Roman" w:hAnsi="Times New Roman" w:cs="Times New Roman"/>
          <w:sz w:val="24"/>
          <w:szCs w:val="24"/>
        </w:rPr>
        <w:t>рме информацию об успеваемости о</w:t>
      </w:r>
      <w:r w:rsidRPr="00853578">
        <w:rPr>
          <w:rFonts w:ascii="Times New Roman" w:hAnsi="Times New Roman" w:cs="Times New Roman"/>
          <w:sz w:val="24"/>
          <w:szCs w:val="24"/>
        </w:rPr>
        <w:t xml:space="preserve">бучающегося; </w:t>
      </w:r>
    </w:p>
    <w:p w:rsidR="004F5A60"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получать в доступной  форме информацию о намерении  Школы</w:t>
      </w:r>
      <w:r>
        <w:rPr>
          <w:rFonts w:ascii="Times New Roman" w:hAnsi="Times New Roman" w:cs="Times New Roman"/>
          <w:sz w:val="24"/>
          <w:szCs w:val="24"/>
        </w:rPr>
        <w:t>-интерната применить к о</w:t>
      </w:r>
      <w:r w:rsidRPr="00853578">
        <w:rPr>
          <w:rFonts w:ascii="Times New Roman" w:hAnsi="Times New Roman" w:cs="Times New Roman"/>
          <w:sz w:val="24"/>
          <w:szCs w:val="24"/>
        </w:rPr>
        <w:t xml:space="preserve">бучающемуся  меры дисциплинарного воздействия, предусмотренные законодательством, а также </w:t>
      </w:r>
      <w:r>
        <w:rPr>
          <w:rFonts w:ascii="Times New Roman" w:hAnsi="Times New Roman" w:cs="Times New Roman"/>
          <w:sz w:val="24"/>
          <w:szCs w:val="24"/>
        </w:rPr>
        <w:t>информацию о применении к о</w:t>
      </w:r>
      <w:r w:rsidRPr="00853578">
        <w:rPr>
          <w:rFonts w:ascii="Times New Roman" w:hAnsi="Times New Roman" w:cs="Times New Roman"/>
          <w:sz w:val="24"/>
          <w:szCs w:val="24"/>
        </w:rPr>
        <w:t>бучающемуся мер дисциплинарного воздействия, участвовать в п</w:t>
      </w:r>
      <w:r>
        <w:rPr>
          <w:rFonts w:ascii="Times New Roman" w:hAnsi="Times New Roman" w:cs="Times New Roman"/>
          <w:sz w:val="24"/>
          <w:szCs w:val="24"/>
        </w:rPr>
        <w:t>роведении проверки в отношении о</w:t>
      </w:r>
      <w:r w:rsidRPr="00853578">
        <w:rPr>
          <w:rFonts w:ascii="Times New Roman" w:hAnsi="Times New Roman" w:cs="Times New Roman"/>
          <w:sz w:val="24"/>
          <w:szCs w:val="24"/>
        </w:rPr>
        <w:t>бучающегося;</w:t>
      </w:r>
    </w:p>
    <w:p w:rsidR="004F5A60"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xml:space="preserve">- в доступной   форме получать информацию  о проведении родительских собраний и  иных школьных мероприятий, в которых </w:t>
      </w:r>
      <w:r>
        <w:rPr>
          <w:rFonts w:ascii="Times New Roman" w:hAnsi="Times New Roman" w:cs="Times New Roman"/>
          <w:sz w:val="24"/>
          <w:szCs w:val="24"/>
        </w:rPr>
        <w:t xml:space="preserve"> р</w:t>
      </w:r>
      <w:r w:rsidRPr="00853578">
        <w:rPr>
          <w:rFonts w:ascii="Times New Roman" w:hAnsi="Times New Roman" w:cs="Times New Roman"/>
          <w:sz w:val="24"/>
          <w:szCs w:val="24"/>
        </w:rPr>
        <w:t xml:space="preserve">одители </w:t>
      </w:r>
      <w:r>
        <w:rPr>
          <w:rFonts w:ascii="Times New Roman" w:hAnsi="Times New Roman" w:cs="Times New Roman"/>
          <w:sz w:val="24"/>
          <w:szCs w:val="24"/>
        </w:rPr>
        <w:t xml:space="preserve">(законные представители) </w:t>
      </w:r>
      <w:r w:rsidRPr="00853578">
        <w:rPr>
          <w:rFonts w:ascii="Times New Roman" w:hAnsi="Times New Roman" w:cs="Times New Roman"/>
          <w:sz w:val="24"/>
          <w:szCs w:val="24"/>
        </w:rPr>
        <w:t>обязаны или имеют право принимать участие</w:t>
      </w:r>
      <w:r>
        <w:rPr>
          <w:rFonts w:ascii="Times New Roman" w:hAnsi="Times New Roman" w:cs="Times New Roman"/>
          <w:sz w:val="24"/>
          <w:szCs w:val="24"/>
        </w:rPr>
        <w:t>;</w:t>
      </w:r>
    </w:p>
    <w:p w:rsidR="004F5A60" w:rsidRPr="00853578" w:rsidRDefault="004F5A60" w:rsidP="004F5A60">
      <w:pPr>
        <w:pStyle w:val="ConsPlusNormal"/>
        <w:widowControl/>
        <w:ind w:left="426"/>
        <w:jc w:val="both"/>
        <w:rPr>
          <w:rFonts w:ascii="Times New Roman" w:hAnsi="Times New Roman" w:cs="Times New Roman"/>
          <w:sz w:val="24"/>
          <w:szCs w:val="24"/>
        </w:rPr>
      </w:pPr>
      <w:r w:rsidRPr="00853578">
        <w:rPr>
          <w:rFonts w:ascii="Times New Roman" w:hAnsi="Times New Roman" w:cs="Times New Roman"/>
          <w:sz w:val="24"/>
          <w:szCs w:val="24"/>
        </w:rPr>
        <w:t xml:space="preserve"> - вправе быть принятым руководителем Школы</w:t>
      </w:r>
      <w:r>
        <w:rPr>
          <w:rFonts w:ascii="Times New Roman" w:hAnsi="Times New Roman" w:cs="Times New Roman"/>
          <w:sz w:val="24"/>
          <w:szCs w:val="24"/>
        </w:rPr>
        <w:t>-интерната и классным руководителем по вопросам, связанными с  о</w:t>
      </w:r>
      <w:r w:rsidRPr="00853578">
        <w:rPr>
          <w:rFonts w:ascii="Times New Roman" w:hAnsi="Times New Roman" w:cs="Times New Roman"/>
          <w:sz w:val="24"/>
          <w:szCs w:val="24"/>
        </w:rPr>
        <w:t>буч</w:t>
      </w:r>
      <w:r>
        <w:rPr>
          <w:rFonts w:ascii="Times New Roman" w:hAnsi="Times New Roman" w:cs="Times New Roman"/>
          <w:sz w:val="24"/>
          <w:szCs w:val="24"/>
        </w:rPr>
        <w:t>ением ребёнка</w:t>
      </w:r>
      <w:r w:rsidRPr="00853578">
        <w:rPr>
          <w:rFonts w:ascii="Times New Roman" w:hAnsi="Times New Roman" w:cs="Times New Roman"/>
          <w:sz w:val="24"/>
          <w:szCs w:val="24"/>
        </w:rPr>
        <w:t>, принимать участие в за</w:t>
      </w:r>
      <w:r>
        <w:rPr>
          <w:rFonts w:ascii="Times New Roman" w:hAnsi="Times New Roman" w:cs="Times New Roman"/>
          <w:sz w:val="24"/>
          <w:szCs w:val="24"/>
        </w:rPr>
        <w:t>седании педсовета</w:t>
      </w:r>
      <w:r w:rsidRPr="00853578">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3.8.</w:t>
      </w:r>
      <w:r w:rsidRPr="00853578">
        <w:rPr>
          <w:rFonts w:ascii="Times New Roman" w:hAnsi="Times New Roman" w:cs="Times New Roman"/>
          <w:sz w:val="24"/>
          <w:szCs w:val="24"/>
        </w:rPr>
        <w:t xml:space="preserve"> Родители</w:t>
      </w:r>
      <w:r>
        <w:rPr>
          <w:rFonts w:ascii="Times New Roman" w:hAnsi="Times New Roman" w:cs="Times New Roman"/>
          <w:sz w:val="24"/>
          <w:szCs w:val="24"/>
        </w:rPr>
        <w:t xml:space="preserve"> (законные представители)</w:t>
      </w:r>
      <w:r w:rsidRPr="00853578">
        <w:rPr>
          <w:rFonts w:ascii="Times New Roman" w:hAnsi="Times New Roman" w:cs="Times New Roman"/>
          <w:sz w:val="24"/>
          <w:szCs w:val="24"/>
        </w:rPr>
        <w:t xml:space="preserve"> вправе принимать участие в управлении Школой</w:t>
      </w:r>
      <w:r>
        <w:rPr>
          <w:rFonts w:ascii="Times New Roman" w:hAnsi="Times New Roman" w:cs="Times New Roman"/>
          <w:sz w:val="24"/>
          <w:szCs w:val="24"/>
        </w:rPr>
        <w:t>-интернатом</w:t>
      </w:r>
      <w:r w:rsidRPr="00853578">
        <w:rPr>
          <w:rFonts w:ascii="Times New Roman" w:hAnsi="Times New Roman" w:cs="Times New Roman"/>
          <w:sz w:val="24"/>
          <w:szCs w:val="24"/>
        </w:rPr>
        <w:t xml:space="preserve">, в том числе: </w:t>
      </w:r>
    </w:p>
    <w:p w:rsidR="004F5A60" w:rsidRPr="00853578" w:rsidRDefault="004F5A60" w:rsidP="004F5A60">
      <w:pPr>
        <w:pStyle w:val="ConsPlusNormal"/>
        <w:widowControl/>
        <w:ind w:firstLine="540"/>
        <w:jc w:val="both"/>
        <w:rPr>
          <w:rFonts w:ascii="Times New Roman" w:hAnsi="Times New Roman" w:cs="Times New Roman"/>
          <w:sz w:val="24"/>
          <w:szCs w:val="24"/>
        </w:rPr>
      </w:pPr>
      <w:r w:rsidRPr="00853578">
        <w:rPr>
          <w:rFonts w:ascii="Times New Roman" w:hAnsi="Times New Roman" w:cs="Times New Roman"/>
          <w:sz w:val="24"/>
          <w:szCs w:val="24"/>
        </w:rPr>
        <w:t>- входить в состав органов самоуправления Школы</w:t>
      </w:r>
      <w:r>
        <w:rPr>
          <w:rFonts w:ascii="Times New Roman" w:hAnsi="Times New Roman" w:cs="Times New Roman"/>
          <w:sz w:val="24"/>
          <w:szCs w:val="24"/>
        </w:rPr>
        <w:t>-интерната</w:t>
      </w:r>
      <w:r w:rsidRPr="00853578">
        <w:rPr>
          <w:rFonts w:ascii="Times New Roman" w:hAnsi="Times New Roman" w:cs="Times New Roman"/>
          <w:sz w:val="24"/>
          <w:szCs w:val="24"/>
        </w:rPr>
        <w:t>;</w:t>
      </w:r>
    </w:p>
    <w:p w:rsidR="004F5A60" w:rsidRPr="00853578" w:rsidRDefault="004F5A60" w:rsidP="004F5A60">
      <w:pPr>
        <w:pStyle w:val="ConsPlusNormal"/>
        <w:widowControl/>
        <w:ind w:left="567"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853578">
        <w:rPr>
          <w:rFonts w:ascii="Times New Roman" w:hAnsi="Times New Roman" w:cs="Times New Roman"/>
          <w:sz w:val="24"/>
          <w:szCs w:val="24"/>
        </w:rPr>
        <w:t xml:space="preserve">вносить предложения </w:t>
      </w:r>
      <w:r>
        <w:rPr>
          <w:rFonts w:ascii="Times New Roman" w:hAnsi="Times New Roman" w:cs="Times New Roman"/>
          <w:sz w:val="24"/>
          <w:szCs w:val="24"/>
        </w:rPr>
        <w:t>в содержание</w:t>
      </w:r>
      <w:r w:rsidRPr="00853578">
        <w:rPr>
          <w:rFonts w:ascii="Times New Roman" w:hAnsi="Times New Roman" w:cs="Times New Roman"/>
          <w:sz w:val="24"/>
          <w:szCs w:val="24"/>
        </w:rPr>
        <w:t xml:space="preserve"> образовательной программы Школы</w:t>
      </w:r>
      <w:r>
        <w:rPr>
          <w:rFonts w:ascii="Times New Roman" w:hAnsi="Times New Roman" w:cs="Times New Roman"/>
          <w:sz w:val="24"/>
          <w:szCs w:val="24"/>
        </w:rPr>
        <w:t>-интерната, режим</w:t>
      </w:r>
      <w:r w:rsidRPr="00853578">
        <w:rPr>
          <w:rFonts w:ascii="Times New Roman" w:hAnsi="Times New Roman" w:cs="Times New Roman"/>
          <w:sz w:val="24"/>
          <w:szCs w:val="24"/>
        </w:rPr>
        <w:t xml:space="preserve"> работы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т.п.</w:t>
      </w:r>
    </w:p>
    <w:p w:rsidR="004F5A60" w:rsidRPr="00EB2BD2" w:rsidRDefault="004F5A60" w:rsidP="004F5A60">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4</w:t>
      </w:r>
      <w:r w:rsidRPr="00853578">
        <w:rPr>
          <w:rFonts w:ascii="Times New Roman" w:hAnsi="Times New Roman" w:cs="Times New Roman"/>
          <w:b/>
          <w:sz w:val="24"/>
          <w:szCs w:val="24"/>
        </w:rPr>
        <w:t xml:space="preserve">. Обязанности и права </w:t>
      </w:r>
      <w:r>
        <w:rPr>
          <w:rFonts w:ascii="Times New Roman" w:hAnsi="Times New Roman" w:cs="Times New Roman"/>
          <w:b/>
          <w:sz w:val="24"/>
          <w:szCs w:val="24"/>
        </w:rPr>
        <w:t>о</w:t>
      </w:r>
      <w:r w:rsidRPr="00853578">
        <w:rPr>
          <w:rFonts w:ascii="Times New Roman" w:hAnsi="Times New Roman" w:cs="Times New Roman"/>
          <w:b/>
          <w:sz w:val="24"/>
          <w:szCs w:val="24"/>
        </w:rPr>
        <w:t>бучающегося</w:t>
      </w:r>
    </w:p>
    <w:p w:rsidR="004F5A60" w:rsidRPr="00853578" w:rsidRDefault="004F5A60" w:rsidP="004F5A6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4.1.</w:t>
      </w:r>
      <w:r w:rsidRPr="00853578">
        <w:rPr>
          <w:rFonts w:ascii="Times New Roman" w:hAnsi="Times New Roman" w:cs="Times New Roman"/>
          <w:sz w:val="24"/>
          <w:szCs w:val="24"/>
        </w:rPr>
        <w:t>Обучающийся обязан:</w:t>
      </w:r>
    </w:p>
    <w:p w:rsidR="004F5A60" w:rsidRPr="00853578" w:rsidRDefault="004F5A60" w:rsidP="004F5A60">
      <w:pPr>
        <w:pStyle w:val="ConsPlusNormal"/>
        <w:widowControl/>
        <w:ind w:firstLine="540"/>
        <w:jc w:val="both"/>
        <w:rPr>
          <w:rFonts w:ascii="Times New Roman" w:hAnsi="Times New Roman" w:cs="Times New Roman"/>
          <w:sz w:val="24"/>
          <w:szCs w:val="24"/>
        </w:rPr>
      </w:pPr>
      <w:r w:rsidRPr="00853578">
        <w:rPr>
          <w:rFonts w:ascii="Times New Roman" w:hAnsi="Times New Roman" w:cs="Times New Roman"/>
          <w:sz w:val="24"/>
          <w:szCs w:val="24"/>
        </w:rPr>
        <w:t xml:space="preserve">-  </w:t>
      </w:r>
      <w:r>
        <w:rPr>
          <w:rFonts w:ascii="Times New Roman" w:hAnsi="Times New Roman" w:cs="Times New Roman"/>
          <w:sz w:val="24"/>
          <w:szCs w:val="24"/>
        </w:rPr>
        <w:t>п</w:t>
      </w:r>
      <w:r w:rsidRPr="00853578">
        <w:rPr>
          <w:rFonts w:ascii="Times New Roman" w:hAnsi="Times New Roman" w:cs="Times New Roman"/>
          <w:sz w:val="24"/>
          <w:szCs w:val="24"/>
        </w:rPr>
        <w:t>осещать занятия, указанные в учебном расписании</w:t>
      </w:r>
      <w:r>
        <w:rPr>
          <w:rFonts w:ascii="Times New Roman" w:hAnsi="Times New Roman" w:cs="Times New Roman"/>
          <w:sz w:val="24"/>
          <w:szCs w:val="24"/>
        </w:rPr>
        <w:t>;</w:t>
      </w:r>
    </w:p>
    <w:p w:rsidR="004F5A60" w:rsidRPr="00853578" w:rsidRDefault="004F5A60" w:rsidP="004F5A60">
      <w:pPr>
        <w:pStyle w:val="ConsPlusNormal"/>
        <w:widowControl/>
        <w:ind w:left="567" w:hanging="27"/>
        <w:jc w:val="both"/>
        <w:rPr>
          <w:rFonts w:ascii="Times New Roman" w:hAnsi="Times New Roman" w:cs="Times New Roman"/>
          <w:sz w:val="24"/>
          <w:szCs w:val="24"/>
        </w:rPr>
      </w:pPr>
      <w:r w:rsidRPr="00853578">
        <w:rPr>
          <w:rFonts w:ascii="Times New Roman" w:hAnsi="Times New Roman" w:cs="Times New Roman"/>
          <w:sz w:val="24"/>
          <w:szCs w:val="24"/>
        </w:rPr>
        <w:t xml:space="preserve">- </w:t>
      </w:r>
      <w:r>
        <w:rPr>
          <w:rFonts w:ascii="Times New Roman" w:hAnsi="Times New Roman" w:cs="Times New Roman"/>
          <w:sz w:val="24"/>
          <w:szCs w:val="24"/>
        </w:rPr>
        <w:t>в</w:t>
      </w:r>
      <w:r w:rsidRPr="00853578">
        <w:rPr>
          <w:rFonts w:ascii="Times New Roman" w:hAnsi="Times New Roman" w:cs="Times New Roman"/>
          <w:sz w:val="24"/>
          <w:szCs w:val="24"/>
        </w:rPr>
        <w:t xml:space="preserve">ыполнять </w:t>
      </w:r>
      <w:r>
        <w:rPr>
          <w:rFonts w:ascii="Times New Roman" w:hAnsi="Times New Roman" w:cs="Times New Roman"/>
          <w:sz w:val="24"/>
          <w:szCs w:val="24"/>
        </w:rPr>
        <w:t xml:space="preserve">домашние </w:t>
      </w:r>
      <w:r w:rsidRPr="00853578">
        <w:rPr>
          <w:rFonts w:ascii="Times New Roman" w:hAnsi="Times New Roman" w:cs="Times New Roman"/>
          <w:sz w:val="24"/>
          <w:szCs w:val="24"/>
        </w:rPr>
        <w:t>задания</w:t>
      </w:r>
      <w:r>
        <w:rPr>
          <w:rFonts w:ascii="Times New Roman" w:hAnsi="Times New Roman" w:cs="Times New Roman"/>
          <w:sz w:val="24"/>
          <w:szCs w:val="24"/>
        </w:rPr>
        <w:t>;</w:t>
      </w:r>
    </w:p>
    <w:p w:rsidR="004F5A60" w:rsidRPr="00853578" w:rsidRDefault="004F5A60" w:rsidP="004F5A60">
      <w:pPr>
        <w:pStyle w:val="ConsPlusNormal"/>
        <w:widowControl/>
        <w:ind w:left="567" w:hanging="27"/>
        <w:jc w:val="both"/>
        <w:rPr>
          <w:rFonts w:ascii="Times New Roman" w:hAnsi="Times New Roman" w:cs="Times New Roman"/>
          <w:sz w:val="24"/>
          <w:szCs w:val="24"/>
        </w:rPr>
      </w:pPr>
      <w:r w:rsidRPr="00853578">
        <w:rPr>
          <w:rFonts w:ascii="Times New Roman" w:hAnsi="Times New Roman" w:cs="Times New Roman"/>
          <w:sz w:val="24"/>
          <w:szCs w:val="24"/>
        </w:rPr>
        <w:t xml:space="preserve">- </w:t>
      </w:r>
      <w:r>
        <w:rPr>
          <w:rFonts w:ascii="Times New Roman" w:hAnsi="Times New Roman" w:cs="Times New Roman"/>
          <w:sz w:val="24"/>
          <w:szCs w:val="24"/>
        </w:rPr>
        <w:t>с</w:t>
      </w:r>
      <w:r w:rsidRPr="00853578">
        <w:rPr>
          <w:rFonts w:ascii="Times New Roman" w:hAnsi="Times New Roman" w:cs="Times New Roman"/>
          <w:sz w:val="24"/>
          <w:szCs w:val="24"/>
        </w:rPr>
        <w:t xml:space="preserve">облюдать Устав, </w:t>
      </w:r>
      <w:r>
        <w:rPr>
          <w:rFonts w:ascii="Times New Roman" w:hAnsi="Times New Roman" w:cs="Times New Roman"/>
          <w:sz w:val="24"/>
          <w:szCs w:val="24"/>
        </w:rPr>
        <w:t>П</w:t>
      </w:r>
      <w:r w:rsidRPr="00853578">
        <w:rPr>
          <w:rFonts w:ascii="Times New Roman" w:hAnsi="Times New Roman" w:cs="Times New Roman"/>
          <w:sz w:val="24"/>
          <w:szCs w:val="24"/>
        </w:rPr>
        <w:t>равил</w:t>
      </w:r>
      <w:r>
        <w:rPr>
          <w:rFonts w:ascii="Times New Roman" w:hAnsi="Times New Roman" w:cs="Times New Roman"/>
          <w:sz w:val="24"/>
          <w:szCs w:val="24"/>
        </w:rPr>
        <w:t>а</w:t>
      </w:r>
      <w:r w:rsidRPr="00853578">
        <w:rPr>
          <w:rFonts w:ascii="Times New Roman" w:hAnsi="Times New Roman" w:cs="Times New Roman"/>
          <w:sz w:val="24"/>
          <w:szCs w:val="24"/>
        </w:rPr>
        <w:t xml:space="preserve"> внутреннего распорядка и иных  актов Школы</w:t>
      </w:r>
      <w:r>
        <w:rPr>
          <w:rFonts w:ascii="Times New Roman" w:hAnsi="Times New Roman" w:cs="Times New Roman"/>
          <w:sz w:val="24"/>
          <w:szCs w:val="24"/>
        </w:rPr>
        <w:t>-интерната</w:t>
      </w:r>
      <w:r w:rsidRPr="00853578">
        <w:rPr>
          <w:rFonts w:ascii="Times New Roman" w:hAnsi="Times New Roman" w:cs="Times New Roman"/>
          <w:sz w:val="24"/>
          <w:szCs w:val="24"/>
        </w:rPr>
        <w:t>, регламентирующих е</w:t>
      </w:r>
      <w:r>
        <w:rPr>
          <w:rFonts w:ascii="Times New Roman" w:hAnsi="Times New Roman" w:cs="Times New Roman"/>
          <w:sz w:val="24"/>
          <w:szCs w:val="24"/>
        </w:rPr>
        <w:t>ё</w:t>
      </w:r>
      <w:r w:rsidRPr="00853578">
        <w:rPr>
          <w:rFonts w:ascii="Times New Roman" w:hAnsi="Times New Roman" w:cs="Times New Roman"/>
          <w:sz w:val="24"/>
          <w:szCs w:val="24"/>
        </w:rPr>
        <w:t xml:space="preserve">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и другим обучающимся, не посягать на их честь и достоинство.</w:t>
      </w:r>
    </w:p>
    <w:p w:rsidR="004F5A60" w:rsidRPr="00853578" w:rsidRDefault="004F5A60" w:rsidP="004F5A60">
      <w:pPr>
        <w:pStyle w:val="ConsPlusNormal"/>
        <w:widowControl/>
        <w:ind w:firstLine="540"/>
        <w:jc w:val="both"/>
        <w:rPr>
          <w:rFonts w:ascii="Times New Roman" w:hAnsi="Times New Roman" w:cs="Times New Roman"/>
          <w:sz w:val="24"/>
          <w:szCs w:val="24"/>
        </w:rPr>
      </w:pPr>
      <w:r w:rsidRPr="00853578">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853578">
        <w:rPr>
          <w:rFonts w:ascii="Times New Roman" w:hAnsi="Times New Roman" w:cs="Times New Roman"/>
          <w:sz w:val="24"/>
          <w:szCs w:val="24"/>
        </w:rPr>
        <w:t>ережно относиться к имуществу Школы</w:t>
      </w:r>
      <w:r>
        <w:rPr>
          <w:rFonts w:ascii="Times New Roman" w:hAnsi="Times New Roman" w:cs="Times New Roman"/>
          <w:sz w:val="24"/>
          <w:szCs w:val="24"/>
        </w:rPr>
        <w:t>-интерната</w:t>
      </w:r>
      <w:r w:rsidRPr="00853578">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4.2.</w:t>
      </w:r>
      <w:r w:rsidRPr="00853578">
        <w:rPr>
          <w:rFonts w:ascii="Times New Roman" w:hAnsi="Times New Roman" w:cs="Times New Roman"/>
          <w:sz w:val="24"/>
          <w:szCs w:val="24"/>
        </w:rPr>
        <w:t>Обучающийся имеет право на получение образования в соответствии с федеральными государственными образовательными стандартами</w:t>
      </w:r>
      <w:r>
        <w:rPr>
          <w:rFonts w:ascii="Times New Roman" w:hAnsi="Times New Roman" w:cs="Times New Roman"/>
          <w:sz w:val="24"/>
          <w:szCs w:val="24"/>
        </w:rPr>
        <w:t>.</w:t>
      </w:r>
    </w:p>
    <w:p w:rsidR="004F5A60"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4.3.</w:t>
      </w:r>
      <w:r w:rsidRPr="00853578">
        <w:rPr>
          <w:rFonts w:ascii="Times New Roman" w:hAnsi="Times New Roman" w:cs="Times New Roman"/>
          <w:sz w:val="24"/>
          <w:szCs w:val="24"/>
        </w:rPr>
        <w:t>Обучающийся имеет право в доступной   форме ознакомитьс</w:t>
      </w:r>
      <w:r>
        <w:rPr>
          <w:rFonts w:ascii="Times New Roman" w:hAnsi="Times New Roman" w:cs="Times New Roman"/>
          <w:sz w:val="24"/>
          <w:szCs w:val="24"/>
        </w:rPr>
        <w:t>я с учредительными документами Ш</w:t>
      </w:r>
      <w:r w:rsidRPr="00853578">
        <w:rPr>
          <w:rFonts w:ascii="Times New Roman" w:hAnsi="Times New Roman" w:cs="Times New Roman"/>
          <w:sz w:val="24"/>
          <w:szCs w:val="24"/>
        </w:rPr>
        <w:t>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лицензией, свидетельством о государственной аккредитации, </w:t>
      </w:r>
      <w:r>
        <w:rPr>
          <w:rFonts w:ascii="Times New Roman" w:hAnsi="Times New Roman" w:cs="Times New Roman"/>
          <w:sz w:val="24"/>
          <w:szCs w:val="24"/>
        </w:rPr>
        <w:t xml:space="preserve">Устава, </w:t>
      </w:r>
      <w:r w:rsidRPr="00853578">
        <w:rPr>
          <w:rFonts w:ascii="Times New Roman" w:hAnsi="Times New Roman" w:cs="Times New Roman"/>
          <w:sz w:val="24"/>
          <w:szCs w:val="24"/>
        </w:rPr>
        <w:t xml:space="preserve">основными и дополнительными образовательными программами, с учебным планом, годовым календарным учебным графиком, расписанием занятий, </w:t>
      </w:r>
      <w:r>
        <w:rPr>
          <w:rFonts w:ascii="Times New Roman" w:hAnsi="Times New Roman" w:cs="Times New Roman"/>
          <w:sz w:val="24"/>
          <w:szCs w:val="24"/>
        </w:rPr>
        <w:t>П</w:t>
      </w:r>
      <w:r w:rsidRPr="00853578">
        <w:rPr>
          <w:rFonts w:ascii="Times New Roman" w:hAnsi="Times New Roman" w:cs="Times New Roman"/>
          <w:sz w:val="24"/>
          <w:szCs w:val="24"/>
        </w:rPr>
        <w:t>равилами внутреннего распорядка и иными документами,  р</w:t>
      </w:r>
      <w:r>
        <w:rPr>
          <w:rFonts w:ascii="Times New Roman" w:hAnsi="Times New Roman" w:cs="Times New Roman"/>
          <w:sz w:val="24"/>
          <w:szCs w:val="24"/>
        </w:rPr>
        <w:t xml:space="preserve">егламентирующими </w:t>
      </w:r>
      <w:r w:rsidRPr="00853578">
        <w:rPr>
          <w:rFonts w:ascii="Times New Roman" w:hAnsi="Times New Roman" w:cs="Times New Roman"/>
          <w:sz w:val="24"/>
          <w:szCs w:val="24"/>
        </w:rPr>
        <w:t xml:space="preserve"> деятельность Школы</w:t>
      </w:r>
      <w:r>
        <w:rPr>
          <w:rFonts w:ascii="Times New Roman" w:hAnsi="Times New Roman" w:cs="Times New Roman"/>
          <w:sz w:val="24"/>
          <w:szCs w:val="24"/>
        </w:rPr>
        <w:t>-интерната</w:t>
      </w:r>
      <w:r w:rsidRPr="00853578">
        <w:rPr>
          <w:rFonts w:ascii="Times New Roman" w:hAnsi="Times New Roman" w:cs="Times New Roman"/>
          <w:sz w:val="24"/>
          <w:szCs w:val="24"/>
        </w:rPr>
        <w:t>.</w:t>
      </w:r>
    </w:p>
    <w:p w:rsidR="004F5A60" w:rsidRPr="00EB2BD2"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4.4.</w:t>
      </w:r>
      <w:r w:rsidRPr="00853578">
        <w:rPr>
          <w:rFonts w:ascii="Times New Roman" w:hAnsi="Times New Roman"/>
          <w:sz w:val="24"/>
          <w:szCs w:val="24"/>
        </w:rPr>
        <w:t>Обучающийся имеет право на бесплатное пользование библиотечно-информационными ресурсами библиотек</w:t>
      </w:r>
      <w:r>
        <w:rPr>
          <w:rFonts w:ascii="Times New Roman" w:hAnsi="Times New Roman"/>
          <w:sz w:val="24"/>
          <w:szCs w:val="24"/>
        </w:rPr>
        <w:t>.</w:t>
      </w:r>
    </w:p>
    <w:p w:rsidR="004F5A60" w:rsidRDefault="004F5A60" w:rsidP="004F5A60">
      <w:pPr>
        <w:ind w:left="426" w:hanging="426"/>
      </w:pPr>
      <w:r>
        <w:t>4.5.</w:t>
      </w:r>
      <w:r w:rsidRPr="00853578">
        <w:t xml:space="preserve">Обучающийся имеет право на участие в управлении </w:t>
      </w:r>
      <w:r>
        <w:t>Школой-интернатом.</w:t>
      </w:r>
      <w:r w:rsidRPr="00853578">
        <w:t xml:space="preserve"> </w:t>
      </w:r>
    </w:p>
    <w:p w:rsidR="004F5A60" w:rsidRPr="00853578" w:rsidRDefault="004F5A60" w:rsidP="004F5A60">
      <w:pPr>
        <w:ind w:left="426" w:hanging="426"/>
      </w:pPr>
      <w:r>
        <w:t>4.6.</w:t>
      </w:r>
      <w:r w:rsidRPr="00853578">
        <w:t xml:space="preserve">Обучающийся имеет право на уважение своего человеческого достоинства, на свободу </w:t>
      </w:r>
      <w:r>
        <w:t xml:space="preserve">совести, информации, </w:t>
      </w:r>
      <w:r w:rsidRPr="00853578">
        <w:t>свободное выражение собственных мнений и убеждений</w:t>
      </w:r>
      <w:r>
        <w:t>.</w:t>
      </w:r>
    </w:p>
    <w:p w:rsidR="004F5A60" w:rsidRPr="00EB2BD2"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4.6.</w:t>
      </w:r>
      <w:r w:rsidRPr="00853578">
        <w:rPr>
          <w:rFonts w:ascii="Times New Roman" w:hAnsi="Times New Roman" w:cs="Times New Roman"/>
          <w:sz w:val="24"/>
          <w:szCs w:val="24"/>
        </w:rPr>
        <w:t>Обучающийся имеет право получать полную и достоверную информацию об оценке своих</w:t>
      </w:r>
      <w:r>
        <w:rPr>
          <w:rFonts w:ascii="Times New Roman" w:hAnsi="Times New Roman" w:cs="Times New Roman"/>
          <w:sz w:val="24"/>
          <w:szCs w:val="24"/>
        </w:rPr>
        <w:t xml:space="preserve"> знаний и критериях этой оценки.</w:t>
      </w:r>
    </w:p>
    <w:p w:rsidR="004F5A60" w:rsidRPr="00853578" w:rsidRDefault="004F5A60" w:rsidP="004F5A60">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5</w:t>
      </w:r>
      <w:r w:rsidRPr="00853578">
        <w:rPr>
          <w:rFonts w:ascii="Times New Roman" w:hAnsi="Times New Roman" w:cs="Times New Roman"/>
          <w:b/>
          <w:sz w:val="24"/>
          <w:szCs w:val="24"/>
        </w:rPr>
        <w:t>. Основания изменения и расторжения договора и прочие условия</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5.1.</w:t>
      </w:r>
      <w:r w:rsidRPr="00853578">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Pr>
          <w:rFonts w:ascii="Times New Roman" w:hAnsi="Times New Roman" w:cs="Times New Roman"/>
          <w:sz w:val="24"/>
          <w:szCs w:val="24"/>
        </w:rPr>
        <w:t xml:space="preserve"> Условия, ухудшающие положение о</w:t>
      </w:r>
      <w:r w:rsidRPr="00853578">
        <w:rPr>
          <w:rFonts w:ascii="Times New Roman" w:hAnsi="Times New Roman" w:cs="Times New Roman"/>
          <w:sz w:val="24"/>
          <w:szCs w:val="24"/>
        </w:rPr>
        <w:t xml:space="preserve">бучающегося по сравнению с действующим законодательством, считаются недействительными. </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5.2.</w:t>
      </w:r>
      <w:r w:rsidRPr="00853578">
        <w:rPr>
          <w:rFonts w:ascii="Times New Roman" w:hAnsi="Times New Roman" w:cs="Times New Roman"/>
          <w:sz w:val="24"/>
          <w:szCs w:val="24"/>
        </w:rPr>
        <w:t>Договор считается расто</w:t>
      </w:r>
      <w:r>
        <w:rPr>
          <w:rFonts w:ascii="Times New Roman" w:hAnsi="Times New Roman" w:cs="Times New Roman"/>
          <w:sz w:val="24"/>
          <w:szCs w:val="24"/>
        </w:rPr>
        <w:t>ргнутым в случае  исключения о</w:t>
      </w:r>
      <w:r w:rsidRPr="00853578">
        <w:rPr>
          <w:rFonts w:ascii="Times New Roman" w:hAnsi="Times New Roman" w:cs="Times New Roman"/>
          <w:sz w:val="24"/>
          <w:szCs w:val="24"/>
        </w:rPr>
        <w:t>бучающегося из Школы</w:t>
      </w:r>
      <w:r>
        <w:rPr>
          <w:rFonts w:ascii="Times New Roman" w:hAnsi="Times New Roman" w:cs="Times New Roman"/>
          <w:sz w:val="24"/>
          <w:szCs w:val="24"/>
        </w:rPr>
        <w:t>-интерната</w:t>
      </w:r>
      <w:r w:rsidRPr="0085357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853578">
        <w:rPr>
          <w:rFonts w:ascii="Times New Roman" w:hAnsi="Times New Roman" w:cs="Times New Roman"/>
          <w:sz w:val="24"/>
          <w:szCs w:val="24"/>
        </w:rPr>
        <w:t>основани</w:t>
      </w:r>
      <w:r>
        <w:rPr>
          <w:rFonts w:ascii="Times New Roman" w:hAnsi="Times New Roman" w:cs="Times New Roman"/>
          <w:sz w:val="24"/>
          <w:szCs w:val="24"/>
        </w:rPr>
        <w:t>и</w:t>
      </w:r>
      <w:r w:rsidRPr="00853578">
        <w:rPr>
          <w:rFonts w:ascii="Times New Roman" w:hAnsi="Times New Roman" w:cs="Times New Roman"/>
          <w:sz w:val="24"/>
          <w:szCs w:val="24"/>
        </w:rPr>
        <w:t xml:space="preserve"> и в порядке, предусмотренном законодательством, в том числе по завершению обучени</w:t>
      </w:r>
      <w:r>
        <w:rPr>
          <w:rFonts w:ascii="Times New Roman" w:hAnsi="Times New Roman" w:cs="Times New Roman"/>
          <w:sz w:val="24"/>
          <w:szCs w:val="24"/>
        </w:rPr>
        <w:t>я,  а также в случае  перевода о</w:t>
      </w:r>
      <w:r w:rsidRPr="00853578">
        <w:rPr>
          <w:rFonts w:ascii="Times New Roman" w:hAnsi="Times New Roman" w:cs="Times New Roman"/>
          <w:sz w:val="24"/>
          <w:szCs w:val="24"/>
        </w:rPr>
        <w:t xml:space="preserve">бучающегося в другое </w:t>
      </w:r>
      <w:r>
        <w:rPr>
          <w:rFonts w:ascii="Times New Roman" w:hAnsi="Times New Roman" w:cs="Times New Roman"/>
          <w:sz w:val="24"/>
          <w:szCs w:val="24"/>
        </w:rPr>
        <w:t>обще</w:t>
      </w:r>
      <w:r w:rsidRPr="00853578">
        <w:rPr>
          <w:rFonts w:ascii="Times New Roman" w:hAnsi="Times New Roman" w:cs="Times New Roman"/>
          <w:sz w:val="24"/>
          <w:szCs w:val="24"/>
        </w:rPr>
        <w:t>образовательное учреждение.</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5.3.</w:t>
      </w:r>
      <w:r w:rsidRPr="00853578">
        <w:rPr>
          <w:rFonts w:ascii="Times New Roman" w:hAnsi="Times New Roman" w:cs="Times New Roman"/>
          <w:sz w:val="24"/>
          <w:szCs w:val="24"/>
        </w:rPr>
        <w:t>Настоящий договор вступает в силу со дня его заключения сторонами  и издания Школой</w:t>
      </w:r>
      <w:r>
        <w:rPr>
          <w:rFonts w:ascii="Times New Roman" w:hAnsi="Times New Roman" w:cs="Times New Roman"/>
          <w:sz w:val="24"/>
          <w:szCs w:val="24"/>
        </w:rPr>
        <w:t>-интернатом</w:t>
      </w:r>
      <w:r w:rsidRPr="00853578">
        <w:rPr>
          <w:rFonts w:ascii="Times New Roman" w:hAnsi="Times New Roman" w:cs="Times New Roman"/>
          <w:sz w:val="24"/>
          <w:szCs w:val="24"/>
        </w:rPr>
        <w:t xml:space="preserve"> пр</w:t>
      </w:r>
      <w:r>
        <w:rPr>
          <w:rFonts w:ascii="Times New Roman" w:hAnsi="Times New Roman" w:cs="Times New Roman"/>
          <w:sz w:val="24"/>
          <w:szCs w:val="24"/>
        </w:rPr>
        <w:t>иказа о зачислении обучающегося</w:t>
      </w:r>
      <w:r w:rsidRPr="00853578">
        <w:rPr>
          <w:rFonts w:ascii="Times New Roman" w:hAnsi="Times New Roman" w:cs="Times New Roman"/>
          <w:sz w:val="24"/>
          <w:szCs w:val="24"/>
        </w:rPr>
        <w:t>.</w:t>
      </w:r>
    </w:p>
    <w:p w:rsidR="004F5A60" w:rsidRPr="00853578" w:rsidRDefault="004F5A60" w:rsidP="004F5A60">
      <w:pPr>
        <w:pStyle w:val="ConsPlusNormal"/>
        <w:widowControl/>
        <w:ind w:left="426" w:hanging="426"/>
        <w:jc w:val="both"/>
        <w:rPr>
          <w:rFonts w:ascii="Times New Roman" w:hAnsi="Times New Roman" w:cs="Times New Roman"/>
          <w:sz w:val="24"/>
          <w:szCs w:val="24"/>
        </w:rPr>
      </w:pPr>
      <w:r>
        <w:rPr>
          <w:rFonts w:ascii="Times New Roman" w:hAnsi="Times New Roman" w:cs="Times New Roman"/>
          <w:sz w:val="24"/>
          <w:szCs w:val="24"/>
        </w:rPr>
        <w:t>5</w:t>
      </w:r>
      <w:r w:rsidRPr="00853578">
        <w:rPr>
          <w:rFonts w:ascii="Times New Roman" w:hAnsi="Times New Roman" w:cs="Times New Roman"/>
          <w:sz w:val="24"/>
          <w:szCs w:val="24"/>
        </w:rPr>
        <w:t>.4</w:t>
      </w:r>
      <w:r>
        <w:rPr>
          <w:rFonts w:ascii="Times New Roman" w:hAnsi="Times New Roman" w:cs="Times New Roman"/>
          <w:sz w:val="24"/>
          <w:szCs w:val="24"/>
        </w:rPr>
        <w:t>.</w:t>
      </w:r>
      <w:r w:rsidRPr="00853578">
        <w:rPr>
          <w:rFonts w:ascii="Times New Roman" w:hAnsi="Times New Roman" w:cs="Times New Roman"/>
          <w:sz w:val="24"/>
          <w:szCs w:val="24"/>
        </w:rPr>
        <w:t>Обязательства Школы</w:t>
      </w:r>
      <w:r>
        <w:rPr>
          <w:rFonts w:ascii="Times New Roman" w:hAnsi="Times New Roman" w:cs="Times New Roman"/>
          <w:sz w:val="24"/>
          <w:szCs w:val="24"/>
        </w:rPr>
        <w:t>-интерната</w:t>
      </w:r>
      <w:r w:rsidRPr="00853578">
        <w:rPr>
          <w:rFonts w:ascii="Times New Roman" w:hAnsi="Times New Roman" w:cs="Times New Roman"/>
          <w:sz w:val="24"/>
          <w:szCs w:val="24"/>
        </w:rPr>
        <w:t>, предусмотренные пунктами 2.</w:t>
      </w:r>
      <w:r>
        <w:rPr>
          <w:rFonts w:ascii="Times New Roman" w:hAnsi="Times New Roman" w:cs="Times New Roman"/>
          <w:sz w:val="24"/>
          <w:szCs w:val="24"/>
        </w:rPr>
        <w:t>9 и 2.10</w:t>
      </w:r>
      <w:r w:rsidRPr="00853578">
        <w:rPr>
          <w:rFonts w:ascii="Times New Roman" w:hAnsi="Times New Roman" w:cs="Times New Roman"/>
          <w:sz w:val="24"/>
          <w:szCs w:val="24"/>
        </w:rPr>
        <w:t xml:space="preserve"> считаются</w:t>
      </w:r>
      <w:r>
        <w:rPr>
          <w:rFonts w:ascii="Times New Roman" w:hAnsi="Times New Roman" w:cs="Times New Roman"/>
          <w:sz w:val="24"/>
          <w:szCs w:val="24"/>
        </w:rPr>
        <w:t xml:space="preserve"> выполненными, если они</w:t>
      </w:r>
      <w:r w:rsidRPr="00853578">
        <w:rPr>
          <w:rFonts w:ascii="Times New Roman" w:hAnsi="Times New Roman" w:cs="Times New Roman"/>
          <w:sz w:val="24"/>
          <w:szCs w:val="24"/>
        </w:rPr>
        <w:t xml:space="preserve"> выполнены</w:t>
      </w:r>
      <w:r>
        <w:rPr>
          <w:rFonts w:ascii="Times New Roman" w:hAnsi="Times New Roman" w:cs="Times New Roman"/>
          <w:sz w:val="24"/>
          <w:szCs w:val="24"/>
        </w:rPr>
        <w:t xml:space="preserve"> хотя бы в отношении одного из р</w:t>
      </w:r>
      <w:r w:rsidRPr="00853578">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w:t>
      </w:r>
      <w:r w:rsidRPr="00853578">
        <w:rPr>
          <w:rFonts w:ascii="Times New Roman" w:hAnsi="Times New Roman" w:cs="Times New Roman"/>
          <w:sz w:val="24"/>
          <w:szCs w:val="24"/>
        </w:rPr>
        <w:t>.</w:t>
      </w:r>
    </w:p>
    <w:p w:rsidR="004F5A60" w:rsidRPr="00A33AF7" w:rsidRDefault="004F5A60" w:rsidP="006C4F15">
      <w:pPr>
        <w:ind w:left="426" w:hanging="426"/>
        <w:jc w:val="both"/>
      </w:pPr>
      <w:r>
        <w:t>5.5.</w:t>
      </w:r>
      <w:r w:rsidRPr="00A33AF7">
        <w:t>Договор составлен в двух экземплярах, один из которых хранится в личном деле обучающегося, другой — у родителей (законных представителей).</w:t>
      </w:r>
    </w:p>
    <w:p w:rsidR="004F5A60" w:rsidRDefault="004F5A60" w:rsidP="004F5A60">
      <w:r>
        <w:t>5.6.</w:t>
      </w:r>
      <w:r w:rsidRPr="00A33AF7">
        <w:t>Адреса и другие данные сторон:</w:t>
      </w:r>
    </w:p>
    <w:p w:rsidR="004F5A60" w:rsidRDefault="004F5A60" w:rsidP="004F5A60"/>
    <w:tbl>
      <w:tblPr>
        <w:tblW w:w="0" w:type="auto"/>
        <w:tblLook w:val="04A0" w:firstRow="1" w:lastRow="0" w:firstColumn="1" w:lastColumn="0" w:noHBand="0" w:noVBand="1"/>
      </w:tblPr>
      <w:tblGrid>
        <w:gridCol w:w="5070"/>
        <w:gridCol w:w="4785"/>
      </w:tblGrid>
      <w:tr w:rsidR="004F5A60" w:rsidRPr="00BC1470" w:rsidTr="0002718E">
        <w:trPr>
          <w:trHeight w:val="2542"/>
        </w:trPr>
        <w:tc>
          <w:tcPr>
            <w:tcW w:w="5070" w:type="dxa"/>
            <w:shd w:val="clear" w:color="auto" w:fill="auto"/>
          </w:tcPr>
          <w:p w:rsidR="004F5A60" w:rsidRPr="00BC1470" w:rsidRDefault="004F5A60" w:rsidP="0002718E">
            <w:r w:rsidRPr="00BC1470">
              <w:t>Образовательное учреждение</w:t>
            </w:r>
          </w:p>
          <w:p w:rsidR="004F5A60" w:rsidRPr="006E21AB" w:rsidRDefault="004F5A60" w:rsidP="0002718E">
            <w:pPr>
              <w:pStyle w:val="ConsPlusNormal"/>
              <w:widowControl/>
              <w:jc w:val="both"/>
              <w:rPr>
                <w:rFonts w:ascii="Times New Roman" w:hAnsi="Times New Roman" w:cs="Times New Roman"/>
                <w:sz w:val="24"/>
                <w:szCs w:val="24"/>
              </w:rPr>
            </w:pPr>
            <w:r w:rsidRPr="006E21AB">
              <w:rPr>
                <w:rFonts w:ascii="Times New Roman" w:hAnsi="Times New Roman" w:cs="Times New Roman"/>
                <w:sz w:val="24"/>
                <w:szCs w:val="24"/>
              </w:rPr>
              <w:t>Муниципально</w:t>
            </w:r>
            <w:r>
              <w:rPr>
                <w:rFonts w:ascii="Times New Roman" w:hAnsi="Times New Roman" w:cs="Times New Roman"/>
                <w:sz w:val="24"/>
                <w:szCs w:val="24"/>
              </w:rPr>
              <w:t>е</w:t>
            </w:r>
            <w:r w:rsidRPr="006E21AB">
              <w:rPr>
                <w:rFonts w:ascii="Times New Roman" w:hAnsi="Times New Roman" w:cs="Times New Roman"/>
                <w:sz w:val="24"/>
                <w:szCs w:val="24"/>
              </w:rPr>
              <w:t xml:space="preserve"> общеобразовательно</w:t>
            </w:r>
            <w:r>
              <w:rPr>
                <w:rFonts w:ascii="Times New Roman" w:hAnsi="Times New Roman" w:cs="Times New Roman"/>
                <w:sz w:val="24"/>
                <w:szCs w:val="24"/>
              </w:rPr>
              <w:t>е</w:t>
            </w:r>
            <w:r w:rsidRPr="006E21AB">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6E21AB">
              <w:rPr>
                <w:rFonts w:ascii="Times New Roman" w:hAnsi="Times New Roman" w:cs="Times New Roman"/>
                <w:sz w:val="24"/>
                <w:szCs w:val="24"/>
              </w:rPr>
              <w:t xml:space="preserve"> </w:t>
            </w:r>
            <w:r>
              <w:rPr>
                <w:rFonts w:ascii="Times New Roman" w:hAnsi="Times New Roman" w:cs="Times New Roman"/>
                <w:sz w:val="24"/>
                <w:szCs w:val="24"/>
              </w:rPr>
              <w:t>«</w:t>
            </w:r>
            <w:r w:rsidRPr="006E21AB">
              <w:rPr>
                <w:rFonts w:ascii="Times New Roman" w:hAnsi="Times New Roman" w:cs="Times New Roman"/>
                <w:sz w:val="24"/>
                <w:szCs w:val="24"/>
              </w:rPr>
              <w:t>Школа-интернат среднего</w:t>
            </w:r>
            <w:r w:rsidRPr="006E21AB">
              <w:rPr>
                <w:rFonts w:ascii="Times New Roman" w:hAnsi="Times New Roman" w:cs="Times New Roman"/>
                <w:sz w:val="24"/>
                <w:szCs w:val="24"/>
              </w:rPr>
              <w:tab/>
            </w:r>
            <w:r>
              <w:rPr>
                <w:rFonts w:ascii="Times New Roman" w:hAnsi="Times New Roman" w:cs="Times New Roman"/>
                <w:sz w:val="24"/>
                <w:szCs w:val="24"/>
              </w:rPr>
              <w:t xml:space="preserve"> </w:t>
            </w:r>
            <w:r w:rsidRPr="006E21AB">
              <w:rPr>
                <w:rFonts w:ascii="Times New Roman" w:hAnsi="Times New Roman" w:cs="Times New Roman"/>
                <w:sz w:val="24"/>
                <w:szCs w:val="24"/>
              </w:rPr>
              <w:t>общего образования с.Ныда»</w:t>
            </w:r>
          </w:p>
          <w:p w:rsidR="004F5A60" w:rsidRDefault="004F5A60" w:rsidP="0002718E">
            <w:r w:rsidRPr="006E21AB">
              <w:t>629750</w:t>
            </w:r>
            <w:r>
              <w:t xml:space="preserve">, </w:t>
            </w:r>
            <w:r w:rsidRPr="006E21AB">
              <w:t xml:space="preserve"> ЯНАО,</w:t>
            </w:r>
            <w:r>
              <w:t xml:space="preserve"> </w:t>
            </w:r>
            <w:r w:rsidRPr="006E21AB">
              <w:t xml:space="preserve">Надымский район,  </w:t>
            </w:r>
          </w:p>
          <w:p w:rsidR="004F5A60" w:rsidRPr="006E21AB" w:rsidRDefault="004F5A60" w:rsidP="0002718E">
            <w:r w:rsidRPr="006E21AB">
              <w:t>с. Ныда</w:t>
            </w:r>
          </w:p>
          <w:p w:rsidR="004F5A60" w:rsidRPr="006E21AB" w:rsidRDefault="004F5A60" w:rsidP="0002718E">
            <w:pPr>
              <w:tabs>
                <w:tab w:val="left" w:pos="5400"/>
              </w:tabs>
            </w:pPr>
            <w:r>
              <w:t>тел/факс: (3499) 53-94</w:t>
            </w:r>
            <w:r w:rsidRPr="006E21AB">
              <w:t>-20</w:t>
            </w:r>
          </w:p>
          <w:p w:rsidR="004F5A60" w:rsidRDefault="004F5A60" w:rsidP="0002718E">
            <w:pPr>
              <w:pStyle w:val="ConsPlusNormal"/>
              <w:widowControl/>
              <w:jc w:val="both"/>
              <w:rPr>
                <w:rFonts w:ascii="Times New Roman" w:hAnsi="Times New Roman"/>
                <w:sz w:val="24"/>
                <w:szCs w:val="24"/>
              </w:rPr>
            </w:pPr>
            <w:r>
              <w:rPr>
                <w:rFonts w:ascii="Times New Roman" w:hAnsi="Times New Roman"/>
                <w:sz w:val="24"/>
                <w:szCs w:val="24"/>
              </w:rPr>
              <w:t xml:space="preserve"> </w:t>
            </w:r>
          </w:p>
          <w:p w:rsidR="004F5A60" w:rsidRPr="00C65EC6" w:rsidRDefault="004F5A60" w:rsidP="0002718E">
            <w:r w:rsidRPr="00C65EC6">
              <w:t xml:space="preserve">Директор </w:t>
            </w:r>
            <w:r>
              <w:t>________________</w:t>
            </w:r>
            <w:r w:rsidRPr="00C65EC6">
              <w:t>Мертюкова С</w:t>
            </w:r>
            <w:r>
              <w:t>.</w:t>
            </w:r>
            <w:r w:rsidRPr="00C65EC6">
              <w:t xml:space="preserve"> А</w:t>
            </w:r>
            <w:r>
              <w:t>.</w:t>
            </w:r>
          </w:p>
          <w:p w:rsidR="004F5A60" w:rsidRPr="00BC1470" w:rsidRDefault="004F5A60" w:rsidP="0002718E">
            <w:r>
              <w:t xml:space="preserve"> «</w:t>
            </w:r>
            <w:r>
              <w:rPr>
                <w:u w:val="single"/>
              </w:rPr>
              <w:t xml:space="preserve">         </w:t>
            </w:r>
            <w:r w:rsidRPr="00C65EC6">
              <w:t>»</w:t>
            </w:r>
            <w:r w:rsidRPr="000A7018">
              <w:t xml:space="preserve"> </w:t>
            </w:r>
            <w:r>
              <w:rPr>
                <w:u w:val="single"/>
              </w:rPr>
              <w:t xml:space="preserve">                         20            </w:t>
            </w:r>
            <w:r w:rsidRPr="000A7018">
              <w:rPr>
                <w:u w:val="single"/>
              </w:rPr>
              <w:t xml:space="preserve"> г.</w:t>
            </w:r>
          </w:p>
        </w:tc>
        <w:tc>
          <w:tcPr>
            <w:tcW w:w="4785" w:type="dxa"/>
            <w:shd w:val="clear" w:color="auto" w:fill="auto"/>
          </w:tcPr>
          <w:p w:rsidR="004F5A60" w:rsidRPr="00BC1470" w:rsidRDefault="004F5A60" w:rsidP="0002718E">
            <w:r w:rsidRPr="00BC1470">
              <w:t>Родители (законные представители):</w:t>
            </w:r>
          </w:p>
          <w:p w:rsidR="004F5A60" w:rsidRDefault="004F5A60" w:rsidP="0002718E">
            <w:pPr>
              <w:jc w:val="center"/>
            </w:pPr>
            <w:r>
              <w:t xml:space="preserve">          ___________________________________</w:t>
            </w:r>
          </w:p>
          <w:p w:rsidR="004F5A60" w:rsidRPr="00BC1470" w:rsidRDefault="004F5A60" w:rsidP="0002718E">
            <w:pPr>
              <w:jc w:val="center"/>
            </w:pPr>
            <w:r w:rsidRPr="00BC1470">
              <w:rPr>
                <w:sz w:val="18"/>
              </w:rPr>
              <w:t>домашний адрес</w:t>
            </w:r>
          </w:p>
          <w:p w:rsidR="004F5A60" w:rsidRDefault="004F5A60" w:rsidP="0002718E">
            <w:pPr>
              <w:jc w:val="center"/>
            </w:pPr>
            <w:r>
              <w:t xml:space="preserve">      ___________________________________</w:t>
            </w:r>
          </w:p>
          <w:p w:rsidR="004F5A60" w:rsidRPr="00BC1470" w:rsidRDefault="004F5A60" w:rsidP="0002718E">
            <w:pPr>
              <w:jc w:val="center"/>
            </w:pPr>
            <w:r w:rsidRPr="00BC1470">
              <w:rPr>
                <w:sz w:val="18"/>
              </w:rPr>
              <w:t>телефон</w:t>
            </w:r>
          </w:p>
          <w:p w:rsidR="004F5A60" w:rsidRPr="00BC1470" w:rsidRDefault="004F5A60" w:rsidP="0002718E">
            <w:r w:rsidRPr="00BC1470">
              <w:t xml:space="preserve">         ________________________________</w:t>
            </w:r>
          </w:p>
          <w:p w:rsidR="004F5A60" w:rsidRDefault="004F5A60" w:rsidP="0002718E">
            <w:pPr>
              <w:rPr>
                <w:sz w:val="18"/>
              </w:rPr>
            </w:pPr>
            <w:r w:rsidRPr="00BC1470">
              <w:rPr>
                <w:sz w:val="18"/>
              </w:rPr>
              <w:t>Родители (законные представители)</w:t>
            </w:r>
          </w:p>
          <w:p w:rsidR="004F5A60" w:rsidRPr="00621CE9" w:rsidRDefault="004F5A60" w:rsidP="0002718E">
            <w:pPr>
              <w:rPr>
                <w:sz w:val="22"/>
              </w:rPr>
            </w:pPr>
            <w:r>
              <w:rPr>
                <w:sz w:val="22"/>
              </w:rPr>
              <w:t>__________________________________</w:t>
            </w:r>
          </w:p>
          <w:p w:rsidR="004F5A60" w:rsidRPr="00BC1470" w:rsidRDefault="004F5A60" w:rsidP="0002718E">
            <w:r w:rsidRPr="00BC1470">
              <w:t>_______________________________</w:t>
            </w:r>
          </w:p>
          <w:p w:rsidR="004F5A60" w:rsidRDefault="004F5A60" w:rsidP="0002718E">
            <w:pPr>
              <w:rPr>
                <w:sz w:val="18"/>
              </w:rPr>
            </w:pPr>
            <w:r w:rsidRPr="00BC1470">
              <w:rPr>
                <w:sz w:val="18"/>
              </w:rPr>
              <w:t>Ф.И.О., паспортные данные</w:t>
            </w:r>
          </w:p>
          <w:p w:rsidR="004F5A60" w:rsidRDefault="004F5A60" w:rsidP="0002718E">
            <w:r>
              <w:t>________________________________</w:t>
            </w:r>
          </w:p>
          <w:p w:rsidR="004F5A60" w:rsidRPr="00621CE9" w:rsidRDefault="004F5A60" w:rsidP="0002718E">
            <w:r>
              <w:t>________________________________</w:t>
            </w:r>
          </w:p>
          <w:p w:rsidR="004F5A60" w:rsidRPr="00BC1470" w:rsidRDefault="004F5A60" w:rsidP="0002718E">
            <w:pPr>
              <w:jc w:val="center"/>
            </w:pPr>
            <w:r>
              <w:t>«</w:t>
            </w:r>
            <w:r>
              <w:rPr>
                <w:u w:val="single"/>
              </w:rPr>
              <w:t xml:space="preserve">          </w:t>
            </w:r>
            <w:r w:rsidRPr="00C65EC6">
              <w:t>»</w:t>
            </w:r>
            <w:r w:rsidRPr="000A7018">
              <w:t xml:space="preserve"> </w:t>
            </w:r>
            <w:r>
              <w:rPr>
                <w:u w:val="single"/>
              </w:rPr>
              <w:t xml:space="preserve">                         20 </w:t>
            </w:r>
            <w:r w:rsidRPr="000A7018">
              <w:rPr>
                <w:u w:val="single"/>
              </w:rPr>
              <w:t xml:space="preserve"> г.</w:t>
            </w:r>
          </w:p>
        </w:tc>
      </w:tr>
    </w:tbl>
    <w:p w:rsidR="004F5A60" w:rsidRPr="00A33AF7" w:rsidRDefault="004F5A60" w:rsidP="004F5A60">
      <w:pPr>
        <w:pStyle w:val="ConsPlusNonformat"/>
        <w:widowControl/>
        <w:rPr>
          <w:rFonts w:ascii="Times New Roman" w:hAnsi="Times New Roman" w:cs="Times New Roman"/>
          <w:sz w:val="24"/>
          <w:szCs w:val="24"/>
        </w:rPr>
      </w:pPr>
    </w:p>
    <w:p w:rsidR="004F5A60" w:rsidRPr="00853578" w:rsidRDefault="004F5A60" w:rsidP="004F5A60">
      <w:pPr>
        <w:pStyle w:val="ConsPlusNormal"/>
        <w:widowControl/>
        <w:jc w:val="both"/>
        <w:rPr>
          <w:rFonts w:ascii="Times New Roman" w:hAnsi="Times New Roman" w:cs="Times New Roman"/>
          <w:sz w:val="24"/>
          <w:szCs w:val="24"/>
        </w:rPr>
      </w:pPr>
    </w:p>
    <w:p w:rsidR="004F5A60" w:rsidRPr="00853578" w:rsidRDefault="004F5A60" w:rsidP="004F5A60">
      <w:pPr>
        <w:pStyle w:val="ConsPlusNormal"/>
        <w:widowControl/>
        <w:jc w:val="both"/>
        <w:rPr>
          <w:rFonts w:ascii="Times New Roman" w:hAnsi="Times New Roman" w:cs="Times New Roman"/>
          <w:sz w:val="24"/>
          <w:szCs w:val="24"/>
        </w:rPr>
      </w:pPr>
    </w:p>
    <w:p w:rsidR="004F5A60" w:rsidRPr="00853578" w:rsidRDefault="004F5A60" w:rsidP="004F5A60">
      <w:pPr>
        <w:pStyle w:val="ConsPlusNormal"/>
        <w:widowControl/>
        <w:jc w:val="both"/>
        <w:rPr>
          <w:rFonts w:ascii="Times New Roman" w:hAnsi="Times New Roman" w:cs="Times New Roman"/>
          <w:sz w:val="24"/>
          <w:szCs w:val="24"/>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Default="004F5A60" w:rsidP="007425A2">
      <w:pPr>
        <w:widowControl w:val="0"/>
        <w:autoSpaceDE w:val="0"/>
        <w:autoSpaceDN w:val="0"/>
        <w:adjustRightInd w:val="0"/>
        <w:jc w:val="both"/>
        <w:rPr>
          <w:b/>
        </w:rPr>
      </w:pPr>
    </w:p>
    <w:p w:rsidR="004F5A60" w:rsidRPr="0085459E" w:rsidRDefault="004F5A60" w:rsidP="007425A2">
      <w:pPr>
        <w:widowControl w:val="0"/>
        <w:autoSpaceDE w:val="0"/>
        <w:autoSpaceDN w:val="0"/>
        <w:adjustRightInd w:val="0"/>
        <w:jc w:val="both"/>
        <w:rPr>
          <w:b/>
        </w:rPr>
      </w:pPr>
    </w:p>
    <w:sectPr w:rsidR="004F5A60" w:rsidRPr="0085459E" w:rsidSect="00D63FCA">
      <w:footerReference w:type="even" r:id="rId11"/>
      <w:footerReference w:type="default" r:id="rId12"/>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24" w:rsidRDefault="00EF5024">
      <w:r>
        <w:separator/>
      </w:r>
    </w:p>
  </w:endnote>
  <w:endnote w:type="continuationSeparator" w:id="0">
    <w:p w:rsidR="00EF5024" w:rsidRDefault="00EF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ndale Sans UI">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slC">
    <w:altName w:val="Courier New"/>
    <w:panose1 w:val="00000000000000000000"/>
    <w:charset w:val="00"/>
    <w:family w:val="decorative"/>
    <w:notTrueType/>
    <w:pitch w:val="variable"/>
    <w:sig w:usb0="00000001" w:usb1="00000000" w:usb2="00000000" w:usb3="00000000" w:csb0="00000005"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67" w:rsidRDefault="00A7516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75167" w:rsidRDefault="00A7516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67" w:rsidRDefault="00A7516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440F">
      <w:rPr>
        <w:rStyle w:val="af5"/>
        <w:noProof/>
      </w:rPr>
      <w:t>189</w:t>
    </w:r>
    <w:r>
      <w:rPr>
        <w:rStyle w:val="af5"/>
      </w:rPr>
      <w:fldChar w:fldCharType="end"/>
    </w:r>
  </w:p>
  <w:p w:rsidR="00A75167" w:rsidRDefault="00A7516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24" w:rsidRDefault="00EF5024">
      <w:r>
        <w:separator/>
      </w:r>
    </w:p>
  </w:footnote>
  <w:footnote w:type="continuationSeparator" w:id="0">
    <w:p w:rsidR="00EF5024" w:rsidRDefault="00EF5024">
      <w:r>
        <w:continuationSeparator/>
      </w:r>
    </w:p>
  </w:footnote>
  <w:footnote w:id="1">
    <w:p w:rsidR="00A75167" w:rsidRPr="00A94410" w:rsidRDefault="00A7516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A75167" w:rsidRPr="00A94410" w:rsidRDefault="00A7516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1473A8"/>
    <w:lvl w:ilvl="0">
      <w:numFmt w:val="bullet"/>
      <w:lvlText w:val="*"/>
      <w:lvlJc w:val="left"/>
    </w:lvl>
  </w:abstractNum>
  <w:abstractNum w:abstractNumId="2">
    <w:nsid w:val="00BF3C31"/>
    <w:multiLevelType w:val="hybridMultilevel"/>
    <w:tmpl w:val="AD70466C"/>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418D1"/>
    <w:multiLevelType w:val="hybridMultilevel"/>
    <w:tmpl w:val="04B8429E"/>
    <w:lvl w:ilvl="0" w:tplc="0E56513A">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2360A4E"/>
    <w:multiLevelType w:val="hybridMultilevel"/>
    <w:tmpl w:val="4A5AAD66"/>
    <w:lvl w:ilvl="0" w:tplc="CD68C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F807CD"/>
    <w:multiLevelType w:val="hybridMultilevel"/>
    <w:tmpl w:val="040CA534"/>
    <w:lvl w:ilvl="0" w:tplc="F89E5334">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83BB2"/>
    <w:multiLevelType w:val="hybridMultilevel"/>
    <w:tmpl w:val="C1F69AD0"/>
    <w:lvl w:ilvl="0" w:tplc="F89E5334">
      <w:numFmt w:val="bullet"/>
      <w:lvlText w:val="-"/>
      <w:lvlJc w:val="left"/>
      <w:pPr>
        <w:ind w:left="1260" w:hanging="360"/>
      </w:pPr>
      <w:rPr>
        <w:rFonts w:ascii="Times New Roman" w:eastAsia="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54E3C75"/>
    <w:multiLevelType w:val="hybridMultilevel"/>
    <w:tmpl w:val="3EFEF030"/>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819B0"/>
    <w:multiLevelType w:val="hybridMultilevel"/>
    <w:tmpl w:val="3A2E84EE"/>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62437"/>
    <w:multiLevelType w:val="hybridMultilevel"/>
    <w:tmpl w:val="0A48C61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C31E02"/>
    <w:multiLevelType w:val="hybridMultilevel"/>
    <w:tmpl w:val="CD4A3E0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AB7B50"/>
    <w:multiLevelType w:val="multilevel"/>
    <w:tmpl w:val="02C242C0"/>
    <w:styleLink w:val="WWNum3"/>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C903117"/>
    <w:multiLevelType w:val="hybridMultilevel"/>
    <w:tmpl w:val="18364FAC"/>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D0EE9"/>
    <w:multiLevelType w:val="hybridMultilevel"/>
    <w:tmpl w:val="42B81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EE17F7"/>
    <w:multiLevelType w:val="hybridMultilevel"/>
    <w:tmpl w:val="34D42D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DF365C2"/>
    <w:multiLevelType w:val="hybridMultilevel"/>
    <w:tmpl w:val="3244E9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0EA4608E"/>
    <w:multiLevelType w:val="hybridMultilevel"/>
    <w:tmpl w:val="E1A6219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88792F"/>
    <w:multiLevelType w:val="hybridMultilevel"/>
    <w:tmpl w:val="BAB080A8"/>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8B562E"/>
    <w:multiLevelType w:val="hybridMultilevel"/>
    <w:tmpl w:val="33E07AE2"/>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771091"/>
    <w:multiLevelType w:val="multilevel"/>
    <w:tmpl w:val="F6081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51A3738"/>
    <w:multiLevelType w:val="hybridMultilevel"/>
    <w:tmpl w:val="44F6DE6E"/>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A06064C"/>
    <w:multiLevelType w:val="hybridMultilevel"/>
    <w:tmpl w:val="9FB804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1B99792A"/>
    <w:multiLevelType w:val="hybridMultilevel"/>
    <w:tmpl w:val="237EE952"/>
    <w:lvl w:ilvl="0" w:tplc="D976FC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714402"/>
    <w:multiLevelType w:val="hybridMultilevel"/>
    <w:tmpl w:val="14C05F52"/>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EF96738"/>
    <w:multiLevelType w:val="hybridMultilevel"/>
    <w:tmpl w:val="43348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7453FD"/>
    <w:multiLevelType w:val="hybridMultilevel"/>
    <w:tmpl w:val="9B884FCE"/>
    <w:lvl w:ilvl="0" w:tplc="2F10C7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436648"/>
    <w:multiLevelType w:val="multilevel"/>
    <w:tmpl w:val="3258A9E6"/>
    <w:styleLink w:val="WWNum4"/>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3AA7541"/>
    <w:multiLevelType w:val="hybridMultilevel"/>
    <w:tmpl w:val="21FE64FA"/>
    <w:lvl w:ilvl="0" w:tplc="E4FE9F9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3DC665D"/>
    <w:multiLevelType w:val="hybridMultilevel"/>
    <w:tmpl w:val="BA362368"/>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DB0BE6"/>
    <w:multiLevelType w:val="hybridMultilevel"/>
    <w:tmpl w:val="65ACD346"/>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5852804"/>
    <w:multiLevelType w:val="hybridMultilevel"/>
    <w:tmpl w:val="8F0423C4"/>
    <w:lvl w:ilvl="0" w:tplc="7D58F9C4">
      <w:start w:val="1"/>
      <w:numFmt w:val="bullet"/>
      <w:lvlText w:val="–"/>
      <w:lvlJc w:val="left"/>
      <w:pPr>
        <w:ind w:left="597" w:firstLine="680"/>
      </w:pPr>
      <w:rPr>
        <w:rFonts w:ascii="Times New Roman" w:hAnsi="Times New Roman" w:cs="Times New Roman"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4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8A9188A"/>
    <w:multiLevelType w:val="hybridMultilevel"/>
    <w:tmpl w:val="44FC041E"/>
    <w:lvl w:ilvl="0" w:tplc="F89E533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2A0A6D15"/>
    <w:multiLevelType w:val="hybridMultilevel"/>
    <w:tmpl w:val="75FCDC1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5964B2"/>
    <w:multiLevelType w:val="hybridMultilevel"/>
    <w:tmpl w:val="B2BA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0710C7"/>
    <w:multiLevelType w:val="hybridMultilevel"/>
    <w:tmpl w:val="7B46BF4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E0831AD"/>
    <w:multiLevelType w:val="hybridMultilevel"/>
    <w:tmpl w:val="CE262712"/>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261197"/>
    <w:multiLevelType w:val="hybridMultilevel"/>
    <w:tmpl w:val="F51A84A6"/>
    <w:lvl w:ilvl="0" w:tplc="D976FC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36D1000"/>
    <w:multiLevelType w:val="hybridMultilevel"/>
    <w:tmpl w:val="0BCCD4A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E5278E"/>
    <w:multiLevelType w:val="hybridMultilevel"/>
    <w:tmpl w:val="70D2C0E6"/>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49F7B99"/>
    <w:multiLevelType w:val="hybridMultilevel"/>
    <w:tmpl w:val="1C1A7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B07E84"/>
    <w:multiLevelType w:val="hybridMultilevel"/>
    <w:tmpl w:val="C99CFEAA"/>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B548DA"/>
    <w:multiLevelType w:val="multilevel"/>
    <w:tmpl w:val="4A38DEB4"/>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5D56C30"/>
    <w:multiLevelType w:val="hybridMultilevel"/>
    <w:tmpl w:val="70C815B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092CF6"/>
    <w:multiLevelType w:val="hybridMultilevel"/>
    <w:tmpl w:val="C7E4143E"/>
    <w:lvl w:ilvl="0" w:tplc="4BCEA080">
      <w:start w:val="65535"/>
      <w:numFmt w:val="bullet"/>
      <w:lvlText w:val="•"/>
      <w:lvlJc w:val="left"/>
      <w:pPr>
        <w:tabs>
          <w:tab w:val="num" w:pos="360"/>
        </w:tabs>
        <w:ind w:left="170" w:hanging="17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36A0542B"/>
    <w:multiLevelType w:val="hybridMultilevel"/>
    <w:tmpl w:val="2CCC18D2"/>
    <w:lvl w:ilvl="0" w:tplc="CCCE72C4">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378B1BF3"/>
    <w:multiLevelType w:val="hybridMultilevel"/>
    <w:tmpl w:val="BF5A7AA2"/>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4">
    <w:nsid w:val="3C803587"/>
    <w:multiLevelType w:val="hybridMultilevel"/>
    <w:tmpl w:val="92125B9A"/>
    <w:lvl w:ilvl="0" w:tplc="D976FC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AD021A"/>
    <w:multiLevelType w:val="multilevel"/>
    <w:tmpl w:val="9E0EEE1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D257B56"/>
    <w:multiLevelType w:val="hybridMultilevel"/>
    <w:tmpl w:val="CDC473FA"/>
    <w:lvl w:ilvl="0" w:tplc="7D58F9C4">
      <w:start w:val="1"/>
      <w:numFmt w:val="bullet"/>
      <w:lvlText w:val="–"/>
      <w:lvlJc w:val="left"/>
      <w:pPr>
        <w:ind w:left="709" w:firstLine="68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DB63532"/>
    <w:multiLevelType w:val="hybridMultilevel"/>
    <w:tmpl w:val="DCD6AFC4"/>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EF2EBB"/>
    <w:multiLevelType w:val="hybridMultilevel"/>
    <w:tmpl w:val="1C1A7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3717BF"/>
    <w:multiLevelType w:val="hybridMultilevel"/>
    <w:tmpl w:val="21DEC91E"/>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B314CB"/>
    <w:multiLevelType w:val="hybridMultilevel"/>
    <w:tmpl w:val="ADD07C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FA02F06"/>
    <w:multiLevelType w:val="hybridMultilevel"/>
    <w:tmpl w:val="90CA3A00"/>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D8086B"/>
    <w:multiLevelType w:val="hybridMultilevel"/>
    <w:tmpl w:val="4978DDE6"/>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14F3AE5"/>
    <w:multiLevelType w:val="hybridMultilevel"/>
    <w:tmpl w:val="4E00C9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1982779"/>
    <w:multiLevelType w:val="multilevel"/>
    <w:tmpl w:val="F3EEB654"/>
    <w:lvl w:ilvl="0">
      <w:start w:val="1"/>
      <w:numFmt w:val="decimal"/>
      <w:lvlText w:val="%1."/>
      <w:lvlJc w:val="left"/>
      <w:pPr>
        <w:ind w:left="540" w:hanging="540"/>
      </w:pPr>
      <w:rPr>
        <w:rFonts w:hint="default"/>
      </w:rPr>
    </w:lvl>
    <w:lvl w:ilvl="1">
      <w:start w:val="3"/>
      <w:numFmt w:val="decimal"/>
      <w:lvlText w:val="%1.%2."/>
      <w:lvlJc w:val="left"/>
      <w:pPr>
        <w:ind w:left="570" w:hanging="54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7">
    <w:nsid w:val="42185BED"/>
    <w:multiLevelType w:val="hybridMultilevel"/>
    <w:tmpl w:val="52C268CE"/>
    <w:lvl w:ilvl="0" w:tplc="F89E5334">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429C09D0"/>
    <w:multiLevelType w:val="hybridMultilevel"/>
    <w:tmpl w:val="4DF4D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3320777"/>
    <w:multiLevelType w:val="hybridMultilevel"/>
    <w:tmpl w:val="00A0744C"/>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445A660F"/>
    <w:multiLevelType w:val="hybridMultilevel"/>
    <w:tmpl w:val="345069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506363F"/>
    <w:multiLevelType w:val="hybridMultilevel"/>
    <w:tmpl w:val="9190EE30"/>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79022F7"/>
    <w:multiLevelType w:val="hybridMultilevel"/>
    <w:tmpl w:val="4790AD08"/>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802749"/>
    <w:multiLevelType w:val="hybridMultilevel"/>
    <w:tmpl w:val="86D40880"/>
    <w:lvl w:ilvl="0" w:tplc="E4FE9F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9946D54"/>
    <w:multiLevelType w:val="hybridMultilevel"/>
    <w:tmpl w:val="4042AC6A"/>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4A6B2253"/>
    <w:multiLevelType w:val="hybridMultilevel"/>
    <w:tmpl w:val="090C6D2E"/>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4B52581D"/>
    <w:multiLevelType w:val="hybridMultilevel"/>
    <w:tmpl w:val="57C0D638"/>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E533DB"/>
    <w:multiLevelType w:val="hybridMultilevel"/>
    <w:tmpl w:val="32BCA384"/>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D9A60FD"/>
    <w:multiLevelType w:val="hybridMultilevel"/>
    <w:tmpl w:val="23FCBEB4"/>
    <w:lvl w:ilvl="0" w:tplc="7D58F9C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E0306D2"/>
    <w:multiLevelType w:val="hybridMultilevel"/>
    <w:tmpl w:val="9F4009D8"/>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740708"/>
    <w:multiLevelType w:val="hybridMultilevel"/>
    <w:tmpl w:val="BB4E1616"/>
    <w:lvl w:ilvl="0" w:tplc="7D58F9C4">
      <w:start w:val="1"/>
      <w:numFmt w:val="bullet"/>
      <w:lvlText w:val="–"/>
      <w:lvlJc w:val="left"/>
      <w:pPr>
        <w:ind w:left="1066" w:firstLine="680"/>
      </w:pPr>
      <w:rPr>
        <w:rFonts w:ascii="Times New Roman"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94">
    <w:nsid w:val="4EFD7431"/>
    <w:multiLevelType w:val="hybridMultilevel"/>
    <w:tmpl w:val="8CD8D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FBE773E"/>
    <w:multiLevelType w:val="hybridMultilevel"/>
    <w:tmpl w:val="AF7CDB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0382B02"/>
    <w:multiLevelType w:val="multilevel"/>
    <w:tmpl w:val="2C0AFDC4"/>
    <w:styleLink w:val="WW8Num5"/>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1612F79"/>
    <w:multiLevelType w:val="hybridMultilevel"/>
    <w:tmpl w:val="EA6CD482"/>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543539F8"/>
    <w:multiLevelType w:val="hybridMultilevel"/>
    <w:tmpl w:val="193C744A"/>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F75C26"/>
    <w:multiLevelType w:val="hybridMultilevel"/>
    <w:tmpl w:val="F5462C48"/>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59C404E9"/>
    <w:multiLevelType w:val="hybridMultilevel"/>
    <w:tmpl w:val="22C68AA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9C760A6"/>
    <w:multiLevelType w:val="hybridMultilevel"/>
    <w:tmpl w:val="293E8386"/>
    <w:lvl w:ilvl="0" w:tplc="4DC61732">
      <w:numFmt w:val="bullet"/>
      <w:lvlText w:val="•"/>
      <w:lvlJc w:val="left"/>
      <w:pPr>
        <w:ind w:left="720" w:hanging="360"/>
      </w:pPr>
      <w:rPr>
        <w:rFonts w:ascii="Times New Roman" w:eastAsia="Times New Roman" w:hAnsi="Times New Roman"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A9A7D85"/>
    <w:multiLevelType w:val="hybridMultilevel"/>
    <w:tmpl w:val="50346590"/>
    <w:lvl w:ilvl="0" w:tplc="F89E53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B145ECA"/>
    <w:multiLevelType w:val="hybridMultilevel"/>
    <w:tmpl w:val="7EAE7AEA"/>
    <w:lvl w:ilvl="0" w:tplc="F89E5334">
      <w:numFmt w:val="bullet"/>
      <w:lvlText w:val="-"/>
      <w:lvlJc w:val="left"/>
      <w:pPr>
        <w:ind w:left="2868" w:hanging="360"/>
      </w:pPr>
      <w:rPr>
        <w:rFonts w:ascii="Times New Roman" w:eastAsia="Times New Roman" w:hAnsi="Times New Roman" w:cs="Times New Roman"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10">
    <w:nsid w:val="5C474FC2"/>
    <w:multiLevelType w:val="multilevel"/>
    <w:tmpl w:val="0C9C39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85" w:hanging="52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C4B020C"/>
    <w:multiLevelType w:val="multilevel"/>
    <w:tmpl w:val="65EA1CB0"/>
    <w:styleLink w:val="WWNum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5C4E63EE"/>
    <w:multiLevelType w:val="hybridMultilevel"/>
    <w:tmpl w:val="C5BAF270"/>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CB31687"/>
    <w:multiLevelType w:val="hybridMultilevel"/>
    <w:tmpl w:val="FD1EF81E"/>
    <w:lvl w:ilvl="0" w:tplc="F89E53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60FD02FD"/>
    <w:multiLevelType w:val="hybridMultilevel"/>
    <w:tmpl w:val="881AEF8A"/>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8">
    <w:nsid w:val="62477EA5"/>
    <w:multiLevelType w:val="hybridMultilevel"/>
    <w:tmpl w:val="99328696"/>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24D7DA0"/>
    <w:multiLevelType w:val="hybridMultilevel"/>
    <w:tmpl w:val="736C79B0"/>
    <w:lvl w:ilvl="0" w:tplc="2F10C77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2AD4BF6"/>
    <w:multiLevelType w:val="hybridMultilevel"/>
    <w:tmpl w:val="C03681EA"/>
    <w:lvl w:ilvl="0" w:tplc="7D58F9C4">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648B0196"/>
    <w:multiLevelType w:val="hybridMultilevel"/>
    <w:tmpl w:val="F5B22F10"/>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8C7C2A"/>
    <w:multiLevelType w:val="hybridMultilevel"/>
    <w:tmpl w:val="461AB3CA"/>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6CF62A1"/>
    <w:multiLevelType w:val="hybridMultilevel"/>
    <w:tmpl w:val="0552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7D701C3"/>
    <w:multiLevelType w:val="hybridMultilevel"/>
    <w:tmpl w:val="7F8478BC"/>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80C4FE8"/>
    <w:multiLevelType w:val="hybridMultilevel"/>
    <w:tmpl w:val="78060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9367A57"/>
    <w:multiLevelType w:val="hybridMultilevel"/>
    <w:tmpl w:val="74903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99C5B6B"/>
    <w:multiLevelType w:val="hybridMultilevel"/>
    <w:tmpl w:val="CF8E3180"/>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2A75DB"/>
    <w:multiLevelType w:val="hybridMultilevel"/>
    <w:tmpl w:val="2242A1BE"/>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940DA0"/>
    <w:multiLevelType w:val="hybridMultilevel"/>
    <w:tmpl w:val="E99CAC00"/>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nsid w:val="6DCD1DE5"/>
    <w:multiLevelType w:val="hybridMultilevel"/>
    <w:tmpl w:val="1D98B2EA"/>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6F5973E7"/>
    <w:multiLevelType w:val="hybridMultilevel"/>
    <w:tmpl w:val="6D4ECF9C"/>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6E6984"/>
    <w:multiLevelType w:val="hybridMultilevel"/>
    <w:tmpl w:val="5352FDB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272F6E"/>
    <w:multiLevelType w:val="hybridMultilevel"/>
    <w:tmpl w:val="AB800176"/>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1A056D6"/>
    <w:multiLevelType w:val="hybridMultilevel"/>
    <w:tmpl w:val="114E305A"/>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2D82C29"/>
    <w:multiLevelType w:val="hybridMultilevel"/>
    <w:tmpl w:val="9F4E1BEA"/>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43D164F"/>
    <w:multiLevelType w:val="hybridMultilevel"/>
    <w:tmpl w:val="F12CDF18"/>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5C41FD"/>
    <w:multiLevelType w:val="hybridMultilevel"/>
    <w:tmpl w:val="477832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0D13D2"/>
    <w:multiLevelType w:val="hybridMultilevel"/>
    <w:tmpl w:val="3F24A726"/>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7984489"/>
    <w:multiLevelType w:val="hybridMultilevel"/>
    <w:tmpl w:val="0C2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8801363"/>
    <w:multiLevelType w:val="hybridMultilevel"/>
    <w:tmpl w:val="CF3483A6"/>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9725ED8"/>
    <w:multiLevelType w:val="hybridMultilevel"/>
    <w:tmpl w:val="BD946C74"/>
    <w:lvl w:ilvl="0" w:tplc="4BCEA0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AD25FE"/>
    <w:multiLevelType w:val="hybridMultilevel"/>
    <w:tmpl w:val="6886348C"/>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D6501F"/>
    <w:multiLevelType w:val="hybridMultilevel"/>
    <w:tmpl w:val="F81E4702"/>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B3324B8"/>
    <w:multiLevelType w:val="hybridMultilevel"/>
    <w:tmpl w:val="A0F20FEA"/>
    <w:lvl w:ilvl="0" w:tplc="F89E53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B4B4508"/>
    <w:multiLevelType w:val="hybridMultilevel"/>
    <w:tmpl w:val="6598F7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1">
    <w:nsid w:val="7C3554B7"/>
    <w:multiLevelType w:val="hybridMultilevel"/>
    <w:tmpl w:val="82462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EF3795"/>
    <w:multiLevelType w:val="hybridMultilevel"/>
    <w:tmpl w:val="F8461BE6"/>
    <w:lvl w:ilvl="0" w:tplc="F89E5334">
      <w:numFmt w:val="bullet"/>
      <w:lvlText w:val="-"/>
      <w:lvlJc w:val="left"/>
      <w:pPr>
        <w:tabs>
          <w:tab w:val="num" w:pos="780"/>
        </w:tabs>
        <w:ind w:left="780" w:hanging="360"/>
      </w:pPr>
      <w:rPr>
        <w:rFonts w:ascii="Times New Roman" w:eastAsia="Times New Roman" w:hAnsi="Times New Roman" w:cs="Times New Roman" w:hint="default"/>
        <w:color w:val="auto"/>
        <w:sz w:val="18"/>
        <w:szCs w:val="18"/>
      </w:rPr>
    </w:lvl>
    <w:lvl w:ilvl="1" w:tplc="F89E5334">
      <w:numFmt w:val="bullet"/>
      <w:lvlText w:val="-"/>
      <w:lvlJc w:val="left"/>
      <w:pPr>
        <w:tabs>
          <w:tab w:val="num" w:pos="1500"/>
        </w:tabs>
        <w:ind w:left="1500" w:hanging="360"/>
      </w:pPr>
      <w:rPr>
        <w:rFonts w:ascii="Times New Roman" w:eastAsia="Times New Roman" w:hAnsi="Times New Roman" w:cs="Times New Roman" w:hint="default"/>
      </w:rPr>
    </w:lvl>
    <w:lvl w:ilvl="2" w:tplc="04190001">
      <w:start w:val="1"/>
      <w:numFmt w:val="bullet"/>
      <w:lvlText w:val=""/>
      <w:lvlJc w:val="left"/>
      <w:pPr>
        <w:tabs>
          <w:tab w:val="num" w:pos="2220"/>
        </w:tabs>
        <w:ind w:left="2220" w:hanging="360"/>
      </w:pPr>
      <w:rPr>
        <w:rFonts w:ascii="Symbol" w:hAnsi="Symbol"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nsid w:val="7E196821"/>
    <w:multiLevelType w:val="hybridMultilevel"/>
    <w:tmpl w:val="6DAA8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F122FB1"/>
    <w:multiLevelType w:val="hybridMultilevel"/>
    <w:tmpl w:val="85FEF56A"/>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F6E008B"/>
    <w:multiLevelType w:val="hybridMultilevel"/>
    <w:tmpl w:val="24123EFA"/>
    <w:lvl w:ilvl="0" w:tplc="7D58F9C4">
      <w:start w:val="1"/>
      <w:numFmt w:val="bullet"/>
      <w:lvlText w:val="–"/>
      <w:lvlJc w:val="left"/>
      <w:pPr>
        <w:ind w:left="1066" w:firstLine="680"/>
      </w:pPr>
      <w:rPr>
        <w:rFonts w:ascii="Times New Roman"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num w:numId="1">
    <w:abstractNumId w:val="0"/>
  </w:num>
  <w:num w:numId="2">
    <w:abstractNumId w:val="131"/>
  </w:num>
  <w:num w:numId="3">
    <w:abstractNumId w:val="63"/>
  </w:num>
  <w:num w:numId="4">
    <w:abstractNumId w:val="114"/>
  </w:num>
  <w:num w:numId="5">
    <w:abstractNumId w:val="7"/>
  </w:num>
  <w:num w:numId="6">
    <w:abstractNumId w:val="52"/>
  </w:num>
  <w:num w:numId="7">
    <w:abstractNumId w:val="121"/>
  </w:num>
  <w:num w:numId="8">
    <w:abstractNumId w:val="108"/>
  </w:num>
  <w:num w:numId="9">
    <w:abstractNumId w:val="46"/>
  </w:num>
  <w:num w:numId="10">
    <w:abstractNumId w:val="153"/>
  </w:num>
  <w:num w:numId="11">
    <w:abstractNumId w:val="49"/>
  </w:num>
  <w:num w:numId="12">
    <w:abstractNumId w:val="88"/>
  </w:num>
  <w:num w:numId="13">
    <w:abstractNumId w:val="21"/>
  </w:num>
  <w:num w:numId="14">
    <w:abstractNumId w:val="24"/>
  </w:num>
  <w:num w:numId="15">
    <w:abstractNumId w:val="27"/>
  </w:num>
  <w:num w:numId="16">
    <w:abstractNumId w:val="74"/>
  </w:num>
  <w:num w:numId="17">
    <w:abstractNumId w:val="99"/>
  </w:num>
  <w:num w:numId="18">
    <w:abstractNumId w:val="115"/>
  </w:num>
  <w:num w:numId="19">
    <w:abstractNumId w:val="104"/>
  </w:num>
  <w:num w:numId="20">
    <w:abstractNumId w:val="55"/>
  </w:num>
  <w:num w:numId="21">
    <w:abstractNumId w:val="67"/>
  </w:num>
  <w:num w:numId="22">
    <w:abstractNumId w:val="42"/>
  </w:num>
  <w:num w:numId="23">
    <w:abstractNumId w:val="33"/>
  </w:num>
  <w:num w:numId="24">
    <w:abstractNumId w:val="4"/>
  </w:num>
  <w:num w:numId="25">
    <w:abstractNumId w:val="32"/>
  </w:num>
  <w:num w:numId="26">
    <w:abstractNumId w:val="30"/>
  </w:num>
  <w:num w:numId="27">
    <w:abstractNumId w:val="48"/>
  </w:num>
  <w:num w:numId="28">
    <w:abstractNumId w:val="26"/>
  </w:num>
  <w:num w:numId="29">
    <w:abstractNumId w:val="133"/>
  </w:num>
  <w:num w:numId="30">
    <w:abstractNumId w:val="103"/>
  </w:num>
  <w:num w:numId="31">
    <w:abstractNumId w:val="86"/>
  </w:num>
  <w:num w:numId="32">
    <w:abstractNumId w:val="41"/>
  </w:num>
  <w:num w:numId="33">
    <w:abstractNumId w:val="23"/>
  </w:num>
  <w:num w:numId="34">
    <w:abstractNumId w:val="84"/>
  </w:num>
  <w:num w:numId="35">
    <w:abstractNumId w:val="95"/>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6"/>
  </w:num>
  <w:num w:numId="38">
    <w:abstractNumId w:val="117"/>
  </w:num>
  <w:num w:numId="39">
    <w:abstractNumId w:val="139"/>
  </w:num>
  <w:num w:numId="40">
    <w:abstractNumId w:val="142"/>
  </w:num>
  <w:num w:numId="41">
    <w:abstractNumId w:val="50"/>
  </w:num>
  <w:num w:numId="42">
    <w:abstractNumId w:val="155"/>
  </w:num>
  <w:num w:numId="43">
    <w:abstractNumId w:val="22"/>
  </w:num>
  <w:num w:numId="44">
    <w:abstractNumId w:val="31"/>
  </w:num>
  <w:num w:numId="45">
    <w:abstractNumId w:val="85"/>
  </w:num>
  <w:num w:numId="46">
    <w:abstractNumId w:val="132"/>
  </w:num>
  <w:num w:numId="47">
    <w:abstractNumId w:val="93"/>
  </w:num>
  <w:num w:numId="48">
    <w:abstractNumId w:val="158"/>
  </w:num>
  <w:num w:numId="49">
    <w:abstractNumId w:val="79"/>
  </w:num>
  <w:num w:numId="50">
    <w:abstractNumId w:val="40"/>
  </w:num>
  <w:num w:numId="51">
    <w:abstractNumId w:val="66"/>
  </w:num>
  <w:num w:numId="52">
    <w:abstractNumId w:val="91"/>
  </w:num>
  <w:num w:numId="53">
    <w:abstractNumId w:val="90"/>
  </w:num>
  <w:num w:numId="54">
    <w:abstractNumId w:val="157"/>
  </w:num>
  <w:num w:numId="55">
    <w:abstractNumId w:val="47"/>
  </w:num>
  <w:num w:numId="56">
    <w:abstractNumId w:val="116"/>
  </w:num>
  <w:num w:numId="57">
    <w:abstractNumId w:val="87"/>
  </w:num>
  <w:num w:numId="58">
    <w:abstractNumId w:val="19"/>
  </w:num>
  <w:num w:numId="59">
    <w:abstractNumId w:val="39"/>
  </w:num>
  <w:num w:numId="60">
    <w:abstractNumId w:val="120"/>
  </w:num>
  <w:num w:numId="61">
    <w:abstractNumId w:val="136"/>
  </w:num>
  <w:num w:numId="62">
    <w:abstractNumId w:val="5"/>
  </w:num>
  <w:num w:numId="63">
    <w:abstractNumId w:val="65"/>
  </w:num>
  <w:num w:numId="64">
    <w:abstractNumId w:val="15"/>
  </w:num>
  <w:num w:numId="65">
    <w:abstractNumId w:val="58"/>
  </w:num>
  <w:num w:numId="66">
    <w:abstractNumId w:val="106"/>
  </w:num>
  <w:num w:numId="67">
    <w:abstractNumId w:val="37"/>
  </w:num>
  <w:num w:numId="68">
    <w:abstractNumId w:val="83"/>
  </w:num>
  <w:num w:numId="69">
    <w:abstractNumId w:val="119"/>
  </w:num>
  <w:num w:numId="70">
    <w:abstractNumId w:val="150"/>
  </w:num>
  <w:num w:numId="71">
    <w:abstractNumId w:val="16"/>
  </w:num>
  <w:num w:numId="72">
    <w:abstractNumId w:val="141"/>
  </w:num>
  <w:num w:numId="73">
    <w:abstractNumId w:val="127"/>
  </w:num>
  <w:num w:numId="74">
    <w:abstractNumId w:val="124"/>
  </w:num>
  <w:num w:numId="75">
    <w:abstractNumId w:val="72"/>
  </w:num>
  <w:num w:numId="76">
    <w:abstractNumId w:val="92"/>
  </w:num>
  <w:num w:numId="77">
    <w:abstractNumId w:val="97"/>
  </w:num>
  <w:num w:numId="78">
    <w:abstractNumId w:val="111"/>
  </w:num>
  <w:num w:numId="79">
    <w:abstractNumId w:val="13"/>
  </w:num>
  <w:num w:numId="80">
    <w:abstractNumId w:val="36"/>
  </w:num>
  <w:num w:numId="81">
    <w:abstractNumId w:val="138"/>
  </w:num>
  <w:num w:numId="82">
    <w:abstractNumId w:val="130"/>
  </w:num>
  <w:num w:numId="83">
    <w:abstractNumId w:val="82"/>
  </w:num>
  <w:num w:numId="84">
    <w:abstractNumId w:val="128"/>
  </w:num>
  <w:num w:numId="85">
    <w:abstractNumId w:val="105"/>
  </w:num>
  <w:num w:numId="86">
    <w:abstractNumId w:val="75"/>
  </w:num>
  <w:num w:numId="87">
    <w:abstractNumId w:val="96"/>
  </w:num>
  <w:num w:numId="88">
    <w:abstractNumId w:val="61"/>
  </w:num>
  <w:num w:numId="89">
    <w:abstractNumId w:val="53"/>
  </w:num>
  <w:num w:numId="90">
    <w:abstractNumId w:val="154"/>
  </w:num>
  <w:num w:numId="91">
    <w:abstractNumId w:val="135"/>
  </w:num>
  <w:num w:numId="92">
    <w:abstractNumId w:val="151"/>
  </w:num>
  <w:num w:numId="93">
    <w:abstractNumId w:val="71"/>
  </w:num>
  <w:num w:numId="94">
    <w:abstractNumId w:val="129"/>
  </w:num>
  <w:num w:numId="95">
    <w:abstractNumId w:val="100"/>
  </w:num>
  <w:num w:numId="96">
    <w:abstractNumId w:val="38"/>
  </w:num>
  <w:num w:numId="97">
    <w:abstractNumId w:val="2"/>
  </w:num>
  <w:num w:numId="98">
    <w:abstractNumId w:val="122"/>
  </w:num>
  <w:num w:numId="99">
    <w:abstractNumId w:val="145"/>
  </w:num>
  <w:num w:numId="100">
    <w:abstractNumId w:val="10"/>
  </w:num>
  <w:num w:numId="101">
    <w:abstractNumId w:val="146"/>
  </w:num>
  <w:num w:numId="102">
    <w:abstractNumId w:val="9"/>
  </w:num>
  <w:num w:numId="103">
    <w:abstractNumId w:val="70"/>
  </w:num>
  <w:num w:numId="104">
    <w:abstractNumId w:val="57"/>
  </w:num>
  <w:num w:numId="105">
    <w:abstractNumId w:val="68"/>
  </w:num>
  <w:num w:numId="106">
    <w:abstractNumId w:val="54"/>
  </w:num>
  <w:num w:numId="107">
    <w:abstractNumId w:val="101"/>
  </w:num>
  <w:num w:numId="108">
    <w:abstractNumId w:val="98"/>
  </w:num>
  <w:num w:numId="109">
    <w:abstractNumId w:val="147"/>
  </w:num>
  <w:num w:numId="110">
    <w:abstractNumId w:val="144"/>
  </w:num>
  <w:num w:numId="111">
    <w:abstractNumId w:val="134"/>
  </w:num>
  <w:num w:numId="112">
    <w:abstractNumId w:val="20"/>
  </w:num>
  <w:num w:numId="113">
    <w:abstractNumId w:val="60"/>
  </w:num>
  <w:num w:numId="114">
    <w:abstractNumId w:val="44"/>
  </w:num>
  <w:num w:numId="115">
    <w:abstractNumId w:val="73"/>
  </w:num>
  <w:num w:numId="116">
    <w:abstractNumId w:val="89"/>
  </w:num>
  <w:num w:numId="117">
    <w:abstractNumId w:val="14"/>
  </w:num>
  <w:num w:numId="118">
    <w:abstractNumId w:val="12"/>
  </w:num>
  <w:num w:numId="119">
    <w:abstractNumId w:val="11"/>
  </w:num>
  <w:num w:numId="120">
    <w:abstractNumId w:val="59"/>
  </w:num>
  <w:num w:numId="121">
    <w:abstractNumId w:val="140"/>
  </w:num>
  <w:num w:numId="122">
    <w:abstractNumId w:val="56"/>
  </w:num>
  <w:num w:numId="123">
    <w:abstractNumId w:val="69"/>
  </w:num>
  <w:num w:numId="124">
    <w:abstractNumId w:val="78"/>
  </w:num>
  <w:num w:numId="125">
    <w:abstractNumId w:val="29"/>
  </w:num>
  <w:num w:numId="126">
    <w:abstractNumId w:val="64"/>
  </w:num>
  <w:num w:numId="127">
    <w:abstractNumId w:val="51"/>
  </w:num>
  <w:num w:numId="128">
    <w:abstractNumId w:val="94"/>
  </w:num>
  <w:num w:numId="129">
    <w:abstractNumId w:val="126"/>
  </w:num>
  <w:num w:numId="130">
    <w:abstractNumId w:val="18"/>
  </w:num>
  <w:num w:numId="131">
    <w:abstractNumId w:val="112"/>
  </w:num>
  <w:num w:numId="132">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num>
  <w:num w:numId="141">
    <w:abstractNumId w:val="17"/>
  </w:num>
  <w:num w:numId="14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num>
  <w:num w:numId="144">
    <w:abstractNumId w:val="62"/>
  </w:num>
  <w:num w:numId="145">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46">
    <w:abstractNumId w:val="35"/>
  </w:num>
  <w:num w:numId="147">
    <w:abstractNumId w:val="45"/>
  </w:num>
  <w:num w:numId="148">
    <w:abstractNumId w:val="3"/>
  </w:num>
  <w:num w:numId="149">
    <w:abstractNumId w:val="110"/>
  </w:num>
  <w:num w:numId="150">
    <w:abstractNumId w:val="76"/>
  </w:num>
  <w:num w:numId="151">
    <w:abstractNumId w:val="6"/>
  </w:num>
  <w:num w:numId="152">
    <w:abstractNumId w:val="152"/>
  </w:num>
  <w:num w:numId="153">
    <w:abstractNumId w:val="43"/>
  </w:num>
  <w:num w:numId="154">
    <w:abstractNumId w:val="77"/>
  </w:num>
  <w:num w:numId="155">
    <w:abstractNumId w:val="8"/>
  </w:num>
  <w:num w:numId="156">
    <w:abstractNumId w:val="113"/>
  </w:num>
  <w:num w:numId="157">
    <w:abstractNumId w:val="109"/>
  </w:num>
  <w:num w:numId="158">
    <w:abstractNumId w:val="149"/>
  </w:num>
  <w:num w:numId="159">
    <w:abstractNumId w:val="10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14C0"/>
    <w:rsid w:val="00002CC9"/>
    <w:rsid w:val="00007C55"/>
    <w:rsid w:val="00012122"/>
    <w:rsid w:val="00017A29"/>
    <w:rsid w:val="00023125"/>
    <w:rsid w:val="0002718E"/>
    <w:rsid w:val="00031156"/>
    <w:rsid w:val="00033CF2"/>
    <w:rsid w:val="00034077"/>
    <w:rsid w:val="000411D5"/>
    <w:rsid w:val="000412C3"/>
    <w:rsid w:val="00052A68"/>
    <w:rsid w:val="00056C3C"/>
    <w:rsid w:val="000611DD"/>
    <w:rsid w:val="00066B4E"/>
    <w:rsid w:val="00074266"/>
    <w:rsid w:val="00085C55"/>
    <w:rsid w:val="00086B4E"/>
    <w:rsid w:val="0009208D"/>
    <w:rsid w:val="00092A93"/>
    <w:rsid w:val="000939E2"/>
    <w:rsid w:val="00094B3C"/>
    <w:rsid w:val="00095DA2"/>
    <w:rsid w:val="000A2130"/>
    <w:rsid w:val="000A4723"/>
    <w:rsid w:val="000A6A37"/>
    <w:rsid w:val="000B08AA"/>
    <w:rsid w:val="000B54CF"/>
    <w:rsid w:val="000B73BE"/>
    <w:rsid w:val="000C516D"/>
    <w:rsid w:val="000C6FEE"/>
    <w:rsid w:val="000C7D22"/>
    <w:rsid w:val="000D024E"/>
    <w:rsid w:val="000D2CF2"/>
    <w:rsid w:val="000E04E3"/>
    <w:rsid w:val="000E2E58"/>
    <w:rsid w:val="000E365B"/>
    <w:rsid w:val="000F3902"/>
    <w:rsid w:val="000F42A9"/>
    <w:rsid w:val="00104ECF"/>
    <w:rsid w:val="0010788B"/>
    <w:rsid w:val="0011458D"/>
    <w:rsid w:val="00116486"/>
    <w:rsid w:val="00117838"/>
    <w:rsid w:val="00127CA1"/>
    <w:rsid w:val="00130B6B"/>
    <w:rsid w:val="00132288"/>
    <w:rsid w:val="00140B24"/>
    <w:rsid w:val="00143C7D"/>
    <w:rsid w:val="00145E81"/>
    <w:rsid w:val="00162EDC"/>
    <w:rsid w:val="00165AA3"/>
    <w:rsid w:val="001661E0"/>
    <w:rsid w:val="00171064"/>
    <w:rsid w:val="001728D0"/>
    <w:rsid w:val="0017434D"/>
    <w:rsid w:val="00176620"/>
    <w:rsid w:val="001766D0"/>
    <w:rsid w:val="00177646"/>
    <w:rsid w:val="00181459"/>
    <w:rsid w:val="001871C3"/>
    <w:rsid w:val="0018732B"/>
    <w:rsid w:val="0019357C"/>
    <w:rsid w:val="00194EF4"/>
    <w:rsid w:val="00195B65"/>
    <w:rsid w:val="00196657"/>
    <w:rsid w:val="00197615"/>
    <w:rsid w:val="001A0667"/>
    <w:rsid w:val="001A2CA4"/>
    <w:rsid w:val="001A4F5E"/>
    <w:rsid w:val="001A6738"/>
    <w:rsid w:val="001B022C"/>
    <w:rsid w:val="001B0D37"/>
    <w:rsid w:val="001B2F4F"/>
    <w:rsid w:val="001C68CA"/>
    <w:rsid w:val="001C7FC0"/>
    <w:rsid w:val="001D024A"/>
    <w:rsid w:val="001D0850"/>
    <w:rsid w:val="001D256F"/>
    <w:rsid w:val="001D3976"/>
    <w:rsid w:val="001D60C4"/>
    <w:rsid w:val="001D643E"/>
    <w:rsid w:val="001E3452"/>
    <w:rsid w:val="001E6683"/>
    <w:rsid w:val="001E675B"/>
    <w:rsid w:val="001F0B28"/>
    <w:rsid w:val="001F1E1D"/>
    <w:rsid w:val="001F3F1E"/>
    <w:rsid w:val="00204099"/>
    <w:rsid w:val="0020497F"/>
    <w:rsid w:val="002072A5"/>
    <w:rsid w:val="00214C47"/>
    <w:rsid w:val="00216C94"/>
    <w:rsid w:val="002170A5"/>
    <w:rsid w:val="00220B30"/>
    <w:rsid w:val="002255F8"/>
    <w:rsid w:val="00225AFF"/>
    <w:rsid w:val="0022743E"/>
    <w:rsid w:val="00230FF6"/>
    <w:rsid w:val="00231EA3"/>
    <w:rsid w:val="00232D91"/>
    <w:rsid w:val="002345B0"/>
    <w:rsid w:val="002412B9"/>
    <w:rsid w:val="00241347"/>
    <w:rsid w:val="00243BAF"/>
    <w:rsid w:val="00244714"/>
    <w:rsid w:val="00247875"/>
    <w:rsid w:val="00250F4A"/>
    <w:rsid w:val="00262878"/>
    <w:rsid w:val="00264924"/>
    <w:rsid w:val="00265CCE"/>
    <w:rsid w:val="002709BA"/>
    <w:rsid w:val="00271B77"/>
    <w:rsid w:val="0027267A"/>
    <w:rsid w:val="00276FE9"/>
    <w:rsid w:val="0028228E"/>
    <w:rsid w:val="002822CD"/>
    <w:rsid w:val="00283DB1"/>
    <w:rsid w:val="002928F5"/>
    <w:rsid w:val="00297B03"/>
    <w:rsid w:val="002A0827"/>
    <w:rsid w:val="002A17D5"/>
    <w:rsid w:val="002A4E7A"/>
    <w:rsid w:val="002A5BA3"/>
    <w:rsid w:val="002A6158"/>
    <w:rsid w:val="002A6563"/>
    <w:rsid w:val="002A6BCD"/>
    <w:rsid w:val="002B2953"/>
    <w:rsid w:val="002B3DDE"/>
    <w:rsid w:val="002B53B0"/>
    <w:rsid w:val="002B7F89"/>
    <w:rsid w:val="002C2725"/>
    <w:rsid w:val="002C2ECF"/>
    <w:rsid w:val="002C5232"/>
    <w:rsid w:val="002C6D30"/>
    <w:rsid w:val="002D0462"/>
    <w:rsid w:val="002D2797"/>
    <w:rsid w:val="002D2C77"/>
    <w:rsid w:val="002D3C39"/>
    <w:rsid w:val="002D6766"/>
    <w:rsid w:val="002E0749"/>
    <w:rsid w:val="002E09D2"/>
    <w:rsid w:val="002E32FD"/>
    <w:rsid w:val="002E48B1"/>
    <w:rsid w:val="002F30AF"/>
    <w:rsid w:val="002F4D6A"/>
    <w:rsid w:val="002F5DB4"/>
    <w:rsid w:val="00307C27"/>
    <w:rsid w:val="003106E8"/>
    <w:rsid w:val="003111E3"/>
    <w:rsid w:val="00312574"/>
    <w:rsid w:val="00312CF0"/>
    <w:rsid w:val="0031534D"/>
    <w:rsid w:val="003175EA"/>
    <w:rsid w:val="00317A07"/>
    <w:rsid w:val="00321732"/>
    <w:rsid w:val="00322151"/>
    <w:rsid w:val="00326BE3"/>
    <w:rsid w:val="00330E0A"/>
    <w:rsid w:val="00332A94"/>
    <w:rsid w:val="0033585E"/>
    <w:rsid w:val="003405F8"/>
    <w:rsid w:val="00340FD8"/>
    <w:rsid w:val="0034360F"/>
    <w:rsid w:val="00346A81"/>
    <w:rsid w:val="00350836"/>
    <w:rsid w:val="0035123C"/>
    <w:rsid w:val="00355E1F"/>
    <w:rsid w:val="00362F0D"/>
    <w:rsid w:val="003644A2"/>
    <w:rsid w:val="00375003"/>
    <w:rsid w:val="00375C5D"/>
    <w:rsid w:val="00380D90"/>
    <w:rsid w:val="003865F8"/>
    <w:rsid w:val="0039584B"/>
    <w:rsid w:val="00395DDA"/>
    <w:rsid w:val="003A2EB3"/>
    <w:rsid w:val="003A5BFA"/>
    <w:rsid w:val="003A7ED6"/>
    <w:rsid w:val="003B2B4B"/>
    <w:rsid w:val="003B6815"/>
    <w:rsid w:val="003B6CB0"/>
    <w:rsid w:val="003B6E44"/>
    <w:rsid w:val="003C0745"/>
    <w:rsid w:val="003C0EEE"/>
    <w:rsid w:val="003C5034"/>
    <w:rsid w:val="003C5270"/>
    <w:rsid w:val="003C7CB8"/>
    <w:rsid w:val="003D002F"/>
    <w:rsid w:val="003D09D1"/>
    <w:rsid w:val="003D1CCD"/>
    <w:rsid w:val="003D3907"/>
    <w:rsid w:val="003D4204"/>
    <w:rsid w:val="003D47EF"/>
    <w:rsid w:val="003D4A82"/>
    <w:rsid w:val="003D4E86"/>
    <w:rsid w:val="003D6893"/>
    <w:rsid w:val="003D6F7D"/>
    <w:rsid w:val="003E1DC1"/>
    <w:rsid w:val="003E212B"/>
    <w:rsid w:val="003E3560"/>
    <w:rsid w:val="003E66F1"/>
    <w:rsid w:val="003E7012"/>
    <w:rsid w:val="003F1605"/>
    <w:rsid w:val="003F45FE"/>
    <w:rsid w:val="003F5A31"/>
    <w:rsid w:val="003F7807"/>
    <w:rsid w:val="004019C8"/>
    <w:rsid w:val="00404849"/>
    <w:rsid w:val="00413904"/>
    <w:rsid w:val="0041436B"/>
    <w:rsid w:val="00415F98"/>
    <w:rsid w:val="004274A7"/>
    <w:rsid w:val="00430DA8"/>
    <w:rsid w:val="00431473"/>
    <w:rsid w:val="00431939"/>
    <w:rsid w:val="00434F70"/>
    <w:rsid w:val="00436436"/>
    <w:rsid w:val="004444E0"/>
    <w:rsid w:val="00445AE6"/>
    <w:rsid w:val="004464AD"/>
    <w:rsid w:val="00446CE6"/>
    <w:rsid w:val="004510AF"/>
    <w:rsid w:val="004532B8"/>
    <w:rsid w:val="004606DE"/>
    <w:rsid w:val="00462EBB"/>
    <w:rsid w:val="004634D4"/>
    <w:rsid w:val="0046600D"/>
    <w:rsid w:val="00467A66"/>
    <w:rsid w:val="00471264"/>
    <w:rsid w:val="00474619"/>
    <w:rsid w:val="00480D4F"/>
    <w:rsid w:val="00483196"/>
    <w:rsid w:val="00484AA1"/>
    <w:rsid w:val="00485181"/>
    <w:rsid w:val="0048716B"/>
    <w:rsid w:val="004902B1"/>
    <w:rsid w:val="0049403F"/>
    <w:rsid w:val="004A213F"/>
    <w:rsid w:val="004A26D5"/>
    <w:rsid w:val="004A490A"/>
    <w:rsid w:val="004A5746"/>
    <w:rsid w:val="004A64B2"/>
    <w:rsid w:val="004A67F3"/>
    <w:rsid w:val="004B1562"/>
    <w:rsid w:val="004B1F30"/>
    <w:rsid w:val="004B3EA2"/>
    <w:rsid w:val="004B4CC7"/>
    <w:rsid w:val="004B68EC"/>
    <w:rsid w:val="004B6C9F"/>
    <w:rsid w:val="004B6CB9"/>
    <w:rsid w:val="004C1C58"/>
    <w:rsid w:val="004C605C"/>
    <w:rsid w:val="004C7ED6"/>
    <w:rsid w:val="004D42E2"/>
    <w:rsid w:val="004E4D2F"/>
    <w:rsid w:val="004E6372"/>
    <w:rsid w:val="004F00BD"/>
    <w:rsid w:val="004F096D"/>
    <w:rsid w:val="004F0FB5"/>
    <w:rsid w:val="004F2C93"/>
    <w:rsid w:val="004F378B"/>
    <w:rsid w:val="004F3E0E"/>
    <w:rsid w:val="004F5A60"/>
    <w:rsid w:val="004F7C6F"/>
    <w:rsid w:val="004F7C74"/>
    <w:rsid w:val="00500205"/>
    <w:rsid w:val="00500C47"/>
    <w:rsid w:val="00506948"/>
    <w:rsid w:val="00511695"/>
    <w:rsid w:val="00513276"/>
    <w:rsid w:val="005139B8"/>
    <w:rsid w:val="00516B34"/>
    <w:rsid w:val="00523441"/>
    <w:rsid w:val="00523950"/>
    <w:rsid w:val="0052624C"/>
    <w:rsid w:val="00531FBD"/>
    <w:rsid w:val="00532C09"/>
    <w:rsid w:val="00537237"/>
    <w:rsid w:val="005401CC"/>
    <w:rsid w:val="00540C4A"/>
    <w:rsid w:val="00547554"/>
    <w:rsid w:val="00552E64"/>
    <w:rsid w:val="0055371D"/>
    <w:rsid w:val="0055423B"/>
    <w:rsid w:val="00557F36"/>
    <w:rsid w:val="00563AB0"/>
    <w:rsid w:val="00563BA8"/>
    <w:rsid w:val="00564DCE"/>
    <w:rsid w:val="0056753C"/>
    <w:rsid w:val="00567ABB"/>
    <w:rsid w:val="0057003A"/>
    <w:rsid w:val="00572E6A"/>
    <w:rsid w:val="00575AF4"/>
    <w:rsid w:val="00580428"/>
    <w:rsid w:val="00580ED8"/>
    <w:rsid w:val="005823D5"/>
    <w:rsid w:val="00583A56"/>
    <w:rsid w:val="0058732C"/>
    <w:rsid w:val="005924B7"/>
    <w:rsid w:val="00595145"/>
    <w:rsid w:val="005957CD"/>
    <w:rsid w:val="00596323"/>
    <w:rsid w:val="00596CF5"/>
    <w:rsid w:val="00597CB5"/>
    <w:rsid w:val="00597FC0"/>
    <w:rsid w:val="005A2748"/>
    <w:rsid w:val="005A6769"/>
    <w:rsid w:val="005B482A"/>
    <w:rsid w:val="005B5E9E"/>
    <w:rsid w:val="005B63D8"/>
    <w:rsid w:val="005C2DEE"/>
    <w:rsid w:val="005C4941"/>
    <w:rsid w:val="005C4A05"/>
    <w:rsid w:val="005C4D15"/>
    <w:rsid w:val="005C53A6"/>
    <w:rsid w:val="005C5F90"/>
    <w:rsid w:val="005D0222"/>
    <w:rsid w:val="005D0CB0"/>
    <w:rsid w:val="005D1904"/>
    <w:rsid w:val="005D4488"/>
    <w:rsid w:val="005D53A5"/>
    <w:rsid w:val="005D5883"/>
    <w:rsid w:val="005D66BB"/>
    <w:rsid w:val="005D7693"/>
    <w:rsid w:val="005E0565"/>
    <w:rsid w:val="005E1B6D"/>
    <w:rsid w:val="005E307F"/>
    <w:rsid w:val="005E3813"/>
    <w:rsid w:val="005F0115"/>
    <w:rsid w:val="005F2BF9"/>
    <w:rsid w:val="005F572A"/>
    <w:rsid w:val="005F6246"/>
    <w:rsid w:val="00611D3D"/>
    <w:rsid w:val="00617CFB"/>
    <w:rsid w:val="006201C0"/>
    <w:rsid w:val="00630F32"/>
    <w:rsid w:val="0063458E"/>
    <w:rsid w:val="00642ABF"/>
    <w:rsid w:val="00643571"/>
    <w:rsid w:val="00645393"/>
    <w:rsid w:val="006466BA"/>
    <w:rsid w:val="00653A76"/>
    <w:rsid w:val="00655E3A"/>
    <w:rsid w:val="0065696A"/>
    <w:rsid w:val="00656C44"/>
    <w:rsid w:val="00663441"/>
    <w:rsid w:val="00664858"/>
    <w:rsid w:val="00671057"/>
    <w:rsid w:val="006716A1"/>
    <w:rsid w:val="006809A6"/>
    <w:rsid w:val="00681E9F"/>
    <w:rsid w:val="00683123"/>
    <w:rsid w:val="00692932"/>
    <w:rsid w:val="006A07D6"/>
    <w:rsid w:val="006A19D4"/>
    <w:rsid w:val="006A2288"/>
    <w:rsid w:val="006A265B"/>
    <w:rsid w:val="006A2C28"/>
    <w:rsid w:val="006A422A"/>
    <w:rsid w:val="006A5C61"/>
    <w:rsid w:val="006A5EB3"/>
    <w:rsid w:val="006B0949"/>
    <w:rsid w:val="006C0D5B"/>
    <w:rsid w:val="006C140C"/>
    <w:rsid w:val="006C4C3C"/>
    <w:rsid w:val="006C4F15"/>
    <w:rsid w:val="006C5DA7"/>
    <w:rsid w:val="006C66D7"/>
    <w:rsid w:val="006C6D67"/>
    <w:rsid w:val="006D1CBD"/>
    <w:rsid w:val="006D42EF"/>
    <w:rsid w:val="006D45B2"/>
    <w:rsid w:val="006D6329"/>
    <w:rsid w:val="006D6882"/>
    <w:rsid w:val="006D6B92"/>
    <w:rsid w:val="006D7B6B"/>
    <w:rsid w:val="006D7FF4"/>
    <w:rsid w:val="006E6E8B"/>
    <w:rsid w:val="006F0EE6"/>
    <w:rsid w:val="006F440F"/>
    <w:rsid w:val="006F4B4E"/>
    <w:rsid w:val="006F51F9"/>
    <w:rsid w:val="006F554F"/>
    <w:rsid w:val="006F6B12"/>
    <w:rsid w:val="00700DCD"/>
    <w:rsid w:val="007076B0"/>
    <w:rsid w:val="007141CA"/>
    <w:rsid w:val="00714547"/>
    <w:rsid w:val="00714AA7"/>
    <w:rsid w:val="00714C7C"/>
    <w:rsid w:val="00714F42"/>
    <w:rsid w:val="007214AC"/>
    <w:rsid w:val="00721E54"/>
    <w:rsid w:val="00724C7C"/>
    <w:rsid w:val="00724D54"/>
    <w:rsid w:val="007268A0"/>
    <w:rsid w:val="00726E0E"/>
    <w:rsid w:val="0073048A"/>
    <w:rsid w:val="00733551"/>
    <w:rsid w:val="007338DB"/>
    <w:rsid w:val="00741D28"/>
    <w:rsid w:val="00741DD5"/>
    <w:rsid w:val="007425A2"/>
    <w:rsid w:val="00744848"/>
    <w:rsid w:val="007470CB"/>
    <w:rsid w:val="007523C0"/>
    <w:rsid w:val="00754B1F"/>
    <w:rsid w:val="00756A20"/>
    <w:rsid w:val="0076080F"/>
    <w:rsid w:val="00763050"/>
    <w:rsid w:val="00765AD1"/>
    <w:rsid w:val="00765FB6"/>
    <w:rsid w:val="007675FF"/>
    <w:rsid w:val="007738D0"/>
    <w:rsid w:val="00775DA5"/>
    <w:rsid w:val="0078087B"/>
    <w:rsid w:val="00781DAF"/>
    <w:rsid w:val="00783B6D"/>
    <w:rsid w:val="0078507A"/>
    <w:rsid w:val="00791A5E"/>
    <w:rsid w:val="00792C8A"/>
    <w:rsid w:val="00793BBA"/>
    <w:rsid w:val="00797ECB"/>
    <w:rsid w:val="007A6BFF"/>
    <w:rsid w:val="007A7681"/>
    <w:rsid w:val="007C25ED"/>
    <w:rsid w:val="007C3F3A"/>
    <w:rsid w:val="007C542E"/>
    <w:rsid w:val="007D0C57"/>
    <w:rsid w:val="007D33A1"/>
    <w:rsid w:val="007D7617"/>
    <w:rsid w:val="007E0DB8"/>
    <w:rsid w:val="007E3D6D"/>
    <w:rsid w:val="007E639C"/>
    <w:rsid w:val="007E71E9"/>
    <w:rsid w:val="007F0C7C"/>
    <w:rsid w:val="007F0E27"/>
    <w:rsid w:val="007F23AE"/>
    <w:rsid w:val="007F4570"/>
    <w:rsid w:val="007F47CC"/>
    <w:rsid w:val="007F55B7"/>
    <w:rsid w:val="007F6450"/>
    <w:rsid w:val="007F71DD"/>
    <w:rsid w:val="00800F36"/>
    <w:rsid w:val="00801892"/>
    <w:rsid w:val="0081410F"/>
    <w:rsid w:val="00821939"/>
    <w:rsid w:val="0082352C"/>
    <w:rsid w:val="00825509"/>
    <w:rsid w:val="00825DC2"/>
    <w:rsid w:val="0082737D"/>
    <w:rsid w:val="00832D67"/>
    <w:rsid w:val="00840C0C"/>
    <w:rsid w:val="00841BFC"/>
    <w:rsid w:val="00844B16"/>
    <w:rsid w:val="00850642"/>
    <w:rsid w:val="0085137A"/>
    <w:rsid w:val="00852EA8"/>
    <w:rsid w:val="00862166"/>
    <w:rsid w:val="008623E3"/>
    <w:rsid w:val="00863C64"/>
    <w:rsid w:val="00863F66"/>
    <w:rsid w:val="00873692"/>
    <w:rsid w:val="008769F3"/>
    <w:rsid w:val="00880217"/>
    <w:rsid w:val="00884585"/>
    <w:rsid w:val="00884BAC"/>
    <w:rsid w:val="0088637D"/>
    <w:rsid w:val="00886A51"/>
    <w:rsid w:val="00886D75"/>
    <w:rsid w:val="00887592"/>
    <w:rsid w:val="0089471F"/>
    <w:rsid w:val="0089547E"/>
    <w:rsid w:val="0089737F"/>
    <w:rsid w:val="008A123A"/>
    <w:rsid w:val="008A1592"/>
    <w:rsid w:val="008A1CDA"/>
    <w:rsid w:val="008A46B8"/>
    <w:rsid w:val="008A6FFE"/>
    <w:rsid w:val="008A76CC"/>
    <w:rsid w:val="008A7E16"/>
    <w:rsid w:val="008B1EF6"/>
    <w:rsid w:val="008B2D7E"/>
    <w:rsid w:val="008B36A5"/>
    <w:rsid w:val="008B42D9"/>
    <w:rsid w:val="008C014F"/>
    <w:rsid w:val="008C6CAF"/>
    <w:rsid w:val="008C708E"/>
    <w:rsid w:val="008D3004"/>
    <w:rsid w:val="008D3167"/>
    <w:rsid w:val="008D5907"/>
    <w:rsid w:val="008D7A55"/>
    <w:rsid w:val="008D7C25"/>
    <w:rsid w:val="008E0DC3"/>
    <w:rsid w:val="008E4B91"/>
    <w:rsid w:val="008E7D7A"/>
    <w:rsid w:val="008F183A"/>
    <w:rsid w:val="008F20D1"/>
    <w:rsid w:val="008F34F4"/>
    <w:rsid w:val="008F4BE9"/>
    <w:rsid w:val="009008AD"/>
    <w:rsid w:val="00900B5A"/>
    <w:rsid w:val="00900B6F"/>
    <w:rsid w:val="00905811"/>
    <w:rsid w:val="0090702D"/>
    <w:rsid w:val="00907EEC"/>
    <w:rsid w:val="009125E8"/>
    <w:rsid w:val="00913B5E"/>
    <w:rsid w:val="00920E84"/>
    <w:rsid w:val="0092190E"/>
    <w:rsid w:val="0092192F"/>
    <w:rsid w:val="00925063"/>
    <w:rsid w:val="00931CBC"/>
    <w:rsid w:val="00932B11"/>
    <w:rsid w:val="00946E41"/>
    <w:rsid w:val="009542AF"/>
    <w:rsid w:val="00954634"/>
    <w:rsid w:val="00963A9C"/>
    <w:rsid w:val="0097500B"/>
    <w:rsid w:val="009765E6"/>
    <w:rsid w:val="00980181"/>
    <w:rsid w:val="009814ED"/>
    <w:rsid w:val="0098235B"/>
    <w:rsid w:val="00984629"/>
    <w:rsid w:val="00990352"/>
    <w:rsid w:val="0099082B"/>
    <w:rsid w:val="009A3065"/>
    <w:rsid w:val="009A3584"/>
    <w:rsid w:val="009A4F74"/>
    <w:rsid w:val="009A545C"/>
    <w:rsid w:val="009A634F"/>
    <w:rsid w:val="009A6391"/>
    <w:rsid w:val="009A6E3A"/>
    <w:rsid w:val="009B0659"/>
    <w:rsid w:val="009B0961"/>
    <w:rsid w:val="009B11C6"/>
    <w:rsid w:val="009B40E9"/>
    <w:rsid w:val="009C031E"/>
    <w:rsid w:val="009C20BF"/>
    <w:rsid w:val="009C2720"/>
    <w:rsid w:val="009C2C13"/>
    <w:rsid w:val="009C620A"/>
    <w:rsid w:val="009C67A9"/>
    <w:rsid w:val="009D0FF2"/>
    <w:rsid w:val="009D214C"/>
    <w:rsid w:val="009D3DDA"/>
    <w:rsid w:val="009D4B9B"/>
    <w:rsid w:val="009D5D74"/>
    <w:rsid w:val="009E4970"/>
    <w:rsid w:val="009E64AA"/>
    <w:rsid w:val="009F1B43"/>
    <w:rsid w:val="009F232D"/>
    <w:rsid w:val="009F3D10"/>
    <w:rsid w:val="009F67B5"/>
    <w:rsid w:val="00A00791"/>
    <w:rsid w:val="00A02135"/>
    <w:rsid w:val="00A0541E"/>
    <w:rsid w:val="00A0641E"/>
    <w:rsid w:val="00A07CEA"/>
    <w:rsid w:val="00A10239"/>
    <w:rsid w:val="00A10E0D"/>
    <w:rsid w:val="00A127A9"/>
    <w:rsid w:val="00A13C5D"/>
    <w:rsid w:val="00A13E7E"/>
    <w:rsid w:val="00A14332"/>
    <w:rsid w:val="00A1453B"/>
    <w:rsid w:val="00A15782"/>
    <w:rsid w:val="00A1793A"/>
    <w:rsid w:val="00A22907"/>
    <w:rsid w:val="00A279B9"/>
    <w:rsid w:val="00A304D9"/>
    <w:rsid w:val="00A31982"/>
    <w:rsid w:val="00A3512E"/>
    <w:rsid w:val="00A4226A"/>
    <w:rsid w:val="00A46FF4"/>
    <w:rsid w:val="00A47F10"/>
    <w:rsid w:val="00A513A4"/>
    <w:rsid w:val="00A5155B"/>
    <w:rsid w:val="00A61564"/>
    <w:rsid w:val="00A645B7"/>
    <w:rsid w:val="00A64DB4"/>
    <w:rsid w:val="00A64E13"/>
    <w:rsid w:val="00A650E3"/>
    <w:rsid w:val="00A655AC"/>
    <w:rsid w:val="00A65B62"/>
    <w:rsid w:val="00A6694F"/>
    <w:rsid w:val="00A727AB"/>
    <w:rsid w:val="00A72DEE"/>
    <w:rsid w:val="00A73124"/>
    <w:rsid w:val="00A745FF"/>
    <w:rsid w:val="00A75167"/>
    <w:rsid w:val="00A81AB8"/>
    <w:rsid w:val="00A83779"/>
    <w:rsid w:val="00A86930"/>
    <w:rsid w:val="00A87A29"/>
    <w:rsid w:val="00A90D4C"/>
    <w:rsid w:val="00A92B3B"/>
    <w:rsid w:val="00A933A1"/>
    <w:rsid w:val="00A93FB6"/>
    <w:rsid w:val="00AA23A1"/>
    <w:rsid w:val="00AA23C1"/>
    <w:rsid w:val="00AA36C0"/>
    <w:rsid w:val="00AA36C6"/>
    <w:rsid w:val="00AA4DAC"/>
    <w:rsid w:val="00AA6C18"/>
    <w:rsid w:val="00AB1E76"/>
    <w:rsid w:val="00AB4674"/>
    <w:rsid w:val="00AB5729"/>
    <w:rsid w:val="00AC20B5"/>
    <w:rsid w:val="00AC63E5"/>
    <w:rsid w:val="00AC7728"/>
    <w:rsid w:val="00AD45F4"/>
    <w:rsid w:val="00AD64C6"/>
    <w:rsid w:val="00AE452C"/>
    <w:rsid w:val="00AE558D"/>
    <w:rsid w:val="00AE66D3"/>
    <w:rsid w:val="00AE6B97"/>
    <w:rsid w:val="00AE7AED"/>
    <w:rsid w:val="00AF301F"/>
    <w:rsid w:val="00AF73CF"/>
    <w:rsid w:val="00B005E0"/>
    <w:rsid w:val="00B01DE5"/>
    <w:rsid w:val="00B02DAD"/>
    <w:rsid w:val="00B04683"/>
    <w:rsid w:val="00B121AA"/>
    <w:rsid w:val="00B1742B"/>
    <w:rsid w:val="00B201CF"/>
    <w:rsid w:val="00B225A8"/>
    <w:rsid w:val="00B22FE2"/>
    <w:rsid w:val="00B2300F"/>
    <w:rsid w:val="00B25589"/>
    <w:rsid w:val="00B27070"/>
    <w:rsid w:val="00B32198"/>
    <w:rsid w:val="00B322CB"/>
    <w:rsid w:val="00B34401"/>
    <w:rsid w:val="00B347E9"/>
    <w:rsid w:val="00B35676"/>
    <w:rsid w:val="00B364BF"/>
    <w:rsid w:val="00B420CF"/>
    <w:rsid w:val="00B45D8A"/>
    <w:rsid w:val="00B50C7E"/>
    <w:rsid w:val="00B50E75"/>
    <w:rsid w:val="00B5230C"/>
    <w:rsid w:val="00B532CF"/>
    <w:rsid w:val="00B539E0"/>
    <w:rsid w:val="00B552DC"/>
    <w:rsid w:val="00B62CD4"/>
    <w:rsid w:val="00B630CB"/>
    <w:rsid w:val="00B70624"/>
    <w:rsid w:val="00B74F25"/>
    <w:rsid w:val="00B753C8"/>
    <w:rsid w:val="00B75F1B"/>
    <w:rsid w:val="00B76A4D"/>
    <w:rsid w:val="00B76F95"/>
    <w:rsid w:val="00B77B27"/>
    <w:rsid w:val="00B8157B"/>
    <w:rsid w:val="00B90A99"/>
    <w:rsid w:val="00B9257C"/>
    <w:rsid w:val="00B96583"/>
    <w:rsid w:val="00B973FE"/>
    <w:rsid w:val="00BA0A73"/>
    <w:rsid w:val="00BA24FC"/>
    <w:rsid w:val="00BA5C29"/>
    <w:rsid w:val="00BA61B0"/>
    <w:rsid w:val="00BB1623"/>
    <w:rsid w:val="00BB3C77"/>
    <w:rsid w:val="00BB6BF8"/>
    <w:rsid w:val="00BC38F5"/>
    <w:rsid w:val="00BC663E"/>
    <w:rsid w:val="00BD04CE"/>
    <w:rsid w:val="00BD3307"/>
    <w:rsid w:val="00BD4926"/>
    <w:rsid w:val="00BD4FBD"/>
    <w:rsid w:val="00BD7394"/>
    <w:rsid w:val="00BE0C22"/>
    <w:rsid w:val="00BE0E3D"/>
    <w:rsid w:val="00BE2221"/>
    <w:rsid w:val="00BE4127"/>
    <w:rsid w:val="00BE4E0F"/>
    <w:rsid w:val="00BE4EAB"/>
    <w:rsid w:val="00BF0EAD"/>
    <w:rsid w:val="00BF1C73"/>
    <w:rsid w:val="00BF2340"/>
    <w:rsid w:val="00BF5D96"/>
    <w:rsid w:val="00C00C22"/>
    <w:rsid w:val="00C02654"/>
    <w:rsid w:val="00C04A77"/>
    <w:rsid w:val="00C0537F"/>
    <w:rsid w:val="00C06FC6"/>
    <w:rsid w:val="00C075CD"/>
    <w:rsid w:val="00C07DFA"/>
    <w:rsid w:val="00C07E83"/>
    <w:rsid w:val="00C11324"/>
    <w:rsid w:val="00C14E27"/>
    <w:rsid w:val="00C15193"/>
    <w:rsid w:val="00C21207"/>
    <w:rsid w:val="00C21D34"/>
    <w:rsid w:val="00C22283"/>
    <w:rsid w:val="00C264D1"/>
    <w:rsid w:val="00C27132"/>
    <w:rsid w:val="00C31AD4"/>
    <w:rsid w:val="00C32285"/>
    <w:rsid w:val="00C32E4C"/>
    <w:rsid w:val="00C42476"/>
    <w:rsid w:val="00C44F0E"/>
    <w:rsid w:val="00C46F9F"/>
    <w:rsid w:val="00C47538"/>
    <w:rsid w:val="00C50095"/>
    <w:rsid w:val="00C513AF"/>
    <w:rsid w:val="00C53127"/>
    <w:rsid w:val="00C57883"/>
    <w:rsid w:val="00C6263C"/>
    <w:rsid w:val="00C643D5"/>
    <w:rsid w:val="00C65459"/>
    <w:rsid w:val="00C66541"/>
    <w:rsid w:val="00C667D7"/>
    <w:rsid w:val="00C7566F"/>
    <w:rsid w:val="00C7628D"/>
    <w:rsid w:val="00C83526"/>
    <w:rsid w:val="00C9451A"/>
    <w:rsid w:val="00C9718A"/>
    <w:rsid w:val="00CA0214"/>
    <w:rsid w:val="00CA130B"/>
    <w:rsid w:val="00CA3957"/>
    <w:rsid w:val="00CA5F93"/>
    <w:rsid w:val="00CB4414"/>
    <w:rsid w:val="00CB6752"/>
    <w:rsid w:val="00CC33A8"/>
    <w:rsid w:val="00CC3E18"/>
    <w:rsid w:val="00CC6413"/>
    <w:rsid w:val="00CD0D21"/>
    <w:rsid w:val="00CD1685"/>
    <w:rsid w:val="00CD5F35"/>
    <w:rsid w:val="00CD7C99"/>
    <w:rsid w:val="00CE0280"/>
    <w:rsid w:val="00CE0626"/>
    <w:rsid w:val="00CE30BD"/>
    <w:rsid w:val="00CE5DC6"/>
    <w:rsid w:val="00CE7261"/>
    <w:rsid w:val="00CF0F3C"/>
    <w:rsid w:val="00CF1335"/>
    <w:rsid w:val="00CF42CC"/>
    <w:rsid w:val="00D00181"/>
    <w:rsid w:val="00D05618"/>
    <w:rsid w:val="00D07486"/>
    <w:rsid w:val="00D07767"/>
    <w:rsid w:val="00D12A8C"/>
    <w:rsid w:val="00D12BD0"/>
    <w:rsid w:val="00D1353D"/>
    <w:rsid w:val="00D14F87"/>
    <w:rsid w:val="00D170ED"/>
    <w:rsid w:val="00D3166B"/>
    <w:rsid w:val="00D32431"/>
    <w:rsid w:val="00D44B49"/>
    <w:rsid w:val="00D56744"/>
    <w:rsid w:val="00D604C2"/>
    <w:rsid w:val="00D62E8E"/>
    <w:rsid w:val="00D638C9"/>
    <w:rsid w:val="00D63FCA"/>
    <w:rsid w:val="00D64F4B"/>
    <w:rsid w:val="00D66C92"/>
    <w:rsid w:val="00D676B5"/>
    <w:rsid w:val="00D702B6"/>
    <w:rsid w:val="00D71900"/>
    <w:rsid w:val="00D7781C"/>
    <w:rsid w:val="00D85C02"/>
    <w:rsid w:val="00D900E6"/>
    <w:rsid w:val="00D90F6F"/>
    <w:rsid w:val="00D93053"/>
    <w:rsid w:val="00DA3B8D"/>
    <w:rsid w:val="00DB0462"/>
    <w:rsid w:val="00DB415A"/>
    <w:rsid w:val="00DB76C9"/>
    <w:rsid w:val="00DC1D7A"/>
    <w:rsid w:val="00DC2E9E"/>
    <w:rsid w:val="00DC3DA6"/>
    <w:rsid w:val="00DC4E4B"/>
    <w:rsid w:val="00DC6B19"/>
    <w:rsid w:val="00DC7426"/>
    <w:rsid w:val="00DD647D"/>
    <w:rsid w:val="00DE01F3"/>
    <w:rsid w:val="00DE0C2E"/>
    <w:rsid w:val="00DE0CD4"/>
    <w:rsid w:val="00DE3664"/>
    <w:rsid w:val="00DE4D9A"/>
    <w:rsid w:val="00DE60B5"/>
    <w:rsid w:val="00DE79C6"/>
    <w:rsid w:val="00DF16DF"/>
    <w:rsid w:val="00DF1B1A"/>
    <w:rsid w:val="00DF266E"/>
    <w:rsid w:val="00DF42CB"/>
    <w:rsid w:val="00DF5B72"/>
    <w:rsid w:val="00DF7225"/>
    <w:rsid w:val="00E00284"/>
    <w:rsid w:val="00E00981"/>
    <w:rsid w:val="00E020FC"/>
    <w:rsid w:val="00E029AF"/>
    <w:rsid w:val="00E07217"/>
    <w:rsid w:val="00E07E85"/>
    <w:rsid w:val="00E10048"/>
    <w:rsid w:val="00E13E2C"/>
    <w:rsid w:val="00E21136"/>
    <w:rsid w:val="00E21ECB"/>
    <w:rsid w:val="00E22C50"/>
    <w:rsid w:val="00E24AA0"/>
    <w:rsid w:val="00E24C0D"/>
    <w:rsid w:val="00E261EE"/>
    <w:rsid w:val="00E26C1E"/>
    <w:rsid w:val="00E32AC6"/>
    <w:rsid w:val="00E33C49"/>
    <w:rsid w:val="00E35BF7"/>
    <w:rsid w:val="00E40807"/>
    <w:rsid w:val="00E40BB6"/>
    <w:rsid w:val="00E413A6"/>
    <w:rsid w:val="00E417D8"/>
    <w:rsid w:val="00E43046"/>
    <w:rsid w:val="00E44C81"/>
    <w:rsid w:val="00E4768B"/>
    <w:rsid w:val="00E47CFE"/>
    <w:rsid w:val="00E52870"/>
    <w:rsid w:val="00E55062"/>
    <w:rsid w:val="00E55EE9"/>
    <w:rsid w:val="00E56077"/>
    <w:rsid w:val="00E60561"/>
    <w:rsid w:val="00E62DE3"/>
    <w:rsid w:val="00E6489C"/>
    <w:rsid w:val="00E74D56"/>
    <w:rsid w:val="00E74D6E"/>
    <w:rsid w:val="00E74F5B"/>
    <w:rsid w:val="00E7553D"/>
    <w:rsid w:val="00E84A1A"/>
    <w:rsid w:val="00E85EFB"/>
    <w:rsid w:val="00E90763"/>
    <w:rsid w:val="00E946EC"/>
    <w:rsid w:val="00E964BC"/>
    <w:rsid w:val="00EA2641"/>
    <w:rsid w:val="00EA2C49"/>
    <w:rsid w:val="00EA46E0"/>
    <w:rsid w:val="00EB5489"/>
    <w:rsid w:val="00EB6123"/>
    <w:rsid w:val="00EB7FED"/>
    <w:rsid w:val="00EC1541"/>
    <w:rsid w:val="00EC2653"/>
    <w:rsid w:val="00ED2769"/>
    <w:rsid w:val="00ED28C6"/>
    <w:rsid w:val="00ED619F"/>
    <w:rsid w:val="00EE1915"/>
    <w:rsid w:val="00EE4A1B"/>
    <w:rsid w:val="00EE7DEB"/>
    <w:rsid w:val="00EF101C"/>
    <w:rsid w:val="00EF1B6A"/>
    <w:rsid w:val="00EF3346"/>
    <w:rsid w:val="00EF3564"/>
    <w:rsid w:val="00EF381F"/>
    <w:rsid w:val="00EF5024"/>
    <w:rsid w:val="00F0499D"/>
    <w:rsid w:val="00F04BE7"/>
    <w:rsid w:val="00F07F17"/>
    <w:rsid w:val="00F13056"/>
    <w:rsid w:val="00F13A07"/>
    <w:rsid w:val="00F13B03"/>
    <w:rsid w:val="00F16966"/>
    <w:rsid w:val="00F17F7A"/>
    <w:rsid w:val="00F24C2F"/>
    <w:rsid w:val="00F24F27"/>
    <w:rsid w:val="00F2504C"/>
    <w:rsid w:val="00F26E87"/>
    <w:rsid w:val="00F27590"/>
    <w:rsid w:val="00F321E5"/>
    <w:rsid w:val="00F37E9D"/>
    <w:rsid w:val="00F40842"/>
    <w:rsid w:val="00F42A31"/>
    <w:rsid w:val="00F42C7E"/>
    <w:rsid w:val="00F44591"/>
    <w:rsid w:val="00F46BD3"/>
    <w:rsid w:val="00F46CB7"/>
    <w:rsid w:val="00F5221D"/>
    <w:rsid w:val="00F564B0"/>
    <w:rsid w:val="00F669C6"/>
    <w:rsid w:val="00F677ED"/>
    <w:rsid w:val="00F703BE"/>
    <w:rsid w:val="00F72411"/>
    <w:rsid w:val="00F72692"/>
    <w:rsid w:val="00F75BBD"/>
    <w:rsid w:val="00F80165"/>
    <w:rsid w:val="00F82559"/>
    <w:rsid w:val="00FA4392"/>
    <w:rsid w:val="00FA4AAB"/>
    <w:rsid w:val="00FB0041"/>
    <w:rsid w:val="00FB04E7"/>
    <w:rsid w:val="00FB242B"/>
    <w:rsid w:val="00FC2DEE"/>
    <w:rsid w:val="00FC51CC"/>
    <w:rsid w:val="00FC6DB1"/>
    <w:rsid w:val="00FD53F3"/>
    <w:rsid w:val="00FD6352"/>
    <w:rsid w:val="00FD6AD6"/>
    <w:rsid w:val="00FE3B59"/>
    <w:rsid w:val="00FE4CCE"/>
    <w:rsid w:val="00FE6000"/>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283DB1"/>
    <w:pPr>
      <w:keepNext/>
      <w:spacing w:before="240" w:after="60"/>
      <w:outlineLvl w:val="3"/>
    </w:pPr>
    <w:rPr>
      <w:rFonts w:ascii="Cambria" w:hAnsi="Cambria"/>
      <w:b/>
      <w:bCs/>
      <w:i/>
      <w:iCs/>
      <w:color w:val="4F81BD"/>
      <w:lang w:eastAsia="ar-SA"/>
    </w:rPr>
  </w:style>
  <w:style w:type="paragraph" w:styleId="5">
    <w:name w:val="heading 5"/>
    <w:basedOn w:val="a"/>
    <w:next w:val="a"/>
    <w:link w:val="50"/>
    <w:qFormat/>
    <w:rsid w:val="00283DB1"/>
    <w:pPr>
      <w:spacing w:before="240" w:after="60"/>
      <w:outlineLvl w:val="4"/>
    </w:pPr>
    <w:rPr>
      <w:b/>
      <w:bCs/>
      <w:i/>
      <w:iCs/>
      <w:sz w:val="26"/>
      <w:szCs w:val="26"/>
    </w:rPr>
  </w:style>
  <w:style w:type="paragraph" w:styleId="6">
    <w:name w:val="heading 6"/>
    <w:basedOn w:val="a"/>
    <w:next w:val="a"/>
    <w:link w:val="60"/>
    <w:qFormat/>
    <w:rsid w:val="00283DB1"/>
    <w:pPr>
      <w:spacing w:before="240" w:after="60"/>
      <w:outlineLvl w:val="5"/>
    </w:pPr>
    <w:rPr>
      <w:b/>
      <w:bCs/>
      <w:sz w:val="20"/>
      <w:szCs w:val="20"/>
      <w:lang w:eastAsia="ar-SA"/>
    </w:rPr>
  </w:style>
  <w:style w:type="paragraph" w:styleId="7">
    <w:name w:val="heading 7"/>
    <w:basedOn w:val="a"/>
    <w:next w:val="a"/>
    <w:link w:val="70"/>
    <w:qFormat/>
    <w:rsid w:val="00283DB1"/>
    <w:pPr>
      <w:spacing w:before="240" w:after="60"/>
      <w:outlineLvl w:val="6"/>
    </w:pPr>
    <w:rPr>
      <w:lang w:eastAsia="ar-SA"/>
    </w:rPr>
  </w:style>
  <w:style w:type="paragraph" w:styleId="8">
    <w:name w:val="heading 8"/>
    <w:basedOn w:val="a"/>
    <w:next w:val="a"/>
    <w:link w:val="80"/>
    <w:qFormat/>
    <w:rsid w:val="00283DB1"/>
    <w:pPr>
      <w:spacing w:before="240" w:after="60"/>
      <w:outlineLvl w:val="7"/>
    </w:pPr>
    <w:rPr>
      <w:i/>
      <w:iCs/>
      <w:lang w:eastAsia="ar-SA"/>
    </w:rPr>
  </w:style>
  <w:style w:type="paragraph" w:styleId="9">
    <w:name w:val="heading 9"/>
    <w:basedOn w:val="a"/>
    <w:next w:val="a"/>
    <w:link w:val="90"/>
    <w:qFormat/>
    <w:rsid w:val="00283DB1"/>
    <w:pPr>
      <w:spacing w:before="240" w:after="60"/>
      <w:outlineLvl w:val="8"/>
    </w:pPr>
    <w:rPr>
      <w:rFonts w:ascii="Cambria" w:hAnsi="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uiPriority w:val="99"/>
    <w:rsid w:val="00BF1C73"/>
    <w:rPr>
      <w:b/>
      <w:bCs/>
    </w:rPr>
  </w:style>
  <w:style w:type="character" w:customStyle="1" w:styleId="afc">
    <w:name w:val="Тема примечания Знак"/>
    <w:link w:val="afb"/>
    <w:uiPriority w:val="99"/>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1766D0"/>
    <w:pPr>
      <w:tabs>
        <w:tab w:val="left" w:pos="0"/>
        <w:tab w:val="right" w:leader="dot" w:pos="10065"/>
      </w:tabs>
      <w:spacing w:before="120"/>
      <w:jc w:val="center"/>
    </w:pPr>
    <w:rPr>
      <w:rFonts w:ascii="Cambria" w:hAnsi="Cambria"/>
      <w:b/>
    </w:rPr>
  </w:style>
  <w:style w:type="paragraph" w:styleId="23">
    <w:name w:val="toc 2"/>
    <w:basedOn w:val="a"/>
    <w:next w:val="a"/>
    <w:autoRedefine/>
    <w:uiPriority w:val="39"/>
    <w:rsid w:val="00176620"/>
    <w:pPr>
      <w:tabs>
        <w:tab w:val="left" w:pos="1068"/>
        <w:tab w:val="left" w:pos="1200"/>
        <w:tab w:val="left" w:pos="2552"/>
        <w:tab w:val="right" w:leader="dot" w:pos="9498"/>
      </w:tabs>
      <w:ind w:firstLine="851"/>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styleId="affa">
    <w:name w:val="footnote text"/>
    <w:aliases w:val="F1"/>
    <w:basedOn w:val="a"/>
    <w:link w:val="affb"/>
    <w:qFormat/>
    <w:rsid w:val="00500205"/>
  </w:style>
  <w:style w:type="character" w:customStyle="1" w:styleId="affb">
    <w:name w:val="Текст сноски Знак"/>
    <w:aliases w:val="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Hyperlink"/>
    <w:uiPriority w:val="99"/>
    <w:unhideWhenUsed/>
    <w:rsid w:val="00EA2C49"/>
    <w:rPr>
      <w:color w:val="0000FF"/>
      <w:u w:val="single"/>
    </w:rPr>
  </w:style>
  <w:style w:type="paragraph" w:customStyle="1" w:styleId="24">
    <w:name w:val="Без интервала2"/>
    <w:aliases w:val="основа"/>
    <w:uiPriority w:val="1"/>
    <w:qFormat/>
    <w:rsid w:val="00EA2C49"/>
    <w:pPr>
      <w:ind w:firstLine="709"/>
    </w:pPr>
    <w:rPr>
      <w:sz w:val="28"/>
      <w:szCs w:val="22"/>
    </w:rPr>
  </w:style>
  <w:style w:type="paragraph" w:customStyle="1" w:styleId="center1">
    <w:name w:val="center1"/>
    <w:basedOn w:val="a"/>
    <w:rsid w:val="00EA2C49"/>
    <w:pPr>
      <w:spacing w:before="100" w:beforeAutospacing="1" w:after="100" w:afterAutospacing="1"/>
    </w:pPr>
  </w:style>
  <w:style w:type="paragraph" w:customStyle="1" w:styleId="afff0">
    <w:name w:val="А_основной"/>
    <w:basedOn w:val="a"/>
    <w:link w:val="afff1"/>
    <w:qFormat/>
    <w:rsid w:val="00741DD5"/>
    <w:pPr>
      <w:widowControl w:val="0"/>
      <w:autoSpaceDE w:val="0"/>
      <w:autoSpaceDN w:val="0"/>
      <w:adjustRightInd w:val="0"/>
      <w:spacing w:line="360" w:lineRule="auto"/>
      <w:ind w:firstLine="454"/>
      <w:jc w:val="both"/>
    </w:pPr>
    <w:rPr>
      <w:rFonts w:cs="Arial"/>
      <w:sz w:val="28"/>
      <w:szCs w:val="20"/>
    </w:rPr>
  </w:style>
  <w:style w:type="character" w:customStyle="1" w:styleId="afff1">
    <w:name w:val="А_основной Знак"/>
    <w:link w:val="afff0"/>
    <w:rsid w:val="00741DD5"/>
    <w:rPr>
      <w:rFonts w:cs="Arial"/>
      <w:sz w:val="28"/>
    </w:rPr>
  </w:style>
  <w:style w:type="paragraph" w:customStyle="1" w:styleId="15">
    <w:name w:val="Стиль1"/>
    <w:basedOn w:val="1"/>
    <w:autoRedefine/>
    <w:rsid w:val="006B0949"/>
    <w:pPr>
      <w:keepNext w:val="0"/>
      <w:tabs>
        <w:tab w:val="left" w:pos="9000"/>
        <w:tab w:val="left" w:pos="9355"/>
        <w:tab w:val="left" w:pos="9540"/>
      </w:tabs>
      <w:spacing w:before="360" w:line="240" w:lineRule="auto"/>
      <w:jc w:val="center"/>
    </w:pPr>
    <w:rPr>
      <w:rFonts w:eastAsia="Times New Roman"/>
      <w:bCs w:val="0"/>
      <w:caps w:val="0"/>
      <w:kern w:val="0"/>
    </w:rPr>
  </w:style>
  <w:style w:type="character" w:customStyle="1" w:styleId="140">
    <w:name w:val="Стиль 14 пт полужирный"/>
    <w:rsid w:val="006B0949"/>
    <w:rPr>
      <w:b/>
      <w:bCs/>
      <w:spacing w:val="-3"/>
      <w:sz w:val="28"/>
    </w:rPr>
  </w:style>
  <w:style w:type="paragraph" w:styleId="afff2">
    <w:name w:val="No Spacing"/>
    <w:link w:val="afff3"/>
    <w:uiPriority w:val="99"/>
    <w:qFormat/>
    <w:rsid w:val="00741D28"/>
    <w:rPr>
      <w:sz w:val="24"/>
      <w:szCs w:val="24"/>
    </w:rPr>
  </w:style>
  <w:style w:type="paragraph" w:customStyle="1" w:styleId="afff4">
    <w:name w:val="А_заголовок"/>
    <w:basedOn w:val="afff0"/>
    <w:link w:val="afff5"/>
    <w:qFormat/>
    <w:rsid w:val="00643571"/>
    <w:pPr>
      <w:jc w:val="center"/>
    </w:pPr>
    <w:rPr>
      <w:i/>
    </w:rPr>
  </w:style>
  <w:style w:type="character" w:customStyle="1" w:styleId="afff5">
    <w:name w:val="А_заголовок Знак"/>
    <w:link w:val="afff4"/>
    <w:rsid w:val="00643571"/>
    <w:rPr>
      <w:rFonts w:cs="Arial"/>
      <w:i/>
      <w:sz w:val="28"/>
    </w:rPr>
  </w:style>
  <w:style w:type="character" w:customStyle="1" w:styleId="apple-converted-space">
    <w:name w:val="apple-converted-space"/>
    <w:rsid w:val="00E47CFE"/>
  </w:style>
  <w:style w:type="paragraph" w:customStyle="1" w:styleId="16">
    <w:name w:val="Основной текст1"/>
    <w:basedOn w:val="a"/>
    <w:rsid w:val="00E47CFE"/>
    <w:pPr>
      <w:widowControl w:val="0"/>
      <w:shd w:val="clear" w:color="auto" w:fill="FFFFFF"/>
      <w:spacing w:line="226" w:lineRule="exact"/>
      <w:jc w:val="both"/>
    </w:pPr>
    <w:rPr>
      <w:sz w:val="20"/>
      <w:szCs w:val="20"/>
    </w:rPr>
  </w:style>
  <w:style w:type="character" w:customStyle="1" w:styleId="afff3">
    <w:name w:val="Без интервала Знак"/>
    <w:link w:val="afff2"/>
    <w:uiPriority w:val="99"/>
    <w:rsid w:val="00467A66"/>
    <w:rPr>
      <w:sz w:val="24"/>
      <w:szCs w:val="24"/>
    </w:rPr>
  </w:style>
  <w:style w:type="character" w:customStyle="1" w:styleId="40">
    <w:name w:val="Заголовок 4 Знак"/>
    <w:basedOn w:val="a0"/>
    <w:link w:val="4"/>
    <w:rsid w:val="00283DB1"/>
    <w:rPr>
      <w:rFonts w:ascii="Cambria" w:hAnsi="Cambria"/>
      <w:b/>
      <w:bCs/>
      <w:i/>
      <w:iCs/>
      <w:color w:val="4F81BD"/>
      <w:sz w:val="24"/>
      <w:szCs w:val="24"/>
      <w:lang w:eastAsia="ar-SA"/>
    </w:rPr>
  </w:style>
  <w:style w:type="character" w:customStyle="1" w:styleId="50">
    <w:name w:val="Заголовок 5 Знак"/>
    <w:basedOn w:val="a0"/>
    <w:link w:val="5"/>
    <w:rsid w:val="00283DB1"/>
    <w:rPr>
      <w:b/>
      <w:bCs/>
      <w:i/>
      <w:iCs/>
      <w:sz w:val="26"/>
      <w:szCs w:val="26"/>
    </w:rPr>
  </w:style>
  <w:style w:type="character" w:customStyle="1" w:styleId="60">
    <w:name w:val="Заголовок 6 Знак"/>
    <w:basedOn w:val="a0"/>
    <w:link w:val="6"/>
    <w:rsid w:val="00283DB1"/>
    <w:rPr>
      <w:b/>
      <w:bCs/>
      <w:lang w:eastAsia="ar-SA"/>
    </w:rPr>
  </w:style>
  <w:style w:type="character" w:customStyle="1" w:styleId="70">
    <w:name w:val="Заголовок 7 Знак"/>
    <w:basedOn w:val="a0"/>
    <w:link w:val="7"/>
    <w:rsid w:val="00283DB1"/>
    <w:rPr>
      <w:sz w:val="24"/>
      <w:szCs w:val="24"/>
      <w:lang w:eastAsia="ar-SA"/>
    </w:rPr>
  </w:style>
  <w:style w:type="character" w:customStyle="1" w:styleId="80">
    <w:name w:val="Заголовок 8 Знак"/>
    <w:basedOn w:val="a0"/>
    <w:link w:val="8"/>
    <w:rsid w:val="00283DB1"/>
    <w:rPr>
      <w:i/>
      <w:iCs/>
      <w:sz w:val="24"/>
      <w:szCs w:val="24"/>
      <w:lang w:eastAsia="ar-SA"/>
    </w:rPr>
  </w:style>
  <w:style w:type="character" w:customStyle="1" w:styleId="90">
    <w:name w:val="Заголовок 9 Знак"/>
    <w:basedOn w:val="a0"/>
    <w:link w:val="9"/>
    <w:rsid w:val="00283DB1"/>
    <w:rPr>
      <w:rFonts w:ascii="Cambria" w:hAnsi="Cambria"/>
      <w:lang w:eastAsia="ar-SA"/>
    </w:rPr>
  </w:style>
  <w:style w:type="paragraph" w:customStyle="1" w:styleId="25">
    <w:name w:val="Знак2"/>
    <w:basedOn w:val="a"/>
    <w:rsid w:val="00283DB1"/>
    <w:pPr>
      <w:spacing w:after="160" w:line="240" w:lineRule="exact"/>
    </w:pPr>
    <w:rPr>
      <w:rFonts w:ascii="Verdana" w:hAnsi="Verdana"/>
      <w:sz w:val="20"/>
      <w:szCs w:val="20"/>
      <w:lang w:val="en-US" w:eastAsia="en-US"/>
    </w:rPr>
  </w:style>
  <w:style w:type="paragraph" w:styleId="26">
    <w:name w:val="Body Text 2"/>
    <w:basedOn w:val="a"/>
    <w:link w:val="27"/>
    <w:rsid w:val="00283DB1"/>
    <w:pPr>
      <w:spacing w:after="120" w:line="480" w:lineRule="auto"/>
    </w:pPr>
  </w:style>
  <w:style w:type="character" w:customStyle="1" w:styleId="27">
    <w:name w:val="Основной текст 2 Знак"/>
    <w:basedOn w:val="a0"/>
    <w:link w:val="26"/>
    <w:rsid w:val="00283DB1"/>
    <w:rPr>
      <w:sz w:val="24"/>
      <w:szCs w:val="24"/>
    </w:rPr>
  </w:style>
  <w:style w:type="table" w:styleId="afff6">
    <w:name w:val="Table Grid"/>
    <w:basedOn w:val="a1"/>
    <w:uiPriority w:val="59"/>
    <w:rsid w:val="0028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283DB1"/>
    <w:rPr>
      <w:b/>
      <w:bCs/>
    </w:rPr>
  </w:style>
  <w:style w:type="paragraph" w:customStyle="1" w:styleId="afff8">
    <w:name w:val="Знак"/>
    <w:basedOn w:val="a"/>
    <w:rsid w:val="00283DB1"/>
    <w:rPr>
      <w:rFonts w:ascii="Verdana" w:hAnsi="Verdana" w:cs="Verdana"/>
      <w:sz w:val="20"/>
      <w:szCs w:val="20"/>
      <w:lang w:val="en-US" w:eastAsia="en-US"/>
    </w:rPr>
  </w:style>
  <w:style w:type="paragraph" w:styleId="34">
    <w:name w:val="Body Text 3"/>
    <w:basedOn w:val="a"/>
    <w:link w:val="35"/>
    <w:rsid w:val="00283DB1"/>
    <w:pPr>
      <w:spacing w:after="120"/>
    </w:pPr>
    <w:rPr>
      <w:sz w:val="16"/>
      <w:szCs w:val="16"/>
    </w:rPr>
  </w:style>
  <w:style w:type="character" w:customStyle="1" w:styleId="35">
    <w:name w:val="Основной текст 3 Знак"/>
    <w:basedOn w:val="a0"/>
    <w:link w:val="34"/>
    <w:rsid w:val="00283DB1"/>
    <w:rPr>
      <w:sz w:val="16"/>
      <w:szCs w:val="16"/>
    </w:rPr>
  </w:style>
  <w:style w:type="paragraph" w:customStyle="1" w:styleId="afff9">
    <w:name w:val="Содержимое таблицы"/>
    <w:basedOn w:val="a"/>
    <w:rsid w:val="00283DB1"/>
    <w:pPr>
      <w:widowControl w:val="0"/>
      <w:suppressLineNumbers/>
      <w:suppressAutoHyphens/>
    </w:pPr>
    <w:rPr>
      <w:rFonts w:eastAsia="Lucida Sans Unicode" w:cs="Tahoma"/>
      <w:kern w:val="1"/>
      <w:lang w:eastAsia="hi-IN" w:bidi="hi-IN"/>
    </w:rPr>
  </w:style>
  <w:style w:type="paragraph" w:styleId="afffa">
    <w:name w:val="Body Text Indent"/>
    <w:basedOn w:val="a"/>
    <w:link w:val="afffb"/>
    <w:rsid w:val="00283DB1"/>
    <w:pPr>
      <w:spacing w:after="120"/>
      <w:ind w:left="283"/>
    </w:pPr>
  </w:style>
  <w:style w:type="character" w:customStyle="1" w:styleId="afffb">
    <w:name w:val="Основной текст с отступом Знак"/>
    <w:basedOn w:val="a0"/>
    <w:link w:val="afffa"/>
    <w:rsid w:val="00283DB1"/>
    <w:rPr>
      <w:sz w:val="24"/>
      <w:szCs w:val="24"/>
    </w:rPr>
  </w:style>
  <w:style w:type="paragraph" w:styleId="afffc">
    <w:name w:val="Plain Text"/>
    <w:aliases w:val=" Знак Знак Знак Знак, Знак Знак Знак"/>
    <w:basedOn w:val="a"/>
    <w:link w:val="afffd"/>
    <w:rsid w:val="00283DB1"/>
    <w:pPr>
      <w:autoSpaceDE w:val="0"/>
      <w:autoSpaceDN w:val="0"/>
    </w:pPr>
    <w:rPr>
      <w:rFonts w:ascii="Courier New" w:hAnsi="Courier New" w:cs="Courier New"/>
      <w:sz w:val="20"/>
      <w:szCs w:val="20"/>
    </w:rPr>
  </w:style>
  <w:style w:type="character" w:customStyle="1" w:styleId="afffd">
    <w:name w:val="Текст Знак"/>
    <w:aliases w:val=" Знак Знак Знак Знак Знак, Знак Знак Знак Знак1"/>
    <w:basedOn w:val="a0"/>
    <w:link w:val="afffc"/>
    <w:rsid w:val="00283DB1"/>
    <w:rPr>
      <w:rFonts w:ascii="Courier New" w:hAnsi="Courier New" w:cs="Courier New"/>
    </w:rPr>
  </w:style>
  <w:style w:type="paragraph" w:styleId="afffe">
    <w:name w:val="Title"/>
    <w:basedOn w:val="a"/>
    <w:link w:val="affff"/>
    <w:qFormat/>
    <w:rsid w:val="00283DB1"/>
    <w:pPr>
      <w:jc w:val="center"/>
    </w:pPr>
    <w:rPr>
      <w:b/>
      <w:bCs/>
    </w:rPr>
  </w:style>
  <w:style w:type="character" w:customStyle="1" w:styleId="affff">
    <w:name w:val="Название Знак"/>
    <w:basedOn w:val="a0"/>
    <w:link w:val="afffe"/>
    <w:rsid w:val="00283DB1"/>
    <w:rPr>
      <w:b/>
      <w:bCs/>
      <w:sz w:val="24"/>
      <w:szCs w:val="24"/>
    </w:rPr>
  </w:style>
  <w:style w:type="paragraph" w:customStyle="1" w:styleId="affff0">
    <w:name w:val="Новый"/>
    <w:basedOn w:val="a"/>
    <w:rsid w:val="00283DB1"/>
    <w:pPr>
      <w:spacing w:line="360" w:lineRule="auto"/>
      <w:ind w:firstLine="454"/>
      <w:jc w:val="both"/>
    </w:pPr>
    <w:rPr>
      <w:sz w:val="28"/>
    </w:rPr>
  </w:style>
  <w:style w:type="character" w:customStyle="1" w:styleId="100">
    <w:name w:val="Знак Знак10"/>
    <w:rsid w:val="00283DB1"/>
    <w:rPr>
      <w:i/>
      <w:iCs/>
      <w:sz w:val="28"/>
      <w:szCs w:val="28"/>
      <w:lang w:val="ru-RU" w:eastAsia="ru-RU" w:bidi="ar-SA"/>
    </w:rPr>
  </w:style>
  <w:style w:type="paragraph" w:customStyle="1" w:styleId="affff1">
    <w:name w:val="Знак"/>
    <w:basedOn w:val="a"/>
    <w:rsid w:val="00283DB1"/>
    <w:pPr>
      <w:spacing w:after="160" w:line="240" w:lineRule="exact"/>
    </w:pPr>
    <w:rPr>
      <w:rFonts w:ascii="Verdana" w:hAnsi="Verdana"/>
      <w:sz w:val="20"/>
      <w:szCs w:val="20"/>
      <w:lang w:val="en-US" w:eastAsia="en-US"/>
    </w:rPr>
  </w:style>
  <w:style w:type="character" w:customStyle="1" w:styleId="83">
    <w:name w:val="Знак Знак8"/>
    <w:rsid w:val="00283DB1"/>
    <w:rPr>
      <w:rFonts w:ascii="Courier New" w:eastAsia="MS Mincho" w:hAnsi="Courier New" w:cs="Courier New"/>
      <w:lang w:val="ru-RU" w:eastAsia="ja-JP" w:bidi="ar-SA"/>
    </w:rPr>
  </w:style>
  <w:style w:type="paragraph" w:customStyle="1" w:styleId="ConsNonformat">
    <w:name w:val="ConsNonformat"/>
    <w:rsid w:val="00283DB1"/>
    <w:pPr>
      <w:widowControl w:val="0"/>
    </w:pPr>
    <w:rPr>
      <w:rFonts w:ascii="Courier New" w:hAnsi="Courier New"/>
      <w:snapToGrid w:val="0"/>
    </w:rPr>
  </w:style>
  <w:style w:type="paragraph" w:customStyle="1" w:styleId="ConsCell">
    <w:name w:val="ConsCell"/>
    <w:rsid w:val="00283DB1"/>
    <w:pPr>
      <w:widowControl w:val="0"/>
    </w:pPr>
    <w:rPr>
      <w:rFonts w:ascii="Arial" w:hAnsi="Arial"/>
      <w:snapToGrid w:val="0"/>
    </w:rPr>
  </w:style>
  <w:style w:type="paragraph" w:styleId="affff2">
    <w:name w:val="Normal Indent"/>
    <w:basedOn w:val="a"/>
    <w:rsid w:val="00283DB1"/>
    <w:pPr>
      <w:spacing w:after="200" w:line="276" w:lineRule="auto"/>
      <w:ind w:left="708"/>
    </w:pPr>
    <w:rPr>
      <w:rFonts w:ascii="Calibri" w:hAnsi="Calibri"/>
      <w:sz w:val="22"/>
      <w:szCs w:val="22"/>
    </w:rPr>
  </w:style>
  <w:style w:type="paragraph" w:customStyle="1" w:styleId="affff3">
    <w:name w:val="Знак Знак Знак Знак Знак Знак Знак"/>
    <w:basedOn w:val="a"/>
    <w:rsid w:val="00283DB1"/>
    <w:pPr>
      <w:spacing w:after="160" w:line="240" w:lineRule="exact"/>
    </w:pPr>
    <w:rPr>
      <w:rFonts w:ascii="Verdana" w:hAnsi="Verdana"/>
      <w:sz w:val="20"/>
      <w:szCs w:val="20"/>
      <w:lang w:val="en-US" w:eastAsia="en-US"/>
    </w:rPr>
  </w:style>
  <w:style w:type="paragraph" w:customStyle="1" w:styleId="17">
    <w:name w:val="Без интервала1"/>
    <w:rsid w:val="00283DB1"/>
    <w:rPr>
      <w:rFonts w:ascii="Calibri" w:hAnsi="Calibri"/>
      <w:sz w:val="22"/>
      <w:szCs w:val="22"/>
    </w:rPr>
  </w:style>
  <w:style w:type="paragraph" w:customStyle="1" w:styleId="18">
    <w:name w:val="Абзац списка1"/>
    <w:basedOn w:val="a"/>
    <w:rsid w:val="00283DB1"/>
    <w:pPr>
      <w:spacing w:after="200" w:line="276" w:lineRule="auto"/>
      <w:ind w:left="720"/>
    </w:pPr>
    <w:rPr>
      <w:rFonts w:ascii="Calibri" w:hAnsi="Calibri"/>
      <w:sz w:val="22"/>
      <w:szCs w:val="22"/>
    </w:rPr>
  </w:style>
  <w:style w:type="paragraph" w:customStyle="1" w:styleId="caaieiaie1">
    <w:name w:val="caaieiaie 1"/>
    <w:basedOn w:val="a"/>
    <w:next w:val="a"/>
    <w:rsid w:val="00283DB1"/>
    <w:pPr>
      <w:keepNext/>
      <w:overflowPunct w:val="0"/>
      <w:autoSpaceDE w:val="0"/>
      <w:autoSpaceDN w:val="0"/>
      <w:adjustRightInd w:val="0"/>
      <w:jc w:val="center"/>
    </w:pPr>
    <w:rPr>
      <w:szCs w:val="20"/>
    </w:rPr>
  </w:style>
  <w:style w:type="character" w:customStyle="1" w:styleId="Heading2Char">
    <w:name w:val="Heading 2 Char"/>
    <w:locked/>
    <w:rsid w:val="00283DB1"/>
    <w:rPr>
      <w:rFonts w:ascii="Times New Roman" w:hAnsi="Times New Roman" w:cs="Times New Roman"/>
      <w:b/>
      <w:bCs/>
      <w:i/>
      <w:iCs/>
      <w:sz w:val="28"/>
      <w:szCs w:val="28"/>
    </w:rPr>
  </w:style>
  <w:style w:type="character" w:customStyle="1" w:styleId="style4">
    <w:name w:val="style4"/>
    <w:rsid w:val="00283DB1"/>
    <w:rPr>
      <w:rFonts w:cs="Times New Roman"/>
    </w:rPr>
  </w:style>
  <w:style w:type="character" w:styleId="affff4">
    <w:name w:val="Emphasis"/>
    <w:uiPriority w:val="20"/>
    <w:qFormat/>
    <w:rsid w:val="00283DB1"/>
    <w:rPr>
      <w:rFonts w:cs="Times New Roman"/>
      <w:i/>
      <w:iCs/>
    </w:rPr>
  </w:style>
  <w:style w:type="paragraph" w:styleId="HTML">
    <w:name w:val="HTML Preformatted"/>
    <w:basedOn w:val="a"/>
    <w:link w:val="HTML0"/>
    <w:rsid w:val="00283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3DB1"/>
    <w:rPr>
      <w:rFonts w:ascii="Courier New" w:hAnsi="Courier New" w:cs="Courier New"/>
    </w:rPr>
  </w:style>
  <w:style w:type="character" w:customStyle="1" w:styleId="c1">
    <w:name w:val="c1"/>
    <w:rsid w:val="00283DB1"/>
    <w:rPr>
      <w:rFonts w:cs="Times New Roman"/>
    </w:rPr>
  </w:style>
  <w:style w:type="paragraph" w:customStyle="1" w:styleId="19">
    <w:name w:val="Знак1"/>
    <w:basedOn w:val="a"/>
    <w:rsid w:val="00283DB1"/>
    <w:pPr>
      <w:spacing w:after="160" w:line="240" w:lineRule="exact"/>
    </w:pPr>
    <w:rPr>
      <w:rFonts w:ascii="Verdana" w:hAnsi="Verdana"/>
      <w:sz w:val="20"/>
      <w:szCs w:val="20"/>
      <w:lang w:val="en-US" w:eastAsia="en-US"/>
    </w:rPr>
  </w:style>
  <w:style w:type="paragraph" w:customStyle="1" w:styleId="ConsPlusTitle">
    <w:name w:val="ConsPlusTitle"/>
    <w:rsid w:val="00283DB1"/>
    <w:pPr>
      <w:widowControl w:val="0"/>
      <w:autoSpaceDE w:val="0"/>
      <w:autoSpaceDN w:val="0"/>
      <w:adjustRightInd w:val="0"/>
    </w:pPr>
    <w:rPr>
      <w:rFonts w:ascii="Arial" w:hAnsi="Arial" w:cs="Arial"/>
      <w:b/>
      <w:bCs/>
    </w:rPr>
  </w:style>
  <w:style w:type="paragraph" w:styleId="28">
    <w:name w:val="Body Text Indent 2"/>
    <w:basedOn w:val="a"/>
    <w:link w:val="29"/>
    <w:rsid w:val="00283DB1"/>
    <w:pPr>
      <w:spacing w:after="120" w:line="480" w:lineRule="auto"/>
      <w:ind w:left="283"/>
    </w:pPr>
  </w:style>
  <w:style w:type="character" w:customStyle="1" w:styleId="29">
    <w:name w:val="Основной текст с отступом 2 Знак"/>
    <w:basedOn w:val="a0"/>
    <w:link w:val="28"/>
    <w:rsid w:val="00283DB1"/>
    <w:rPr>
      <w:sz w:val="24"/>
      <w:szCs w:val="24"/>
    </w:rPr>
  </w:style>
  <w:style w:type="paragraph" w:customStyle="1" w:styleId="1a">
    <w:name w:val="Заголовок1_программа"/>
    <w:basedOn w:val="1"/>
    <w:rsid w:val="00283DB1"/>
    <w:pPr>
      <w:jc w:val="center"/>
    </w:pPr>
    <w:rPr>
      <w:rFonts w:eastAsia="Times New Roman"/>
      <w:caps w:val="0"/>
      <w:kern w:val="0"/>
      <w:sz w:val="26"/>
      <w:szCs w:val="20"/>
    </w:rPr>
  </w:style>
  <w:style w:type="paragraph" w:customStyle="1" w:styleId="2a">
    <w:name w:val="Знак2"/>
    <w:basedOn w:val="a"/>
    <w:rsid w:val="00283DB1"/>
    <w:pPr>
      <w:spacing w:after="160" w:line="240" w:lineRule="exact"/>
    </w:pPr>
    <w:rPr>
      <w:rFonts w:ascii="Verdana" w:hAnsi="Verdana"/>
      <w:sz w:val="20"/>
      <w:szCs w:val="20"/>
      <w:lang w:val="en-US" w:eastAsia="en-US"/>
    </w:rPr>
  </w:style>
  <w:style w:type="paragraph" w:customStyle="1" w:styleId="1b">
    <w:name w:val="Без интервала1"/>
    <w:rsid w:val="00283DB1"/>
    <w:rPr>
      <w:rFonts w:ascii="Calibri" w:hAnsi="Calibri"/>
      <w:sz w:val="22"/>
      <w:szCs w:val="22"/>
    </w:rPr>
  </w:style>
  <w:style w:type="paragraph" w:customStyle="1" w:styleId="1c">
    <w:name w:val="Абзац списка1"/>
    <w:basedOn w:val="a"/>
    <w:rsid w:val="00283DB1"/>
    <w:pPr>
      <w:spacing w:after="200" w:line="276" w:lineRule="auto"/>
      <w:ind w:left="720"/>
    </w:pPr>
    <w:rPr>
      <w:rFonts w:ascii="Calibri" w:hAnsi="Calibri"/>
      <w:sz w:val="22"/>
      <w:szCs w:val="22"/>
    </w:rPr>
  </w:style>
  <w:style w:type="character" w:customStyle="1" w:styleId="1d">
    <w:name w:val="Основной шрифт абзаца1"/>
    <w:rsid w:val="00283DB1"/>
  </w:style>
  <w:style w:type="character" w:customStyle="1" w:styleId="NoSpacingChar">
    <w:name w:val="No Spacing Char"/>
    <w:aliases w:val="основа Char"/>
    <w:locked/>
    <w:rsid w:val="00283DB1"/>
    <w:rPr>
      <w:rFonts w:eastAsia="Calibri"/>
      <w:sz w:val="24"/>
      <w:szCs w:val="24"/>
      <w:lang w:val="ru-RU" w:eastAsia="ru-RU" w:bidi="ar-SA"/>
    </w:rPr>
  </w:style>
  <w:style w:type="numbering" w:customStyle="1" w:styleId="1e">
    <w:name w:val="Нет списка1"/>
    <w:next w:val="a2"/>
    <w:uiPriority w:val="99"/>
    <w:semiHidden/>
    <w:unhideWhenUsed/>
    <w:rsid w:val="00283DB1"/>
  </w:style>
  <w:style w:type="paragraph" w:customStyle="1" w:styleId="affff5">
    <w:name w:val="Базовый"/>
    <w:rsid w:val="00283DB1"/>
    <w:pPr>
      <w:tabs>
        <w:tab w:val="left" w:pos="709"/>
      </w:tabs>
      <w:suppressAutoHyphens/>
      <w:spacing w:line="100" w:lineRule="atLeast"/>
    </w:pPr>
    <w:rPr>
      <w:rFonts w:ascii="Arial" w:eastAsia="Arial Unicode MS" w:hAnsi="Arial" w:cs="Mangal"/>
      <w:color w:val="00000A"/>
      <w:szCs w:val="24"/>
      <w:lang w:eastAsia="zh-CN" w:bidi="hi-IN"/>
    </w:rPr>
  </w:style>
  <w:style w:type="numbering" w:customStyle="1" w:styleId="110">
    <w:name w:val="Нет списка11"/>
    <w:next w:val="a2"/>
    <w:semiHidden/>
    <w:rsid w:val="00283DB1"/>
  </w:style>
  <w:style w:type="table" w:customStyle="1" w:styleId="1f">
    <w:name w:val="Сетка таблицы1"/>
    <w:basedOn w:val="a1"/>
    <w:next w:val="afff6"/>
    <w:rsid w:val="00283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fff6"/>
    <w:uiPriority w:val="59"/>
    <w:rsid w:val="00283DB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83DB1"/>
    <w:pPr>
      <w:keepNext/>
      <w:keepLines/>
      <w:spacing w:before="200"/>
      <w:jc w:val="both"/>
      <w:outlineLvl w:val="3"/>
    </w:pPr>
    <w:rPr>
      <w:rFonts w:ascii="Cambria" w:hAnsi="Cambria"/>
      <w:b/>
      <w:bCs/>
      <w:i/>
      <w:iCs/>
      <w:color w:val="4F81BD"/>
      <w:lang w:eastAsia="ar-SA"/>
    </w:rPr>
  </w:style>
  <w:style w:type="paragraph" w:customStyle="1" w:styleId="610">
    <w:name w:val="Заголовок 61"/>
    <w:basedOn w:val="a"/>
    <w:next w:val="a"/>
    <w:unhideWhenUsed/>
    <w:qFormat/>
    <w:rsid w:val="00283DB1"/>
    <w:pPr>
      <w:spacing w:before="240" w:after="60"/>
      <w:jc w:val="both"/>
      <w:outlineLvl w:val="5"/>
    </w:pPr>
    <w:rPr>
      <w:rFonts w:ascii="Calibri" w:hAnsi="Calibri"/>
      <w:b/>
      <w:bCs/>
      <w:sz w:val="22"/>
      <w:szCs w:val="22"/>
      <w:lang w:eastAsia="ar-SA"/>
    </w:rPr>
  </w:style>
  <w:style w:type="paragraph" w:customStyle="1" w:styleId="710">
    <w:name w:val="Заголовок 71"/>
    <w:basedOn w:val="a"/>
    <w:next w:val="a"/>
    <w:unhideWhenUsed/>
    <w:qFormat/>
    <w:rsid w:val="00283DB1"/>
    <w:pPr>
      <w:spacing w:before="240" w:after="60"/>
      <w:jc w:val="both"/>
      <w:outlineLvl w:val="6"/>
    </w:pPr>
    <w:rPr>
      <w:rFonts w:ascii="Calibri" w:hAnsi="Calibri"/>
      <w:lang w:eastAsia="ar-SA"/>
    </w:rPr>
  </w:style>
  <w:style w:type="paragraph" w:customStyle="1" w:styleId="810">
    <w:name w:val="Заголовок 81"/>
    <w:basedOn w:val="a"/>
    <w:next w:val="a"/>
    <w:unhideWhenUsed/>
    <w:qFormat/>
    <w:rsid w:val="00283DB1"/>
    <w:pPr>
      <w:spacing w:before="240" w:after="60"/>
      <w:jc w:val="both"/>
      <w:outlineLvl w:val="7"/>
    </w:pPr>
    <w:rPr>
      <w:rFonts w:ascii="Calibri" w:hAnsi="Calibri"/>
      <w:i/>
      <w:iCs/>
      <w:lang w:eastAsia="ar-SA"/>
    </w:rPr>
  </w:style>
  <w:style w:type="paragraph" w:customStyle="1" w:styleId="910">
    <w:name w:val="Заголовок 91"/>
    <w:basedOn w:val="a"/>
    <w:next w:val="a"/>
    <w:unhideWhenUsed/>
    <w:qFormat/>
    <w:rsid w:val="00283DB1"/>
    <w:pPr>
      <w:spacing w:before="240" w:after="60"/>
      <w:jc w:val="both"/>
      <w:outlineLvl w:val="8"/>
    </w:pPr>
    <w:rPr>
      <w:rFonts w:ascii="Cambria" w:hAnsi="Cambria"/>
      <w:sz w:val="22"/>
      <w:szCs w:val="22"/>
      <w:lang w:eastAsia="ar-SA"/>
    </w:rPr>
  </w:style>
  <w:style w:type="numbering" w:customStyle="1" w:styleId="2c">
    <w:name w:val="Нет списка2"/>
    <w:next w:val="a2"/>
    <w:uiPriority w:val="99"/>
    <w:semiHidden/>
    <w:unhideWhenUsed/>
    <w:rsid w:val="00283DB1"/>
  </w:style>
  <w:style w:type="table" w:customStyle="1" w:styleId="36">
    <w:name w:val="Сетка таблицы3"/>
    <w:basedOn w:val="a1"/>
    <w:next w:val="afff6"/>
    <w:uiPriority w:val="59"/>
    <w:rsid w:val="00283DB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6">
    <w:name w:val="Привязка сноски"/>
    <w:rsid w:val="00283DB1"/>
  </w:style>
  <w:style w:type="paragraph" w:customStyle="1" w:styleId="Style1">
    <w:name w:val="Style1"/>
    <w:basedOn w:val="a"/>
    <w:uiPriority w:val="99"/>
    <w:rsid w:val="00283DB1"/>
    <w:pPr>
      <w:widowControl w:val="0"/>
      <w:autoSpaceDE w:val="0"/>
      <w:autoSpaceDN w:val="0"/>
      <w:adjustRightInd w:val="0"/>
    </w:pPr>
  </w:style>
  <w:style w:type="character" w:customStyle="1" w:styleId="FontStyle23">
    <w:name w:val="Font Style23"/>
    <w:rsid w:val="00283DB1"/>
    <w:rPr>
      <w:rFonts w:ascii="Times New Roman" w:hAnsi="Times New Roman" w:cs="Times New Roman"/>
      <w:b/>
      <w:bCs/>
      <w:sz w:val="10"/>
      <w:szCs w:val="10"/>
    </w:rPr>
  </w:style>
  <w:style w:type="character" w:customStyle="1" w:styleId="FontStyle30">
    <w:name w:val="Font Style30"/>
    <w:rsid w:val="00283DB1"/>
    <w:rPr>
      <w:rFonts w:ascii="Times New Roman" w:hAnsi="Times New Roman" w:cs="Times New Roman"/>
      <w:b/>
      <w:bCs/>
      <w:i/>
      <w:iCs/>
      <w:spacing w:val="-20"/>
      <w:sz w:val="22"/>
      <w:szCs w:val="22"/>
    </w:rPr>
  </w:style>
  <w:style w:type="character" w:customStyle="1" w:styleId="FontStyle31">
    <w:name w:val="Font Style31"/>
    <w:uiPriority w:val="99"/>
    <w:rsid w:val="00283DB1"/>
    <w:rPr>
      <w:rFonts w:ascii="Times New Roman" w:hAnsi="Times New Roman" w:cs="Times New Roman"/>
      <w:sz w:val="16"/>
      <w:szCs w:val="16"/>
    </w:rPr>
  </w:style>
  <w:style w:type="character" w:customStyle="1" w:styleId="FontStyle32">
    <w:name w:val="Font Style32"/>
    <w:uiPriority w:val="99"/>
    <w:rsid w:val="00283DB1"/>
    <w:rPr>
      <w:rFonts w:ascii="Times New Roman" w:hAnsi="Times New Roman" w:cs="Times New Roman"/>
      <w:sz w:val="16"/>
      <w:szCs w:val="16"/>
    </w:rPr>
  </w:style>
  <w:style w:type="paragraph" w:customStyle="1" w:styleId="Style17">
    <w:name w:val="Style17"/>
    <w:basedOn w:val="a"/>
    <w:uiPriority w:val="99"/>
    <w:rsid w:val="00283DB1"/>
    <w:pPr>
      <w:widowControl w:val="0"/>
      <w:autoSpaceDE w:val="0"/>
      <w:spacing w:line="326" w:lineRule="exact"/>
      <w:ind w:firstLine="180"/>
    </w:pPr>
    <w:rPr>
      <w:lang w:eastAsia="ar-SA"/>
    </w:rPr>
  </w:style>
  <w:style w:type="paragraph" w:customStyle="1" w:styleId="Style18">
    <w:name w:val="Style18"/>
    <w:basedOn w:val="a"/>
    <w:uiPriority w:val="99"/>
    <w:rsid w:val="00283DB1"/>
    <w:pPr>
      <w:widowControl w:val="0"/>
      <w:autoSpaceDE w:val="0"/>
      <w:spacing w:line="331" w:lineRule="exact"/>
      <w:ind w:firstLine="482"/>
      <w:jc w:val="both"/>
    </w:pPr>
    <w:rPr>
      <w:lang w:eastAsia="ar-SA"/>
    </w:rPr>
  </w:style>
  <w:style w:type="paragraph" w:customStyle="1" w:styleId="310">
    <w:name w:val="Основной текст с отступом 31"/>
    <w:basedOn w:val="a"/>
    <w:rsid w:val="00283DB1"/>
    <w:pPr>
      <w:spacing w:after="120"/>
      <w:ind w:left="283"/>
    </w:pPr>
    <w:rPr>
      <w:sz w:val="16"/>
      <w:szCs w:val="16"/>
      <w:lang w:eastAsia="ar-SA"/>
    </w:rPr>
  </w:style>
  <w:style w:type="paragraph" w:customStyle="1" w:styleId="1f0">
    <w:name w:val="Текст1"/>
    <w:basedOn w:val="a"/>
    <w:rsid w:val="00283DB1"/>
    <w:rPr>
      <w:rFonts w:ascii="Courier New" w:hAnsi="Courier New" w:cs="Courier New"/>
      <w:sz w:val="20"/>
      <w:szCs w:val="20"/>
      <w:lang w:eastAsia="ar-SA"/>
    </w:rPr>
  </w:style>
  <w:style w:type="character" w:customStyle="1" w:styleId="affff7">
    <w:name w:val="Символ сноски"/>
    <w:rsid w:val="00283DB1"/>
    <w:rPr>
      <w:vertAlign w:val="superscript"/>
    </w:rPr>
  </w:style>
  <w:style w:type="character" w:customStyle="1" w:styleId="FontStyle17">
    <w:name w:val="Font Style17"/>
    <w:rsid w:val="00283DB1"/>
    <w:rPr>
      <w:rFonts w:ascii="Palatino Linotype" w:hAnsi="Palatino Linotype" w:cs="Palatino Linotype"/>
      <w:b/>
      <w:bCs/>
      <w:i/>
      <w:iCs/>
      <w:sz w:val="22"/>
      <w:szCs w:val="22"/>
    </w:rPr>
  </w:style>
  <w:style w:type="paragraph" w:customStyle="1" w:styleId="Style7">
    <w:name w:val="Style7"/>
    <w:basedOn w:val="a"/>
    <w:uiPriority w:val="99"/>
    <w:rsid w:val="00283DB1"/>
    <w:pPr>
      <w:widowControl w:val="0"/>
      <w:autoSpaceDE w:val="0"/>
      <w:autoSpaceDN w:val="0"/>
      <w:adjustRightInd w:val="0"/>
      <w:spacing w:line="214" w:lineRule="exact"/>
      <w:ind w:firstLine="384"/>
      <w:jc w:val="both"/>
    </w:pPr>
  </w:style>
  <w:style w:type="character" w:customStyle="1" w:styleId="FontStyle18">
    <w:name w:val="Font Style18"/>
    <w:rsid w:val="00283DB1"/>
    <w:rPr>
      <w:rFonts w:ascii="Arial" w:hAnsi="Arial" w:cs="Arial"/>
      <w:i/>
      <w:iCs/>
      <w:sz w:val="18"/>
      <w:szCs w:val="18"/>
    </w:rPr>
  </w:style>
  <w:style w:type="character" w:customStyle="1" w:styleId="FontStyle21">
    <w:name w:val="Font Style21"/>
    <w:rsid w:val="00283DB1"/>
    <w:rPr>
      <w:rFonts w:ascii="Times New Roman" w:hAnsi="Times New Roman" w:cs="Times New Roman"/>
      <w:sz w:val="20"/>
      <w:szCs w:val="20"/>
    </w:rPr>
  </w:style>
  <w:style w:type="paragraph" w:customStyle="1" w:styleId="Style12">
    <w:name w:val="Style12"/>
    <w:basedOn w:val="a"/>
    <w:uiPriority w:val="99"/>
    <w:rsid w:val="00283DB1"/>
    <w:pPr>
      <w:widowControl w:val="0"/>
      <w:autoSpaceDE w:val="0"/>
      <w:autoSpaceDN w:val="0"/>
      <w:adjustRightInd w:val="0"/>
      <w:spacing w:line="226" w:lineRule="exact"/>
      <w:ind w:hanging="334"/>
      <w:jc w:val="both"/>
    </w:pPr>
  </w:style>
  <w:style w:type="character" w:customStyle="1" w:styleId="FontStyle187">
    <w:name w:val="Font Style187"/>
    <w:uiPriority w:val="99"/>
    <w:rsid w:val="00283DB1"/>
    <w:rPr>
      <w:rFonts w:ascii="Century Schoolbook" w:hAnsi="Century Schoolbook" w:cs="Century Schoolbook"/>
      <w:sz w:val="16"/>
      <w:szCs w:val="16"/>
    </w:rPr>
  </w:style>
  <w:style w:type="paragraph" w:customStyle="1" w:styleId="Style65">
    <w:name w:val="Style65"/>
    <w:basedOn w:val="a"/>
    <w:uiPriority w:val="99"/>
    <w:rsid w:val="00283DB1"/>
    <w:pPr>
      <w:widowControl w:val="0"/>
      <w:autoSpaceDE w:val="0"/>
      <w:autoSpaceDN w:val="0"/>
      <w:adjustRightInd w:val="0"/>
      <w:spacing w:line="221" w:lineRule="exact"/>
      <w:jc w:val="both"/>
    </w:pPr>
    <w:rPr>
      <w:rFonts w:ascii="Century Schoolbook" w:hAnsi="Century Schoolbook"/>
    </w:rPr>
  </w:style>
  <w:style w:type="character" w:customStyle="1" w:styleId="FontStyle118">
    <w:name w:val="Font Style118"/>
    <w:uiPriority w:val="99"/>
    <w:rsid w:val="00283DB1"/>
    <w:rPr>
      <w:rFonts w:ascii="Century Schoolbook" w:hAnsi="Century Schoolbook" w:cs="Century Schoolbook"/>
      <w:sz w:val="16"/>
      <w:szCs w:val="16"/>
    </w:rPr>
  </w:style>
  <w:style w:type="paragraph" w:customStyle="1" w:styleId="Style108">
    <w:name w:val="Style108"/>
    <w:basedOn w:val="a"/>
    <w:uiPriority w:val="99"/>
    <w:rsid w:val="00283DB1"/>
    <w:pPr>
      <w:widowControl w:val="0"/>
      <w:autoSpaceDE w:val="0"/>
      <w:autoSpaceDN w:val="0"/>
      <w:adjustRightInd w:val="0"/>
      <w:spacing w:line="199" w:lineRule="exact"/>
    </w:pPr>
    <w:rPr>
      <w:rFonts w:ascii="Century Schoolbook" w:hAnsi="Century Schoolbook"/>
    </w:rPr>
  </w:style>
  <w:style w:type="paragraph" w:customStyle="1" w:styleId="Style3">
    <w:name w:val="Style3"/>
    <w:basedOn w:val="a"/>
    <w:rsid w:val="00283DB1"/>
    <w:pPr>
      <w:widowControl w:val="0"/>
      <w:autoSpaceDE w:val="0"/>
      <w:autoSpaceDN w:val="0"/>
      <w:adjustRightInd w:val="0"/>
      <w:spacing w:line="200" w:lineRule="exact"/>
      <w:ind w:firstLine="288"/>
      <w:jc w:val="both"/>
    </w:pPr>
    <w:rPr>
      <w:rFonts w:ascii="Century Schoolbook" w:hAnsi="Century Schoolbook"/>
    </w:rPr>
  </w:style>
  <w:style w:type="paragraph" w:customStyle="1" w:styleId="Style118">
    <w:name w:val="Style118"/>
    <w:basedOn w:val="a"/>
    <w:uiPriority w:val="99"/>
    <w:rsid w:val="00283DB1"/>
    <w:pPr>
      <w:widowControl w:val="0"/>
      <w:autoSpaceDE w:val="0"/>
      <w:autoSpaceDN w:val="0"/>
      <w:adjustRightInd w:val="0"/>
      <w:spacing w:line="199" w:lineRule="exact"/>
      <w:ind w:firstLine="192"/>
      <w:jc w:val="both"/>
    </w:pPr>
    <w:rPr>
      <w:rFonts w:ascii="Century Schoolbook" w:hAnsi="Century Schoolbook"/>
    </w:rPr>
  </w:style>
  <w:style w:type="paragraph" w:customStyle="1" w:styleId="Style27">
    <w:name w:val="Style27"/>
    <w:basedOn w:val="a"/>
    <w:rsid w:val="00283DB1"/>
    <w:pPr>
      <w:widowControl w:val="0"/>
      <w:autoSpaceDE w:val="0"/>
      <w:autoSpaceDN w:val="0"/>
      <w:adjustRightInd w:val="0"/>
      <w:spacing w:line="199" w:lineRule="exact"/>
      <w:jc w:val="both"/>
    </w:pPr>
    <w:rPr>
      <w:rFonts w:ascii="Century Schoolbook" w:hAnsi="Century Schoolbook"/>
    </w:rPr>
  </w:style>
  <w:style w:type="character" w:customStyle="1" w:styleId="FontStyle48">
    <w:name w:val="Font Style48"/>
    <w:uiPriority w:val="99"/>
    <w:rsid w:val="00283DB1"/>
    <w:rPr>
      <w:rFonts w:ascii="Century Schoolbook" w:hAnsi="Century Schoolbook" w:cs="Century Schoolbook"/>
      <w:sz w:val="18"/>
      <w:szCs w:val="18"/>
    </w:rPr>
  </w:style>
  <w:style w:type="paragraph" w:customStyle="1" w:styleId="Style31">
    <w:name w:val="Style31"/>
    <w:basedOn w:val="a"/>
    <w:uiPriority w:val="99"/>
    <w:rsid w:val="00283DB1"/>
    <w:pPr>
      <w:widowControl w:val="0"/>
      <w:autoSpaceDE w:val="0"/>
      <w:autoSpaceDN w:val="0"/>
      <w:adjustRightInd w:val="0"/>
      <w:spacing w:line="240" w:lineRule="exact"/>
      <w:ind w:firstLine="293"/>
      <w:jc w:val="both"/>
    </w:pPr>
    <w:rPr>
      <w:rFonts w:ascii="Century Schoolbook" w:hAnsi="Century Schoolbook"/>
    </w:rPr>
  </w:style>
  <w:style w:type="paragraph" w:customStyle="1" w:styleId="Style35">
    <w:name w:val="Style35"/>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character" w:customStyle="1" w:styleId="FontStyle46">
    <w:name w:val="Font Style46"/>
    <w:uiPriority w:val="99"/>
    <w:rsid w:val="00283DB1"/>
    <w:rPr>
      <w:rFonts w:ascii="Century Schoolbook" w:hAnsi="Century Schoolbook" w:cs="Century Schoolbook"/>
      <w:b/>
      <w:bCs/>
      <w:sz w:val="18"/>
      <w:szCs w:val="18"/>
    </w:rPr>
  </w:style>
  <w:style w:type="character" w:customStyle="1" w:styleId="FontStyle49">
    <w:name w:val="Font Style49"/>
    <w:uiPriority w:val="99"/>
    <w:rsid w:val="00283DB1"/>
    <w:rPr>
      <w:rFonts w:ascii="Century Schoolbook" w:hAnsi="Century Schoolbook" w:cs="Century Schoolbook"/>
      <w:i/>
      <w:iCs/>
      <w:sz w:val="18"/>
      <w:szCs w:val="18"/>
    </w:rPr>
  </w:style>
  <w:style w:type="paragraph" w:customStyle="1" w:styleId="Style11">
    <w:name w:val="Style11"/>
    <w:basedOn w:val="a"/>
    <w:uiPriority w:val="99"/>
    <w:rsid w:val="00283DB1"/>
    <w:pPr>
      <w:widowControl w:val="0"/>
      <w:autoSpaceDE w:val="0"/>
      <w:autoSpaceDN w:val="0"/>
      <w:adjustRightInd w:val="0"/>
      <w:spacing w:line="240" w:lineRule="exact"/>
      <w:ind w:firstLine="288"/>
      <w:jc w:val="both"/>
    </w:pPr>
    <w:rPr>
      <w:rFonts w:ascii="SimSun" w:eastAsia="SimSun" w:hAnsi="Calibri"/>
    </w:rPr>
  </w:style>
  <w:style w:type="character" w:customStyle="1" w:styleId="-">
    <w:name w:val="Интернет-ссылка"/>
    <w:rsid w:val="00283DB1"/>
    <w:rPr>
      <w:dstrike/>
      <w:color w:val="CC3314"/>
      <w:u w:val="none"/>
      <w:effect w:val="none"/>
      <w:lang w:val="ru-RU" w:eastAsia="ru-RU" w:bidi="ru-RU"/>
    </w:rPr>
  </w:style>
  <w:style w:type="paragraph" w:customStyle="1" w:styleId="Standard">
    <w:name w:val="Standard"/>
    <w:rsid w:val="00283DB1"/>
    <w:pPr>
      <w:widowControl w:val="0"/>
      <w:suppressAutoHyphens/>
      <w:autoSpaceDN w:val="0"/>
      <w:textAlignment w:val="baseline"/>
    </w:pPr>
    <w:rPr>
      <w:rFonts w:ascii="Arial" w:eastAsia="Arial Unicode MS" w:hAnsi="Arial" w:cs="Tahoma"/>
      <w:kern w:val="3"/>
      <w:sz w:val="21"/>
      <w:szCs w:val="24"/>
    </w:rPr>
  </w:style>
  <w:style w:type="paragraph" w:customStyle="1" w:styleId="Textbodyindent">
    <w:name w:val="Text body indent"/>
    <w:basedOn w:val="Standard"/>
    <w:rsid w:val="00283DB1"/>
    <w:pPr>
      <w:spacing w:after="120"/>
      <w:ind w:left="283"/>
    </w:pPr>
    <w:rPr>
      <w:rFonts w:ascii="Times New Roman" w:hAnsi="Times New Roman"/>
      <w:sz w:val="24"/>
    </w:rPr>
  </w:style>
  <w:style w:type="numbering" w:customStyle="1" w:styleId="WW8Num5">
    <w:name w:val="WW8Num5"/>
    <w:basedOn w:val="a2"/>
    <w:rsid w:val="00283DB1"/>
    <w:pPr>
      <w:numPr>
        <w:numId w:val="77"/>
      </w:numPr>
    </w:pPr>
  </w:style>
  <w:style w:type="character" w:customStyle="1" w:styleId="StrongEmphasis">
    <w:name w:val="Strong Emphasis"/>
    <w:rsid w:val="00283DB1"/>
    <w:rPr>
      <w:b/>
      <w:bCs/>
    </w:rPr>
  </w:style>
  <w:style w:type="paragraph" w:customStyle="1" w:styleId="Style10">
    <w:name w:val="Style10"/>
    <w:basedOn w:val="a"/>
    <w:uiPriority w:val="99"/>
    <w:rsid w:val="00283DB1"/>
    <w:pPr>
      <w:widowControl w:val="0"/>
      <w:autoSpaceDE w:val="0"/>
      <w:autoSpaceDN w:val="0"/>
      <w:adjustRightInd w:val="0"/>
      <w:spacing w:line="240" w:lineRule="exact"/>
      <w:ind w:firstLine="293"/>
      <w:jc w:val="both"/>
    </w:pPr>
    <w:rPr>
      <w:rFonts w:ascii="SimSun" w:eastAsia="SimSun" w:hAnsi="Calibri"/>
    </w:rPr>
  </w:style>
  <w:style w:type="paragraph" w:customStyle="1" w:styleId="37">
    <w:name w:val="Заголовок 3+"/>
    <w:basedOn w:val="a"/>
    <w:rsid w:val="00283DB1"/>
    <w:pPr>
      <w:widowControl w:val="0"/>
      <w:overflowPunct w:val="0"/>
      <w:autoSpaceDE w:val="0"/>
      <w:autoSpaceDN w:val="0"/>
      <w:adjustRightInd w:val="0"/>
      <w:spacing w:before="240"/>
      <w:jc w:val="center"/>
      <w:textAlignment w:val="baseline"/>
    </w:pPr>
    <w:rPr>
      <w:b/>
      <w:sz w:val="28"/>
      <w:szCs w:val="20"/>
    </w:rPr>
  </w:style>
  <w:style w:type="paragraph" w:styleId="38">
    <w:name w:val="Body Text Indent 3"/>
    <w:basedOn w:val="a"/>
    <w:link w:val="39"/>
    <w:uiPriority w:val="99"/>
    <w:unhideWhenUsed/>
    <w:rsid w:val="00283DB1"/>
    <w:pPr>
      <w:spacing w:after="120"/>
      <w:ind w:left="283"/>
      <w:jc w:val="both"/>
    </w:pPr>
    <w:rPr>
      <w:rFonts w:eastAsia="Calibri"/>
      <w:sz w:val="16"/>
      <w:szCs w:val="16"/>
      <w:lang w:eastAsia="ar-SA"/>
    </w:rPr>
  </w:style>
  <w:style w:type="character" w:customStyle="1" w:styleId="39">
    <w:name w:val="Основной текст с отступом 3 Знак"/>
    <w:basedOn w:val="a0"/>
    <w:link w:val="38"/>
    <w:uiPriority w:val="99"/>
    <w:rsid w:val="00283DB1"/>
    <w:rPr>
      <w:rFonts w:eastAsia="Calibri"/>
      <w:sz w:val="16"/>
      <w:szCs w:val="16"/>
      <w:lang w:eastAsia="ar-SA"/>
    </w:rPr>
  </w:style>
  <w:style w:type="paragraph" w:styleId="affff8">
    <w:name w:val="caption"/>
    <w:basedOn w:val="a"/>
    <w:next w:val="a"/>
    <w:qFormat/>
    <w:rsid w:val="00283DB1"/>
    <w:pPr>
      <w:jc w:val="both"/>
    </w:pPr>
    <w:rPr>
      <w:rFonts w:eastAsia="Calibri"/>
      <w:b/>
      <w:bCs/>
      <w:sz w:val="20"/>
      <w:szCs w:val="20"/>
      <w:lang w:eastAsia="ar-SA"/>
    </w:rPr>
  </w:style>
  <w:style w:type="paragraph" w:customStyle="1" w:styleId="210">
    <w:name w:val="Цитата 21"/>
    <w:basedOn w:val="a"/>
    <w:next w:val="a"/>
    <w:uiPriority w:val="29"/>
    <w:qFormat/>
    <w:rsid w:val="00283DB1"/>
    <w:pPr>
      <w:jc w:val="both"/>
    </w:pPr>
    <w:rPr>
      <w:rFonts w:eastAsia="Calibri"/>
      <w:i/>
      <w:iCs/>
      <w:color w:val="000000"/>
      <w:lang w:eastAsia="ar-SA"/>
    </w:rPr>
  </w:style>
  <w:style w:type="character" w:customStyle="1" w:styleId="2d">
    <w:name w:val="Цитата 2 Знак"/>
    <w:link w:val="2e"/>
    <w:uiPriority w:val="29"/>
    <w:rsid w:val="00283DB1"/>
    <w:rPr>
      <w:rFonts w:eastAsia="Calibri"/>
      <w:i/>
      <w:iCs/>
      <w:color w:val="000000"/>
      <w:sz w:val="24"/>
      <w:szCs w:val="24"/>
      <w:lang w:eastAsia="ar-SA"/>
    </w:rPr>
  </w:style>
  <w:style w:type="paragraph" w:customStyle="1" w:styleId="1f1">
    <w:name w:val="Выделенная цитата1"/>
    <w:basedOn w:val="a"/>
    <w:next w:val="a"/>
    <w:uiPriority w:val="30"/>
    <w:qFormat/>
    <w:rsid w:val="00283DB1"/>
    <w:pPr>
      <w:pBdr>
        <w:bottom w:val="single" w:sz="4" w:space="4" w:color="4F81BD"/>
      </w:pBdr>
      <w:spacing w:before="200" w:after="280"/>
      <w:ind w:left="936" w:right="936"/>
      <w:jc w:val="both"/>
    </w:pPr>
    <w:rPr>
      <w:b/>
      <w:bCs/>
      <w:i/>
      <w:iCs/>
      <w:color w:val="4F81BD"/>
      <w:lang w:eastAsia="ar-SA"/>
    </w:rPr>
  </w:style>
  <w:style w:type="character" w:customStyle="1" w:styleId="affff9">
    <w:name w:val="Выделенная цитата Знак"/>
    <w:link w:val="affffa"/>
    <w:uiPriority w:val="30"/>
    <w:rsid w:val="00283DB1"/>
    <w:rPr>
      <w:b/>
      <w:bCs/>
      <w:i/>
      <w:iCs/>
      <w:color w:val="4F81BD"/>
      <w:sz w:val="24"/>
      <w:szCs w:val="24"/>
      <w:lang w:eastAsia="ar-SA"/>
    </w:rPr>
  </w:style>
  <w:style w:type="character" w:customStyle="1" w:styleId="1f2">
    <w:name w:val="Слабое выделение1"/>
    <w:uiPriority w:val="19"/>
    <w:qFormat/>
    <w:rsid w:val="00283DB1"/>
    <w:rPr>
      <w:i/>
      <w:iCs/>
      <w:color w:val="808080"/>
    </w:rPr>
  </w:style>
  <w:style w:type="character" w:customStyle="1" w:styleId="1f3">
    <w:name w:val="Сильное выделение1"/>
    <w:uiPriority w:val="21"/>
    <w:qFormat/>
    <w:rsid w:val="00283DB1"/>
    <w:rPr>
      <w:b/>
      <w:bCs/>
      <w:i/>
      <w:iCs/>
      <w:color w:val="4F81BD"/>
    </w:rPr>
  </w:style>
  <w:style w:type="character" w:customStyle="1" w:styleId="1f4">
    <w:name w:val="Слабая ссылка1"/>
    <w:uiPriority w:val="31"/>
    <w:qFormat/>
    <w:rsid w:val="00283DB1"/>
    <w:rPr>
      <w:smallCaps/>
      <w:color w:val="C0504D"/>
      <w:u w:val="single"/>
    </w:rPr>
  </w:style>
  <w:style w:type="character" w:customStyle="1" w:styleId="1f5">
    <w:name w:val="Сильная ссылка1"/>
    <w:uiPriority w:val="32"/>
    <w:qFormat/>
    <w:rsid w:val="00283DB1"/>
    <w:rPr>
      <w:b/>
      <w:bCs/>
      <w:smallCaps/>
      <w:color w:val="C0504D"/>
      <w:spacing w:val="5"/>
      <w:u w:val="single"/>
    </w:rPr>
  </w:style>
  <w:style w:type="character" w:styleId="affffb">
    <w:name w:val="Book Title"/>
    <w:uiPriority w:val="33"/>
    <w:qFormat/>
    <w:rsid w:val="00283DB1"/>
    <w:rPr>
      <w:b/>
      <w:bCs/>
      <w:smallCaps/>
      <w:spacing w:val="5"/>
    </w:rPr>
  </w:style>
  <w:style w:type="paragraph" w:styleId="affffc">
    <w:name w:val="TOC Heading"/>
    <w:basedOn w:val="1"/>
    <w:next w:val="a"/>
    <w:uiPriority w:val="39"/>
    <w:qFormat/>
    <w:rsid w:val="00283DB1"/>
    <w:pPr>
      <w:spacing w:before="240" w:after="60" w:line="240" w:lineRule="auto"/>
      <w:jc w:val="both"/>
      <w:outlineLvl w:val="9"/>
    </w:pPr>
    <w:rPr>
      <w:rFonts w:ascii="Cambria" w:eastAsia="Times New Roman" w:hAnsi="Cambria"/>
      <w:caps w:val="0"/>
      <w:sz w:val="32"/>
      <w:szCs w:val="32"/>
      <w:lang w:eastAsia="ar-SA"/>
    </w:rPr>
  </w:style>
  <w:style w:type="paragraph" w:customStyle="1" w:styleId="affffd">
    <w:name w:val="Заголовок"/>
    <w:basedOn w:val="a"/>
    <w:next w:val="aff1"/>
    <w:rsid w:val="00283DB1"/>
    <w:pPr>
      <w:keepNext/>
      <w:widowControl w:val="0"/>
      <w:suppressAutoHyphens/>
      <w:spacing w:before="240" w:after="120"/>
    </w:pPr>
    <w:rPr>
      <w:rFonts w:ascii="Arial" w:eastAsia="SimSun" w:hAnsi="Arial" w:cs="Tahoma"/>
      <w:kern w:val="1"/>
      <w:sz w:val="28"/>
      <w:szCs w:val="28"/>
      <w:lang w:eastAsia="hi-IN" w:bidi="hi-IN"/>
    </w:rPr>
  </w:style>
  <w:style w:type="paragraph" w:customStyle="1" w:styleId="affffe">
    <w:name w:val="Текст в заданном формате"/>
    <w:basedOn w:val="a"/>
    <w:rsid w:val="00283DB1"/>
    <w:pPr>
      <w:widowControl w:val="0"/>
      <w:suppressAutoHyphens/>
    </w:pPr>
    <w:rPr>
      <w:rFonts w:ascii="Courier New" w:eastAsia="NSimSun" w:hAnsi="Courier New" w:cs="Courier New"/>
      <w:kern w:val="1"/>
      <w:sz w:val="20"/>
      <w:szCs w:val="20"/>
      <w:lang w:eastAsia="hi-IN" w:bidi="hi-IN"/>
    </w:rPr>
  </w:style>
  <w:style w:type="character" w:customStyle="1" w:styleId="1f6">
    <w:name w:val="Текст примечания Знак1"/>
    <w:basedOn w:val="a0"/>
    <w:uiPriority w:val="99"/>
    <w:rsid w:val="00283DB1"/>
  </w:style>
  <w:style w:type="character" w:customStyle="1" w:styleId="1f7">
    <w:name w:val="Тема примечания Знак1"/>
    <w:uiPriority w:val="99"/>
    <w:rsid w:val="00283DB1"/>
    <w:rPr>
      <w:b/>
      <w:bCs/>
    </w:rPr>
  </w:style>
  <w:style w:type="character" w:customStyle="1" w:styleId="afffff">
    <w:name w:val="Схема документа Знак"/>
    <w:link w:val="afffff0"/>
    <w:rsid w:val="00283DB1"/>
    <w:rPr>
      <w:rFonts w:ascii="Tahoma" w:eastAsia="Calibri" w:hAnsi="Tahoma" w:cs="Tahoma"/>
      <w:shd w:val="clear" w:color="auto" w:fill="000080"/>
    </w:rPr>
  </w:style>
  <w:style w:type="paragraph" w:styleId="afffff0">
    <w:name w:val="Document Map"/>
    <w:basedOn w:val="a"/>
    <w:link w:val="afffff"/>
    <w:rsid w:val="00283DB1"/>
    <w:pPr>
      <w:shd w:val="clear" w:color="auto" w:fill="000080"/>
    </w:pPr>
    <w:rPr>
      <w:rFonts w:ascii="Tahoma" w:eastAsia="Calibri" w:hAnsi="Tahoma" w:cs="Tahoma"/>
      <w:sz w:val="20"/>
      <w:szCs w:val="20"/>
    </w:rPr>
  </w:style>
  <w:style w:type="character" w:customStyle="1" w:styleId="1f8">
    <w:name w:val="Схема документа Знак1"/>
    <w:basedOn w:val="a0"/>
    <w:uiPriority w:val="99"/>
    <w:rsid w:val="00283DB1"/>
    <w:rPr>
      <w:rFonts w:ascii="Tahoma" w:hAnsi="Tahoma" w:cs="Tahoma"/>
      <w:sz w:val="16"/>
      <w:szCs w:val="16"/>
    </w:rPr>
  </w:style>
  <w:style w:type="paragraph" w:styleId="afffff1">
    <w:name w:val="endnote text"/>
    <w:basedOn w:val="a"/>
    <w:link w:val="afffff2"/>
    <w:rsid w:val="00283DB1"/>
    <w:pPr>
      <w:widowControl w:val="0"/>
      <w:autoSpaceDE w:val="0"/>
      <w:autoSpaceDN w:val="0"/>
      <w:adjustRightInd w:val="0"/>
    </w:pPr>
    <w:rPr>
      <w:sz w:val="20"/>
      <w:szCs w:val="20"/>
    </w:rPr>
  </w:style>
  <w:style w:type="character" w:customStyle="1" w:styleId="afffff2">
    <w:name w:val="Текст концевой сноски Знак"/>
    <w:basedOn w:val="a0"/>
    <w:link w:val="afffff1"/>
    <w:rsid w:val="00283DB1"/>
  </w:style>
  <w:style w:type="table" w:styleId="afffff3">
    <w:name w:val="Table Theme"/>
    <w:basedOn w:val="a1"/>
    <w:rsid w:val="0028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6">
    <w:name w:val="Font Style86"/>
    <w:uiPriority w:val="99"/>
    <w:rsid w:val="00283DB1"/>
    <w:rPr>
      <w:rFonts w:ascii="Times New Roman" w:hAnsi="Times New Roman" w:cs="Times New Roman"/>
      <w:sz w:val="22"/>
      <w:szCs w:val="22"/>
    </w:rPr>
  </w:style>
  <w:style w:type="paragraph" w:customStyle="1" w:styleId="Style96">
    <w:name w:val="Style96"/>
    <w:basedOn w:val="a"/>
    <w:uiPriority w:val="99"/>
    <w:rsid w:val="00283DB1"/>
    <w:pPr>
      <w:widowControl w:val="0"/>
      <w:autoSpaceDE w:val="0"/>
      <w:autoSpaceDN w:val="0"/>
      <w:adjustRightInd w:val="0"/>
    </w:pPr>
    <w:rPr>
      <w:rFonts w:ascii="Century Schoolbook" w:hAnsi="Century Schoolbook"/>
    </w:rPr>
  </w:style>
  <w:style w:type="character" w:customStyle="1" w:styleId="FontStyle190">
    <w:name w:val="Font Style190"/>
    <w:uiPriority w:val="99"/>
    <w:rsid w:val="00283DB1"/>
    <w:rPr>
      <w:rFonts w:ascii="Century Schoolbook" w:hAnsi="Century Schoolbook" w:cs="Century Schoolbook"/>
      <w:b/>
      <w:bCs/>
      <w:sz w:val="18"/>
      <w:szCs w:val="18"/>
    </w:rPr>
  </w:style>
  <w:style w:type="paragraph" w:customStyle="1" w:styleId="Style106">
    <w:name w:val="Style106"/>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07">
    <w:name w:val="Style107"/>
    <w:basedOn w:val="a"/>
    <w:uiPriority w:val="99"/>
    <w:rsid w:val="00283DB1"/>
    <w:pPr>
      <w:widowControl w:val="0"/>
      <w:autoSpaceDE w:val="0"/>
      <w:autoSpaceDN w:val="0"/>
      <w:adjustRightInd w:val="0"/>
    </w:pPr>
    <w:rPr>
      <w:rFonts w:ascii="Century Schoolbook" w:hAnsi="Century Schoolbook"/>
    </w:rPr>
  </w:style>
  <w:style w:type="paragraph" w:customStyle="1" w:styleId="Style109">
    <w:name w:val="Style109"/>
    <w:basedOn w:val="a"/>
    <w:uiPriority w:val="99"/>
    <w:rsid w:val="00283DB1"/>
    <w:pPr>
      <w:widowControl w:val="0"/>
      <w:autoSpaceDE w:val="0"/>
      <w:autoSpaceDN w:val="0"/>
      <w:adjustRightInd w:val="0"/>
      <w:spacing w:line="197" w:lineRule="exact"/>
      <w:jc w:val="both"/>
    </w:pPr>
    <w:rPr>
      <w:rFonts w:ascii="Century Schoolbook" w:hAnsi="Century Schoolbook"/>
    </w:rPr>
  </w:style>
  <w:style w:type="paragraph" w:customStyle="1" w:styleId="Style110">
    <w:name w:val="Style110"/>
    <w:basedOn w:val="a"/>
    <w:uiPriority w:val="99"/>
    <w:rsid w:val="00283DB1"/>
    <w:pPr>
      <w:widowControl w:val="0"/>
      <w:autoSpaceDE w:val="0"/>
      <w:autoSpaceDN w:val="0"/>
      <w:adjustRightInd w:val="0"/>
      <w:spacing w:line="197" w:lineRule="exact"/>
      <w:jc w:val="both"/>
    </w:pPr>
    <w:rPr>
      <w:rFonts w:ascii="Century Schoolbook" w:hAnsi="Century Schoolbook"/>
    </w:rPr>
  </w:style>
  <w:style w:type="character" w:customStyle="1" w:styleId="FontStyle188">
    <w:name w:val="Font Style188"/>
    <w:uiPriority w:val="99"/>
    <w:rsid w:val="00283DB1"/>
    <w:rPr>
      <w:rFonts w:ascii="Century Schoolbook" w:hAnsi="Century Schoolbook" w:cs="Century Schoolbook"/>
      <w:i/>
      <w:iCs/>
      <w:sz w:val="16"/>
      <w:szCs w:val="16"/>
    </w:rPr>
  </w:style>
  <w:style w:type="character" w:customStyle="1" w:styleId="FontStyle191">
    <w:name w:val="Font Style191"/>
    <w:uiPriority w:val="99"/>
    <w:rsid w:val="00283DB1"/>
    <w:rPr>
      <w:rFonts w:ascii="Century Schoolbook" w:hAnsi="Century Schoolbook" w:cs="Century Schoolbook"/>
      <w:sz w:val="16"/>
      <w:szCs w:val="16"/>
    </w:rPr>
  </w:style>
  <w:style w:type="paragraph" w:customStyle="1" w:styleId="Style85">
    <w:name w:val="Style85"/>
    <w:basedOn w:val="a"/>
    <w:uiPriority w:val="99"/>
    <w:rsid w:val="00283DB1"/>
    <w:pPr>
      <w:widowControl w:val="0"/>
      <w:autoSpaceDE w:val="0"/>
      <w:autoSpaceDN w:val="0"/>
      <w:adjustRightInd w:val="0"/>
    </w:pPr>
    <w:rPr>
      <w:rFonts w:ascii="Century Schoolbook" w:hAnsi="Century Schoolbook"/>
    </w:rPr>
  </w:style>
  <w:style w:type="paragraph" w:customStyle="1" w:styleId="Style114">
    <w:name w:val="Style114"/>
    <w:basedOn w:val="a"/>
    <w:uiPriority w:val="99"/>
    <w:rsid w:val="00283DB1"/>
    <w:pPr>
      <w:widowControl w:val="0"/>
      <w:autoSpaceDE w:val="0"/>
      <w:autoSpaceDN w:val="0"/>
      <w:adjustRightInd w:val="0"/>
      <w:spacing w:line="200" w:lineRule="exact"/>
      <w:jc w:val="both"/>
    </w:pPr>
    <w:rPr>
      <w:rFonts w:ascii="Century Schoolbook" w:hAnsi="Century Schoolbook"/>
    </w:rPr>
  </w:style>
  <w:style w:type="paragraph" w:customStyle="1" w:styleId="Style91">
    <w:name w:val="Style91"/>
    <w:basedOn w:val="a"/>
    <w:uiPriority w:val="99"/>
    <w:rsid w:val="00283DB1"/>
    <w:pPr>
      <w:widowControl w:val="0"/>
      <w:autoSpaceDE w:val="0"/>
      <w:autoSpaceDN w:val="0"/>
      <w:adjustRightInd w:val="0"/>
    </w:pPr>
    <w:rPr>
      <w:rFonts w:ascii="Century Schoolbook" w:hAnsi="Century Schoolbook"/>
    </w:rPr>
  </w:style>
  <w:style w:type="paragraph" w:customStyle="1" w:styleId="Style63">
    <w:name w:val="Style63"/>
    <w:basedOn w:val="a"/>
    <w:uiPriority w:val="99"/>
    <w:rsid w:val="00283DB1"/>
    <w:pPr>
      <w:widowControl w:val="0"/>
      <w:autoSpaceDE w:val="0"/>
      <w:autoSpaceDN w:val="0"/>
      <w:adjustRightInd w:val="0"/>
      <w:jc w:val="center"/>
    </w:pPr>
    <w:rPr>
      <w:rFonts w:ascii="Century Schoolbook" w:hAnsi="Century Schoolbook"/>
    </w:rPr>
  </w:style>
  <w:style w:type="character" w:customStyle="1" w:styleId="FontStyle117">
    <w:name w:val="Font Style117"/>
    <w:uiPriority w:val="99"/>
    <w:rsid w:val="00283DB1"/>
    <w:rPr>
      <w:rFonts w:ascii="Century Schoolbook" w:hAnsi="Century Schoolbook" w:cs="Century Schoolbook"/>
      <w:b/>
      <w:bCs/>
      <w:sz w:val="20"/>
      <w:szCs w:val="20"/>
    </w:rPr>
  </w:style>
  <w:style w:type="paragraph" w:customStyle="1" w:styleId="Style69">
    <w:name w:val="Style69"/>
    <w:basedOn w:val="a"/>
    <w:uiPriority w:val="99"/>
    <w:rsid w:val="00283DB1"/>
    <w:pPr>
      <w:widowControl w:val="0"/>
      <w:autoSpaceDE w:val="0"/>
      <w:autoSpaceDN w:val="0"/>
      <w:adjustRightInd w:val="0"/>
      <w:spacing w:line="202" w:lineRule="exact"/>
      <w:jc w:val="both"/>
    </w:pPr>
    <w:rPr>
      <w:rFonts w:ascii="Century Schoolbook" w:hAnsi="Century Schoolbook"/>
    </w:rPr>
  </w:style>
  <w:style w:type="paragraph" w:customStyle="1" w:styleId="Style74">
    <w:name w:val="Style74"/>
    <w:basedOn w:val="a"/>
    <w:uiPriority w:val="99"/>
    <w:rsid w:val="00283DB1"/>
    <w:pPr>
      <w:widowControl w:val="0"/>
      <w:autoSpaceDE w:val="0"/>
      <w:autoSpaceDN w:val="0"/>
      <w:adjustRightInd w:val="0"/>
      <w:spacing w:line="197" w:lineRule="exact"/>
    </w:pPr>
    <w:rPr>
      <w:rFonts w:ascii="Century Schoolbook" w:hAnsi="Century Schoolbook"/>
    </w:rPr>
  </w:style>
  <w:style w:type="paragraph" w:customStyle="1" w:styleId="Style84">
    <w:name w:val="Style84"/>
    <w:basedOn w:val="a"/>
    <w:uiPriority w:val="99"/>
    <w:rsid w:val="00283DB1"/>
    <w:pPr>
      <w:widowControl w:val="0"/>
      <w:autoSpaceDE w:val="0"/>
      <w:autoSpaceDN w:val="0"/>
      <w:adjustRightInd w:val="0"/>
      <w:spacing w:line="200" w:lineRule="exact"/>
      <w:jc w:val="both"/>
    </w:pPr>
    <w:rPr>
      <w:rFonts w:ascii="Century Schoolbook" w:hAnsi="Century Schoolbook"/>
    </w:rPr>
  </w:style>
  <w:style w:type="paragraph" w:customStyle="1" w:styleId="Style37">
    <w:name w:val="Style37"/>
    <w:basedOn w:val="a"/>
    <w:uiPriority w:val="99"/>
    <w:rsid w:val="00283DB1"/>
    <w:pPr>
      <w:widowControl w:val="0"/>
      <w:autoSpaceDE w:val="0"/>
      <w:autoSpaceDN w:val="0"/>
      <w:adjustRightInd w:val="0"/>
      <w:spacing w:line="218" w:lineRule="exact"/>
      <w:jc w:val="both"/>
    </w:pPr>
    <w:rPr>
      <w:rFonts w:ascii="Century Schoolbook" w:hAnsi="Century Schoolbook"/>
    </w:rPr>
  </w:style>
  <w:style w:type="paragraph" w:customStyle="1" w:styleId="Style5">
    <w:name w:val="Style5"/>
    <w:basedOn w:val="a"/>
    <w:uiPriority w:val="99"/>
    <w:rsid w:val="00283DB1"/>
    <w:pPr>
      <w:widowControl w:val="0"/>
      <w:autoSpaceDE w:val="0"/>
      <w:autoSpaceDN w:val="0"/>
      <w:adjustRightInd w:val="0"/>
      <w:spacing w:line="240" w:lineRule="exact"/>
      <w:ind w:firstLine="293"/>
      <w:jc w:val="both"/>
    </w:pPr>
    <w:rPr>
      <w:rFonts w:ascii="SimSun" w:eastAsia="SimSun" w:hAnsi="Calibri"/>
    </w:rPr>
  </w:style>
  <w:style w:type="character" w:customStyle="1" w:styleId="FontStyle39">
    <w:name w:val="Font Style39"/>
    <w:uiPriority w:val="99"/>
    <w:rsid w:val="00283DB1"/>
    <w:rPr>
      <w:rFonts w:ascii="Century Schoolbook" w:hAnsi="Century Schoolbook" w:cs="Century Schoolbook"/>
      <w:b/>
      <w:bCs/>
      <w:sz w:val="18"/>
      <w:szCs w:val="18"/>
    </w:rPr>
  </w:style>
  <w:style w:type="character" w:customStyle="1" w:styleId="FontStyle42">
    <w:name w:val="Font Style42"/>
    <w:uiPriority w:val="99"/>
    <w:rsid w:val="00283DB1"/>
    <w:rPr>
      <w:rFonts w:ascii="Century Schoolbook" w:hAnsi="Century Schoolbook" w:cs="Century Schoolbook"/>
      <w:sz w:val="18"/>
      <w:szCs w:val="18"/>
    </w:rPr>
  </w:style>
  <w:style w:type="paragraph" w:customStyle="1" w:styleId="Style2">
    <w:name w:val="Style2"/>
    <w:basedOn w:val="a"/>
    <w:uiPriority w:val="99"/>
    <w:rsid w:val="00283DB1"/>
    <w:pPr>
      <w:widowControl w:val="0"/>
      <w:autoSpaceDE w:val="0"/>
      <w:autoSpaceDN w:val="0"/>
      <w:adjustRightInd w:val="0"/>
      <w:spacing w:line="322" w:lineRule="exact"/>
      <w:jc w:val="center"/>
    </w:pPr>
    <w:rPr>
      <w:rFonts w:ascii="Century Schoolbook" w:hAnsi="Century Schoolbook"/>
    </w:rPr>
  </w:style>
  <w:style w:type="paragraph" w:customStyle="1" w:styleId="Style16">
    <w:name w:val="Style16"/>
    <w:basedOn w:val="a"/>
    <w:uiPriority w:val="99"/>
    <w:rsid w:val="00283DB1"/>
    <w:pPr>
      <w:widowControl w:val="0"/>
      <w:autoSpaceDE w:val="0"/>
      <w:autoSpaceDN w:val="0"/>
      <w:adjustRightInd w:val="0"/>
      <w:spacing w:line="240" w:lineRule="exact"/>
      <w:ind w:firstLine="302"/>
      <w:jc w:val="both"/>
    </w:pPr>
    <w:rPr>
      <w:rFonts w:ascii="Century Schoolbook" w:hAnsi="Century Schoolbook"/>
    </w:rPr>
  </w:style>
  <w:style w:type="character" w:customStyle="1" w:styleId="FontStyle45">
    <w:name w:val="Font Style45"/>
    <w:uiPriority w:val="99"/>
    <w:rsid w:val="00283DB1"/>
    <w:rPr>
      <w:rFonts w:ascii="Century Schoolbook" w:hAnsi="Century Schoolbook" w:cs="Century Schoolbook"/>
      <w:b/>
      <w:bCs/>
      <w:sz w:val="22"/>
      <w:szCs w:val="22"/>
    </w:rPr>
  </w:style>
  <w:style w:type="paragraph" w:customStyle="1" w:styleId="Style20">
    <w:name w:val="Style20"/>
    <w:basedOn w:val="a"/>
    <w:uiPriority w:val="99"/>
    <w:rsid w:val="00283DB1"/>
    <w:pPr>
      <w:widowControl w:val="0"/>
      <w:autoSpaceDE w:val="0"/>
      <w:autoSpaceDN w:val="0"/>
      <w:adjustRightInd w:val="0"/>
    </w:pPr>
    <w:rPr>
      <w:rFonts w:ascii="Century Schoolbook" w:hAnsi="Century Schoolbook"/>
    </w:rPr>
  </w:style>
  <w:style w:type="paragraph" w:customStyle="1" w:styleId="1f9">
    <w:name w:val="Обычный (веб)1"/>
    <w:basedOn w:val="a"/>
    <w:rsid w:val="00283DB1"/>
    <w:pPr>
      <w:widowControl w:val="0"/>
      <w:suppressAutoHyphens/>
    </w:pPr>
    <w:rPr>
      <w:rFonts w:ascii="Arial" w:eastAsia="Arial Unicode MS" w:hAnsi="Arial"/>
      <w:kern w:val="1"/>
      <w:sz w:val="20"/>
      <w:lang w:eastAsia="ar-SA"/>
    </w:rPr>
  </w:style>
  <w:style w:type="paragraph" w:customStyle="1" w:styleId="111">
    <w:name w:val="Абзац списка11"/>
    <w:basedOn w:val="a"/>
    <w:rsid w:val="00283DB1"/>
    <w:pPr>
      <w:widowControl w:val="0"/>
      <w:suppressAutoHyphens/>
    </w:pPr>
    <w:rPr>
      <w:rFonts w:ascii="Arial" w:eastAsia="Arial Unicode MS" w:hAnsi="Arial"/>
      <w:kern w:val="1"/>
      <w:sz w:val="20"/>
      <w:lang w:eastAsia="ar-SA"/>
    </w:rPr>
  </w:style>
  <w:style w:type="paragraph" w:customStyle="1" w:styleId="211">
    <w:name w:val="Основной текст 21"/>
    <w:basedOn w:val="a"/>
    <w:rsid w:val="00283DB1"/>
    <w:pPr>
      <w:widowControl w:val="0"/>
      <w:suppressAutoHyphens/>
      <w:spacing w:line="100" w:lineRule="atLeast"/>
      <w:jc w:val="both"/>
    </w:pPr>
    <w:rPr>
      <w:kern w:val="1"/>
      <w:sz w:val="28"/>
      <w:lang w:eastAsia="ar-SA"/>
    </w:rPr>
  </w:style>
  <w:style w:type="paragraph" w:customStyle="1" w:styleId="WW-">
    <w:name w:val="WW-Базовый"/>
    <w:rsid w:val="00283DB1"/>
    <w:pPr>
      <w:widowControl w:val="0"/>
      <w:suppressAutoHyphens/>
    </w:pPr>
    <w:rPr>
      <w:rFonts w:ascii="Arial" w:eastAsia="Arial Unicode MS" w:hAnsi="Arial"/>
      <w:kern w:val="1"/>
      <w:szCs w:val="24"/>
    </w:rPr>
  </w:style>
  <w:style w:type="character" w:customStyle="1" w:styleId="FontStyle195">
    <w:name w:val="Font Style195"/>
    <w:uiPriority w:val="99"/>
    <w:rsid w:val="00283DB1"/>
    <w:rPr>
      <w:rFonts w:ascii="Century Schoolbook" w:hAnsi="Century Schoolbook" w:cs="Century Schoolbook"/>
      <w:b/>
      <w:bCs/>
      <w:sz w:val="24"/>
      <w:szCs w:val="24"/>
    </w:rPr>
  </w:style>
  <w:style w:type="paragraph" w:customStyle="1" w:styleId="Style6">
    <w:name w:val="Style6"/>
    <w:basedOn w:val="a"/>
    <w:uiPriority w:val="99"/>
    <w:rsid w:val="00283DB1"/>
    <w:pPr>
      <w:widowControl w:val="0"/>
      <w:autoSpaceDE w:val="0"/>
      <w:autoSpaceDN w:val="0"/>
      <w:adjustRightInd w:val="0"/>
      <w:spacing w:line="245" w:lineRule="exact"/>
      <w:ind w:firstLine="298"/>
      <w:jc w:val="both"/>
    </w:pPr>
    <w:rPr>
      <w:rFonts w:ascii="Century Schoolbook" w:hAnsi="Century Schoolbook"/>
    </w:rPr>
  </w:style>
  <w:style w:type="paragraph" w:customStyle="1" w:styleId="Style19">
    <w:name w:val="Style19"/>
    <w:basedOn w:val="a"/>
    <w:uiPriority w:val="99"/>
    <w:rsid w:val="00283DB1"/>
    <w:pPr>
      <w:widowControl w:val="0"/>
      <w:autoSpaceDE w:val="0"/>
      <w:autoSpaceDN w:val="0"/>
      <w:adjustRightInd w:val="0"/>
    </w:pPr>
    <w:rPr>
      <w:rFonts w:ascii="Century Schoolbook" w:hAnsi="Century Schoolbook"/>
    </w:rPr>
  </w:style>
  <w:style w:type="character" w:customStyle="1" w:styleId="FontStyle196">
    <w:name w:val="Font Style196"/>
    <w:uiPriority w:val="99"/>
    <w:rsid w:val="00283DB1"/>
    <w:rPr>
      <w:rFonts w:ascii="Century Schoolbook" w:hAnsi="Century Schoolbook" w:cs="Century Schoolbook"/>
      <w:b/>
      <w:bCs/>
      <w:sz w:val="18"/>
      <w:szCs w:val="18"/>
    </w:rPr>
  </w:style>
  <w:style w:type="character" w:customStyle="1" w:styleId="FontStyle332">
    <w:name w:val="Font Style332"/>
    <w:uiPriority w:val="99"/>
    <w:rsid w:val="00283DB1"/>
    <w:rPr>
      <w:rFonts w:ascii="Century Schoolbook" w:hAnsi="Century Schoolbook" w:cs="Century Schoolbook"/>
      <w:b/>
      <w:bCs/>
      <w:i/>
      <w:iCs/>
      <w:sz w:val="18"/>
      <w:szCs w:val="18"/>
    </w:rPr>
  </w:style>
  <w:style w:type="character" w:customStyle="1" w:styleId="FontStyle333">
    <w:name w:val="Font Style333"/>
    <w:uiPriority w:val="99"/>
    <w:rsid w:val="00283DB1"/>
    <w:rPr>
      <w:rFonts w:ascii="Century Schoolbook" w:hAnsi="Century Schoolbook" w:cs="Century Schoolbook"/>
      <w:i/>
      <w:iCs/>
      <w:sz w:val="18"/>
      <w:szCs w:val="18"/>
    </w:rPr>
  </w:style>
  <w:style w:type="character" w:customStyle="1" w:styleId="FontStyle334">
    <w:name w:val="Font Style334"/>
    <w:uiPriority w:val="99"/>
    <w:rsid w:val="00283DB1"/>
    <w:rPr>
      <w:rFonts w:ascii="Century Schoolbook" w:hAnsi="Century Schoolbook" w:cs="Century Schoolbook"/>
      <w:sz w:val="18"/>
      <w:szCs w:val="18"/>
    </w:rPr>
  </w:style>
  <w:style w:type="paragraph" w:customStyle="1" w:styleId="Style22">
    <w:name w:val="Style22"/>
    <w:basedOn w:val="a"/>
    <w:uiPriority w:val="99"/>
    <w:rsid w:val="00283DB1"/>
    <w:pPr>
      <w:widowControl w:val="0"/>
      <w:autoSpaceDE w:val="0"/>
      <w:autoSpaceDN w:val="0"/>
      <w:adjustRightInd w:val="0"/>
    </w:pPr>
    <w:rPr>
      <w:rFonts w:ascii="Century Schoolbook" w:hAnsi="Century Schoolbook"/>
    </w:rPr>
  </w:style>
  <w:style w:type="character" w:customStyle="1" w:styleId="FontStyle194">
    <w:name w:val="Font Style194"/>
    <w:uiPriority w:val="99"/>
    <w:rsid w:val="00283DB1"/>
    <w:rPr>
      <w:rFonts w:ascii="Century Schoolbook" w:hAnsi="Century Schoolbook" w:cs="Century Schoolbook"/>
      <w:sz w:val="16"/>
      <w:szCs w:val="16"/>
    </w:rPr>
  </w:style>
  <w:style w:type="character" w:customStyle="1" w:styleId="FontStyle197">
    <w:name w:val="Font Style197"/>
    <w:uiPriority w:val="99"/>
    <w:rsid w:val="00283DB1"/>
    <w:rPr>
      <w:rFonts w:ascii="Century Schoolbook" w:hAnsi="Century Schoolbook" w:cs="Century Schoolbook"/>
      <w:i/>
      <w:iCs/>
      <w:sz w:val="16"/>
      <w:szCs w:val="16"/>
    </w:rPr>
  </w:style>
  <w:style w:type="paragraph" w:customStyle="1" w:styleId="Style70">
    <w:name w:val="Style70"/>
    <w:basedOn w:val="a"/>
    <w:uiPriority w:val="99"/>
    <w:rsid w:val="00283DB1"/>
    <w:pPr>
      <w:widowControl w:val="0"/>
      <w:autoSpaceDE w:val="0"/>
      <w:autoSpaceDN w:val="0"/>
      <w:adjustRightInd w:val="0"/>
    </w:pPr>
    <w:rPr>
      <w:rFonts w:ascii="Century Schoolbook" w:hAnsi="Century Schoolbook"/>
    </w:rPr>
  </w:style>
  <w:style w:type="paragraph" w:customStyle="1" w:styleId="Style71">
    <w:name w:val="Style71"/>
    <w:basedOn w:val="a"/>
    <w:uiPriority w:val="99"/>
    <w:rsid w:val="00283DB1"/>
    <w:pPr>
      <w:widowControl w:val="0"/>
      <w:autoSpaceDE w:val="0"/>
      <w:autoSpaceDN w:val="0"/>
      <w:adjustRightInd w:val="0"/>
      <w:spacing w:line="245" w:lineRule="exact"/>
    </w:pPr>
    <w:rPr>
      <w:rFonts w:ascii="Century Schoolbook" w:hAnsi="Century Schoolbook"/>
    </w:rPr>
  </w:style>
  <w:style w:type="paragraph" w:customStyle="1" w:styleId="Style78">
    <w:name w:val="Style78"/>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78">
    <w:name w:val="Style178"/>
    <w:basedOn w:val="a"/>
    <w:uiPriority w:val="99"/>
    <w:rsid w:val="00283DB1"/>
    <w:pPr>
      <w:widowControl w:val="0"/>
      <w:autoSpaceDE w:val="0"/>
      <w:autoSpaceDN w:val="0"/>
      <w:adjustRightInd w:val="0"/>
      <w:spacing w:line="242" w:lineRule="exact"/>
      <w:ind w:firstLine="288"/>
      <w:jc w:val="both"/>
    </w:pPr>
    <w:rPr>
      <w:rFonts w:ascii="Century Schoolbook" w:hAnsi="Century Schoolbook"/>
    </w:rPr>
  </w:style>
  <w:style w:type="paragraph" w:customStyle="1" w:styleId="Style34">
    <w:name w:val="Style34"/>
    <w:basedOn w:val="a"/>
    <w:uiPriority w:val="99"/>
    <w:rsid w:val="00283DB1"/>
    <w:pPr>
      <w:widowControl w:val="0"/>
      <w:autoSpaceDE w:val="0"/>
      <w:autoSpaceDN w:val="0"/>
      <w:adjustRightInd w:val="0"/>
      <w:spacing w:line="240" w:lineRule="exact"/>
    </w:pPr>
    <w:rPr>
      <w:rFonts w:ascii="Century Schoolbook" w:hAnsi="Century Schoolbook"/>
    </w:rPr>
  </w:style>
  <w:style w:type="paragraph" w:customStyle="1" w:styleId="Style119">
    <w:name w:val="Style119"/>
    <w:basedOn w:val="a"/>
    <w:uiPriority w:val="99"/>
    <w:rsid w:val="00283DB1"/>
    <w:pPr>
      <w:widowControl w:val="0"/>
      <w:autoSpaceDE w:val="0"/>
      <w:autoSpaceDN w:val="0"/>
      <w:adjustRightInd w:val="0"/>
      <w:spacing w:line="408" w:lineRule="exact"/>
      <w:ind w:firstLine="758"/>
    </w:pPr>
    <w:rPr>
      <w:rFonts w:ascii="Century Schoolbook" w:hAnsi="Century Schoolbook"/>
    </w:rPr>
  </w:style>
  <w:style w:type="paragraph" w:customStyle="1" w:styleId="Style132">
    <w:name w:val="Style132"/>
    <w:basedOn w:val="a"/>
    <w:uiPriority w:val="99"/>
    <w:rsid w:val="00283DB1"/>
    <w:pPr>
      <w:widowControl w:val="0"/>
      <w:autoSpaceDE w:val="0"/>
      <w:autoSpaceDN w:val="0"/>
      <w:adjustRightInd w:val="0"/>
    </w:pPr>
    <w:rPr>
      <w:rFonts w:ascii="Century Schoolbook" w:hAnsi="Century Schoolbook"/>
    </w:rPr>
  </w:style>
  <w:style w:type="paragraph" w:customStyle="1" w:styleId="Style139">
    <w:name w:val="Style139"/>
    <w:basedOn w:val="a"/>
    <w:uiPriority w:val="99"/>
    <w:rsid w:val="00283DB1"/>
    <w:pPr>
      <w:widowControl w:val="0"/>
      <w:autoSpaceDE w:val="0"/>
      <w:autoSpaceDN w:val="0"/>
      <w:adjustRightInd w:val="0"/>
      <w:spacing w:line="408" w:lineRule="exact"/>
      <w:ind w:firstLine="130"/>
    </w:pPr>
    <w:rPr>
      <w:rFonts w:ascii="Century Schoolbook" w:hAnsi="Century Schoolbook"/>
    </w:rPr>
  </w:style>
  <w:style w:type="paragraph" w:customStyle="1" w:styleId="Style165">
    <w:name w:val="Style165"/>
    <w:basedOn w:val="a"/>
    <w:uiPriority w:val="99"/>
    <w:rsid w:val="00283DB1"/>
    <w:pPr>
      <w:widowControl w:val="0"/>
      <w:autoSpaceDE w:val="0"/>
      <w:autoSpaceDN w:val="0"/>
      <w:adjustRightInd w:val="0"/>
      <w:spacing w:line="245" w:lineRule="exact"/>
    </w:pPr>
    <w:rPr>
      <w:rFonts w:ascii="Century Schoolbook" w:hAnsi="Century Schoolbook"/>
    </w:rPr>
  </w:style>
  <w:style w:type="paragraph" w:customStyle="1" w:styleId="Style40">
    <w:name w:val="Style4"/>
    <w:basedOn w:val="a"/>
    <w:uiPriority w:val="99"/>
    <w:rsid w:val="00283DB1"/>
    <w:pPr>
      <w:widowControl w:val="0"/>
      <w:autoSpaceDE w:val="0"/>
      <w:autoSpaceDN w:val="0"/>
      <w:adjustRightInd w:val="0"/>
    </w:pPr>
    <w:rPr>
      <w:rFonts w:ascii="Century Schoolbook" w:hAnsi="Century Schoolbook"/>
    </w:rPr>
  </w:style>
  <w:style w:type="paragraph" w:customStyle="1" w:styleId="Style103">
    <w:name w:val="Style103"/>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paragraph" w:customStyle="1" w:styleId="Style137">
    <w:name w:val="Style137"/>
    <w:basedOn w:val="a"/>
    <w:uiPriority w:val="99"/>
    <w:rsid w:val="00283DB1"/>
    <w:pPr>
      <w:widowControl w:val="0"/>
      <w:autoSpaceDE w:val="0"/>
      <w:autoSpaceDN w:val="0"/>
      <w:adjustRightInd w:val="0"/>
      <w:spacing w:line="245" w:lineRule="exact"/>
      <w:ind w:firstLine="293"/>
      <w:jc w:val="both"/>
    </w:pPr>
    <w:rPr>
      <w:rFonts w:ascii="Century Schoolbook" w:hAnsi="Century Schoolbook"/>
    </w:rPr>
  </w:style>
  <w:style w:type="paragraph" w:customStyle="1" w:styleId="Style146">
    <w:name w:val="Style146"/>
    <w:basedOn w:val="a"/>
    <w:uiPriority w:val="99"/>
    <w:rsid w:val="00283DB1"/>
    <w:pPr>
      <w:widowControl w:val="0"/>
      <w:autoSpaceDE w:val="0"/>
      <w:autoSpaceDN w:val="0"/>
      <w:adjustRightInd w:val="0"/>
      <w:spacing w:line="245" w:lineRule="exact"/>
      <w:ind w:firstLine="293"/>
      <w:jc w:val="both"/>
    </w:pPr>
    <w:rPr>
      <w:rFonts w:ascii="Century Schoolbook" w:hAnsi="Century Schoolbook"/>
    </w:rPr>
  </w:style>
  <w:style w:type="paragraph" w:customStyle="1" w:styleId="Style24">
    <w:name w:val="Style24"/>
    <w:basedOn w:val="a"/>
    <w:uiPriority w:val="99"/>
    <w:rsid w:val="00283DB1"/>
    <w:pPr>
      <w:widowControl w:val="0"/>
      <w:autoSpaceDE w:val="0"/>
      <w:autoSpaceDN w:val="0"/>
      <w:adjustRightInd w:val="0"/>
    </w:pPr>
    <w:rPr>
      <w:rFonts w:ascii="Century Schoolbook" w:hAnsi="Century Schoolbook"/>
    </w:rPr>
  </w:style>
  <w:style w:type="paragraph" w:customStyle="1" w:styleId="Style42">
    <w:name w:val="Style42"/>
    <w:basedOn w:val="a"/>
    <w:uiPriority w:val="99"/>
    <w:rsid w:val="00283DB1"/>
    <w:pPr>
      <w:widowControl w:val="0"/>
      <w:autoSpaceDE w:val="0"/>
      <w:autoSpaceDN w:val="0"/>
      <w:adjustRightInd w:val="0"/>
    </w:pPr>
    <w:rPr>
      <w:rFonts w:ascii="Century Schoolbook" w:hAnsi="Century Schoolbook"/>
    </w:rPr>
  </w:style>
  <w:style w:type="character" w:customStyle="1" w:styleId="FontStyle111">
    <w:name w:val="Font Style111"/>
    <w:uiPriority w:val="99"/>
    <w:rsid w:val="00283DB1"/>
    <w:rPr>
      <w:rFonts w:ascii="Century Schoolbook" w:hAnsi="Century Schoolbook" w:cs="Century Schoolbook"/>
      <w:b/>
      <w:bCs/>
      <w:i/>
      <w:iCs/>
      <w:sz w:val="18"/>
      <w:szCs w:val="18"/>
    </w:rPr>
  </w:style>
  <w:style w:type="character" w:customStyle="1" w:styleId="FontStyle112">
    <w:name w:val="Font Style112"/>
    <w:uiPriority w:val="99"/>
    <w:rsid w:val="00283DB1"/>
    <w:rPr>
      <w:rFonts w:ascii="Century Schoolbook" w:hAnsi="Century Schoolbook" w:cs="Century Schoolbook"/>
      <w:b/>
      <w:bCs/>
      <w:sz w:val="24"/>
      <w:szCs w:val="24"/>
    </w:rPr>
  </w:style>
  <w:style w:type="character" w:customStyle="1" w:styleId="FontStyle114">
    <w:name w:val="Font Style114"/>
    <w:uiPriority w:val="99"/>
    <w:rsid w:val="00283DB1"/>
    <w:rPr>
      <w:rFonts w:ascii="Century Schoolbook" w:hAnsi="Century Schoolbook" w:cs="Century Schoolbook"/>
      <w:b/>
      <w:bCs/>
      <w:sz w:val="18"/>
      <w:szCs w:val="18"/>
    </w:rPr>
  </w:style>
  <w:style w:type="character" w:customStyle="1" w:styleId="FontStyle115">
    <w:name w:val="Font Style115"/>
    <w:uiPriority w:val="99"/>
    <w:rsid w:val="00283DB1"/>
    <w:rPr>
      <w:rFonts w:ascii="Century Schoolbook" w:hAnsi="Century Schoolbook" w:cs="Century Schoolbook"/>
      <w:i/>
      <w:iCs/>
      <w:sz w:val="18"/>
      <w:szCs w:val="18"/>
    </w:rPr>
  </w:style>
  <w:style w:type="character" w:customStyle="1" w:styleId="FontStyle116">
    <w:name w:val="Font Style116"/>
    <w:uiPriority w:val="99"/>
    <w:rsid w:val="00283DB1"/>
    <w:rPr>
      <w:rFonts w:ascii="Century Schoolbook" w:hAnsi="Century Schoolbook" w:cs="Century Schoolbook"/>
      <w:sz w:val="18"/>
      <w:szCs w:val="18"/>
    </w:rPr>
  </w:style>
  <w:style w:type="paragraph" w:customStyle="1" w:styleId="Style44">
    <w:name w:val="Style44"/>
    <w:basedOn w:val="a"/>
    <w:uiPriority w:val="99"/>
    <w:rsid w:val="00283DB1"/>
    <w:pPr>
      <w:widowControl w:val="0"/>
      <w:autoSpaceDE w:val="0"/>
      <w:autoSpaceDN w:val="0"/>
      <w:adjustRightInd w:val="0"/>
      <w:spacing w:line="245" w:lineRule="exact"/>
      <w:ind w:hanging="278"/>
    </w:pPr>
    <w:rPr>
      <w:rFonts w:ascii="Century Schoolbook" w:hAnsi="Century Schoolbook"/>
    </w:rPr>
  </w:style>
  <w:style w:type="paragraph" w:customStyle="1" w:styleId="Style45">
    <w:name w:val="Style45"/>
    <w:basedOn w:val="a"/>
    <w:uiPriority w:val="99"/>
    <w:rsid w:val="00283DB1"/>
    <w:pPr>
      <w:widowControl w:val="0"/>
      <w:autoSpaceDE w:val="0"/>
      <w:autoSpaceDN w:val="0"/>
      <w:adjustRightInd w:val="0"/>
      <w:spacing w:line="245" w:lineRule="exact"/>
      <w:jc w:val="both"/>
    </w:pPr>
    <w:rPr>
      <w:rFonts w:ascii="Century Schoolbook" w:hAnsi="Century Schoolbook"/>
    </w:rPr>
  </w:style>
  <w:style w:type="paragraph" w:customStyle="1" w:styleId="Style14">
    <w:name w:val="Style14"/>
    <w:basedOn w:val="a"/>
    <w:uiPriority w:val="99"/>
    <w:rsid w:val="00283DB1"/>
    <w:pPr>
      <w:widowControl w:val="0"/>
      <w:autoSpaceDE w:val="0"/>
      <w:autoSpaceDN w:val="0"/>
      <w:adjustRightInd w:val="0"/>
      <w:spacing w:line="239" w:lineRule="exact"/>
      <w:jc w:val="both"/>
    </w:pPr>
    <w:rPr>
      <w:rFonts w:ascii="Century Schoolbook" w:hAnsi="Century Schoolbook"/>
    </w:rPr>
  </w:style>
  <w:style w:type="paragraph" w:customStyle="1" w:styleId="Style56">
    <w:name w:val="Style56"/>
    <w:basedOn w:val="a"/>
    <w:uiPriority w:val="99"/>
    <w:rsid w:val="00283DB1"/>
    <w:pPr>
      <w:widowControl w:val="0"/>
      <w:autoSpaceDE w:val="0"/>
      <w:autoSpaceDN w:val="0"/>
      <w:adjustRightInd w:val="0"/>
    </w:pPr>
    <w:rPr>
      <w:rFonts w:ascii="Century Schoolbook" w:hAnsi="Century Schoolbook"/>
    </w:rPr>
  </w:style>
  <w:style w:type="paragraph" w:customStyle="1" w:styleId="Style73">
    <w:name w:val="Style73"/>
    <w:basedOn w:val="a"/>
    <w:uiPriority w:val="99"/>
    <w:rsid w:val="00283DB1"/>
    <w:pPr>
      <w:widowControl w:val="0"/>
      <w:autoSpaceDE w:val="0"/>
      <w:autoSpaceDN w:val="0"/>
      <w:adjustRightInd w:val="0"/>
      <w:jc w:val="center"/>
    </w:pPr>
    <w:rPr>
      <w:rFonts w:ascii="Century Schoolbook" w:hAnsi="Century Schoolbook"/>
    </w:rPr>
  </w:style>
  <w:style w:type="paragraph" w:customStyle="1" w:styleId="Style86">
    <w:name w:val="Style86"/>
    <w:basedOn w:val="a"/>
    <w:uiPriority w:val="99"/>
    <w:rsid w:val="00283DB1"/>
    <w:pPr>
      <w:widowControl w:val="0"/>
      <w:autoSpaceDE w:val="0"/>
      <w:autoSpaceDN w:val="0"/>
      <w:adjustRightInd w:val="0"/>
    </w:pPr>
    <w:rPr>
      <w:rFonts w:ascii="Century Schoolbook" w:hAnsi="Century Schoolbook"/>
    </w:rPr>
  </w:style>
  <w:style w:type="paragraph" w:customStyle="1" w:styleId="Style90">
    <w:name w:val="Style90"/>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00">
    <w:name w:val="Style100"/>
    <w:basedOn w:val="a"/>
    <w:uiPriority w:val="99"/>
    <w:rsid w:val="00283DB1"/>
    <w:pPr>
      <w:widowControl w:val="0"/>
      <w:autoSpaceDE w:val="0"/>
      <w:autoSpaceDN w:val="0"/>
      <w:adjustRightInd w:val="0"/>
      <w:spacing w:line="238" w:lineRule="exact"/>
      <w:ind w:firstLine="278"/>
    </w:pPr>
    <w:rPr>
      <w:rFonts w:ascii="Century Schoolbook" w:hAnsi="Century Schoolbook"/>
    </w:rPr>
  </w:style>
  <w:style w:type="paragraph" w:customStyle="1" w:styleId="Style102">
    <w:name w:val="Style102"/>
    <w:basedOn w:val="a"/>
    <w:uiPriority w:val="99"/>
    <w:rsid w:val="00283DB1"/>
    <w:pPr>
      <w:widowControl w:val="0"/>
      <w:autoSpaceDE w:val="0"/>
      <w:autoSpaceDN w:val="0"/>
      <w:adjustRightInd w:val="0"/>
      <w:spacing w:line="240" w:lineRule="exact"/>
    </w:pPr>
    <w:rPr>
      <w:rFonts w:ascii="Century Schoolbook" w:hAnsi="Century Schoolbook"/>
    </w:rPr>
  </w:style>
  <w:style w:type="character" w:customStyle="1" w:styleId="FontStyle113">
    <w:name w:val="Font Style113"/>
    <w:uiPriority w:val="99"/>
    <w:rsid w:val="00283DB1"/>
    <w:rPr>
      <w:rFonts w:ascii="Century Schoolbook" w:hAnsi="Century Schoolbook" w:cs="Century Schoolbook"/>
      <w:sz w:val="24"/>
      <w:szCs w:val="24"/>
    </w:rPr>
  </w:style>
  <w:style w:type="paragraph" w:customStyle="1" w:styleId="1-12">
    <w:name w:val="1-12 с отступом"/>
    <w:basedOn w:val="a"/>
    <w:rsid w:val="00283DB1"/>
    <w:pPr>
      <w:widowControl w:val="0"/>
      <w:overflowPunct w:val="0"/>
      <w:autoSpaceDE w:val="0"/>
      <w:autoSpaceDN w:val="0"/>
      <w:adjustRightInd w:val="0"/>
      <w:spacing w:line="360" w:lineRule="auto"/>
      <w:ind w:firstLine="709"/>
      <w:textAlignment w:val="baseline"/>
    </w:pPr>
    <w:rPr>
      <w:szCs w:val="20"/>
    </w:rPr>
  </w:style>
  <w:style w:type="character" w:customStyle="1" w:styleId="FontStyle68">
    <w:name w:val="Font Style68"/>
    <w:rsid w:val="00283DB1"/>
    <w:rPr>
      <w:rFonts w:ascii="Times New Roman" w:hAnsi="Times New Roman" w:cs="Times New Roman"/>
      <w:sz w:val="22"/>
      <w:szCs w:val="22"/>
    </w:rPr>
  </w:style>
  <w:style w:type="paragraph" w:customStyle="1" w:styleId="2f">
    <w:name w:val="текст 2 кл"/>
    <w:basedOn w:val="a"/>
    <w:rsid w:val="00283DB1"/>
    <w:pPr>
      <w:widowControl w:val="0"/>
      <w:autoSpaceDE w:val="0"/>
      <w:autoSpaceDN w:val="0"/>
      <w:spacing w:line="330" w:lineRule="exact"/>
      <w:ind w:firstLine="720"/>
    </w:pPr>
    <w:rPr>
      <w:rFonts w:eastAsia="MS Mincho"/>
      <w:sz w:val="30"/>
      <w:szCs w:val="30"/>
      <w:lang w:eastAsia="ja-JP"/>
    </w:rPr>
  </w:style>
  <w:style w:type="paragraph" w:customStyle="1" w:styleId="Style39">
    <w:name w:val="Style39"/>
    <w:basedOn w:val="a"/>
    <w:uiPriority w:val="99"/>
    <w:rsid w:val="00283DB1"/>
    <w:pPr>
      <w:widowControl w:val="0"/>
      <w:autoSpaceDE w:val="0"/>
      <w:autoSpaceDN w:val="0"/>
      <w:adjustRightInd w:val="0"/>
      <w:spacing w:line="302" w:lineRule="exact"/>
      <w:ind w:firstLine="322"/>
    </w:pPr>
    <w:rPr>
      <w:rFonts w:ascii="Century Schoolbook" w:hAnsi="Century Schoolbook"/>
    </w:rPr>
  </w:style>
  <w:style w:type="character" w:customStyle="1" w:styleId="FontStyle47">
    <w:name w:val="Font Style47"/>
    <w:uiPriority w:val="99"/>
    <w:rsid w:val="00283DB1"/>
    <w:rPr>
      <w:rFonts w:ascii="Century Schoolbook" w:hAnsi="Century Schoolbook" w:cs="Century Schoolbook"/>
      <w:b/>
      <w:bCs/>
      <w:i/>
      <w:iCs/>
      <w:sz w:val="18"/>
      <w:szCs w:val="18"/>
    </w:rPr>
  </w:style>
  <w:style w:type="character" w:customStyle="1" w:styleId="FontStyle50">
    <w:name w:val="Font Style50"/>
    <w:uiPriority w:val="99"/>
    <w:rsid w:val="00283DB1"/>
    <w:rPr>
      <w:rFonts w:ascii="Century Schoolbook" w:hAnsi="Century Schoolbook" w:cs="Century Schoolbook"/>
      <w:b/>
      <w:bCs/>
      <w:sz w:val="24"/>
      <w:szCs w:val="24"/>
    </w:rPr>
  </w:style>
  <w:style w:type="paragraph" w:customStyle="1" w:styleId="Style8">
    <w:name w:val="Style8"/>
    <w:basedOn w:val="a"/>
    <w:uiPriority w:val="99"/>
    <w:rsid w:val="00283DB1"/>
    <w:pPr>
      <w:widowControl w:val="0"/>
      <w:autoSpaceDE w:val="0"/>
      <w:autoSpaceDN w:val="0"/>
      <w:adjustRightInd w:val="0"/>
      <w:spacing w:line="298" w:lineRule="exact"/>
      <w:ind w:firstLine="2506"/>
    </w:pPr>
    <w:rPr>
      <w:rFonts w:ascii="Century Schoolbook" w:hAnsi="Century Schoolbook"/>
    </w:rPr>
  </w:style>
  <w:style w:type="paragraph" w:customStyle="1" w:styleId="Style13">
    <w:name w:val="Style13"/>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paragraph" w:customStyle="1" w:styleId="Style21">
    <w:name w:val="Style21"/>
    <w:basedOn w:val="a"/>
    <w:uiPriority w:val="99"/>
    <w:rsid w:val="00283DB1"/>
    <w:pPr>
      <w:widowControl w:val="0"/>
      <w:autoSpaceDE w:val="0"/>
      <w:autoSpaceDN w:val="0"/>
      <w:adjustRightInd w:val="0"/>
      <w:spacing w:line="240" w:lineRule="exact"/>
      <w:ind w:firstLine="312"/>
      <w:jc w:val="both"/>
    </w:pPr>
    <w:rPr>
      <w:rFonts w:ascii="Century Schoolbook" w:hAnsi="Century Schoolbook"/>
    </w:rPr>
  </w:style>
  <w:style w:type="character" w:customStyle="1" w:styleId="FontStyle44">
    <w:name w:val="Font Style44"/>
    <w:uiPriority w:val="99"/>
    <w:rsid w:val="00283DB1"/>
    <w:rPr>
      <w:rFonts w:ascii="Century Gothic" w:hAnsi="Century Gothic" w:cs="Century Gothic"/>
      <w:b/>
      <w:bCs/>
      <w:sz w:val="18"/>
      <w:szCs w:val="18"/>
    </w:rPr>
  </w:style>
  <w:style w:type="character" w:customStyle="1" w:styleId="FontStyle34">
    <w:name w:val="Font Style34"/>
    <w:uiPriority w:val="99"/>
    <w:rsid w:val="00283DB1"/>
    <w:rPr>
      <w:rFonts w:ascii="Century Schoolbook" w:hAnsi="Century Schoolbook" w:cs="Century Schoolbook"/>
      <w:b/>
      <w:bCs/>
      <w:sz w:val="24"/>
      <w:szCs w:val="24"/>
    </w:rPr>
  </w:style>
  <w:style w:type="character" w:customStyle="1" w:styleId="FontStyle37">
    <w:name w:val="Font Style37"/>
    <w:uiPriority w:val="99"/>
    <w:rsid w:val="00283DB1"/>
    <w:rPr>
      <w:rFonts w:ascii="Century Schoolbook" w:hAnsi="Century Schoolbook" w:cs="Century Schoolbook"/>
      <w:i/>
      <w:iCs/>
      <w:sz w:val="18"/>
      <w:szCs w:val="18"/>
    </w:rPr>
  </w:style>
  <w:style w:type="paragraph" w:customStyle="1" w:styleId="Style9">
    <w:name w:val="Style9"/>
    <w:basedOn w:val="a"/>
    <w:uiPriority w:val="99"/>
    <w:rsid w:val="00283DB1"/>
    <w:pPr>
      <w:widowControl w:val="0"/>
      <w:autoSpaceDE w:val="0"/>
      <w:autoSpaceDN w:val="0"/>
      <w:adjustRightInd w:val="0"/>
      <w:spacing w:line="182" w:lineRule="exact"/>
      <w:jc w:val="center"/>
    </w:pPr>
    <w:rPr>
      <w:rFonts w:ascii="SimSun" w:eastAsia="SimSun" w:hAnsi="Calibri"/>
    </w:rPr>
  </w:style>
  <w:style w:type="paragraph" w:customStyle="1" w:styleId="Style15">
    <w:name w:val="Style15"/>
    <w:basedOn w:val="a"/>
    <w:uiPriority w:val="99"/>
    <w:rsid w:val="00283DB1"/>
    <w:pPr>
      <w:widowControl w:val="0"/>
      <w:autoSpaceDE w:val="0"/>
      <w:autoSpaceDN w:val="0"/>
      <w:adjustRightInd w:val="0"/>
    </w:pPr>
    <w:rPr>
      <w:rFonts w:ascii="SimSun" w:eastAsia="SimSun" w:hAnsi="Calibri"/>
    </w:rPr>
  </w:style>
  <w:style w:type="paragraph" w:customStyle="1" w:styleId="Style23">
    <w:name w:val="Style23"/>
    <w:basedOn w:val="a"/>
    <w:uiPriority w:val="99"/>
    <w:rsid w:val="00283DB1"/>
    <w:pPr>
      <w:widowControl w:val="0"/>
      <w:autoSpaceDE w:val="0"/>
      <w:autoSpaceDN w:val="0"/>
      <w:adjustRightInd w:val="0"/>
      <w:spacing w:line="242" w:lineRule="exact"/>
    </w:pPr>
    <w:rPr>
      <w:rFonts w:ascii="SimSun" w:eastAsia="SimSun" w:hAnsi="Calibri"/>
    </w:rPr>
  </w:style>
  <w:style w:type="paragraph" w:customStyle="1" w:styleId="Style25">
    <w:name w:val="Style25"/>
    <w:basedOn w:val="a"/>
    <w:uiPriority w:val="99"/>
    <w:rsid w:val="00283DB1"/>
    <w:pPr>
      <w:widowControl w:val="0"/>
      <w:autoSpaceDE w:val="0"/>
      <w:autoSpaceDN w:val="0"/>
      <w:adjustRightInd w:val="0"/>
    </w:pPr>
    <w:rPr>
      <w:rFonts w:ascii="SimSun" w:eastAsia="SimSun" w:hAnsi="Calibri"/>
    </w:rPr>
  </w:style>
  <w:style w:type="paragraph" w:customStyle="1" w:styleId="Style26">
    <w:name w:val="Style26"/>
    <w:basedOn w:val="a"/>
    <w:uiPriority w:val="99"/>
    <w:rsid w:val="00283DB1"/>
    <w:pPr>
      <w:widowControl w:val="0"/>
      <w:autoSpaceDE w:val="0"/>
      <w:autoSpaceDN w:val="0"/>
      <w:adjustRightInd w:val="0"/>
    </w:pPr>
    <w:rPr>
      <w:rFonts w:ascii="SimSun" w:eastAsia="SimSun" w:hAnsi="Calibri"/>
    </w:rPr>
  </w:style>
  <w:style w:type="paragraph" w:customStyle="1" w:styleId="Style28">
    <w:name w:val="Style28"/>
    <w:basedOn w:val="a"/>
    <w:uiPriority w:val="99"/>
    <w:rsid w:val="00283DB1"/>
    <w:pPr>
      <w:widowControl w:val="0"/>
      <w:autoSpaceDE w:val="0"/>
      <w:autoSpaceDN w:val="0"/>
      <w:adjustRightInd w:val="0"/>
      <w:spacing w:line="202" w:lineRule="exact"/>
      <w:jc w:val="both"/>
    </w:pPr>
    <w:rPr>
      <w:rFonts w:ascii="SimSun" w:eastAsia="SimSun" w:hAnsi="Calibri"/>
    </w:rPr>
  </w:style>
  <w:style w:type="paragraph" w:customStyle="1" w:styleId="Style29">
    <w:name w:val="Style29"/>
    <w:basedOn w:val="a"/>
    <w:uiPriority w:val="99"/>
    <w:rsid w:val="00283DB1"/>
    <w:pPr>
      <w:widowControl w:val="0"/>
      <w:autoSpaceDE w:val="0"/>
      <w:autoSpaceDN w:val="0"/>
      <w:adjustRightInd w:val="0"/>
      <w:spacing w:line="200" w:lineRule="exact"/>
    </w:pPr>
    <w:rPr>
      <w:rFonts w:ascii="SimSun" w:eastAsia="SimSun" w:hAnsi="Calibri"/>
    </w:rPr>
  </w:style>
  <w:style w:type="character" w:customStyle="1" w:styleId="FontStyle33">
    <w:name w:val="Font Style33"/>
    <w:uiPriority w:val="99"/>
    <w:rsid w:val="00283DB1"/>
    <w:rPr>
      <w:rFonts w:ascii="Century Schoolbook" w:hAnsi="Century Schoolbook" w:cs="Century Schoolbook"/>
      <w:sz w:val="16"/>
      <w:szCs w:val="16"/>
    </w:rPr>
  </w:style>
  <w:style w:type="character" w:customStyle="1" w:styleId="FontStyle35">
    <w:name w:val="Font Style35"/>
    <w:uiPriority w:val="99"/>
    <w:rsid w:val="00283DB1"/>
    <w:rPr>
      <w:rFonts w:ascii="Century Schoolbook" w:hAnsi="Century Schoolbook" w:cs="Century Schoolbook"/>
      <w:b/>
      <w:bCs/>
      <w:i/>
      <w:iCs/>
      <w:sz w:val="18"/>
      <w:szCs w:val="18"/>
    </w:rPr>
  </w:style>
  <w:style w:type="character" w:customStyle="1" w:styleId="FontStyle36">
    <w:name w:val="Font Style36"/>
    <w:uiPriority w:val="99"/>
    <w:rsid w:val="00283DB1"/>
    <w:rPr>
      <w:rFonts w:ascii="Century Schoolbook" w:hAnsi="Century Schoolbook" w:cs="Century Schoolbook"/>
      <w:i/>
      <w:iCs/>
      <w:sz w:val="16"/>
      <w:szCs w:val="16"/>
    </w:rPr>
  </w:style>
  <w:style w:type="character" w:customStyle="1" w:styleId="FontStyle38">
    <w:name w:val="Font Style38"/>
    <w:uiPriority w:val="99"/>
    <w:rsid w:val="00283DB1"/>
    <w:rPr>
      <w:rFonts w:ascii="Century Schoolbook" w:hAnsi="Century Schoolbook" w:cs="Century Schoolbook"/>
      <w:sz w:val="20"/>
      <w:szCs w:val="20"/>
    </w:rPr>
  </w:style>
  <w:style w:type="character" w:customStyle="1" w:styleId="FontStyle40">
    <w:name w:val="Font Style40"/>
    <w:uiPriority w:val="99"/>
    <w:rsid w:val="00283DB1"/>
    <w:rPr>
      <w:rFonts w:ascii="Century Schoolbook" w:hAnsi="Century Schoolbook" w:cs="Century Schoolbook"/>
      <w:b/>
      <w:bCs/>
      <w:sz w:val="20"/>
      <w:szCs w:val="20"/>
    </w:rPr>
  </w:style>
  <w:style w:type="character" w:customStyle="1" w:styleId="FontStyle41">
    <w:name w:val="Font Style41"/>
    <w:uiPriority w:val="99"/>
    <w:rsid w:val="00283DB1"/>
    <w:rPr>
      <w:rFonts w:ascii="Century Schoolbook" w:hAnsi="Century Schoolbook" w:cs="Century Schoolbook"/>
      <w:sz w:val="16"/>
      <w:szCs w:val="16"/>
    </w:rPr>
  </w:style>
  <w:style w:type="character" w:customStyle="1" w:styleId="FontStyle43">
    <w:name w:val="Font Style43"/>
    <w:uiPriority w:val="99"/>
    <w:rsid w:val="00283DB1"/>
    <w:rPr>
      <w:rFonts w:ascii="SimSun" w:eastAsia="SimSun" w:cs="SimSun"/>
      <w:b/>
      <w:bCs/>
      <w:spacing w:val="10"/>
      <w:sz w:val="16"/>
      <w:szCs w:val="16"/>
    </w:rPr>
  </w:style>
  <w:style w:type="paragraph" w:styleId="afffff4">
    <w:name w:val="Block Text"/>
    <w:basedOn w:val="a"/>
    <w:rsid w:val="00283DB1"/>
    <w:pPr>
      <w:autoSpaceDE w:val="0"/>
      <w:autoSpaceDN w:val="0"/>
      <w:spacing w:line="360" w:lineRule="auto"/>
      <w:ind w:left="-57" w:right="57" w:firstLine="483"/>
      <w:jc w:val="both"/>
    </w:pPr>
    <w:rPr>
      <w:sz w:val="28"/>
      <w:szCs w:val="28"/>
    </w:rPr>
  </w:style>
  <w:style w:type="paragraph" w:customStyle="1" w:styleId="afffff5">
    <w:name w:val="текст сноски"/>
    <w:basedOn w:val="a"/>
    <w:rsid w:val="00283DB1"/>
    <w:pPr>
      <w:autoSpaceDE w:val="0"/>
      <w:autoSpaceDN w:val="0"/>
    </w:pPr>
    <w:rPr>
      <w:sz w:val="20"/>
      <w:szCs w:val="20"/>
    </w:rPr>
  </w:style>
  <w:style w:type="character" w:customStyle="1" w:styleId="afffff6">
    <w:name w:val="знак сноски"/>
    <w:rsid w:val="00283DB1"/>
    <w:rPr>
      <w:rFonts w:cs="Times New Roman"/>
      <w:vertAlign w:val="superscript"/>
    </w:rPr>
  </w:style>
  <w:style w:type="paragraph" w:customStyle="1" w:styleId="1fa">
    <w:name w:val="заголовок 1"/>
    <w:basedOn w:val="a"/>
    <w:next w:val="a"/>
    <w:rsid w:val="00283DB1"/>
    <w:pPr>
      <w:keepNext/>
      <w:autoSpaceDE w:val="0"/>
      <w:autoSpaceDN w:val="0"/>
      <w:jc w:val="both"/>
      <w:outlineLvl w:val="0"/>
    </w:pPr>
    <w:rPr>
      <w:b/>
      <w:bCs/>
      <w:sz w:val="28"/>
      <w:szCs w:val="28"/>
    </w:rPr>
  </w:style>
  <w:style w:type="paragraph" w:customStyle="1" w:styleId="2f0">
    <w:name w:val="заголовок 2"/>
    <w:basedOn w:val="a"/>
    <w:next w:val="a"/>
    <w:rsid w:val="00283DB1"/>
    <w:pPr>
      <w:keepNext/>
      <w:autoSpaceDE w:val="0"/>
      <w:autoSpaceDN w:val="0"/>
      <w:jc w:val="both"/>
      <w:outlineLvl w:val="1"/>
    </w:pPr>
    <w:rPr>
      <w:b/>
      <w:bCs/>
    </w:rPr>
  </w:style>
  <w:style w:type="paragraph" w:customStyle="1" w:styleId="3a">
    <w:name w:val="заголовок 3"/>
    <w:basedOn w:val="a"/>
    <w:next w:val="a"/>
    <w:rsid w:val="00283DB1"/>
    <w:pPr>
      <w:keepNext/>
      <w:autoSpaceDE w:val="0"/>
      <w:autoSpaceDN w:val="0"/>
      <w:jc w:val="both"/>
      <w:outlineLvl w:val="2"/>
    </w:pPr>
  </w:style>
  <w:style w:type="paragraph" w:customStyle="1" w:styleId="43">
    <w:name w:val="заголовок 4"/>
    <w:basedOn w:val="a"/>
    <w:next w:val="a"/>
    <w:rsid w:val="00283DB1"/>
    <w:pPr>
      <w:keepNext/>
      <w:autoSpaceDE w:val="0"/>
      <w:autoSpaceDN w:val="0"/>
      <w:outlineLvl w:val="3"/>
    </w:pPr>
  </w:style>
  <w:style w:type="paragraph" w:customStyle="1" w:styleId="52">
    <w:name w:val="заголовок 5"/>
    <w:basedOn w:val="a"/>
    <w:next w:val="a"/>
    <w:rsid w:val="00283DB1"/>
    <w:pPr>
      <w:keepNext/>
      <w:autoSpaceDE w:val="0"/>
      <w:autoSpaceDN w:val="0"/>
      <w:jc w:val="center"/>
      <w:outlineLvl w:val="4"/>
    </w:pPr>
    <w:rPr>
      <w:b/>
      <w:bCs/>
      <w:sz w:val="28"/>
      <w:szCs w:val="28"/>
    </w:rPr>
  </w:style>
  <w:style w:type="paragraph" w:customStyle="1" w:styleId="62">
    <w:name w:val="заголовок 6"/>
    <w:basedOn w:val="a"/>
    <w:next w:val="a"/>
    <w:rsid w:val="00283DB1"/>
    <w:pPr>
      <w:keepNext/>
      <w:autoSpaceDE w:val="0"/>
      <w:autoSpaceDN w:val="0"/>
      <w:outlineLvl w:val="5"/>
    </w:pPr>
    <w:rPr>
      <w:b/>
      <w:bCs/>
      <w:sz w:val="32"/>
      <w:szCs w:val="32"/>
    </w:rPr>
  </w:style>
  <w:style w:type="paragraph" w:customStyle="1" w:styleId="72">
    <w:name w:val="заголовок 7"/>
    <w:basedOn w:val="a"/>
    <w:next w:val="a"/>
    <w:rsid w:val="00283DB1"/>
    <w:pPr>
      <w:keepNext/>
      <w:pBdr>
        <w:bottom w:val="single" w:sz="12" w:space="2" w:color="auto"/>
      </w:pBdr>
      <w:autoSpaceDE w:val="0"/>
      <w:autoSpaceDN w:val="0"/>
      <w:jc w:val="both"/>
      <w:outlineLvl w:val="6"/>
    </w:pPr>
    <w:rPr>
      <w:sz w:val="28"/>
      <w:szCs w:val="28"/>
    </w:rPr>
  </w:style>
  <w:style w:type="paragraph" w:customStyle="1" w:styleId="84">
    <w:name w:val="заголовок 8"/>
    <w:basedOn w:val="a"/>
    <w:next w:val="a"/>
    <w:rsid w:val="00283DB1"/>
    <w:pPr>
      <w:keepNext/>
      <w:autoSpaceDE w:val="0"/>
      <w:autoSpaceDN w:val="0"/>
      <w:jc w:val="both"/>
      <w:outlineLvl w:val="7"/>
    </w:pPr>
    <w:rPr>
      <w:i/>
      <w:iCs/>
    </w:rPr>
  </w:style>
  <w:style w:type="character" w:customStyle="1" w:styleId="afffff7">
    <w:name w:val="Основной шрифт"/>
    <w:rsid w:val="00283DB1"/>
  </w:style>
  <w:style w:type="character" w:customStyle="1" w:styleId="afffff8">
    <w:name w:val="номер страницы"/>
    <w:rsid w:val="00283DB1"/>
    <w:rPr>
      <w:rFonts w:cs="Times New Roman"/>
    </w:rPr>
  </w:style>
  <w:style w:type="character" w:customStyle="1" w:styleId="TitleChar">
    <w:name w:val="Title Char"/>
    <w:locked/>
    <w:rsid w:val="00283DB1"/>
    <w:rPr>
      <w:rFonts w:ascii="Cambria" w:hAnsi="Cambria" w:cs="Times New Roman"/>
      <w:b/>
      <w:bCs/>
      <w:kern w:val="28"/>
      <w:sz w:val="32"/>
      <w:szCs w:val="32"/>
    </w:rPr>
  </w:style>
  <w:style w:type="paragraph" w:customStyle="1" w:styleId="BodyText21">
    <w:name w:val="Body Text 21"/>
    <w:basedOn w:val="a"/>
    <w:rsid w:val="00283DB1"/>
    <w:pPr>
      <w:autoSpaceDE w:val="0"/>
      <w:autoSpaceDN w:val="0"/>
      <w:spacing w:line="360" w:lineRule="auto"/>
      <w:jc w:val="both"/>
    </w:pPr>
  </w:style>
  <w:style w:type="paragraph" w:customStyle="1" w:styleId="ConsTitle">
    <w:name w:val="ConsTitle"/>
    <w:rsid w:val="00283DB1"/>
    <w:pPr>
      <w:widowControl w:val="0"/>
    </w:pPr>
    <w:rPr>
      <w:rFonts w:ascii="Arial" w:hAnsi="Arial"/>
      <w:b/>
      <w:snapToGrid w:val="0"/>
      <w:sz w:val="16"/>
    </w:rPr>
  </w:style>
  <w:style w:type="paragraph" w:customStyle="1" w:styleId="afffff9">
    <w:name w:val="Статья"/>
    <w:basedOn w:val="Standard"/>
    <w:next w:val="Standard"/>
    <w:rsid w:val="00283DB1"/>
    <w:pPr>
      <w:ind w:firstLine="900"/>
    </w:pPr>
    <w:rPr>
      <w:sz w:val="24"/>
    </w:rPr>
  </w:style>
  <w:style w:type="paragraph" w:customStyle="1" w:styleId="consnormal">
    <w:name w:val="consnormal"/>
    <w:basedOn w:val="a"/>
    <w:rsid w:val="00283DB1"/>
    <w:pPr>
      <w:autoSpaceDE w:val="0"/>
      <w:autoSpaceDN w:val="0"/>
      <w:ind w:firstLine="720"/>
    </w:pPr>
    <w:rPr>
      <w:rFonts w:ascii="Arial" w:eastAsia="Arial Unicode MS" w:hAnsi="Arial" w:cs="Arial"/>
      <w:sz w:val="20"/>
      <w:szCs w:val="20"/>
    </w:rPr>
  </w:style>
  <w:style w:type="numbering" w:customStyle="1" w:styleId="WWNum90">
    <w:name w:val="WWNum90"/>
    <w:basedOn w:val="a2"/>
    <w:rsid w:val="00283DB1"/>
    <w:pPr>
      <w:numPr>
        <w:numId w:val="78"/>
      </w:numPr>
    </w:pPr>
  </w:style>
  <w:style w:type="paragraph" w:customStyle="1" w:styleId="afffffa">
    <w:name w:val="А_сноска"/>
    <w:basedOn w:val="affa"/>
    <w:link w:val="afffffb"/>
    <w:qFormat/>
    <w:rsid w:val="00283DB1"/>
    <w:pPr>
      <w:widowControl w:val="0"/>
      <w:autoSpaceDE w:val="0"/>
      <w:autoSpaceDN w:val="0"/>
      <w:adjustRightInd w:val="0"/>
      <w:ind w:firstLine="454"/>
      <w:jc w:val="both"/>
    </w:pPr>
    <w:rPr>
      <w:rFonts w:eastAsia="Calibri"/>
    </w:rPr>
  </w:style>
  <w:style w:type="character" w:customStyle="1" w:styleId="afffffb">
    <w:name w:val="А_сноска Знак"/>
    <w:link w:val="afffffa"/>
    <w:rsid w:val="00283DB1"/>
    <w:rPr>
      <w:rFonts w:eastAsia="Calibri"/>
      <w:sz w:val="24"/>
      <w:szCs w:val="24"/>
    </w:rPr>
  </w:style>
  <w:style w:type="character" w:customStyle="1" w:styleId="1fb">
    <w:name w:val="Просмотренная гиперссылка1"/>
    <w:uiPriority w:val="99"/>
    <w:semiHidden/>
    <w:unhideWhenUsed/>
    <w:rsid w:val="00283DB1"/>
    <w:rPr>
      <w:color w:val="800080"/>
      <w:u w:val="single"/>
    </w:rPr>
  </w:style>
  <w:style w:type="paragraph" w:customStyle="1" w:styleId="Style41">
    <w:name w:val="Style41"/>
    <w:basedOn w:val="a"/>
    <w:rsid w:val="00283DB1"/>
    <w:pPr>
      <w:widowControl w:val="0"/>
      <w:autoSpaceDE w:val="0"/>
      <w:autoSpaceDN w:val="0"/>
      <w:adjustRightInd w:val="0"/>
    </w:pPr>
    <w:rPr>
      <w:rFonts w:ascii="Verdana" w:hAnsi="Verdana" w:cs="Verdana"/>
    </w:rPr>
  </w:style>
  <w:style w:type="character" w:styleId="afffffc">
    <w:name w:val="endnote reference"/>
    <w:uiPriority w:val="99"/>
    <w:unhideWhenUsed/>
    <w:rsid w:val="00283DB1"/>
    <w:rPr>
      <w:vertAlign w:val="superscript"/>
    </w:rPr>
  </w:style>
  <w:style w:type="character" w:customStyle="1" w:styleId="FontStyle63">
    <w:name w:val="Font Style63"/>
    <w:rsid w:val="00283DB1"/>
    <w:rPr>
      <w:rFonts w:ascii="Times New Roman" w:hAnsi="Times New Roman" w:cs="Times New Roman" w:hint="default"/>
      <w:b/>
      <w:bCs/>
      <w:i/>
      <w:iCs/>
      <w:sz w:val="22"/>
      <w:szCs w:val="22"/>
    </w:rPr>
  </w:style>
  <w:style w:type="character" w:customStyle="1" w:styleId="FontStyle70">
    <w:name w:val="Font Style70"/>
    <w:rsid w:val="00283DB1"/>
    <w:rPr>
      <w:rFonts w:ascii="Times New Roman" w:hAnsi="Times New Roman" w:cs="Times New Roman" w:hint="default"/>
      <w:i/>
      <w:iCs/>
      <w:sz w:val="22"/>
      <w:szCs w:val="22"/>
    </w:rPr>
  </w:style>
  <w:style w:type="character" w:customStyle="1" w:styleId="FontStyle26">
    <w:name w:val="Font Style26"/>
    <w:uiPriority w:val="99"/>
    <w:rsid w:val="00283DB1"/>
    <w:rPr>
      <w:rFonts w:ascii="Century Schoolbook" w:hAnsi="Century Schoolbook" w:cs="Century Schoolbook"/>
      <w:b/>
      <w:bCs/>
      <w:sz w:val="16"/>
      <w:szCs w:val="16"/>
    </w:rPr>
  </w:style>
  <w:style w:type="character" w:customStyle="1" w:styleId="FontStyle27">
    <w:name w:val="Font Style27"/>
    <w:uiPriority w:val="99"/>
    <w:rsid w:val="00283DB1"/>
    <w:rPr>
      <w:rFonts w:ascii="Century Schoolbook" w:hAnsi="Century Schoolbook" w:cs="Century Schoolbook"/>
      <w:sz w:val="16"/>
      <w:szCs w:val="16"/>
    </w:rPr>
  </w:style>
  <w:style w:type="paragraph" w:customStyle="1" w:styleId="Default">
    <w:name w:val="Default"/>
    <w:rsid w:val="00283DB1"/>
    <w:pPr>
      <w:autoSpaceDE w:val="0"/>
      <w:autoSpaceDN w:val="0"/>
      <w:adjustRightInd w:val="0"/>
    </w:pPr>
    <w:rPr>
      <w:rFonts w:eastAsia="Calibri"/>
      <w:color w:val="000000"/>
      <w:sz w:val="24"/>
      <w:szCs w:val="24"/>
      <w:lang w:eastAsia="en-US"/>
    </w:rPr>
  </w:style>
  <w:style w:type="paragraph" w:customStyle="1" w:styleId="2f1">
    <w:name w:val="Абзац списка2"/>
    <w:basedOn w:val="a"/>
    <w:rsid w:val="00283DB1"/>
    <w:pPr>
      <w:suppressAutoHyphens/>
    </w:pPr>
    <w:rPr>
      <w:rFonts w:cs="Calibri"/>
      <w:sz w:val="28"/>
      <w:lang w:eastAsia="ar-SA"/>
    </w:rPr>
  </w:style>
  <w:style w:type="character" w:customStyle="1" w:styleId="WW8Num1z0">
    <w:name w:val="WW8Num1z0"/>
    <w:rsid w:val="00283DB1"/>
    <w:rPr>
      <w:rFonts w:ascii="Symbol" w:hAnsi="Symbol"/>
    </w:rPr>
  </w:style>
  <w:style w:type="character" w:customStyle="1" w:styleId="WW8Num1z1">
    <w:name w:val="WW8Num1z1"/>
    <w:rsid w:val="00283DB1"/>
    <w:rPr>
      <w:rFonts w:ascii="Courier New" w:hAnsi="Courier New" w:cs="Courier New"/>
    </w:rPr>
  </w:style>
  <w:style w:type="character" w:customStyle="1" w:styleId="WW8Num1z2">
    <w:name w:val="WW8Num1z2"/>
    <w:rsid w:val="00283DB1"/>
    <w:rPr>
      <w:rFonts w:ascii="Wingdings" w:hAnsi="Wingdings"/>
    </w:rPr>
  </w:style>
  <w:style w:type="character" w:customStyle="1" w:styleId="WW8Num2z0">
    <w:name w:val="WW8Num2z0"/>
    <w:rsid w:val="00283DB1"/>
    <w:rPr>
      <w:rFonts w:ascii="Symbol" w:hAnsi="Symbol"/>
    </w:rPr>
  </w:style>
  <w:style w:type="character" w:customStyle="1" w:styleId="WW8Num2z1">
    <w:name w:val="WW8Num2z1"/>
    <w:rsid w:val="00283DB1"/>
    <w:rPr>
      <w:rFonts w:ascii="Courier New" w:hAnsi="Courier New" w:cs="Courier New"/>
    </w:rPr>
  </w:style>
  <w:style w:type="character" w:customStyle="1" w:styleId="WW8Num2z2">
    <w:name w:val="WW8Num2z2"/>
    <w:rsid w:val="00283DB1"/>
    <w:rPr>
      <w:rFonts w:ascii="Wingdings" w:hAnsi="Wingdings"/>
    </w:rPr>
  </w:style>
  <w:style w:type="character" w:customStyle="1" w:styleId="WW8Num3z0">
    <w:name w:val="WW8Num3z0"/>
    <w:rsid w:val="00283DB1"/>
    <w:rPr>
      <w:rFonts w:ascii="Symbol" w:hAnsi="Symbol"/>
    </w:rPr>
  </w:style>
  <w:style w:type="character" w:customStyle="1" w:styleId="WW8Num3z1">
    <w:name w:val="WW8Num3z1"/>
    <w:rsid w:val="00283DB1"/>
    <w:rPr>
      <w:rFonts w:ascii="Courier New" w:hAnsi="Courier New" w:cs="Courier New"/>
    </w:rPr>
  </w:style>
  <w:style w:type="character" w:customStyle="1" w:styleId="WW8Num3z2">
    <w:name w:val="WW8Num3z2"/>
    <w:rsid w:val="00283DB1"/>
    <w:rPr>
      <w:rFonts w:ascii="Wingdings" w:hAnsi="Wingdings"/>
    </w:rPr>
  </w:style>
  <w:style w:type="character" w:customStyle="1" w:styleId="WW8Num4z0">
    <w:name w:val="WW8Num4z0"/>
    <w:rsid w:val="00283DB1"/>
    <w:rPr>
      <w:rFonts w:ascii="Symbol" w:hAnsi="Symbol"/>
    </w:rPr>
  </w:style>
  <w:style w:type="character" w:customStyle="1" w:styleId="WW8Num5z0">
    <w:name w:val="WW8Num5z0"/>
    <w:rsid w:val="00283DB1"/>
    <w:rPr>
      <w:rFonts w:ascii="Symbol" w:hAnsi="Symbol"/>
    </w:rPr>
  </w:style>
  <w:style w:type="character" w:customStyle="1" w:styleId="WW8Num5z1">
    <w:name w:val="WW8Num5z1"/>
    <w:rsid w:val="00283DB1"/>
    <w:rPr>
      <w:rFonts w:ascii="Courier New" w:hAnsi="Courier New" w:cs="Courier New"/>
    </w:rPr>
  </w:style>
  <w:style w:type="character" w:customStyle="1" w:styleId="WW8Num5z2">
    <w:name w:val="WW8Num5z2"/>
    <w:rsid w:val="00283DB1"/>
    <w:rPr>
      <w:rFonts w:ascii="Wingdings" w:hAnsi="Wingdings"/>
    </w:rPr>
  </w:style>
  <w:style w:type="paragraph" w:styleId="afffffd">
    <w:name w:val="List"/>
    <w:basedOn w:val="aff1"/>
    <w:rsid w:val="00283DB1"/>
    <w:pPr>
      <w:widowControl w:val="0"/>
      <w:suppressAutoHyphens/>
      <w:autoSpaceDE w:val="0"/>
      <w:spacing w:after="120"/>
      <w:jc w:val="left"/>
    </w:pPr>
    <w:rPr>
      <w:rFonts w:ascii="Arial" w:hAnsi="Arial" w:cs="Tahoma"/>
      <w:sz w:val="20"/>
      <w:szCs w:val="20"/>
      <w:lang w:eastAsia="ar-SA"/>
    </w:rPr>
  </w:style>
  <w:style w:type="paragraph" w:customStyle="1" w:styleId="1fc">
    <w:name w:val="Название1"/>
    <w:basedOn w:val="a"/>
    <w:rsid w:val="00283DB1"/>
    <w:pPr>
      <w:widowControl w:val="0"/>
      <w:suppressLineNumbers/>
      <w:suppressAutoHyphens/>
      <w:autoSpaceDE w:val="0"/>
      <w:spacing w:before="120" w:after="120"/>
    </w:pPr>
    <w:rPr>
      <w:rFonts w:ascii="Arial" w:hAnsi="Arial" w:cs="Tahoma"/>
      <w:i/>
      <w:iCs/>
      <w:sz w:val="20"/>
      <w:lang w:eastAsia="ar-SA"/>
    </w:rPr>
  </w:style>
  <w:style w:type="paragraph" w:customStyle="1" w:styleId="1fd">
    <w:name w:val="Указатель1"/>
    <w:basedOn w:val="a"/>
    <w:rsid w:val="00283DB1"/>
    <w:pPr>
      <w:widowControl w:val="0"/>
      <w:suppressLineNumbers/>
      <w:suppressAutoHyphens/>
      <w:autoSpaceDE w:val="0"/>
    </w:pPr>
    <w:rPr>
      <w:rFonts w:ascii="Arial" w:hAnsi="Arial" w:cs="Tahoma"/>
      <w:sz w:val="20"/>
      <w:szCs w:val="20"/>
      <w:lang w:eastAsia="ar-SA"/>
    </w:rPr>
  </w:style>
  <w:style w:type="paragraph" w:customStyle="1" w:styleId="afffffe">
    <w:name w:val="Заголовок таблицы"/>
    <w:basedOn w:val="afff9"/>
    <w:rsid w:val="00283DB1"/>
    <w:pPr>
      <w:autoSpaceDE w:val="0"/>
      <w:jc w:val="center"/>
    </w:pPr>
    <w:rPr>
      <w:rFonts w:ascii="Arial" w:eastAsia="Times New Roman" w:hAnsi="Arial" w:cs="Arial"/>
      <w:b/>
      <w:bCs/>
      <w:kern w:val="0"/>
      <w:sz w:val="20"/>
      <w:szCs w:val="20"/>
      <w:lang w:eastAsia="ar-SA" w:bidi="ar-SA"/>
    </w:rPr>
  </w:style>
  <w:style w:type="character" w:customStyle="1" w:styleId="WW8Num4z1">
    <w:name w:val="WW8Num4z1"/>
    <w:rsid w:val="00283DB1"/>
    <w:rPr>
      <w:rFonts w:ascii="Courier New" w:hAnsi="Courier New" w:cs="Courier New"/>
    </w:rPr>
  </w:style>
  <w:style w:type="character" w:customStyle="1" w:styleId="WW8Num4z2">
    <w:name w:val="WW8Num4z2"/>
    <w:rsid w:val="00283DB1"/>
    <w:rPr>
      <w:rFonts w:ascii="Wingdings" w:hAnsi="Wingdings"/>
    </w:rPr>
  </w:style>
  <w:style w:type="character" w:customStyle="1" w:styleId="WW8Num6z0">
    <w:name w:val="WW8Num6z0"/>
    <w:rsid w:val="00283DB1"/>
    <w:rPr>
      <w:rFonts w:ascii="Symbol" w:hAnsi="Symbol"/>
    </w:rPr>
  </w:style>
  <w:style w:type="character" w:customStyle="1" w:styleId="WW8Num6z1">
    <w:name w:val="WW8Num6z1"/>
    <w:rsid w:val="00283DB1"/>
    <w:rPr>
      <w:rFonts w:ascii="Courier New" w:hAnsi="Courier New" w:cs="Courier New"/>
    </w:rPr>
  </w:style>
  <w:style w:type="character" w:customStyle="1" w:styleId="WW8Num6z2">
    <w:name w:val="WW8Num6z2"/>
    <w:rsid w:val="00283DB1"/>
    <w:rPr>
      <w:rFonts w:ascii="Wingdings" w:hAnsi="Wingdings"/>
    </w:rPr>
  </w:style>
  <w:style w:type="character" w:customStyle="1" w:styleId="WW8Num7z0">
    <w:name w:val="WW8Num7z0"/>
    <w:rsid w:val="00283DB1"/>
    <w:rPr>
      <w:rFonts w:ascii="Symbol" w:hAnsi="Symbol"/>
    </w:rPr>
  </w:style>
  <w:style w:type="character" w:customStyle="1" w:styleId="WW8Num7z1">
    <w:name w:val="WW8Num7z1"/>
    <w:rsid w:val="00283DB1"/>
    <w:rPr>
      <w:rFonts w:ascii="Courier New" w:hAnsi="Courier New" w:cs="Courier New"/>
    </w:rPr>
  </w:style>
  <w:style w:type="character" w:customStyle="1" w:styleId="WW8Num7z2">
    <w:name w:val="WW8Num7z2"/>
    <w:rsid w:val="00283DB1"/>
    <w:rPr>
      <w:rFonts w:ascii="Wingdings" w:hAnsi="Wingdings"/>
    </w:rPr>
  </w:style>
  <w:style w:type="character" w:customStyle="1" w:styleId="WW8Num8z0">
    <w:name w:val="WW8Num8z0"/>
    <w:rsid w:val="00283DB1"/>
    <w:rPr>
      <w:rFonts w:ascii="Symbol" w:hAnsi="Symbol"/>
    </w:rPr>
  </w:style>
  <w:style w:type="character" w:customStyle="1" w:styleId="WW8Num8z1">
    <w:name w:val="WW8Num8z1"/>
    <w:rsid w:val="00283DB1"/>
    <w:rPr>
      <w:rFonts w:ascii="Courier New" w:hAnsi="Courier New" w:cs="Courier New"/>
    </w:rPr>
  </w:style>
  <w:style w:type="character" w:customStyle="1" w:styleId="WW8Num8z2">
    <w:name w:val="WW8Num8z2"/>
    <w:rsid w:val="00283DB1"/>
    <w:rPr>
      <w:rFonts w:ascii="Wingdings" w:hAnsi="Wingdings"/>
    </w:rPr>
  </w:style>
  <w:style w:type="character" w:customStyle="1" w:styleId="WW8Num9z0">
    <w:name w:val="WW8Num9z0"/>
    <w:rsid w:val="00283DB1"/>
    <w:rPr>
      <w:rFonts w:ascii="Symbol" w:hAnsi="Symbol"/>
    </w:rPr>
  </w:style>
  <w:style w:type="character" w:customStyle="1" w:styleId="WW8Num9z1">
    <w:name w:val="WW8Num9z1"/>
    <w:rsid w:val="00283DB1"/>
    <w:rPr>
      <w:rFonts w:ascii="Courier New" w:hAnsi="Courier New" w:cs="Courier New"/>
    </w:rPr>
  </w:style>
  <w:style w:type="character" w:customStyle="1" w:styleId="WW8Num9z2">
    <w:name w:val="WW8Num9z2"/>
    <w:rsid w:val="00283DB1"/>
    <w:rPr>
      <w:rFonts w:ascii="Wingdings" w:hAnsi="Wingdings"/>
    </w:rPr>
  </w:style>
  <w:style w:type="character" w:customStyle="1" w:styleId="WW8Num10z0">
    <w:name w:val="WW8Num10z0"/>
    <w:rsid w:val="00283DB1"/>
    <w:rPr>
      <w:rFonts w:ascii="Symbol" w:hAnsi="Symbol"/>
    </w:rPr>
  </w:style>
  <w:style w:type="character" w:customStyle="1" w:styleId="WW8Num10z1">
    <w:name w:val="WW8Num10z1"/>
    <w:rsid w:val="00283DB1"/>
    <w:rPr>
      <w:rFonts w:ascii="Courier New" w:hAnsi="Courier New" w:cs="Courier New"/>
    </w:rPr>
  </w:style>
  <w:style w:type="character" w:customStyle="1" w:styleId="WW8Num10z2">
    <w:name w:val="WW8Num10z2"/>
    <w:rsid w:val="00283DB1"/>
    <w:rPr>
      <w:rFonts w:ascii="Wingdings" w:hAnsi="Wingdings"/>
    </w:rPr>
  </w:style>
  <w:style w:type="character" w:customStyle="1" w:styleId="WW8Num11z0">
    <w:name w:val="WW8Num11z0"/>
    <w:rsid w:val="00283DB1"/>
    <w:rPr>
      <w:rFonts w:ascii="Symbol" w:hAnsi="Symbol"/>
    </w:rPr>
  </w:style>
  <w:style w:type="character" w:customStyle="1" w:styleId="WW8Num12z0">
    <w:name w:val="WW8Num12z0"/>
    <w:rsid w:val="00283DB1"/>
    <w:rPr>
      <w:rFonts w:ascii="Symbol" w:hAnsi="Symbol"/>
    </w:rPr>
  </w:style>
  <w:style w:type="character" w:customStyle="1" w:styleId="WW8Num12z1">
    <w:name w:val="WW8Num12z1"/>
    <w:rsid w:val="00283DB1"/>
    <w:rPr>
      <w:rFonts w:ascii="Courier New" w:hAnsi="Courier New" w:cs="Courier New"/>
    </w:rPr>
  </w:style>
  <w:style w:type="character" w:customStyle="1" w:styleId="WW8Num12z2">
    <w:name w:val="WW8Num12z2"/>
    <w:rsid w:val="00283DB1"/>
    <w:rPr>
      <w:rFonts w:ascii="Wingdings" w:hAnsi="Wingdings"/>
    </w:rPr>
  </w:style>
  <w:style w:type="character" w:customStyle="1" w:styleId="affffff">
    <w:name w:val="Символы концевой сноски"/>
    <w:rsid w:val="00283DB1"/>
    <w:rPr>
      <w:vertAlign w:val="superscript"/>
    </w:rPr>
  </w:style>
  <w:style w:type="paragraph" w:customStyle="1" w:styleId="Textbody">
    <w:name w:val="Text body"/>
    <w:basedOn w:val="Standard"/>
    <w:rsid w:val="00283DB1"/>
    <w:pPr>
      <w:spacing w:after="120"/>
    </w:pPr>
    <w:rPr>
      <w:rFonts w:ascii="Times New Roman" w:eastAsia="Andale Sans UI" w:hAnsi="Times New Roman"/>
      <w:sz w:val="24"/>
      <w:lang w:val="de-DE" w:eastAsia="ja-JP" w:bidi="fa-IR"/>
    </w:rPr>
  </w:style>
  <w:style w:type="paragraph" w:customStyle="1" w:styleId="1fe">
    <w:name w:val="Название объекта1"/>
    <w:basedOn w:val="Standard"/>
    <w:rsid w:val="00283DB1"/>
    <w:pPr>
      <w:suppressLineNumbers/>
      <w:spacing w:before="120" w:after="120"/>
    </w:pPr>
    <w:rPr>
      <w:rFonts w:ascii="Times New Roman" w:eastAsia="Andale Sans UI" w:hAnsi="Times New Roman"/>
      <w:i/>
      <w:iCs/>
      <w:sz w:val="24"/>
      <w:lang w:val="de-DE" w:eastAsia="ja-JP" w:bidi="fa-IR"/>
    </w:rPr>
  </w:style>
  <w:style w:type="paragraph" w:customStyle="1" w:styleId="Index">
    <w:name w:val="Index"/>
    <w:basedOn w:val="Standard"/>
    <w:rsid w:val="00283DB1"/>
    <w:pPr>
      <w:suppressLineNumbers/>
    </w:pPr>
    <w:rPr>
      <w:rFonts w:ascii="Times New Roman" w:eastAsia="Andale Sans UI" w:hAnsi="Times New Roman"/>
      <w:sz w:val="24"/>
      <w:lang w:val="de-DE" w:eastAsia="ja-JP" w:bidi="fa-IR"/>
    </w:rPr>
  </w:style>
  <w:style w:type="character" w:customStyle="1" w:styleId="ListLabel1">
    <w:name w:val="ListLabel 1"/>
    <w:rsid w:val="00283DB1"/>
    <w:rPr>
      <w:rFonts w:cs="Calibri"/>
    </w:rPr>
  </w:style>
  <w:style w:type="numbering" w:customStyle="1" w:styleId="WWNum3">
    <w:name w:val="WWNum3"/>
    <w:basedOn w:val="a2"/>
    <w:rsid w:val="00283DB1"/>
    <w:pPr>
      <w:numPr>
        <w:numId w:val="79"/>
      </w:numPr>
    </w:pPr>
  </w:style>
  <w:style w:type="numbering" w:customStyle="1" w:styleId="WWNum4">
    <w:name w:val="WWNum4"/>
    <w:basedOn w:val="a2"/>
    <w:rsid w:val="00283DB1"/>
    <w:pPr>
      <w:numPr>
        <w:numId w:val="80"/>
      </w:numPr>
    </w:pPr>
  </w:style>
  <w:style w:type="paragraph" w:customStyle="1" w:styleId="212">
    <w:name w:val="Маркированный список 21"/>
    <w:basedOn w:val="a"/>
    <w:rsid w:val="00283DB1"/>
    <w:pPr>
      <w:suppressAutoHyphens/>
    </w:pPr>
    <w:rPr>
      <w:kern w:val="1"/>
      <w:lang w:eastAsia="ar-SA"/>
    </w:rPr>
  </w:style>
  <w:style w:type="paragraph" w:customStyle="1" w:styleId="1ff">
    <w:name w:val="Красная строка1"/>
    <w:basedOn w:val="aff1"/>
    <w:rsid w:val="00283DB1"/>
    <w:pPr>
      <w:suppressAutoHyphens/>
      <w:spacing w:after="120"/>
      <w:ind w:firstLine="210"/>
      <w:jc w:val="left"/>
    </w:pPr>
    <w:rPr>
      <w:kern w:val="1"/>
      <w:sz w:val="24"/>
      <w:lang w:eastAsia="ar-SA"/>
    </w:rPr>
  </w:style>
  <w:style w:type="character" w:customStyle="1" w:styleId="WW8Num4z3">
    <w:name w:val="WW8Num4z3"/>
    <w:rsid w:val="00283DB1"/>
    <w:rPr>
      <w:rFonts w:ascii="Symbol" w:hAnsi="Symbol"/>
    </w:rPr>
  </w:style>
  <w:style w:type="character" w:customStyle="1" w:styleId="WW8Num4z4">
    <w:name w:val="WW8Num4z4"/>
    <w:rsid w:val="00283DB1"/>
    <w:rPr>
      <w:rFonts w:ascii="Courier New" w:hAnsi="Courier New" w:cs="Courier New"/>
    </w:rPr>
  </w:style>
  <w:style w:type="character" w:customStyle="1" w:styleId="Absatz-Standardschriftart">
    <w:name w:val="Absatz-Standardschriftart"/>
    <w:rsid w:val="00283DB1"/>
  </w:style>
  <w:style w:type="character" w:customStyle="1" w:styleId="WW-Absatz-Standardschriftart">
    <w:name w:val="WW-Absatz-Standardschriftart"/>
    <w:rsid w:val="00283DB1"/>
  </w:style>
  <w:style w:type="character" w:customStyle="1" w:styleId="WW-Absatz-Standardschriftart1">
    <w:name w:val="WW-Absatz-Standardschriftart1"/>
    <w:rsid w:val="00283DB1"/>
  </w:style>
  <w:style w:type="character" w:customStyle="1" w:styleId="WW8Num5z3">
    <w:name w:val="WW8Num5z3"/>
    <w:rsid w:val="00283DB1"/>
    <w:rPr>
      <w:rFonts w:ascii="Symbol" w:hAnsi="Symbol"/>
    </w:rPr>
  </w:style>
  <w:style w:type="character" w:customStyle="1" w:styleId="WW8Num11z1">
    <w:name w:val="WW8Num11z1"/>
    <w:rsid w:val="00283DB1"/>
    <w:rPr>
      <w:rFonts w:ascii="Courier New" w:hAnsi="Courier New" w:cs="Courier New"/>
    </w:rPr>
  </w:style>
  <w:style w:type="character" w:customStyle="1" w:styleId="WW8Num11z2">
    <w:name w:val="WW8Num11z2"/>
    <w:rsid w:val="00283DB1"/>
    <w:rPr>
      <w:rFonts w:ascii="Wingdings" w:hAnsi="Wingdings"/>
    </w:rPr>
  </w:style>
  <w:style w:type="character" w:customStyle="1" w:styleId="WW8Num13z0">
    <w:name w:val="WW8Num13z0"/>
    <w:rsid w:val="00283DB1"/>
    <w:rPr>
      <w:rFonts w:ascii="Courier New" w:hAnsi="Courier New" w:cs="Courier New"/>
    </w:rPr>
  </w:style>
  <w:style w:type="character" w:customStyle="1" w:styleId="WW8Num14z0">
    <w:name w:val="WW8Num14z0"/>
    <w:rsid w:val="00283DB1"/>
    <w:rPr>
      <w:rFonts w:ascii="Wingdings" w:hAnsi="Wingdings"/>
    </w:rPr>
  </w:style>
  <w:style w:type="character" w:customStyle="1" w:styleId="WW8Num14z3">
    <w:name w:val="WW8Num14z3"/>
    <w:rsid w:val="00283DB1"/>
    <w:rPr>
      <w:rFonts w:ascii="Symbol" w:hAnsi="Symbol"/>
    </w:rPr>
  </w:style>
  <w:style w:type="character" w:customStyle="1" w:styleId="WW8Num14z4">
    <w:name w:val="WW8Num14z4"/>
    <w:rsid w:val="00283DB1"/>
    <w:rPr>
      <w:rFonts w:ascii="Courier New" w:hAnsi="Courier New" w:cs="Courier New"/>
    </w:rPr>
  </w:style>
  <w:style w:type="character" w:customStyle="1" w:styleId="WW8Num15z0">
    <w:name w:val="WW8Num15z0"/>
    <w:rsid w:val="00283DB1"/>
    <w:rPr>
      <w:rFonts w:ascii="Symbol" w:hAnsi="Symbol"/>
    </w:rPr>
  </w:style>
  <w:style w:type="character" w:customStyle="1" w:styleId="WW8Num15z1">
    <w:name w:val="WW8Num15z1"/>
    <w:rsid w:val="00283DB1"/>
    <w:rPr>
      <w:rFonts w:ascii="Courier New" w:hAnsi="Courier New"/>
    </w:rPr>
  </w:style>
  <w:style w:type="character" w:customStyle="1" w:styleId="WW8Num15z2">
    <w:name w:val="WW8Num15z2"/>
    <w:rsid w:val="00283DB1"/>
    <w:rPr>
      <w:rFonts w:ascii="Wingdings" w:hAnsi="Wingdings"/>
    </w:rPr>
  </w:style>
  <w:style w:type="character" w:customStyle="1" w:styleId="WW8Num16z0">
    <w:name w:val="WW8Num16z0"/>
    <w:rsid w:val="00283DB1"/>
    <w:rPr>
      <w:rFonts w:ascii="Wingdings" w:hAnsi="Wingdings"/>
    </w:rPr>
  </w:style>
  <w:style w:type="character" w:customStyle="1" w:styleId="WW8Num16z1">
    <w:name w:val="WW8Num16z1"/>
    <w:rsid w:val="00283DB1"/>
    <w:rPr>
      <w:rFonts w:ascii="Courier New" w:hAnsi="Courier New" w:cs="Courier New"/>
    </w:rPr>
  </w:style>
  <w:style w:type="character" w:customStyle="1" w:styleId="WW8Num16z3">
    <w:name w:val="WW8Num16z3"/>
    <w:rsid w:val="00283DB1"/>
    <w:rPr>
      <w:rFonts w:ascii="Symbol" w:hAnsi="Symbol"/>
    </w:rPr>
  </w:style>
  <w:style w:type="character" w:customStyle="1" w:styleId="WW8Num17z0">
    <w:name w:val="WW8Num17z0"/>
    <w:rsid w:val="00283DB1"/>
    <w:rPr>
      <w:rFonts w:ascii="Symbol" w:hAnsi="Symbol"/>
    </w:rPr>
  </w:style>
  <w:style w:type="character" w:customStyle="1" w:styleId="WW8Num17z1">
    <w:name w:val="WW8Num17z1"/>
    <w:rsid w:val="00283DB1"/>
    <w:rPr>
      <w:rFonts w:ascii="Courier New" w:hAnsi="Courier New"/>
    </w:rPr>
  </w:style>
  <w:style w:type="character" w:customStyle="1" w:styleId="WW8Num17z2">
    <w:name w:val="WW8Num17z2"/>
    <w:rsid w:val="00283DB1"/>
    <w:rPr>
      <w:rFonts w:ascii="Wingdings" w:hAnsi="Wingdings"/>
    </w:rPr>
  </w:style>
  <w:style w:type="character" w:customStyle="1" w:styleId="WW8Num18z0">
    <w:name w:val="WW8Num18z0"/>
    <w:rsid w:val="00283DB1"/>
    <w:rPr>
      <w:rFonts w:ascii="Symbol" w:hAnsi="Symbol"/>
    </w:rPr>
  </w:style>
  <w:style w:type="character" w:customStyle="1" w:styleId="WW8Num18z1">
    <w:name w:val="WW8Num18z1"/>
    <w:rsid w:val="00283DB1"/>
    <w:rPr>
      <w:rFonts w:ascii="Courier New" w:hAnsi="Courier New"/>
    </w:rPr>
  </w:style>
  <w:style w:type="character" w:customStyle="1" w:styleId="WW8Num18z2">
    <w:name w:val="WW8Num18z2"/>
    <w:rsid w:val="00283DB1"/>
    <w:rPr>
      <w:rFonts w:ascii="Wingdings" w:hAnsi="Wingdings"/>
    </w:rPr>
  </w:style>
  <w:style w:type="character" w:customStyle="1" w:styleId="WW8Num20z0">
    <w:name w:val="WW8Num20z0"/>
    <w:rsid w:val="00283DB1"/>
    <w:rPr>
      <w:rFonts w:ascii="Symbol" w:hAnsi="Symbol"/>
    </w:rPr>
  </w:style>
  <w:style w:type="character" w:customStyle="1" w:styleId="WW8Num20z1">
    <w:name w:val="WW8Num20z1"/>
    <w:rsid w:val="00283DB1"/>
    <w:rPr>
      <w:rFonts w:ascii="Courier New" w:hAnsi="Courier New" w:cs="Courier New"/>
    </w:rPr>
  </w:style>
  <w:style w:type="character" w:customStyle="1" w:styleId="WW8Num20z2">
    <w:name w:val="WW8Num20z2"/>
    <w:rsid w:val="00283DB1"/>
    <w:rPr>
      <w:rFonts w:ascii="Wingdings" w:hAnsi="Wingdings"/>
    </w:rPr>
  </w:style>
  <w:style w:type="character" w:customStyle="1" w:styleId="WW8Num21z0">
    <w:name w:val="WW8Num21z0"/>
    <w:rsid w:val="00283DB1"/>
    <w:rPr>
      <w:rFonts w:ascii="Symbol" w:hAnsi="Symbol"/>
    </w:rPr>
  </w:style>
  <w:style w:type="character" w:customStyle="1" w:styleId="WW8Num21z1">
    <w:name w:val="WW8Num21z1"/>
    <w:rsid w:val="00283DB1"/>
    <w:rPr>
      <w:rFonts w:ascii="Courier New" w:hAnsi="Courier New"/>
    </w:rPr>
  </w:style>
  <w:style w:type="character" w:customStyle="1" w:styleId="WW8Num21z2">
    <w:name w:val="WW8Num21z2"/>
    <w:rsid w:val="00283DB1"/>
    <w:rPr>
      <w:rFonts w:ascii="Wingdings" w:hAnsi="Wingdings"/>
    </w:rPr>
  </w:style>
  <w:style w:type="character" w:customStyle="1" w:styleId="WW8Num22z0">
    <w:name w:val="WW8Num22z0"/>
    <w:rsid w:val="00283DB1"/>
    <w:rPr>
      <w:rFonts w:ascii="Symbol" w:hAnsi="Symbol"/>
    </w:rPr>
  </w:style>
  <w:style w:type="character" w:customStyle="1" w:styleId="WW8Num22z1">
    <w:name w:val="WW8Num22z1"/>
    <w:rsid w:val="00283DB1"/>
    <w:rPr>
      <w:rFonts w:ascii="Courier New" w:hAnsi="Courier New"/>
    </w:rPr>
  </w:style>
  <w:style w:type="character" w:customStyle="1" w:styleId="WW8Num22z2">
    <w:name w:val="WW8Num22z2"/>
    <w:rsid w:val="00283DB1"/>
    <w:rPr>
      <w:rFonts w:ascii="Wingdings" w:hAnsi="Wingdings"/>
    </w:rPr>
  </w:style>
  <w:style w:type="character" w:customStyle="1" w:styleId="WW8Num23z0">
    <w:name w:val="WW8Num23z0"/>
    <w:rsid w:val="00283DB1"/>
    <w:rPr>
      <w:rFonts w:ascii="Symbol" w:hAnsi="Symbol"/>
    </w:rPr>
  </w:style>
  <w:style w:type="character" w:customStyle="1" w:styleId="WW8Num24z0">
    <w:name w:val="WW8Num24z0"/>
    <w:rsid w:val="00283DB1"/>
    <w:rPr>
      <w:rFonts w:ascii="Symbol" w:hAnsi="Symbol"/>
    </w:rPr>
  </w:style>
  <w:style w:type="character" w:customStyle="1" w:styleId="WW8Num24z1">
    <w:name w:val="WW8Num24z1"/>
    <w:rsid w:val="00283DB1"/>
    <w:rPr>
      <w:rFonts w:ascii="Courier New" w:hAnsi="Courier New" w:cs="Courier New"/>
    </w:rPr>
  </w:style>
  <w:style w:type="character" w:customStyle="1" w:styleId="WW8Num24z2">
    <w:name w:val="WW8Num24z2"/>
    <w:rsid w:val="00283DB1"/>
    <w:rPr>
      <w:rFonts w:ascii="Wingdings" w:hAnsi="Wingdings"/>
    </w:rPr>
  </w:style>
  <w:style w:type="character" w:customStyle="1" w:styleId="WW8Num25z0">
    <w:name w:val="WW8Num25z0"/>
    <w:rsid w:val="00283DB1"/>
    <w:rPr>
      <w:rFonts w:ascii="Symbol" w:hAnsi="Symbol"/>
    </w:rPr>
  </w:style>
  <w:style w:type="character" w:customStyle="1" w:styleId="WW8Num25z1">
    <w:name w:val="WW8Num25z1"/>
    <w:rsid w:val="00283DB1"/>
    <w:rPr>
      <w:rFonts w:ascii="Courier New" w:hAnsi="Courier New" w:cs="Courier New"/>
    </w:rPr>
  </w:style>
  <w:style w:type="character" w:customStyle="1" w:styleId="WW8Num25z2">
    <w:name w:val="WW8Num25z2"/>
    <w:rsid w:val="00283DB1"/>
    <w:rPr>
      <w:rFonts w:ascii="Wingdings" w:hAnsi="Wingdings"/>
    </w:rPr>
  </w:style>
  <w:style w:type="character" w:customStyle="1" w:styleId="WW8Num26z0">
    <w:name w:val="WW8Num26z0"/>
    <w:rsid w:val="00283DB1"/>
    <w:rPr>
      <w:rFonts w:ascii="Symbol" w:hAnsi="Symbol"/>
    </w:rPr>
  </w:style>
  <w:style w:type="character" w:customStyle="1" w:styleId="WW8Num26z1">
    <w:name w:val="WW8Num26z1"/>
    <w:rsid w:val="00283DB1"/>
    <w:rPr>
      <w:rFonts w:ascii="Courier New" w:hAnsi="Courier New" w:cs="Courier New"/>
    </w:rPr>
  </w:style>
  <w:style w:type="character" w:customStyle="1" w:styleId="WW8Num26z2">
    <w:name w:val="WW8Num26z2"/>
    <w:rsid w:val="00283DB1"/>
    <w:rPr>
      <w:rFonts w:ascii="Wingdings" w:hAnsi="Wingdings"/>
    </w:rPr>
  </w:style>
  <w:style w:type="character" w:customStyle="1" w:styleId="WW8Num27z0">
    <w:name w:val="WW8Num27z0"/>
    <w:rsid w:val="00283DB1"/>
    <w:rPr>
      <w:rFonts w:ascii="Symbol" w:hAnsi="Symbol"/>
    </w:rPr>
  </w:style>
  <w:style w:type="character" w:customStyle="1" w:styleId="WW8Num27z1">
    <w:name w:val="WW8Num27z1"/>
    <w:rsid w:val="00283DB1"/>
    <w:rPr>
      <w:rFonts w:ascii="Courier New" w:hAnsi="Courier New"/>
    </w:rPr>
  </w:style>
  <w:style w:type="character" w:customStyle="1" w:styleId="WW8Num27z2">
    <w:name w:val="WW8Num27z2"/>
    <w:rsid w:val="00283DB1"/>
    <w:rPr>
      <w:rFonts w:ascii="Wingdings" w:hAnsi="Wingdings"/>
    </w:rPr>
  </w:style>
  <w:style w:type="character" w:customStyle="1" w:styleId="WW8Num28z0">
    <w:name w:val="WW8Num28z0"/>
    <w:rsid w:val="00283DB1"/>
    <w:rPr>
      <w:rFonts w:ascii="Courier New" w:hAnsi="Courier New" w:cs="Courier New"/>
    </w:rPr>
  </w:style>
  <w:style w:type="character" w:customStyle="1" w:styleId="2f2">
    <w:name w:val="Знак Знак2"/>
    <w:rsid w:val="00283DB1"/>
    <w:rPr>
      <w:rFonts w:ascii="Times New Roman" w:eastAsia="Times New Roman" w:hAnsi="Times New Roman" w:cs="Times New Roman"/>
      <w:sz w:val="24"/>
      <w:szCs w:val="24"/>
    </w:rPr>
  </w:style>
  <w:style w:type="character" w:customStyle="1" w:styleId="1ff0">
    <w:name w:val="Знак Знак1"/>
    <w:rsid w:val="00283DB1"/>
    <w:rPr>
      <w:rFonts w:ascii="Times New Roman" w:eastAsia="Times New Roman" w:hAnsi="Times New Roman" w:cs="Times New Roman"/>
      <w:sz w:val="24"/>
      <w:szCs w:val="24"/>
    </w:rPr>
  </w:style>
  <w:style w:type="character" w:customStyle="1" w:styleId="44">
    <w:name w:val="Знак Знак4"/>
    <w:rsid w:val="00283DB1"/>
    <w:rPr>
      <w:rFonts w:ascii="Arial" w:eastAsia="Times New Roman" w:hAnsi="Arial" w:cs="Arial"/>
      <w:b/>
      <w:bCs/>
      <w:kern w:val="1"/>
      <w:sz w:val="32"/>
      <w:szCs w:val="32"/>
    </w:rPr>
  </w:style>
  <w:style w:type="character" w:customStyle="1" w:styleId="3b">
    <w:name w:val="Знак Знак3"/>
    <w:rsid w:val="00283DB1"/>
    <w:rPr>
      <w:rFonts w:ascii="Arial" w:eastAsia="Times New Roman" w:hAnsi="Arial" w:cs="Arial"/>
      <w:b/>
      <w:bCs/>
      <w:sz w:val="26"/>
      <w:szCs w:val="26"/>
    </w:rPr>
  </w:style>
  <w:style w:type="character" w:customStyle="1" w:styleId="affffff0">
    <w:name w:val="Символ нумерации"/>
    <w:rsid w:val="00283DB1"/>
  </w:style>
  <w:style w:type="character" w:customStyle="1" w:styleId="411">
    <w:name w:val="Заголовок 4 Знак1"/>
    <w:semiHidden/>
    <w:rsid w:val="00283DB1"/>
    <w:rPr>
      <w:rFonts w:ascii="Calibri" w:eastAsia="Times New Roman" w:hAnsi="Calibri" w:cs="Times New Roman"/>
      <w:b/>
      <w:bCs/>
      <w:sz w:val="28"/>
      <w:szCs w:val="28"/>
    </w:rPr>
  </w:style>
  <w:style w:type="character" w:customStyle="1" w:styleId="611">
    <w:name w:val="Заголовок 6 Знак1"/>
    <w:semiHidden/>
    <w:rsid w:val="00283DB1"/>
    <w:rPr>
      <w:rFonts w:ascii="Calibri" w:eastAsia="Times New Roman" w:hAnsi="Calibri" w:cs="Times New Roman"/>
      <w:b/>
      <w:bCs/>
      <w:sz w:val="22"/>
      <w:szCs w:val="22"/>
    </w:rPr>
  </w:style>
  <w:style w:type="character" w:customStyle="1" w:styleId="711">
    <w:name w:val="Заголовок 7 Знак1"/>
    <w:semiHidden/>
    <w:rsid w:val="00283DB1"/>
    <w:rPr>
      <w:rFonts w:ascii="Calibri" w:eastAsia="Times New Roman" w:hAnsi="Calibri" w:cs="Times New Roman"/>
      <w:sz w:val="24"/>
      <w:szCs w:val="24"/>
    </w:rPr>
  </w:style>
  <w:style w:type="character" w:customStyle="1" w:styleId="811">
    <w:name w:val="Заголовок 8 Знак1"/>
    <w:semiHidden/>
    <w:rsid w:val="00283DB1"/>
    <w:rPr>
      <w:rFonts w:ascii="Calibri" w:eastAsia="Times New Roman" w:hAnsi="Calibri" w:cs="Times New Roman"/>
      <w:i/>
      <w:iCs/>
      <w:sz w:val="24"/>
      <w:szCs w:val="24"/>
    </w:rPr>
  </w:style>
  <w:style w:type="character" w:customStyle="1" w:styleId="911">
    <w:name w:val="Заголовок 9 Знак1"/>
    <w:semiHidden/>
    <w:rsid w:val="00283DB1"/>
    <w:rPr>
      <w:rFonts w:ascii="Cambria" w:eastAsia="Times New Roman" w:hAnsi="Cambria" w:cs="Times New Roman"/>
      <w:sz w:val="22"/>
      <w:szCs w:val="22"/>
    </w:rPr>
  </w:style>
  <w:style w:type="paragraph" w:styleId="2e">
    <w:name w:val="Quote"/>
    <w:basedOn w:val="a"/>
    <w:next w:val="a"/>
    <w:link w:val="2d"/>
    <w:uiPriority w:val="29"/>
    <w:qFormat/>
    <w:rsid w:val="00283DB1"/>
    <w:rPr>
      <w:rFonts w:eastAsia="Calibri"/>
      <w:i/>
      <w:iCs/>
      <w:color w:val="000000"/>
      <w:lang w:eastAsia="ar-SA"/>
    </w:rPr>
  </w:style>
  <w:style w:type="character" w:customStyle="1" w:styleId="213">
    <w:name w:val="Цитата 2 Знак1"/>
    <w:basedOn w:val="a0"/>
    <w:uiPriority w:val="29"/>
    <w:rsid w:val="00283DB1"/>
    <w:rPr>
      <w:i/>
      <w:iCs/>
      <w:color w:val="000000" w:themeColor="text1"/>
      <w:sz w:val="24"/>
      <w:szCs w:val="24"/>
    </w:rPr>
  </w:style>
  <w:style w:type="paragraph" w:styleId="affffa">
    <w:name w:val="Intense Quote"/>
    <w:basedOn w:val="a"/>
    <w:next w:val="a"/>
    <w:link w:val="affff9"/>
    <w:uiPriority w:val="30"/>
    <w:qFormat/>
    <w:rsid w:val="00283DB1"/>
    <w:pPr>
      <w:pBdr>
        <w:bottom w:val="single" w:sz="4" w:space="4" w:color="4F81BD"/>
      </w:pBdr>
      <w:spacing w:before="200" w:after="280"/>
      <w:ind w:left="936" w:right="936"/>
    </w:pPr>
    <w:rPr>
      <w:b/>
      <w:bCs/>
      <w:i/>
      <w:iCs/>
      <w:color w:val="4F81BD"/>
      <w:lang w:eastAsia="ar-SA"/>
    </w:rPr>
  </w:style>
  <w:style w:type="character" w:customStyle="1" w:styleId="1ff1">
    <w:name w:val="Выделенная цитата Знак1"/>
    <w:basedOn w:val="a0"/>
    <w:uiPriority w:val="30"/>
    <w:rsid w:val="00283DB1"/>
    <w:rPr>
      <w:b/>
      <w:bCs/>
      <w:i/>
      <w:iCs/>
      <w:color w:val="4F81BD" w:themeColor="accent1"/>
      <w:sz w:val="24"/>
      <w:szCs w:val="24"/>
    </w:rPr>
  </w:style>
  <w:style w:type="character" w:styleId="affffff1">
    <w:name w:val="Subtle Emphasis"/>
    <w:uiPriority w:val="19"/>
    <w:qFormat/>
    <w:rsid w:val="00283DB1"/>
    <w:rPr>
      <w:i/>
      <w:iCs/>
      <w:color w:val="808080"/>
    </w:rPr>
  </w:style>
  <w:style w:type="character" w:styleId="affffff2">
    <w:name w:val="Intense Emphasis"/>
    <w:uiPriority w:val="21"/>
    <w:qFormat/>
    <w:rsid w:val="00283DB1"/>
    <w:rPr>
      <w:b/>
      <w:bCs/>
      <w:i/>
      <w:iCs/>
      <w:color w:val="4F81BD"/>
    </w:rPr>
  </w:style>
  <w:style w:type="character" w:styleId="affffff3">
    <w:name w:val="Subtle Reference"/>
    <w:uiPriority w:val="31"/>
    <w:qFormat/>
    <w:rsid w:val="00283DB1"/>
    <w:rPr>
      <w:smallCaps/>
      <w:color w:val="C0504D"/>
      <w:u w:val="single"/>
    </w:rPr>
  </w:style>
  <w:style w:type="character" w:styleId="affffff4">
    <w:name w:val="Intense Reference"/>
    <w:uiPriority w:val="32"/>
    <w:qFormat/>
    <w:rsid w:val="00283DB1"/>
    <w:rPr>
      <w:b/>
      <w:bCs/>
      <w:smallCaps/>
      <w:color w:val="C0504D"/>
      <w:spacing w:val="5"/>
      <w:u w:val="single"/>
    </w:rPr>
  </w:style>
  <w:style w:type="character" w:styleId="affffff5">
    <w:name w:val="FollowedHyperlink"/>
    <w:rsid w:val="00283DB1"/>
    <w:rPr>
      <w:color w:val="800080"/>
      <w:u w:val="single"/>
    </w:rPr>
  </w:style>
  <w:style w:type="numbering" w:customStyle="1" w:styleId="3c">
    <w:name w:val="Нет списка3"/>
    <w:next w:val="a2"/>
    <w:uiPriority w:val="99"/>
    <w:semiHidden/>
    <w:unhideWhenUsed/>
    <w:rsid w:val="00283DB1"/>
  </w:style>
  <w:style w:type="paragraph" w:customStyle="1" w:styleId="xl69">
    <w:name w:val="xl69"/>
    <w:basedOn w:val="a"/>
    <w:rsid w:val="00283DB1"/>
    <w:pPr>
      <w:spacing w:before="100" w:beforeAutospacing="1" w:after="100" w:afterAutospacing="1"/>
    </w:pPr>
    <w:rPr>
      <w:rFonts w:ascii="Helv" w:hAnsi="Helv"/>
    </w:rPr>
  </w:style>
  <w:style w:type="paragraph" w:customStyle="1" w:styleId="xl70">
    <w:name w:val="xl7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83DB1"/>
    <w:pPr>
      <w:spacing w:before="100" w:beforeAutospacing="1" w:after="100" w:afterAutospacing="1"/>
    </w:pPr>
    <w:rPr>
      <w:b/>
      <w:bCs/>
    </w:rPr>
  </w:style>
  <w:style w:type="paragraph" w:customStyle="1" w:styleId="xl74">
    <w:name w:val="xl74"/>
    <w:basedOn w:val="a"/>
    <w:rsid w:val="00283DB1"/>
    <w:pPr>
      <w:spacing w:before="100" w:beforeAutospacing="1" w:after="100" w:afterAutospacing="1"/>
    </w:pPr>
    <w:rPr>
      <w:sz w:val="16"/>
      <w:szCs w:val="16"/>
    </w:rPr>
  </w:style>
  <w:style w:type="paragraph" w:customStyle="1" w:styleId="xl75">
    <w:name w:val="xl75"/>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283DB1"/>
    <w:pPr>
      <w:spacing w:before="100" w:beforeAutospacing="1" w:after="100" w:afterAutospacing="1"/>
      <w:jc w:val="center"/>
    </w:pPr>
    <w:rPr>
      <w:sz w:val="18"/>
      <w:szCs w:val="18"/>
    </w:rPr>
  </w:style>
  <w:style w:type="paragraph" w:customStyle="1" w:styleId="xl77">
    <w:name w:val="xl77"/>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83DB1"/>
    <w:pPr>
      <w:spacing w:before="100" w:beforeAutospacing="1" w:after="100" w:afterAutospacing="1"/>
      <w:jc w:val="center"/>
    </w:pPr>
    <w:rPr>
      <w:sz w:val="18"/>
      <w:szCs w:val="18"/>
    </w:rPr>
  </w:style>
  <w:style w:type="paragraph" w:customStyle="1" w:styleId="xl79">
    <w:name w:val="xl79"/>
    <w:basedOn w:val="a"/>
    <w:rsid w:val="00283DB1"/>
    <w:pPr>
      <w:spacing w:before="100" w:beforeAutospacing="1" w:after="100" w:afterAutospacing="1"/>
    </w:pPr>
    <w:rPr>
      <w:sz w:val="18"/>
      <w:szCs w:val="18"/>
    </w:rPr>
  </w:style>
  <w:style w:type="paragraph" w:customStyle="1" w:styleId="xl80">
    <w:name w:val="xl8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283DB1"/>
    <w:pPr>
      <w:spacing w:before="100" w:beforeAutospacing="1" w:after="100" w:afterAutospacing="1"/>
      <w:jc w:val="center"/>
      <w:textAlignment w:val="center"/>
    </w:pPr>
    <w:rPr>
      <w:sz w:val="18"/>
      <w:szCs w:val="18"/>
    </w:rPr>
  </w:style>
  <w:style w:type="paragraph" w:customStyle="1" w:styleId="xl82">
    <w:name w:val="xl82"/>
    <w:basedOn w:val="a"/>
    <w:rsid w:val="00283DB1"/>
    <w:pPr>
      <w:spacing w:before="100" w:beforeAutospacing="1" w:after="100" w:afterAutospacing="1"/>
      <w:textAlignment w:val="center"/>
    </w:pPr>
    <w:rPr>
      <w:sz w:val="16"/>
      <w:szCs w:val="16"/>
    </w:rPr>
  </w:style>
  <w:style w:type="paragraph" w:customStyle="1" w:styleId="xl83">
    <w:name w:val="xl8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283DB1"/>
    <w:pPr>
      <w:spacing w:before="100" w:beforeAutospacing="1" w:after="100" w:afterAutospacing="1"/>
    </w:pPr>
  </w:style>
  <w:style w:type="paragraph" w:customStyle="1" w:styleId="xl85">
    <w:name w:val="xl85"/>
    <w:basedOn w:val="a"/>
    <w:rsid w:val="00283DB1"/>
    <w:pPr>
      <w:spacing w:before="100" w:beforeAutospacing="1" w:after="100" w:afterAutospacing="1"/>
    </w:pPr>
    <w:rPr>
      <w:b/>
      <w:bCs/>
    </w:rPr>
  </w:style>
  <w:style w:type="paragraph" w:customStyle="1" w:styleId="xl86">
    <w:name w:val="xl86"/>
    <w:basedOn w:val="a"/>
    <w:rsid w:val="00283DB1"/>
    <w:pPr>
      <w:spacing w:before="100" w:beforeAutospacing="1" w:after="100" w:afterAutospacing="1"/>
      <w:jc w:val="center"/>
    </w:pPr>
    <w:rPr>
      <w:b/>
      <w:bCs/>
    </w:rPr>
  </w:style>
  <w:style w:type="paragraph" w:customStyle="1" w:styleId="xl87">
    <w:name w:val="xl87"/>
    <w:basedOn w:val="a"/>
    <w:rsid w:val="00283DB1"/>
    <w:pPr>
      <w:spacing w:before="100" w:beforeAutospacing="1" w:after="100" w:afterAutospacing="1"/>
      <w:jc w:val="center"/>
    </w:pPr>
    <w:rPr>
      <w:b/>
      <w:bCs/>
      <w:sz w:val="22"/>
      <w:szCs w:val="22"/>
    </w:rPr>
  </w:style>
  <w:style w:type="paragraph" w:customStyle="1" w:styleId="xl88">
    <w:name w:val="xl88"/>
    <w:basedOn w:val="a"/>
    <w:rsid w:val="00283DB1"/>
    <w:pPr>
      <w:spacing w:before="100" w:beforeAutospacing="1" w:after="100" w:afterAutospacing="1"/>
      <w:jc w:val="center"/>
    </w:pPr>
  </w:style>
  <w:style w:type="paragraph" w:customStyle="1" w:styleId="xl89">
    <w:name w:val="xl89"/>
    <w:basedOn w:val="a"/>
    <w:rsid w:val="00283DB1"/>
    <w:pPr>
      <w:spacing w:before="100" w:beforeAutospacing="1" w:after="100" w:afterAutospacing="1"/>
      <w:jc w:val="center"/>
      <w:textAlignment w:val="center"/>
    </w:pPr>
    <w:rPr>
      <w:b/>
      <w:bCs/>
      <w:sz w:val="22"/>
      <w:szCs w:val="22"/>
    </w:rPr>
  </w:style>
  <w:style w:type="paragraph" w:customStyle="1" w:styleId="xl90">
    <w:name w:val="xl90"/>
    <w:basedOn w:val="a"/>
    <w:rsid w:val="00283DB1"/>
    <w:pPr>
      <w:pBdr>
        <w:top w:val="single" w:sz="4" w:space="0" w:color="auto"/>
        <w:left w:val="single" w:sz="4" w:space="0" w:color="auto"/>
      </w:pBdr>
      <w:spacing w:before="100" w:beforeAutospacing="1" w:after="100" w:afterAutospacing="1"/>
      <w:jc w:val="center"/>
      <w:textAlignment w:val="center"/>
    </w:pPr>
  </w:style>
  <w:style w:type="paragraph" w:customStyle="1" w:styleId="xl91">
    <w:name w:val="xl91"/>
    <w:basedOn w:val="a"/>
    <w:rsid w:val="00283D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
    <w:rsid w:val="00283DB1"/>
    <w:pPr>
      <w:pBdr>
        <w:top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83D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283DB1"/>
    <w:pPr>
      <w:spacing w:before="100" w:beforeAutospacing="1" w:after="100" w:afterAutospacing="1"/>
    </w:pPr>
    <w:rPr>
      <w:b/>
      <w:bCs/>
    </w:rPr>
  </w:style>
  <w:style w:type="paragraph" w:customStyle="1" w:styleId="xl100">
    <w:name w:val="xl100"/>
    <w:basedOn w:val="a"/>
    <w:rsid w:val="00283DB1"/>
    <w:pPr>
      <w:spacing w:before="100" w:beforeAutospacing="1" w:after="100" w:afterAutospacing="1"/>
      <w:textAlignment w:val="center"/>
    </w:pPr>
  </w:style>
  <w:style w:type="paragraph" w:customStyle="1" w:styleId="xl101">
    <w:name w:val="xl101"/>
    <w:basedOn w:val="a"/>
    <w:rsid w:val="00283DB1"/>
    <w:pPr>
      <w:spacing w:before="100" w:beforeAutospacing="1" w:after="100" w:afterAutospacing="1"/>
    </w:pPr>
  </w:style>
  <w:style w:type="paragraph" w:customStyle="1" w:styleId="xl102">
    <w:name w:val="xl102"/>
    <w:basedOn w:val="a"/>
    <w:rsid w:val="00283DB1"/>
    <w:pPr>
      <w:spacing w:before="100" w:beforeAutospacing="1" w:after="100" w:afterAutospacing="1"/>
      <w:jc w:val="center"/>
    </w:pPr>
    <w:rPr>
      <w:b/>
      <w:bCs/>
    </w:rPr>
  </w:style>
  <w:style w:type="paragraph" w:customStyle="1" w:styleId="xl103">
    <w:name w:val="xl103"/>
    <w:basedOn w:val="a"/>
    <w:rsid w:val="00283DB1"/>
    <w:pPr>
      <w:spacing w:before="100" w:beforeAutospacing="1" w:after="100" w:afterAutospacing="1"/>
      <w:textAlignment w:val="center"/>
    </w:pPr>
  </w:style>
  <w:style w:type="paragraph" w:customStyle="1" w:styleId="xl104">
    <w:name w:val="xl104"/>
    <w:basedOn w:val="a"/>
    <w:rsid w:val="00283DB1"/>
    <w:pPr>
      <w:pBdr>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283D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283DB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283DB1"/>
    <w:pPr>
      <w:pBdr>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283D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283DB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3">
    <w:name w:val="xl11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4">
    <w:name w:val="xl114"/>
    <w:basedOn w:val="a"/>
    <w:rsid w:val="00283DB1"/>
    <w:pPr>
      <w:spacing w:before="100" w:beforeAutospacing="1" w:after="100" w:afterAutospacing="1"/>
      <w:jc w:val="right"/>
    </w:pPr>
  </w:style>
  <w:style w:type="paragraph" w:customStyle="1" w:styleId="xl115">
    <w:name w:val="xl115"/>
    <w:basedOn w:val="a"/>
    <w:rsid w:val="00283DB1"/>
    <w:pPr>
      <w:spacing w:before="100" w:beforeAutospacing="1" w:after="100" w:afterAutospacing="1"/>
      <w:jc w:val="center"/>
      <w:textAlignment w:val="center"/>
    </w:pPr>
    <w:rPr>
      <w:i/>
      <w:iCs/>
      <w:sz w:val="22"/>
      <w:szCs w:val="22"/>
    </w:rPr>
  </w:style>
  <w:style w:type="paragraph" w:customStyle="1" w:styleId="xl116">
    <w:name w:val="xl116"/>
    <w:basedOn w:val="a"/>
    <w:rsid w:val="00283DB1"/>
    <w:pPr>
      <w:spacing w:before="100" w:beforeAutospacing="1" w:after="100" w:afterAutospacing="1"/>
      <w:jc w:val="center"/>
    </w:pPr>
    <w:rPr>
      <w:b/>
      <w:bCs/>
    </w:rPr>
  </w:style>
  <w:style w:type="paragraph" w:customStyle="1" w:styleId="1ff2">
    <w:name w:val="Обычный1"/>
    <w:basedOn w:val="a"/>
    <w:rsid w:val="00283DB1"/>
    <w:pPr>
      <w:jc w:val="both"/>
    </w:pPr>
    <w:rPr>
      <w:rFonts w:ascii="Arial" w:hAnsi="Arial" w:cs="Arial"/>
      <w:color w:val="000000"/>
    </w:rPr>
  </w:style>
  <w:style w:type="character" w:customStyle="1" w:styleId="120">
    <w:name w:val="Основной текст (12)_"/>
    <w:link w:val="121"/>
    <w:rsid w:val="00283DB1"/>
    <w:rPr>
      <w:sz w:val="19"/>
      <w:szCs w:val="19"/>
      <w:shd w:val="clear" w:color="auto" w:fill="FFFFFF"/>
    </w:rPr>
  </w:style>
  <w:style w:type="paragraph" w:customStyle="1" w:styleId="121">
    <w:name w:val="Основной текст (12)1"/>
    <w:basedOn w:val="a"/>
    <w:link w:val="120"/>
    <w:rsid w:val="00283DB1"/>
    <w:pPr>
      <w:shd w:val="clear" w:color="auto" w:fill="FFFFFF"/>
      <w:spacing w:before="240" w:line="192" w:lineRule="exact"/>
    </w:pPr>
    <w:rPr>
      <w:sz w:val="19"/>
      <w:szCs w:val="19"/>
    </w:rPr>
  </w:style>
  <w:style w:type="character" w:customStyle="1" w:styleId="1913">
    <w:name w:val="Основной текст (19)13"/>
    <w:rsid w:val="00283DB1"/>
    <w:rPr>
      <w:rFonts w:ascii="Times New Roman" w:hAnsi="Times New Roman" w:cs="Times New Roman"/>
      <w:b w:val="0"/>
      <w:bCs w:val="0"/>
      <w:spacing w:val="0"/>
      <w:sz w:val="20"/>
      <w:szCs w:val="20"/>
      <w:lang w:bidi="ar-SA"/>
    </w:rPr>
  </w:style>
  <w:style w:type="character" w:customStyle="1" w:styleId="1912">
    <w:name w:val="Основной текст (19)12"/>
    <w:rsid w:val="00283DB1"/>
    <w:rPr>
      <w:rFonts w:ascii="Times New Roman" w:hAnsi="Times New Roman" w:cs="Times New Roman"/>
      <w:b w:val="0"/>
      <w:bCs w:val="0"/>
      <w:noProof/>
      <w:spacing w:val="0"/>
      <w:sz w:val="20"/>
      <w:szCs w:val="20"/>
      <w:lang w:bidi="ar-SA"/>
    </w:rPr>
  </w:style>
  <w:style w:type="character" w:customStyle="1" w:styleId="1214">
    <w:name w:val="Основной текст (12)14"/>
    <w:rsid w:val="00283DB1"/>
    <w:rPr>
      <w:rFonts w:ascii="Times New Roman" w:hAnsi="Times New Roman" w:cs="Times New Roman"/>
      <w:spacing w:val="0"/>
      <w:sz w:val="19"/>
      <w:szCs w:val="19"/>
      <w:lang w:bidi="ar-SA"/>
    </w:rPr>
  </w:style>
  <w:style w:type="character" w:customStyle="1" w:styleId="1213">
    <w:name w:val="Основной текст (12)13"/>
    <w:rsid w:val="00283DB1"/>
    <w:rPr>
      <w:rFonts w:ascii="Times New Roman" w:hAnsi="Times New Roman" w:cs="Times New Roman"/>
      <w:noProof/>
      <w:spacing w:val="0"/>
      <w:sz w:val="19"/>
      <w:szCs w:val="19"/>
      <w:lang w:bidi="ar-SA"/>
    </w:rPr>
  </w:style>
  <w:style w:type="character" w:customStyle="1" w:styleId="1212">
    <w:name w:val="Основной текст (12)12"/>
    <w:rsid w:val="00283DB1"/>
    <w:rPr>
      <w:rFonts w:ascii="Times New Roman" w:hAnsi="Times New Roman" w:cs="Times New Roman"/>
      <w:spacing w:val="0"/>
      <w:sz w:val="19"/>
      <w:szCs w:val="19"/>
      <w:lang w:bidi="ar-SA"/>
    </w:rPr>
  </w:style>
  <w:style w:type="character" w:customStyle="1" w:styleId="1211">
    <w:name w:val="Основной текст (12)11"/>
    <w:rsid w:val="00283DB1"/>
    <w:rPr>
      <w:rFonts w:ascii="Times New Roman" w:hAnsi="Times New Roman" w:cs="Times New Roman"/>
      <w:noProof/>
      <w:spacing w:val="0"/>
      <w:sz w:val="19"/>
      <w:szCs w:val="19"/>
      <w:lang w:bidi="ar-SA"/>
    </w:rPr>
  </w:style>
  <w:style w:type="character" w:customStyle="1" w:styleId="1210">
    <w:name w:val="Основной текст (12)10"/>
    <w:rsid w:val="00283DB1"/>
    <w:rPr>
      <w:rFonts w:ascii="Times New Roman" w:hAnsi="Times New Roman" w:cs="Times New Roman"/>
      <w:spacing w:val="0"/>
      <w:sz w:val="19"/>
      <w:szCs w:val="19"/>
      <w:lang w:bidi="ar-SA"/>
    </w:rPr>
  </w:style>
  <w:style w:type="character" w:customStyle="1" w:styleId="129">
    <w:name w:val="Основной текст (12)9"/>
    <w:rsid w:val="00283DB1"/>
    <w:rPr>
      <w:rFonts w:ascii="Times New Roman" w:hAnsi="Times New Roman" w:cs="Times New Roman"/>
      <w:noProof/>
      <w:spacing w:val="0"/>
      <w:sz w:val="19"/>
      <w:szCs w:val="19"/>
      <w:lang w:bidi="ar-SA"/>
    </w:rPr>
  </w:style>
  <w:style w:type="character" w:customStyle="1" w:styleId="128">
    <w:name w:val="Основной текст (12)8"/>
    <w:rsid w:val="00283DB1"/>
    <w:rPr>
      <w:rFonts w:ascii="Times New Roman" w:hAnsi="Times New Roman" w:cs="Times New Roman"/>
      <w:spacing w:val="0"/>
      <w:sz w:val="19"/>
      <w:szCs w:val="19"/>
      <w:lang w:bidi="ar-SA"/>
    </w:rPr>
  </w:style>
  <w:style w:type="character" w:customStyle="1" w:styleId="127">
    <w:name w:val="Основной текст (12)7"/>
    <w:rsid w:val="00283DB1"/>
    <w:rPr>
      <w:rFonts w:ascii="Times New Roman" w:hAnsi="Times New Roman" w:cs="Times New Roman"/>
      <w:noProof/>
      <w:spacing w:val="0"/>
      <w:sz w:val="19"/>
      <w:szCs w:val="19"/>
      <w:lang w:bidi="ar-SA"/>
    </w:rPr>
  </w:style>
  <w:style w:type="character" w:customStyle="1" w:styleId="126">
    <w:name w:val="Основной текст (12)6"/>
    <w:rsid w:val="00283DB1"/>
    <w:rPr>
      <w:rFonts w:ascii="Times New Roman" w:hAnsi="Times New Roman" w:cs="Times New Roman"/>
      <w:spacing w:val="0"/>
      <w:sz w:val="19"/>
      <w:szCs w:val="19"/>
      <w:lang w:bidi="ar-SA"/>
    </w:rPr>
  </w:style>
  <w:style w:type="character" w:customStyle="1" w:styleId="125">
    <w:name w:val="Основной текст (12)5"/>
    <w:rsid w:val="00283DB1"/>
    <w:rPr>
      <w:rFonts w:ascii="Times New Roman" w:hAnsi="Times New Roman" w:cs="Times New Roman"/>
      <w:noProof/>
      <w:spacing w:val="0"/>
      <w:sz w:val="19"/>
      <w:szCs w:val="19"/>
      <w:lang w:bidi="ar-SA"/>
    </w:rPr>
  </w:style>
  <w:style w:type="paragraph" w:customStyle="1" w:styleId="Style30">
    <w:name w:val="Style30"/>
    <w:basedOn w:val="a"/>
    <w:uiPriority w:val="99"/>
    <w:rsid w:val="00283DB1"/>
    <w:pPr>
      <w:widowControl w:val="0"/>
      <w:autoSpaceDE w:val="0"/>
      <w:autoSpaceDN w:val="0"/>
      <w:adjustRightInd w:val="0"/>
      <w:spacing w:line="288" w:lineRule="exact"/>
      <w:ind w:firstLine="706"/>
      <w:jc w:val="both"/>
    </w:pPr>
  </w:style>
  <w:style w:type="paragraph" w:customStyle="1" w:styleId="Style66">
    <w:name w:val="Style66"/>
    <w:basedOn w:val="a"/>
    <w:uiPriority w:val="99"/>
    <w:rsid w:val="00283DB1"/>
    <w:pPr>
      <w:widowControl w:val="0"/>
      <w:autoSpaceDE w:val="0"/>
      <w:autoSpaceDN w:val="0"/>
      <w:adjustRightInd w:val="0"/>
      <w:spacing w:line="283" w:lineRule="exact"/>
      <w:ind w:hanging="360"/>
      <w:jc w:val="both"/>
    </w:pPr>
  </w:style>
  <w:style w:type="character" w:customStyle="1" w:styleId="FontStyle271">
    <w:name w:val="Font Style271"/>
    <w:uiPriority w:val="99"/>
    <w:rsid w:val="00283DB1"/>
    <w:rPr>
      <w:rFonts w:ascii="Times New Roman" w:hAnsi="Times New Roman" w:cs="Times New Roman"/>
      <w:sz w:val="22"/>
      <w:szCs w:val="22"/>
    </w:rPr>
  </w:style>
  <w:style w:type="paragraph" w:customStyle="1" w:styleId="Style400">
    <w:name w:val="Style40"/>
    <w:basedOn w:val="a"/>
    <w:uiPriority w:val="99"/>
    <w:rsid w:val="00283DB1"/>
    <w:pPr>
      <w:widowControl w:val="0"/>
      <w:autoSpaceDE w:val="0"/>
      <w:autoSpaceDN w:val="0"/>
      <w:adjustRightInd w:val="0"/>
      <w:spacing w:line="278" w:lineRule="exact"/>
      <w:ind w:hanging="269"/>
      <w:jc w:val="both"/>
    </w:pPr>
  </w:style>
  <w:style w:type="paragraph" w:customStyle="1" w:styleId="affffff6">
    <w:name w:val="А_осн"/>
    <w:basedOn w:val="a"/>
    <w:link w:val="affffff7"/>
    <w:rsid w:val="00283DB1"/>
    <w:pPr>
      <w:widowControl w:val="0"/>
      <w:autoSpaceDE w:val="0"/>
      <w:autoSpaceDN w:val="0"/>
      <w:adjustRightInd w:val="0"/>
      <w:spacing w:line="360" w:lineRule="auto"/>
      <w:ind w:firstLine="454"/>
      <w:jc w:val="both"/>
    </w:pPr>
    <w:rPr>
      <w:rFonts w:eastAsia="@Arial Unicode MS"/>
      <w:sz w:val="28"/>
      <w:szCs w:val="28"/>
    </w:rPr>
  </w:style>
  <w:style w:type="character" w:customStyle="1" w:styleId="affffff7">
    <w:name w:val="А_осн Знак"/>
    <w:link w:val="affffff6"/>
    <w:rsid w:val="00283DB1"/>
    <w:rPr>
      <w:rFonts w:eastAsia="@Arial Unicode MS"/>
      <w:sz w:val="28"/>
      <w:szCs w:val="28"/>
    </w:rPr>
  </w:style>
  <w:style w:type="paragraph" w:customStyle="1" w:styleId="affffff8">
    <w:name w:val="Стиль основной"/>
    <w:basedOn w:val="afffe"/>
    <w:link w:val="affffff9"/>
    <w:qFormat/>
    <w:rsid w:val="00283DB1"/>
    <w:pPr>
      <w:spacing w:line="360" w:lineRule="auto"/>
      <w:ind w:firstLine="540"/>
    </w:pPr>
    <w:rPr>
      <w:b w:val="0"/>
      <w:bCs w:val="0"/>
      <w:sz w:val="28"/>
      <w:szCs w:val="28"/>
    </w:rPr>
  </w:style>
  <w:style w:type="character" w:customStyle="1" w:styleId="affffff9">
    <w:name w:val="Стиль основной Знак"/>
    <w:link w:val="affffff8"/>
    <w:rsid w:val="00283DB1"/>
    <w:rPr>
      <w:sz w:val="28"/>
      <w:szCs w:val="28"/>
    </w:rPr>
  </w:style>
  <w:style w:type="paragraph" w:styleId="2f3">
    <w:name w:val="List Bullet 2"/>
    <w:basedOn w:val="a"/>
    <w:autoRedefine/>
    <w:rsid w:val="00283DB1"/>
    <w:pPr>
      <w:ind w:firstLine="709"/>
      <w:jc w:val="both"/>
    </w:pPr>
  </w:style>
  <w:style w:type="paragraph" w:customStyle="1" w:styleId="western">
    <w:name w:val="western"/>
    <w:basedOn w:val="a"/>
    <w:rsid w:val="00283DB1"/>
    <w:pPr>
      <w:spacing w:before="100" w:beforeAutospacing="1" w:after="100" w:afterAutospacing="1"/>
    </w:pPr>
  </w:style>
  <w:style w:type="character" w:customStyle="1" w:styleId="c6">
    <w:name w:val="c6"/>
    <w:rsid w:val="00283DB1"/>
  </w:style>
  <w:style w:type="character" w:customStyle="1" w:styleId="FontStyle269">
    <w:name w:val="Font Style269"/>
    <w:uiPriority w:val="99"/>
    <w:rsid w:val="00283DB1"/>
    <w:rPr>
      <w:rFonts w:ascii="Times New Roman" w:hAnsi="Times New Roman" w:cs="Times New Roman"/>
      <w:b/>
      <w:bCs/>
      <w:sz w:val="22"/>
      <w:szCs w:val="22"/>
    </w:rPr>
  </w:style>
  <w:style w:type="character" w:customStyle="1" w:styleId="FontStyle11">
    <w:name w:val="Font Style11"/>
    <w:uiPriority w:val="99"/>
    <w:rsid w:val="00283DB1"/>
    <w:rPr>
      <w:rFonts w:ascii="Times New Roman" w:hAnsi="Times New Roman" w:cs="Times New Roman"/>
      <w:b/>
      <w:bCs/>
      <w:sz w:val="20"/>
      <w:szCs w:val="20"/>
    </w:rPr>
  </w:style>
  <w:style w:type="character" w:customStyle="1" w:styleId="FontStyle12">
    <w:name w:val="Font Style12"/>
    <w:uiPriority w:val="99"/>
    <w:rsid w:val="00283DB1"/>
    <w:rPr>
      <w:rFonts w:ascii="Times New Roman" w:hAnsi="Times New Roman" w:cs="Times New Roman"/>
      <w:sz w:val="20"/>
      <w:szCs w:val="20"/>
    </w:rPr>
  </w:style>
  <w:style w:type="paragraph" w:customStyle="1" w:styleId="FR1">
    <w:name w:val="FR1"/>
    <w:rsid w:val="00283DB1"/>
    <w:pPr>
      <w:widowControl w:val="0"/>
      <w:autoSpaceDE w:val="0"/>
      <w:autoSpaceDN w:val="0"/>
      <w:adjustRightInd w:val="0"/>
      <w:jc w:val="center"/>
    </w:pPr>
    <w:rPr>
      <w:rFonts w:ascii="Arial" w:hAnsi="Arial" w:cs="Arial"/>
      <w:b/>
      <w:bCs/>
      <w:sz w:val="18"/>
      <w:szCs w:val="18"/>
      <w:lang w:eastAsia="en-US"/>
    </w:rPr>
  </w:style>
  <w:style w:type="paragraph" w:customStyle="1" w:styleId="UMK">
    <w:name w:val="UMK"/>
    <w:rsid w:val="00283DB1"/>
    <w:pPr>
      <w:spacing w:after="56" w:line="237" w:lineRule="exact"/>
      <w:ind w:firstLine="283"/>
      <w:jc w:val="both"/>
    </w:pPr>
    <w:rPr>
      <w:rFonts w:ascii="MyslC" w:eastAsia="Íåâîçìîæíî èìïîðòèðîâàòü ôàéëû" w:hAnsi="MyslC"/>
      <w:b/>
      <w:i/>
      <w:sz w:val="22"/>
      <w:lang w:val="en-US"/>
    </w:rPr>
  </w:style>
  <w:style w:type="character" w:customStyle="1" w:styleId="FontStyle13">
    <w:name w:val="Font Style13"/>
    <w:uiPriority w:val="99"/>
    <w:rsid w:val="00283DB1"/>
    <w:rPr>
      <w:rFonts w:ascii="Times New Roman" w:hAnsi="Times New Roman" w:cs="Times New Roman"/>
      <w:spacing w:val="10"/>
      <w:sz w:val="22"/>
      <w:szCs w:val="22"/>
    </w:rPr>
  </w:style>
  <w:style w:type="character" w:customStyle="1" w:styleId="FontStyle14">
    <w:name w:val="Font Style14"/>
    <w:uiPriority w:val="99"/>
    <w:rsid w:val="00283DB1"/>
    <w:rPr>
      <w:rFonts w:ascii="Times New Roman" w:hAnsi="Times New Roman" w:cs="Times New Roman"/>
      <w:b/>
      <w:bCs/>
      <w:sz w:val="22"/>
      <w:szCs w:val="22"/>
    </w:rPr>
  </w:style>
  <w:style w:type="character" w:customStyle="1" w:styleId="FontStyle15">
    <w:name w:val="Font Style15"/>
    <w:uiPriority w:val="99"/>
    <w:rsid w:val="00283DB1"/>
    <w:rPr>
      <w:rFonts w:ascii="Times New Roman" w:hAnsi="Times New Roman" w:cs="Times New Roman"/>
      <w:b/>
      <w:bCs/>
      <w:sz w:val="18"/>
      <w:szCs w:val="18"/>
    </w:rPr>
  </w:style>
  <w:style w:type="character" w:customStyle="1" w:styleId="FontStyle16">
    <w:name w:val="Font Style16"/>
    <w:uiPriority w:val="99"/>
    <w:rsid w:val="00283DB1"/>
    <w:rPr>
      <w:rFonts w:ascii="Times New Roman" w:hAnsi="Times New Roman" w:cs="Times New Roman"/>
      <w:sz w:val="22"/>
      <w:szCs w:val="22"/>
    </w:rPr>
  </w:style>
  <w:style w:type="paragraph" w:customStyle="1" w:styleId="2f4">
    <w:name w:val="Номер 2"/>
    <w:basedOn w:val="3"/>
    <w:qFormat/>
    <w:rsid w:val="00283DB1"/>
    <w:pPr>
      <w:spacing w:before="120" w:after="120" w:line="360" w:lineRule="auto"/>
    </w:pPr>
    <w:rPr>
      <w:rFonts w:cs="Arial"/>
    </w:rPr>
  </w:style>
  <w:style w:type="paragraph" w:customStyle="1" w:styleId="ConsPlusNonformat">
    <w:name w:val="ConsPlusNonformat"/>
    <w:rsid w:val="00283DB1"/>
    <w:pPr>
      <w:widowControl w:val="0"/>
      <w:autoSpaceDE w:val="0"/>
      <w:autoSpaceDN w:val="0"/>
      <w:adjustRightInd w:val="0"/>
    </w:pPr>
    <w:rPr>
      <w:rFonts w:ascii="Courier New" w:hAnsi="Courier New" w:cs="Courier New"/>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83DB1"/>
    <w:rPr>
      <w:rFonts w:ascii="Times New Roman" w:hAnsi="Times New Roman" w:cs="Times New Roman"/>
      <w:strike w:val="0"/>
      <w:dstrike w:val="0"/>
      <w:sz w:val="24"/>
      <w:szCs w:val="24"/>
      <w:u w:val="none"/>
    </w:rPr>
  </w:style>
  <w:style w:type="table" w:customStyle="1" w:styleId="TableGrid">
    <w:name w:val="TableGrid"/>
    <w:rsid w:val="00283DB1"/>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283DB1"/>
    <w:pPr>
      <w:spacing w:line="241" w:lineRule="auto"/>
      <w:ind w:right="52" w:firstLine="283"/>
      <w:jc w:val="both"/>
    </w:pPr>
    <w:rPr>
      <w:color w:val="181717"/>
      <w:sz w:val="18"/>
      <w:szCs w:val="22"/>
    </w:rPr>
  </w:style>
  <w:style w:type="character" w:customStyle="1" w:styleId="footnotedescriptionChar">
    <w:name w:val="footnote description Char"/>
    <w:link w:val="footnotedescription"/>
    <w:rsid w:val="00283DB1"/>
    <w:rPr>
      <w:color w:val="181717"/>
      <w:sz w:val="18"/>
      <w:szCs w:val="22"/>
    </w:rPr>
  </w:style>
  <w:style w:type="paragraph" w:customStyle="1" w:styleId="2f5">
    <w:name w:val="Знак2"/>
    <w:basedOn w:val="a"/>
    <w:rsid w:val="00B76A4D"/>
    <w:pPr>
      <w:spacing w:after="160" w:line="240" w:lineRule="exact"/>
    </w:pPr>
    <w:rPr>
      <w:rFonts w:ascii="Verdana" w:hAnsi="Verdana"/>
      <w:sz w:val="20"/>
      <w:szCs w:val="20"/>
      <w:lang w:val="en-US" w:eastAsia="en-US"/>
    </w:rPr>
  </w:style>
  <w:style w:type="paragraph" w:customStyle="1" w:styleId="affffffa">
    <w:name w:val="Знак"/>
    <w:basedOn w:val="a"/>
    <w:rsid w:val="00B76A4D"/>
    <w:rPr>
      <w:rFonts w:ascii="Verdana" w:hAnsi="Verdana" w:cs="Verdana"/>
      <w:sz w:val="20"/>
      <w:szCs w:val="20"/>
      <w:lang w:val="en-US" w:eastAsia="en-US"/>
    </w:rPr>
  </w:style>
  <w:style w:type="character" w:customStyle="1" w:styleId="101">
    <w:name w:val="Знак Знак10"/>
    <w:rsid w:val="00B76A4D"/>
    <w:rPr>
      <w:i/>
      <w:iCs/>
      <w:sz w:val="28"/>
      <w:szCs w:val="28"/>
      <w:lang w:val="ru-RU" w:eastAsia="ru-RU" w:bidi="ar-SA"/>
    </w:rPr>
  </w:style>
  <w:style w:type="character" w:customStyle="1" w:styleId="85">
    <w:name w:val="Знак Знак8"/>
    <w:rsid w:val="00B76A4D"/>
    <w:rPr>
      <w:rFonts w:ascii="Courier New" w:eastAsia="MS Mincho" w:hAnsi="Courier New" w:cs="Courier New"/>
      <w:lang w:val="ru-RU" w:eastAsia="ja-JP" w:bidi="ar-SA"/>
    </w:rPr>
  </w:style>
  <w:style w:type="paragraph" w:customStyle="1" w:styleId="3d">
    <w:name w:val="Без интервала3"/>
    <w:rsid w:val="00B76A4D"/>
    <w:rPr>
      <w:rFonts w:ascii="Calibri" w:hAnsi="Calibri"/>
      <w:sz w:val="22"/>
      <w:szCs w:val="22"/>
    </w:rPr>
  </w:style>
  <w:style w:type="paragraph" w:customStyle="1" w:styleId="3e">
    <w:name w:val="Абзац списка3"/>
    <w:basedOn w:val="a"/>
    <w:rsid w:val="00B76A4D"/>
    <w:pPr>
      <w:spacing w:after="200" w:line="276" w:lineRule="auto"/>
      <w:ind w:left="720"/>
    </w:pPr>
    <w:rPr>
      <w:rFonts w:ascii="Calibri" w:hAnsi="Calibri"/>
      <w:sz w:val="22"/>
      <w:szCs w:val="22"/>
    </w:rPr>
  </w:style>
  <w:style w:type="paragraph" w:customStyle="1" w:styleId="2f6">
    <w:name w:val="Знак2"/>
    <w:basedOn w:val="a"/>
    <w:rsid w:val="007425A2"/>
    <w:pPr>
      <w:spacing w:after="160" w:line="240" w:lineRule="exact"/>
    </w:pPr>
    <w:rPr>
      <w:rFonts w:ascii="Verdana" w:hAnsi="Verdana"/>
      <w:sz w:val="20"/>
      <w:szCs w:val="20"/>
      <w:lang w:val="en-US" w:eastAsia="en-US"/>
    </w:rPr>
  </w:style>
  <w:style w:type="paragraph" w:customStyle="1" w:styleId="affffffb">
    <w:name w:val="Знак"/>
    <w:basedOn w:val="a"/>
    <w:rsid w:val="007425A2"/>
    <w:rPr>
      <w:rFonts w:ascii="Verdana" w:hAnsi="Verdana" w:cs="Verdana"/>
      <w:sz w:val="20"/>
      <w:szCs w:val="20"/>
      <w:lang w:val="en-US" w:eastAsia="en-US"/>
    </w:rPr>
  </w:style>
  <w:style w:type="character" w:customStyle="1" w:styleId="102">
    <w:name w:val="Знак Знак10"/>
    <w:rsid w:val="007425A2"/>
    <w:rPr>
      <w:i/>
      <w:iCs/>
      <w:sz w:val="28"/>
      <w:szCs w:val="28"/>
      <w:lang w:val="ru-RU" w:eastAsia="ru-RU" w:bidi="ar-SA"/>
    </w:rPr>
  </w:style>
  <w:style w:type="character" w:customStyle="1" w:styleId="86">
    <w:name w:val="Знак Знак8"/>
    <w:rsid w:val="007425A2"/>
    <w:rPr>
      <w:rFonts w:ascii="Courier New" w:eastAsia="MS Mincho" w:hAnsi="Courier New" w:cs="Courier New"/>
      <w:lang w:val="ru-RU" w:eastAsia="ja-JP" w:bidi="ar-SA"/>
    </w:rPr>
  </w:style>
  <w:style w:type="paragraph" w:customStyle="1" w:styleId="45">
    <w:name w:val="Без интервала4"/>
    <w:rsid w:val="007425A2"/>
    <w:rPr>
      <w:rFonts w:ascii="Calibri" w:hAnsi="Calibri"/>
      <w:sz w:val="22"/>
      <w:szCs w:val="22"/>
    </w:rPr>
  </w:style>
  <w:style w:type="paragraph" w:customStyle="1" w:styleId="46">
    <w:name w:val="Абзац списка4"/>
    <w:basedOn w:val="a"/>
    <w:rsid w:val="007425A2"/>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283DB1"/>
    <w:pPr>
      <w:keepNext/>
      <w:spacing w:before="240" w:after="60"/>
      <w:outlineLvl w:val="3"/>
    </w:pPr>
    <w:rPr>
      <w:rFonts w:ascii="Cambria" w:hAnsi="Cambria"/>
      <w:b/>
      <w:bCs/>
      <w:i/>
      <w:iCs/>
      <w:color w:val="4F81BD"/>
      <w:lang w:eastAsia="ar-SA"/>
    </w:rPr>
  </w:style>
  <w:style w:type="paragraph" w:styleId="5">
    <w:name w:val="heading 5"/>
    <w:basedOn w:val="a"/>
    <w:next w:val="a"/>
    <w:link w:val="50"/>
    <w:qFormat/>
    <w:rsid w:val="00283DB1"/>
    <w:pPr>
      <w:spacing w:before="240" w:after="60"/>
      <w:outlineLvl w:val="4"/>
    </w:pPr>
    <w:rPr>
      <w:b/>
      <w:bCs/>
      <w:i/>
      <w:iCs/>
      <w:sz w:val="26"/>
      <w:szCs w:val="26"/>
    </w:rPr>
  </w:style>
  <w:style w:type="paragraph" w:styleId="6">
    <w:name w:val="heading 6"/>
    <w:basedOn w:val="a"/>
    <w:next w:val="a"/>
    <w:link w:val="60"/>
    <w:qFormat/>
    <w:rsid w:val="00283DB1"/>
    <w:pPr>
      <w:spacing w:before="240" w:after="60"/>
      <w:outlineLvl w:val="5"/>
    </w:pPr>
    <w:rPr>
      <w:b/>
      <w:bCs/>
      <w:sz w:val="20"/>
      <w:szCs w:val="20"/>
      <w:lang w:eastAsia="ar-SA"/>
    </w:rPr>
  </w:style>
  <w:style w:type="paragraph" w:styleId="7">
    <w:name w:val="heading 7"/>
    <w:basedOn w:val="a"/>
    <w:next w:val="a"/>
    <w:link w:val="70"/>
    <w:qFormat/>
    <w:rsid w:val="00283DB1"/>
    <w:pPr>
      <w:spacing w:before="240" w:after="60"/>
      <w:outlineLvl w:val="6"/>
    </w:pPr>
    <w:rPr>
      <w:lang w:eastAsia="ar-SA"/>
    </w:rPr>
  </w:style>
  <w:style w:type="paragraph" w:styleId="8">
    <w:name w:val="heading 8"/>
    <w:basedOn w:val="a"/>
    <w:next w:val="a"/>
    <w:link w:val="80"/>
    <w:qFormat/>
    <w:rsid w:val="00283DB1"/>
    <w:pPr>
      <w:spacing w:before="240" w:after="60"/>
      <w:outlineLvl w:val="7"/>
    </w:pPr>
    <w:rPr>
      <w:i/>
      <w:iCs/>
      <w:lang w:eastAsia="ar-SA"/>
    </w:rPr>
  </w:style>
  <w:style w:type="paragraph" w:styleId="9">
    <w:name w:val="heading 9"/>
    <w:basedOn w:val="a"/>
    <w:next w:val="a"/>
    <w:link w:val="90"/>
    <w:qFormat/>
    <w:rsid w:val="00283DB1"/>
    <w:pPr>
      <w:spacing w:before="240" w:after="60"/>
      <w:outlineLvl w:val="8"/>
    </w:pPr>
    <w:rPr>
      <w:rFonts w:ascii="Cambria" w:hAnsi="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uiPriority w:val="99"/>
    <w:rsid w:val="00BF1C73"/>
    <w:rPr>
      <w:b/>
      <w:bCs/>
    </w:rPr>
  </w:style>
  <w:style w:type="character" w:customStyle="1" w:styleId="afc">
    <w:name w:val="Тема примечания Знак"/>
    <w:link w:val="afb"/>
    <w:uiPriority w:val="99"/>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1766D0"/>
    <w:pPr>
      <w:tabs>
        <w:tab w:val="left" w:pos="0"/>
        <w:tab w:val="right" w:leader="dot" w:pos="10065"/>
      </w:tabs>
      <w:spacing w:before="120"/>
      <w:jc w:val="center"/>
    </w:pPr>
    <w:rPr>
      <w:rFonts w:ascii="Cambria" w:hAnsi="Cambria"/>
      <w:b/>
    </w:rPr>
  </w:style>
  <w:style w:type="paragraph" w:styleId="23">
    <w:name w:val="toc 2"/>
    <w:basedOn w:val="a"/>
    <w:next w:val="a"/>
    <w:autoRedefine/>
    <w:uiPriority w:val="39"/>
    <w:rsid w:val="00176620"/>
    <w:pPr>
      <w:tabs>
        <w:tab w:val="left" w:pos="1068"/>
        <w:tab w:val="left" w:pos="1200"/>
        <w:tab w:val="left" w:pos="2552"/>
        <w:tab w:val="right" w:leader="dot" w:pos="9498"/>
      </w:tabs>
      <w:ind w:firstLine="851"/>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styleId="affa">
    <w:name w:val="footnote text"/>
    <w:aliases w:val="F1"/>
    <w:basedOn w:val="a"/>
    <w:link w:val="affb"/>
    <w:qFormat/>
    <w:rsid w:val="00500205"/>
  </w:style>
  <w:style w:type="character" w:customStyle="1" w:styleId="affb">
    <w:name w:val="Текст сноски Знак"/>
    <w:aliases w:val="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Hyperlink"/>
    <w:uiPriority w:val="99"/>
    <w:unhideWhenUsed/>
    <w:rsid w:val="00EA2C49"/>
    <w:rPr>
      <w:color w:val="0000FF"/>
      <w:u w:val="single"/>
    </w:rPr>
  </w:style>
  <w:style w:type="paragraph" w:customStyle="1" w:styleId="24">
    <w:name w:val="Без интервала2"/>
    <w:aliases w:val="основа"/>
    <w:uiPriority w:val="1"/>
    <w:qFormat/>
    <w:rsid w:val="00EA2C49"/>
    <w:pPr>
      <w:ind w:firstLine="709"/>
    </w:pPr>
    <w:rPr>
      <w:sz w:val="28"/>
      <w:szCs w:val="22"/>
    </w:rPr>
  </w:style>
  <w:style w:type="paragraph" w:customStyle="1" w:styleId="center1">
    <w:name w:val="center1"/>
    <w:basedOn w:val="a"/>
    <w:rsid w:val="00EA2C49"/>
    <w:pPr>
      <w:spacing w:before="100" w:beforeAutospacing="1" w:after="100" w:afterAutospacing="1"/>
    </w:pPr>
  </w:style>
  <w:style w:type="paragraph" w:customStyle="1" w:styleId="afff0">
    <w:name w:val="А_основной"/>
    <w:basedOn w:val="a"/>
    <w:link w:val="afff1"/>
    <w:qFormat/>
    <w:rsid w:val="00741DD5"/>
    <w:pPr>
      <w:widowControl w:val="0"/>
      <w:autoSpaceDE w:val="0"/>
      <w:autoSpaceDN w:val="0"/>
      <w:adjustRightInd w:val="0"/>
      <w:spacing w:line="360" w:lineRule="auto"/>
      <w:ind w:firstLine="454"/>
      <w:jc w:val="both"/>
    </w:pPr>
    <w:rPr>
      <w:rFonts w:cs="Arial"/>
      <w:sz w:val="28"/>
      <w:szCs w:val="20"/>
    </w:rPr>
  </w:style>
  <w:style w:type="character" w:customStyle="1" w:styleId="afff1">
    <w:name w:val="А_основной Знак"/>
    <w:link w:val="afff0"/>
    <w:rsid w:val="00741DD5"/>
    <w:rPr>
      <w:rFonts w:cs="Arial"/>
      <w:sz w:val="28"/>
    </w:rPr>
  </w:style>
  <w:style w:type="paragraph" w:customStyle="1" w:styleId="15">
    <w:name w:val="Стиль1"/>
    <w:basedOn w:val="1"/>
    <w:autoRedefine/>
    <w:rsid w:val="006B0949"/>
    <w:pPr>
      <w:keepNext w:val="0"/>
      <w:tabs>
        <w:tab w:val="left" w:pos="9000"/>
        <w:tab w:val="left" w:pos="9355"/>
        <w:tab w:val="left" w:pos="9540"/>
      </w:tabs>
      <w:spacing w:before="360" w:line="240" w:lineRule="auto"/>
      <w:jc w:val="center"/>
    </w:pPr>
    <w:rPr>
      <w:rFonts w:eastAsia="Times New Roman"/>
      <w:bCs w:val="0"/>
      <w:caps w:val="0"/>
      <w:kern w:val="0"/>
    </w:rPr>
  </w:style>
  <w:style w:type="character" w:customStyle="1" w:styleId="140">
    <w:name w:val="Стиль 14 пт полужирный"/>
    <w:rsid w:val="006B0949"/>
    <w:rPr>
      <w:b/>
      <w:bCs/>
      <w:spacing w:val="-3"/>
      <w:sz w:val="28"/>
    </w:rPr>
  </w:style>
  <w:style w:type="paragraph" w:styleId="afff2">
    <w:name w:val="No Spacing"/>
    <w:link w:val="afff3"/>
    <w:uiPriority w:val="99"/>
    <w:qFormat/>
    <w:rsid w:val="00741D28"/>
    <w:rPr>
      <w:sz w:val="24"/>
      <w:szCs w:val="24"/>
    </w:rPr>
  </w:style>
  <w:style w:type="paragraph" w:customStyle="1" w:styleId="afff4">
    <w:name w:val="А_заголовок"/>
    <w:basedOn w:val="afff0"/>
    <w:link w:val="afff5"/>
    <w:qFormat/>
    <w:rsid w:val="00643571"/>
    <w:pPr>
      <w:jc w:val="center"/>
    </w:pPr>
    <w:rPr>
      <w:i/>
    </w:rPr>
  </w:style>
  <w:style w:type="character" w:customStyle="1" w:styleId="afff5">
    <w:name w:val="А_заголовок Знак"/>
    <w:link w:val="afff4"/>
    <w:rsid w:val="00643571"/>
    <w:rPr>
      <w:rFonts w:cs="Arial"/>
      <w:i/>
      <w:sz w:val="28"/>
    </w:rPr>
  </w:style>
  <w:style w:type="character" w:customStyle="1" w:styleId="apple-converted-space">
    <w:name w:val="apple-converted-space"/>
    <w:rsid w:val="00E47CFE"/>
  </w:style>
  <w:style w:type="paragraph" w:customStyle="1" w:styleId="16">
    <w:name w:val="Основной текст1"/>
    <w:basedOn w:val="a"/>
    <w:rsid w:val="00E47CFE"/>
    <w:pPr>
      <w:widowControl w:val="0"/>
      <w:shd w:val="clear" w:color="auto" w:fill="FFFFFF"/>
      <w:spacing w:line="226" w:lineRule="exact"/>
      <w:jc w:val="both"/>
    </w:pPr>
    <w:rPr>
      <w:sz w:val="20"/>
      <w:szCs w:val="20"/>
    </w:rPr>
  </w:style>
  <w:style w:type="character" w:customStyle="1" w:styleId="afff3">
    <w:name w:val="Без интервала Знак"/>
    <w:link w:val="afff2"/>
    <w:uiPriority w:val="99"/>
    <w:rsid w:val="00467A66"/>
    <w:rPr>
      <w:sz w:val="24"/>
      <w:szCs w:val="24"/>
    </w:rPr>
  </w:style>
  <w:style w:type="character" w:customStyle="1" w:styleId="40">
    <w:name w:val="Заголовок 4 Знак"/>
    <w:basedOn w:val="a0"/>
    <w:link w:val="4"/>
    <w:rsid w:val="00283DB1"/>
    <w:rPr>
      <w:rFonts w:ascii="Cambria" w:hAnsi="Cambria"/>
      <w:b/>
      <w:bCs/>
      <w:i/>
      <w:iCs/>
      <w:color w:val="4F81BD"/>
      <w:sz w:val="24"/>
      <w:szCs w:val="24"/>
      <w:lang w:eastAsia="ar-SA"/>
    </w:rPr>
  </w:style>
  <w:style w:type="character" w:customStyle="1" w:styleId="50">
    <w:name w:val="Заголовок 5 Знак"/>
    <w:basedOn w:val="a0"/>
    <w:link w:val="5"/>
    <w:rsid w:val="00283DB1"/>
    <w:rPr>
      <w:b/>
      <w:bCs/>
      <w:i/>
      <w:iCs/>
      <w:sz w:val="26"/>
      <w:szCs w:val="26"/>
    </w:rPr>
  </w:style>
  <w:style w:type="character" w:customStyle="1" w:styleId="60">
    <w:name w:val="Заголовок 6 Знак"/>
    <w:basedOn w:val="a0"/>
    <w:link w:val="6"/>
    <w:rsid w:val="00283DB1"/>
    <w:rPr>
      <w:b/>
      <w:bCs/>
      <w:lang w:eastAsia="ar-SA"/>
    </w:rPr>
  </w:style>
  <w:style w:type="character" w:customStyle="1" w:styleId="70">
    <w:name w:val="Заголовок 7 Знак"/>
    <w:basedOn w:val="a0"/>
    <w:link w:val="7"/>
    <w:rsid w:val="00283DB1"/>
    <w:rPr>
      <w:sz w:val="24"/>
      <w:szCs w:val="24"/>
      <w:lang w:eastAsia="ar-SA"/>
    </w:rPr>
  </w:style>
  <w:style w:type="character" w:customStyle="1" w:styleId="80">
    <w:name w:val="Заголовок 8 Знак"/>
    <w:basedOn w:val="a0"/>
    <w:link w:val="8"/>
    <w:rsid w:val="00283DB1"/>
    <w:rPr>
      <w:i/>
      <w:iCs/>
      <w:sz w:val="24"/>
      <w:szCs w:val="24"/>
      <w:lang w:eastAsia="ar-SA"/>
    </w:rPr>
  </w:style>
  <w:style w:type="character" w:customStyle="1" w:styleId="90">
    <w:name w:val="Заголовок 9 Знак"/>
    <w:basedOn w:val="a0"/>
    <w:link w:val="9"/>
    <w:rsid w:val="00283DB1"/>
    <w:rPr>
      <w:rFonts w:ascii="Cambria" w:hAnsi="Cambria"/>
      <w:lang w:eastAsia="ar-SA"/>
    </w:rPr>
  </w:style>
  <w:style w:type="paragraph" w:customStyle="1" w:styleId="25">
    <w:name w:val="Знак2"/>
    <w:basedOn w:val="a"/>
    <w:rsid w:val="00283DB1"/>
    <w:pPr>
      <w:spacing w:after="160" w:line="240" w:lineRule="exact"/>
    </w:pPr>
    <w:rPr>
      <w:rFonts w:ascii="Verdana" w:hAnsi="Verdana"/>
      <w:sz w:val="20"/>
      <w:szCs w:val="20"/>
      <w:lang w:val="en-US" w:eastAsia="en-US"/>
    </w:rPr>
  </w:style>
  <w:style w:type="paragraph" w:styleId="26">
    <w:name w:val="Body Text 2"/>
    <w:basedOn w:val="a"/>
    <w:link w:val="27"/>
    <w:rsid w:val="00283DB1"/>
    <w:pPr>
      <w:spacing w:after="120" w:line="480" w:lineRule="auto"/>
    </w:pPr>
  </w:style>
  <w:style w:type="character" w:customStyle="1" w:styleId="27">
    <w:name w:val="Основной текст 2 Знак"/>
    <w:basedOn w:val="a0"/>
    <w:link w:val="26"/>
    <w:rsid w:val="00283DB1"/>
    <w:rPr>
      <w:sz w:val="24"/>
      <w:szCs w:val="24"/>
    </w:rPr>
  </w:style>
  <w:style w:type="table" w:styleId="afff6">
    <w:name w:val="Table Grid"/>
    <w:basedOn w:val="a1"/>
    <w:uiPriority w:val="59"/>
    <w:rsid w:val="0028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283DB1"/>
    <w:rPr>
      <w:b/>
      <w:bCs/>
    </w:rPr>
  </w:style>
  <w:style w:type="paragraph" w:customStyle="1" w:styleId="afff8">
    <w:name w:val="Знак"/>
    <w:basedOn w:val="a"/>
    <w:rsid w:val="00283DB1"/>
    <w:rPr>
      <w:rFonts w:ascii="Verdana" w:hAnsi="Verdana" w:cs="Verdana"/>
      <w:sz w:val="20"/>
      <w:szCs w:val="20"/>
      <w:lang w:val="en-US" w:eastAsia="en-US"/>
    </w:rPr>
  </w:style>
  <w:style w:type="paragraph" w:styleId="34">
    <w:name w:val="Body Text 3"/>
    <w:basedOn w:val="a"/>
    <w:link w:val="35"/>
    <w:rsid w:val="00283DB1"/>
    <w:pPr>
      <w:spacing w:after="120"/>
    </w:pPr>
    <w:rPr>
      <w:sz w:val="16"/>
      <w:szCs w:val="16"/>
    </w:rPr>
  </w:style>
  <w:style w:type="character" w:customStyle="1" w:styleId="35">
    <w:name w:val="Основной текст 3 Знак"/>
    <w:basedOn w:val="a0"/>
    <w:link w:val="34"/>
    <w:rsid w:val="00283DB1"/>
    <w:rPr>
      <w:sz w:val="16"/>
      <w:szCs w:val="16"/>
    </w:rPr>
  </w:style>
  <w:style w:type="paragraph" w:customStyle="1" w:styleId="afff9">
    <w:name w:val="Содержимое таблицы"/>
    <w:basedOn w:val="a"/>
    <w:rsid w:val="00283DB1"/>
    <w:pPr>
      <w:widowControl w:val="0"/>
      <w:suppressLineNumbers/>
      <w:suppressAutoHyphens/>
    </w:pPr>
    <w:rPr>
      <w:rFonts w:eastAsia="Lucida Sans Unicode" w:cs="Tahoma"/>
      <w:kern w:val="1"/>
      <w:lang w:eastAsia="hi-IN" w:bidi="hi-IN"/>
    </w:rPr>
  </w:style>
  <w:style w:type="paragraph" w:styleId="afffa">
    <w:name w:val="Body Text Indent"/>
    <w:basedOn w:val="a"/>
    <w:link w:val="afffb"/>
    <w:rsid w:val="00283DB1"/>
    <w:pPr>
      <w:spacing w:after="120"/>
      <w:ind w:left="283"/>
    </w:pPr>
  </w:style>
  <w:style w:type="character" w:customStyle="1" w:styleId="afffb">
    <w:name w:val="Основной текст с отступом Знак"/>
    <w:basedOn w:val="a0"/>
    <w:link w:val="afffa"/>
    <w:rsid w:val="00283DB1"/>
    <w:rPr>
      <w:sz w:val="24"/>
      <w:szCs w:val="24"/>
    </w:rPr>
  </w:style>
  <w:style w:type="paragraph" w:styleId="afffc">
    <w:name w:val="Plain Text"/>
    <w:aliases w:val=" Знак Знак Знак Знак, Знак Знак Знак"/>
    <w:basedOn w:val="a"/>
    <w:link w:val="afffd"/>
    <w:rsid w:val="00283DB1"/>
    <w:pPr>
      <w:autoSpaceDE w:val="0"/>
      <w:autoSpaceDN w:val="0"/>
    </w:pPr>
    <w:rPr>
      <w:rFonts w:ascii="Courier New" w:hAnsi="Courier New" w:cs="Courier New"/>
      <w:sz w:val="20"/>
      <w:szCs w:val="20"/>
    </w:rPr>
  </w:style>
  <w:style w:type="character" w:customStyle="1" w:styleId="afffd">
    <w:name w:val="Текст Знак"/>
    <w:aliases w:val=" Знак Знак Знак Знак Знак, Знак Знак Знак Знак1"/>
    <w:basedOn w:val="a0"/>
    <w:link w:val="afffc"/>
    <w:rsid w:val="00283DB1"/>
    <w:rPr>
      <w:rFonts w:ascii="Courier New" w:hAnsi="Courier New" w:cs="Courier New"/>
    </w:rPr>
  </w:style>
  <w:style w:type="paragraph" w:styleId="afffe">
    <w:name w:val="Title"/>
    <w:basedOn w:val="a"/>
    <w:link w:val="affff"/>
    <w:qFormat/>
    <w:rsid w:val="00283DB1"/>
    <w:pPr>
      <w:jc w:val="center"/>
    </w:pPr>
    <w:rPr>
      <w:b/>
      <w:bCs/>
    </w:rPr>
  </w:style>
  <w:style w:type="character" w:customStyle="1" w:styleId="affff">
    <w:name w:val="Название Знак"/>
    <w:basedOn w:val="a0"/>
    <w:link w:val="afffe"/>
    <w:rsid w:val="00283DB1"/>
    <w:rPr>
      <w:b/>
      <w:bCs/>
      <w:sz w:val="24"/>
      <w:szCs w:val="24"/>
    </w:rPr>
  </w:style>
  <w:style w:type="paragraph" w:customStyle="1" w:styleId="affff0">
    <w:name w:val="Новый"/>
    <w:basedOn w:val="a"/>
    <w:rsid w:val="00283DB1"/>
    <w:pPr>
      <w:spacing w:line="360" w:lineRule="auto"/>
      <w:ind w:firstLine="454"/>
      <w:jc w:val="both"/>
    </w:pPr>
    <w:rPr>
      <w:sz w:val="28"/>
    </w:rPr>
  </w:style>
  <w:style w:type="character" w:customStyle="1" w:styleId="100">
    <w:name w:val="Знак Знак10"/>
    <w:rsid w:val="00283DB1"/>
    <w:rPr>
      <w:i/>
      <w:iCs/>
      <w:sz w:val="28"/>
      <w:szCs w:val="28"/>
      <w:lang w:val="ru-RU" w:eastAsia="ru-RU" w:bidi="ar-SA"/>
    </w:rPr>
  </w:style>
  <w:style w:type="paragraph" w:customStyle="1" w:styleId="affff1">
    <w:name w:val="Знак"/>
    <w:basedOn w:val="a"/>
    <w:rsid w:val="00283DB1"/>
    <w:pPr>
      <w:spacing w:after="160" w:line="240" w:lineRule="exact"/>
    </w:pPr>
    <w:rPr>
      <w:rFonts w:ascii="Verdana" w:hAnsi="Verdana"/>
      <w:sz w:val="20"/>
      <w:szCs w:val="20"/>
      <w:lang w:val="en-US" w:eastAsia="en-US"/>
    </w:rPr>
  </w:style>
  <w:style w:type="character" w:customStyle="1" w:styleId="83">
    <w:name w:val="Знак Знак8"/>
    <w:rsid w:val="00283DB1"/>
    <w:rPr>
      <w:rFonts w:ascii="Courier New" w:eastAsia="MS Mincho" w:hAnsi="Courier New" w:cs="Courier New"/>
      <w:lang w:val="ru-RU" w:eastAsia="ja-JP" w:bidi="ar-SA"/>
    </w:rPr>
  </w:style>
  <w:style w:type="paragraph" w:customStyle="1" w:styleId="ConsNonformat">
    <w:name w:val="ConsNonformat"/>
    <w:rsid w:val="00283DB1"/>
    <w:pPr>
      <w:widowControl w:val="0"/>
    </w:pPr>
    <w:rPr>
      <w:rFonts w:ascii="Courier New" w:hAnsi="Courier New"/>
      <w:snapToGrid w:val="0"/>
    </w:rPr>
  </w:style>
  <w:style w:type="paragraph" w:customStyle="1" w:styleId="ConsCell">
    <w:name w:val="ConsCell"/>
    <w:rsid w:val="00283DB1"/>
    <w:pPr>
      <w:widowControl w:val="0"/>
    </w:pPr>
    <w:rPr>
      <w:rFonts w:ascii="Arial" w:hAnsi="Arial"/>
      <w:snapToGrid w:val="0"/>
    </w:rPr>
  </w:style>
  <w:style w:type="paragraph" w:styleId="affff2">
    <w:name w:val="Normal Indent"/>
    <w:basedOn w:val="a"/>
    <w:rsid w:val="00283DB1"/>
    <w:pPr>
      <w:spacing w:after="200" w:line="276" w:lineRule="auto"/>
      <w:ind w:left="708"/>
    </w:pPr>
    <w:rPr>
      <w:rFonts w:ascii="Calibri" w:hAnsi="Calibri"/>
      <w:sz w:val="22"/>
      <w:szCs w:val="22"/>
    </w:rPr>
  </w:style>
  <w:style w:type="paragraph" w:customStyle="1" w:styleId="affff3">
    <w:name w:val="Знак Знак Знак Знак Знак Знак Знак"/>
    <w:basedOn w:val="a"/>
    <w:rsid w:val="00283DB1"/>
    <w:pPr>
      <w:spacing w:after="160" w:line="240" w:lineRule="exact"/>
    </w:pPr>
    <w:rPr>
      <w:rFonts w:ascii="Verdana" w:hAnsi="Verdana"/>
      <w:sz w:val="20"/>
      <w:szCs w:val="20"/>
      <w:lang w:val="en-US" w:eastAsia="en-US"/>
    </w:rPr>
  </w:style>
  <w:style w:type="paragraph" w:customStyle="1" w:styleId="17">
    <w:name w:val="Без интервала1"/>
    <w:rsid w:val="00283DB1"/>
    <w:rPr>
      <w:rFonts w:ascii="Calibri" w:hAnsi="Calibri"/>
      <w:sz w:val="22"/>
      <w:szCs w:val="22"/>
    </w:rPr>
  </w:style>
  <w:style w:type="paragraph" w:customStyle="1" w:styleId="18">
    <w:name w:val="Абзац списка1"/>
    <w:basedOn w:val="a"/>
    <w:rsid w:val="00283DB1"/>
    <w:pPr>
      <w:spacing w:after="200" w:line="276" w:lineRule="auto"/>
      <w:ind w:left="720"/>
    </w:pPr>
    <w:rPr>
      <w:rFonts w:ascii="Calibri" w:hAnsi="Calibri"/>
      <w:sz w:val="22"/>
      <w:szCs w:val="22"/>
    </w:rPr>
  </w:style>
  <w:style w:type="paragraph" w:customStyle="1" w:styleId="caaieiaie1">
    <w:name w:val="caaieiaie 1"/>
    <w:basedOn w:val="a"/>
    <w:next w:val="a"/>
    <w:rsid w:val="00283DB1"/>
    <w:pPr>
      <w:keepNext/>
      <w:overflowPunct w:val="0"/>
      <w:autoSpaceDE w:val="0"/>
      <w:autoSpaceDN w:val="0"/>
      <w:adjustRightInd w:val="0"/>
      <w:jc w:val="center"/>
    </w:pPr>
    <w:rPr>
      <w:szCs w:val="20"/>
    </w:rPr>
  </w:style>
  <w:style w:type="character" w:customStyle="1" w:styleId="Heading2Char">
    <w:name w:val="Heading 2 Char"/>
    <w:locked/>
    <w:rsid w:val="00283DB1"/>
    <w:rPr>
      <w:rFonts w:ascii="Times New Roman" w:hAnsi="Times New Roman" w:cs="Times New Roman"/>
      <w:b/>
      <w:bCs/>
      <w:i/>
      <w:iCs/>
      <w:sz w:val="28"/>
      <w:szCs w:val="28"/>
    </w:rPr>
  </w:style>
  <w:style w:type="character" w:customStyle="1" w:styleId="style4">
    <w:name w:val="style4"/>
    <w:rsid w:val="00283DB1"/>
    <w:rPr>
      <w:rFonts w:cs="Times New Roman"/>
    </w:rPr>
  </w:style>
  <w:style w:type="character" w:styleId="affff4">
    <w:name w:val="Emphasis"/>
    <w:uiPriority w:val="20"/>
    <w:qFormat/>
    <w:rsid w:val="00283DB1"/>
    <w:rPr>
      <w:rFonts w:cs="Times New Roman"/>
      <w:i/>
      <w:iCs/>
    </w:rPr>
  </w:style>
  <w:style w:type="paragraph" w:styleId="HTML">
    <w:name w:val="HTML Preformatted"/>
    <w:basedOn w:val="a"/>
    <w:link w:val="HTML0"/>
    <w:rsid w:val="00283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3DB1"/>
    <w:rPr>
      <w:rFonts w:ascii="Courier New" w:hAnsi="Courier New" w:cs="Courier New"/>
    </w:rPr>
  </w:style>
  <w:style w:type="character" w:customStyle="1" w:styleId="c1">
    <w:name w:val="c1"/>
    <w:rsid w:val="00283DB1"/>
    <w:rPr>
      <w:rFonts w:cs="Times New Roman"/>
    </w:rPr>
  </w:style>
  <w:style w:type="paragraph" w:customStyle="1" w:styleId="19">
    <w:name w:val="Знак1"/>
    <w:basedOn w:val="a"/>
    <w:rsid w:val="00283DB1"/>
    <w:pPr>
      <w:spacing w:after="160" w:line="240" w:lineRule="exact"/>
    </w:pPr>
    <w:rPr>
      <w:rFonts w:ascii="Verdana" w:hAnsi="Verdana"/>
      <w:sz w:val="20"/>
      <w:szCs w:val="20"/>
      <w:lang w:val="en-US" w:eastAsia="en-US"/>
    </w:rPr>
  </w:style>
  <w:style w:type="paragraph" w:customStyle="1" w:styleId="ConsPlusTitle">
    <w:name w:val="ConsPlusTitle"/>
    <w:rsid w:val="00283DB1"/>
    <w:pPr>
      <w:widowControl w:val="0"/>
      <w:autoSpaceDE w:val="0"/>
      <w:autoSpaceDN w:val="0"/>
      <w:adjustRightInd w:val="0"/>
    </w:pPr>
    <w:rPr>
      <w:rFonts w:ascii="Arial" w:hAnsi="Arial" w:cs="Arial"/>
      <w:b/>
      <w:bCs/>
    </w:rPr>
  </w:style>
  <w:style w:type="paragraph" w:styleId="28">
    <w:name w:val="Body Text Indent 2"/>
    <w:basedOn w:val="a"/>
    <w:link w:val="29"/>
    <w:rsid w:val="00283DB1"/>
    <w:pPr>
      <w:spacing w:after="120" w:line="480" w:lineRule="auto"/>
      <w:ind w:left="283"/>
    </w:pPr>
  </w:style>
  <w:style w:type="character" w:customStyle="1" w:styleId="29">
    <w:name w:val="Основной текст с отступом 2 Знак"/>
    <w:basedOn w:val="a0"/>
    <w:link w:val="28"/>
    <w:rsid w:val="00283DB1"/>
    <w:rPr>
      <w:sz w:val="24"/>
      <w:szCs w:val="24"/>
    </w:rPr>
  </w:style>
  <w:style w:type="paragraph" w:customStyle="1" w:styleId="1a">
    <w:name w:val="Заголовок1_программа"/>
    <w:basedOn w:val="1"/>
    <w:rsid w:val="00283DB1"/>
    <w:pPr>
      <w:jc w:val="center"/>
    </w:pPr>
    <w:rPr>
      <w:rFonts w:eastAsia="Times New Roman"/>
      <w:caps w:val="0"/>
      <w:kern w:val="0"/>
      <w:sz w:val="26"/>
      <w:szCs w:val="20"/>
    </w:rPr>
  </w:style>
  <w:style w:type="paragraph" w:customStyle="1" w:styleId="2a">
    <w:name w:val="Знак2"/>
    <w:basedOn w:val="a"/>
    <w:rsid w:val="00283DB1"/>
    <w:pPr>
      <w:spacing w:after="160" w:line="240" w:lineRule="exact"/>
    </w:pPr>
    <w:rPr>
      <w:rFonts w:ascii="Verdana" w:hAnsi="Verdana"/>
      <w:sz w:val="20"/>
      <w:szCs w:val="20"/>
      <w:lang w:val="en-US" w:eastAsia="en-US"/>
    </w:rPr>
  </w:style>
  <w:style w:type="paragraph" w:customStyle="1" w:styleId="1b">
    <w:name w:val="Без интервала1"/>
    <w:rsid w:val="00283DB1"/>
    <w:rPr>
      <w:rFonts w:ascii="Calibri" w:hAnsi="Calibri"/>
      <w:sz w:val="22"/>
      <w:szCs w:val="22"/>
    </w:rPr>
  </w:style>
  <w:style w:type="paragraph" w:customStyle="1" w:styleId="1c">
    <w:name w:val="Абзац списка1"/>
    <w:basedOn w:val="a"/>
    <w:rsid w:val="00283DB1"/>
    <w:pPr>
      <w:spacing w:after="200" w:line="276" w:lineRule="auto"/>
      <w:ind w:left="720"/>
    </w:pPr>
    <w:rPr>
      <w:rFonts w:ascii="Calibri" w:hAnsi="Calibri"/>
      <w:sz w:val="22"/>
      <w:szCs w:val="22"/>
    </w:rPr>
  </w:style>
  <w:style w:type="character" w:customStyle="1" w:styleId="1d">
    <w:name w:val="Основной шрифт абзаца1"/>
    <w:rsid w:val="00283DB1"/>
  </w:style>
  <w:style w:type="character" w:customStyle="1" w:styleId="NoSpacingChar">
    <w:name w:val="No Spacing Char"/>
    <w:aliases w:val="основа Char"/>
    <w:locked/>
    <w:rsid w:val="00283DB1"/>
    <w:rPr>
      <w:rFonts w:eastAsia="Calibri"/>
      <w:sz w:val="24"/>
      <w:szCs w:val="24"/>
      <w:lang w:val="ru-RU" w:eastAsia="ru-RU" w:bidi="ar-SA"/>
    </w:rPr>
  </w:style>
  <w:style w:type="numbering" w:customStyle="1" w:styleId="1e">
    <w:name w:val="Нет списка1"/>
    <w:next w:val="a2"/>
    <w:uiPriority w:val="99"/>
    <w:semiHidden/>
    <w:unhideWhenUsed/>
    <w:rsid w:val="00283DB1"/>
  </w:style>
  <w:style w:type="paragraph" w:customStyle="1" w:styleId="affff5">
    <w:name w:val="Базовый"/>
    <w:rsid w:val="00283DB1"/>
    <w:pPr>
      <w:tabs>
        <w:tab w:val="left" w:pos="709"/>
      </w:tabs>
      <w:suppressAutoHyphens/>
      <w:spacing w:line="100" w:lineRule="atLeast"/>
    </w:pPr>
    <w:rPr>
      <w:rFonts w:ascii="Arial" w:eastAsia="Arial Unicode MS" w:hAnsi="Arial" w:cs="Mangal"/>
      <w:color w:val="00000A"/>
      <w:szCs w:val="24"/>
      <w:lang w:eastAsia="zh-CN" w:bidi="hi-IN"/>
    </w:rPr>
  </w:style>
  <w:style w:type="numbering" w:customStyle="1" w:styleId="110">
    <w:name w:val="Нет списка11"/>
    <w:next w:val="a2"/>
    <w:semiHidden/>
    <w:rsid w:val="00283DB1"/>
  </w:style>
  <w:style w:type="table" w:customStyle="1" w:styleId="1f">
    <w:name w:val="Сетка таблицы1"/>
    <w:basedOn w:val="a1"/>
    <w:next w:val="afff6"/>
    <w:rsid w:val="00283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fff6"/>
    <w:uiPriority w:val="59"/>
    <w:rsid w:val="00283DB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83DB1"/>
    <w:pPr>
      <w:keepNext/>
      <w:keepLines/>
      <w:spacing w:before="200"/>
      <w:jc w:val="both"/>
      <w:outlineLvl w:val="3"/>
    </w:pPr>
    <w:rPr>
      <w:rFonts w:ascii="Cambria" w:hAnsi="Cambria"/>
      <w:b/>
      <w:bCs/>
      <w:i/>
      <w:iCs/>
      <w:color w:val="4F81BD"/>
      <w:lang w:eastAsia="ar-SA"/>
    </w:rPr>
  </w:style>
  <w:style w:type="paragraph" w:customStyle="1" w:styleId="610">
    <w:name w:val="Заголовок 61"/>
    <w:basedOn w:val="a"/>
    <w:next w:val="a"/>
    <w:unhideWhenUsed/>
    <w:qFormat/>
    <w:rsid w:val="00283DB1"/>
    <w:pPr>
      <w:spacing w:before="240" w:after="60"/>
      <w:jc w:val="both"/>
      <w:outlineLvl w:val="5"/>
    </w:pPr>
    <w:rPr>
      <w:rFonts w:ascii="Calibri" w:hAnsi="Calibri"/>
      <w:b/>
      <w:bCs/>
      <w:sz w:val="22"/>
      <w:szCs w:val="22"/>
      <w:lang w:eastAsia="ar-SA"/>
    </w:rPr>
  </w:style>
  <w:style w:type="paragraph" w:customStyle="1" w:styleId="710">
    <w:name w:val="Заголовок 71"/>
    <w:basedOn w:val="a"/>
    <w:next w:val="a"/>
    <w:unhideWhenUsed/>
    <w:qFormat/>
    <w:rsid w:val="00283DB1"/>
    <w:pPr>
      <w:spacing w:before="240" w:after="60"/>
      <w:jc w:val="both"/>
      <w:outlineLvl w:val="6"/>
    </w:pPr>
    <w:rPr>
      <w:rFonts w:ascii="Calibri" w:hAnsi="Calibri"/>
      <w:lang w:eastAsia="ar-SA"/>
    </w:rPr>
  </w:style>
  <w:style w:type="paragraph" w:customStyle="1" w:styleId="810">
    <w:name w:val="Заголовок 81"/>
    <w:basedOn w:val="a"/>
    <w:next w:val="a"/>
    <w:unhideWhenUsed/>
    <w:qFormat/>
    <w:rsid w:val="00283DB1"/>
    <w:pPr>
      <w:spacing w:before="240" w:after="60"/>
      <w:jc w:val="both"/>
      <w:outlineLvl w:val="7"/>
    </w:pPr>
    <w:rPr>
      <w:rFonts w:ascii="Calibri" w:hAnsi="Calibri"/>
      <w:i/>
      <w:iCs/>
      <w:lang w:eastAsia="ar-SA"/>
    </w:rPr>
  </w:style>
  <w:style w:type="paragraph" w:customStyle="1" w:styleId="910">
    <w:name w:val="Заголовок 91"/>
    <w:basedOn w:val="a"/>
    <w:next w:val="a"/>
    <w:unhideWhenUsed/>
    <w:qFormat/>
    <w:rsid w:val="00283DB1"/>
    <w:pPr>
      <w:spacing w:before="240" w:after="60"/>
      <w:jc w:val="both"/>
      <w:outlineLvl w:val="8"/>
    </w:pPr>
    <w:rPr>
      <w:rFonts w:ascii="Cambria" w:hAnsi="Cambria"/>
      <w:sz w:val="22"/>
      <w:szCs w:val="22"/>
      <w:lang w:eastAsia="ar-SA"/>
    </w:rPr>
  </w:style>
  <w:style w:type="numbering" w:customStyle="1" w:styleId="2c">
    <w:name w:val="Нет списка2"/>
    <w:next w:val="a2"/>
    <w:uiPriority w:val="99"/>
    <w:semiHidden/>
    <w:unhideWhenUsed/>
    <w:rsid w:val="00283DB1"/>
  </w:style>
  <w:style w:type="table" w:customStyle="1" w:styleId="36">
    <w:name w:val="Сетка таблицы3"/>
    <w:basedOn w:val="a1"/>
    <w:next w:val="afff6"/>
    <w:uiPriority w:val="59"/>
    <w:rsid w:val="00283DB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6">
    <w:name w:val="Привязка сноски"/>
    <w:rsid w:val="00283DB1"/>
  </w:style>
  <w:style w:type="paragraph" w:customStyle="1" w:styleId="Style1">
    <w:name w:val="Style1"/>
    <w:basedOn w:val="a"/>
    <w:uiPriority w:val="99"/>
    <w:rsid w:val="00283DB1"/>
    <w:pPr>
      <w:widowControl w:val="0"/>
      <w:autoSpaceDE w:val="0"/>
      <w:autoSpaceDN w:val="0"/>
      <w:adjustRightInd w:val="0"/>
    </w:pPr>
  </w:style>
  <w:style w:type="character" w:customStyle="1" w:styleId="FontStyle23">
    <w:name w:val="Font Style23"/>
    <w:rsid w:val="00283DB1"/>
    <w:rPr>
      <w:rFonts w:ascii="Times New Roman" w:hAnsi="Times New Roman" w:cs="Times New Roman"/>
      <w:b/>
      <w:bCs/>
      <w:sz w:val="10"/>
      <w:szCs w:val="10"/>
    </w:rPr>
  </w:style>
  <w:style w:type="character" w:customStyle="1" w:styleId="FontStyle30">
    <w:name w:val="Font Style30"/>
    <w:rsid w:val="00283DB1"/>
    <w:rPr>
      <w:rFonts w:ascii="Times New Roman" w:hAnsi="Times New Roman" w:cs="Times New Roman"/>
      <w:b/>
      <w:bCs/>
      <w:i/>
      <w:iCs/>
      <w:spacing w:val="-20"/>
      <w:sz w:val="22"/>
      <w:szCs w:val="22"/>
    </w:rPr>
  </w:style>
  <w:style w:type="character" w:customStyle="1" w:styleId="FontStyle31">
    <w:name w:val="Font Style31"/>
    <w:uiPriority w:val="99"/>
    <w:rsid w:val="00283DB1"/>
    <w:rPr>
      <w:rFonts w:ascii="Times New Roman" w:hAnsi="Times New Roman" w:cs="Times New Roman"/>
      <w:sz w:val="16"/>
      <w:szCs w:val="16"/>
    </w:rPr>
  </w:style>
  <w:style w:type="character" w:customStyle="1" w:styleId="FontStyle32">
    <w:name w:val="Font Style32"/>
    <w:uiPriority w:val="99"/>
    <w:rsid w:val="00283DB1"/>
    <w:rPr>
      <w:rFonts w:ascii="Times New Roman" w:hAnsi="Times New Roman" w:cs="Times New Roman"/>
      <w:sz w:val="16"/>
      <w:szCs w:val="16"/>
    </w:rPr>
  </w:style>
  <w:style w:type="paragraph" w:customStyle="1" w:styleId="Style17">
    <w:name w:val="Style17"/>
    <w:basedOn w:val="a"/>
    <w:uiPriority w:val="99"/>
    <w:rsid w:val="00283DB1"/>
    <w:pPr>
      <w:widowControl w:val="0"/>
      <w:autoSpaceDE w:val="0"/>
      <w:spacing w:line="326" w:lineRule="exact"/>
      <w:ind w:firstLine="180"/>
    </w:pPr>
    <w:rPr>
      <w:lang w:eastAsia="ar-SA"/>
    </w:rPr>
  </w:style>
  <w:style w:type="paragraph" w:customStyle="1" w:styleId="Style18">
    <w:name w:val="Style18"/>
    <w:basedOn w:val="a"/>
    <w:uiPriority w:val="99"/>
    <w:rsid w:val="00283DB1"/>
    <w:pPr>
      <w:widowControl w:val="0"/>
      <w:autoSpaceDE w:val="0"/>
      <w:spacing w:line="331" w:lineRule="exact"/>
      <w:ind w:firstLine="482"/>
      <w:jc w:val="both"/>
    </w:pPr>
    <w:rPr>
      <w:lang w:eastAsia="ar-SA"/>
    </w:rPr>
  </w:style>
  <w:style w:type="paragraph" w:customStyle="1" w:styleId="310">
    <w:name w:val="Основной текст с отступом 31"/>
    <w:basedOn w:val="a"/>
    <w:rsid w:val="00283DB1"/>
    <w:pPr>
      <w:spacing w:after="120"/>
      <w:ind w:left="283"/>
    </w:pPr>
    <w:rPr>
      <w:sz w:val="16"/>
      <w:szCs w:val="16"/>
      <w:lang w:eastAsia="ar-SA"/>
    </w:rPr>
  </w:style>
  <w:style w:type="paragraph" w:customStyle="1" w:styleId="1f0">
    <w:name w:val="Текст1"/>
    <w:basedOn w:val="a"/>
    <w:rsid w:val="00283DB1"/>
    <w:rPr>
      <w:rFonts w:ascii="Courier New" w:hAnsi="Courier New" w:cs="Courier New"/>
      <w:sz w:val="20"/>
      <w:szCs w:val="20"/>
      <w:lang w:eastAsia="ar-SA"/>
    </w:rPr>
  </w:style>
  <w:style w:type="character" w:customStyle="1" w:styleId="affff7">
    <w:name w:val="Символ сноски"/>
    <w:rsid w:val="00283DB1"/>
    <w:rPr>
      <w:vertAlign w:val="superscript"/>
    </w:rPr>
  </w:style>
  <w:style w:type="character" w:customStyle="1" w:styleId="FontStyle17">
    <w:name w:val="Font Style17"/>
    <w:rsid w:val="00283DB1"/>
    <w:rPr>
      <w:rFonts w:ascii="Palatino Linotype" w:hAnsi="Palatino Linotype" w:cs="Palatino Linotype"/>
      <w:b/>
      <w:bCs/>
      <w:i/>
      <w:iCs/>
      <w:sz w:val="22"/>
      <w:szCs w:val="22"/>
    </w:rPr>
  </w:style>
  <w:style w:type="paragraph" w:customStyle="1" w:styleId="Style7">
    <w:name w:val="Style7"/>
    <w:basedOn w:val="a"/>
    <w:uiPriority w:val="99"/>
    <w:rsid w:val="00283DB1"/>
    <w:pPr>
      <w:widowControl w:val="0"/>
      <w:autoSpaceDE w:val="0"/>
      <w:autoSpaceDN w:val="0"/>
      <w:adjustRightInd w:val="0"/>
      <w:spacing w:line="214" w:lineRule="exact"/>
      <w:ind w:firstLine="384"/>
      <w:jc w:val="both"/>
    </w:pPr>
  </w:style>
  <w:style w:type="character" w:customStyle="1" w:styleId="FontStyle18">
    <w:name w:val="Font Style18"/>
    <w:rsid w:val="00283DB1"/>
    <w:rPr>
      <w:rFonts w:ascii="Arial" w:hAnsi="Arial" w:cs="Arial"/>
      <w:i/>
      <w:iCs/>
      <w:sz w:val="18"/>
      <w:szCs w:val="18"/>
    </w:rPr>
  </w:style>
  <w:style w:type="character" w:customStyle="1" w:styleId="FontStyle21">
    <w:name w:val="Font Style21"/>
    <w:rsid w:val="00283DB1"/>
    <w:rPr>
      <w:rFonts w:ascii="Times New Roman" w:hAnsi="Times New Roman" w:cs="Times New Roman"/>
      <w:sz w:val="20"/>
      <w:szCs w:val="20"/>
    </w:rPr>
  </w:style>
  <w:style w:type="paragraph" w:customStyle="1" w:styleId="Style12">
    <w:name w:val="Style12"/>
    <w:basedOn w:val="a"/>
    <w:uiPriority w:val="99"/>
    <w:rsid w:val="00283DB1"/>
    <w:pPr>
      <w:widowControl w:val="0"/>
      <w:autoSpaceDE w:val="0"/>
      <w:autoSpaceDN w:val="0"/>
      <w:adjustRightInd w:val="0"/>
      <w:spacing w:line="226" w:lineRule="exact"/>
      <w:ind w:hanging="334"/>
      <w:jc w:val="both"/>
    </w:pPr>
  </w:style>
  <w:style w:type="character" w:customStyle="1" w:styleId="FontStyle187">
    <w:name w:val="Font Style187"/>
    <w:uiPriority w:val="99"/>
    <w:rsid w:val="00283DB1"/>
    <w:rPr>
      <w:rFonts w:ascii="Century Schoolbook" w:hAnsi="Century Schoolbook" w:cs="Century Schoolbook"/>
      <w:sz w:val="16"/>
      <w:szCs w:val="16"/>
    </w:rPr>
  </w:style>
  <w:style w:type="paragraph" w:customStyle="1" w:styleId="Style65">
    <w:name w:val="Style65"/>
    <w:basedOn w:val="a"/>
    <w:uiPriority w:val="99"/>
    <w:rsid w:val="00283DB1"/>
    <w:pPr>
      <w:widowControl w:val="0"/>
      <w:autoSpaceDE w:val="0"/>
      <w:autoSpaceDN w:val="0"/>
      <w:adjustRightInd w:val="0"/>
      <w:spacing w:line="221" w:lineRule="exact"/>
      <w:jc w:val="both"/>
    </w:pPr>
    <w:rPr>
      <w:rFonts w:ascii="Century Schoolbook" w:hAnsi="Century Schoolbook"/>
    </w:rPr>
  </w:style>
  <w:style w:type="character" w:customStyle="1" w:styleId="FontStyle118">
    <w:name w:val="Font Style118"/>
    <w:uiPriority w:val="99"/>
    <w:rsid w:val="00283DB1"/>
    <w:rPr>
      <w:rFonts w:ascii="Century Schoolbook" w:hAnsi="Century Schoolbook" w:cs="Century Schoolbook"/>
      <w:sz w:val="16"/>
      <w:szCs w:val="16"/>
    </w:rPr>
  </w:style>
  <w:style w:type="paragraph" w:customStyle="1" w:styleId="Style108">
    <w:name w:val="Style108"/>
    <w:basedOn w:val="a"/>
    <w:uiPriority w:val="99"/>
    <w:rsid w:val="00283DB1"/>
    <w:pPr>
      <w:widowControl w:val="0"/>
      <w:autoSpaceDE w:val="0"/>
      <w:autoSpaceDN w:val="0"/>
      <w:adjustRightInd w:val="0"/>
      <w:spacing w:line="199" w:lineRule="exact"/>
    </w:pPr>
    <w:rPr>
      <w:rFonts w:ascii="Century Schoolbook" w:hAnsi="Century Schoolbook"/>
    </w:rPr>
  </w:style>
  <w:style w:type="paragraph" w:customStyle="1" w:styleId="Style3">
    <w:name w:val="Style3"/>
    <w:basedOn w:val="a"/>
    <w:rsid w:val="00283DB1"/>
    <w:pPr>
      <w:widowControl w:val="0"/>
      <w:autoSpaceDE w:val="0"/>
      <w:autoSpaceDN w:val="0"/>
      <w:adjustRightInd w:val="0"/>
      <w:spacing w:line="200" w:lineRule="exact"/>
      <w:ind w:firstLine="288"/>
      <w:jc w:val="both"/>
    </w:pPr>
    <w:rPr>
      <w:rFonts w:ascii="Century Schoolbook" w:hAnsi="Century Schoolbook"/>
    </w:rPr>
  </w:style>
  <w:style w:type="paragraph" w:customStyle="1" w:styleId="Style118">
    <w:name w:val="Style118"/>
    <w:basedOn w:val="a"/>
    <w:uiPriority w:val="99"/>
    <w:rsid w:val="00283DB1"/>
    <w:pPr>
      <w:widowControl w:val="0"/>
      <w:autoSpaceDE w:val="0"/>
      <w:autoSpaceDN w:val="0"/>
      <w:adjustRightInd w:val="0"/>
      <w:spacing w:line="199" w:lineRule="exact"/>
      <w:ind w:firstLine="192"/>
      <w:jc w:val="both"/>
    </w:pPr>
    <w:rPr>
      <w:rFonts w:ascii="Century Schoolbook" w:hAnsi="Century Schoolbook"/>
    </w:rPr>
  </w:style>
  <w:style w:type="paragraph" w:customStyle="1" w:styleId="Style27">
    <w:name w:val="Style27"/>
    <w:basedOn w:val="a"/>
    <w:rsid w:val="00283DB1"/>
    <w:pPr>
      <w:widowControl w:val="0"/>
      <w:autoSpaceDE w:val="0"/>
      <w:autoSpaceDN w:val="0"/>
      <w:adjustRightInd w:val="0"/>
      <w:spacing w:line="199" w:lineRule="exact"/>
      <w:jc w:val="both"/>
    </w:pPr>
    <w:rPr>
      <w:rFonts w:ascii="Century Schoolbook" w:hAnsi="Century Schoolbook"/>
    </w:rPr>
  </w:style>
  <w:style w:type="character" w:customStyle="1" w:styleId="FontStyle48">
    <w:name w:val="Font Style48"/>
    <w:uiPriority w:val="99"/>
    <w:rsid w:val="00283DB1"/>
    <w:rPr>
      <w:rFonts w:ascii="Century Schoolbook" w:hAnsi="Century Schoolbook" w:cs="Century Schoolbook"/>
      <w:sz w:val="18"/>
      <w:szCs w:val="18"/>
    </w:rPr>
  </w:style>
  <w:style w:type="paragraph" w:customStyle="1" w:styleId="Style31">
    <w:name w:val="Style31"/>
    <w:basedOn w:val="a"/>
    <w:uiPriority w:val="99"/>
    <w:rsid w:val="00283DB1"/>
    <w:pPr>
      <w:widowControl w:val="0"/>
      <w:autoSpaceDE w:val="0"/>
      <w:autoSpaceDN w:val="0"/>
      <w:adjustRightInd w:val="0"/>
      <w:spacing w:line="240" w:lineRule="exact"/>
      <w:ind w:firstLine="293"/>
      <w:jc w:val="both"/>
    </w:pPr>
    <w:rPr>
      <w:rFonts w:ascii="Century Schoolbook" w:hAnsi="Century Schoolbook"/>
    </w:rPr>
  </w:style>
  <w:style w:type="paragraph" w:customStyle="1" w:styleId="Style35">
    <w:name w:val="Style35"/>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character" w:customStyle="1" w:styleId="FontStyle46">
    <w:name w:val="Font Style46"/>
    <w:uiPriority w:val="99"/>
    <w:rsid w:val="00283DB1"/>
    <w:rPr>
      <w:rFonts w:ascii="Century Schoolbook" w:hAnsi="Century Schoolbook" w:cs="Century Schoolbook"/>
      <w:b/>
      <w:bCs/>
      <w:sz w:val="18"/>
      <w:szCs w:val="18"/>
    </w:rPr>
  </w:style>
  <w:style w:type="character" w:customStyle="1" w:styleId="FontStyle49">
    <w:name w:val="Font Style49"/>
    <w:uiPriority w:val="99"/>
    <w:rsid w:val="00283DB1"/>
    <w:rPr>
      <w:rFonts w:ascii="Century Schoolbook" w:hAnsi="Century Schoolbook" w:cs="Century Schoolbook"/>
      <w:i/>
      <w:iCs/>
      <w:sz w:val="18"/>
      <w:szCs w:val="18"/>
    </w:rPr>
  </w:style>
  <w:style w:type="paragraph" w:customStyle="1" w:styleId="Style11">
    <w:name w:val="Style11"/>
    <w:basedOn w:val="a"/>
    <w:uiPriority w:val="99"/>
    <w:rsid w:val="00283DB1"/>
    <w:pPr>
      <w:widowControl w:val="0"/>
      <w:autoSpaceDE w:val="0"/>
      <w:autoSpaceDN w:val="0"/>
      <w:adjustRightInd w:val="0"/>
      <w:spacing w:line="240" w:lineRule="exact"/>
      <w:ind w:firstLine="288"/>
      <w:jc w:val="both"/>
    </w:pPr>
    <w:rPr>
      <w:rFonts w:ascii="SimSun" w:eastAsia="SimSun" w:hAnsi="Calibri"/>
    </w:rPr>
  </w:style>
  <w:style w:type="character" w:customStyle="1" w:styleId="-">
    <w:name w:val="Интернет-ссылка"/>
    <w:rsid w:val="00283DB1"/>
    <w:rPr>
      <w:dstrike/>
      <w:color w:val="CC3314"/>
      <w:u w:val="none"/>
      <w:effect w:val="none"/>
      <w:lang w:val="ru-RU" w:eastAsia="ru-RU" w:bidi="ru-RU"/>
    </w:rPr>
  </w:style>
  <w:style w:type="paragraph" w:customStyle="1" w:styleId="Standard">
    <w:name w:val="Standard"/>
    <w:rsid w:val="00283DB1"/>
    <w:pPr>
      <w:widowControl w:val="0"/>
      <w:suppressAutoHyphens/>
      <w:autoSpaceDN w:val="0"/>
      <w:textAlignment w:val="baseline"/>
    </w:pPr>
    <w:rPr>
      <w:rFonts w:ascii="Arial" w:eastAsia="Arial Unicode MS" w:hAnsi="Arial" w:cs="Tahoma"/>
      <w:kern w:val="3"/>
      <w:sz w:val="21"/>
      <w:szCs w:val="24"/>
    </w:rPr>
  </w:style>
  <w:style w:type="paragraph" w:customStyle="1" w:styleId="Textbodyindent">
    <w:name w:val="Text body indent"/>
    <w:basedOn w:val="Standard"/>
    <w:rsid w:val="00283DB1"/>
    <w:pPr>
      <w:spacing w:after="120"/>
      <w:ind w:left="283"/>
    </w:pPr>
    <w:rPr>
      <w:rFonts w:ascii="Times New Roman" w:hAnsi="Times New Roman"/>
      <w:sz w:val="24"/>
    </w:rPr>
  </w:style>
  <w:style w:type="numbering" w:customStyle="1" w:styleId="WW8Num5">
    <w:name w:val="WW8Num5"/>
    <w:basedOn w:val="a2"/>
    <w:rsid w:val="00283DB1"/>
    <w:pPr>
      <w:numPr>
        <w:numId w:val="77"/>
      </w:numPr>
    </w:pPr>
  </w:style>
  <w:style w:type="character" w:customStyle="1" w:styleId="StrongEmphasis">
    <w:name w:val="Strong Emphasis"/>
    <w:rsid w:val="00283DB1"/>
    <w:rPr>
      <w:b/>
      <w:bCs/>
    </w:rPr>
  </w:style>
  <w:style w:type="paragraph" w:customStyle="1" w:styleId="Style10">
    <w:name w:val="Style10"/>
    <w:basedOn w:val="a"/>
    <w:uiPriority w:val="99"/>
    <w:rsid w:val="00283DB1"/>
    <w:pPr>
      <w:widowControl w:val="0"/>
      <w:autoSpaceDE w:val="0"/>
      <w:autoSpaceDN w:val="0"/>
      <w:adjustRightInd w:val="0"/>
      <w:spacing w:line="240" w:lineRule="exact"/>
      <w:ind w:firstLine="293"/>
      <w:jc w:val="both"/>
    </w:pPr>
    <w:rPr>
      <w:rFonts w:ascii="SimSun" w:eastAsia="SimSun" w:hAnsi="Calibri"/>
    </w:rPr>
  </w:style>
  <w:style w:type="paragraph" w:customStyle="1" w:styleId="37">
    <w:name w:val="Заголовок 3+"/>
    <w:basedOn w:val="a"/>
    <w:rsid w:val="00283DB1"/>
    <w:pPr>
      <w:widowControl w:val="0"/>
      <w:overflowPunct w:val="0"/>
      <w:autoSpaceDE w:val="0"/>
      <w:autoSpaceDN w:val="0"/>
      <w:adjustRightInd w:val="0"/>
      <w:spacing w:before="240"/>
      <w:jc w:val="center"/>
      <w:textAlignment w:val="baseline"/>
    </w:pPr>
    <w:rPr>
      <w:b/>
      <w:sz w:val="28"/>
      <w:szCs w:val="20"/>
    </w:rPr>
  </w:style>
  <w:style w:type="paragraph" w:styleId="38">
    <w:name w:val="Body Text Indent 3"/>
    <w:basedOn w:val="a"/>
    <w:link w:val="39"/>
    <w:uiPriority w:val="99"/>
    <w:unhideWhenUsed/>
    <w:rsid w:val="00283DB1"/>
    <w:pPr>
      <w:spacing w:after="120"/>
      <w:ind w:left="283"/>
      <w:jc w:val="both"/>
    </w:pPr>
    <w:rPr>
      <w:rFonts w:eastAsia="Calibri"/>
      <w:sz w:val="16"/>
      <w:szCs w:val="16"/>
      <w:lang w:eastAsia="ar-SA"/>
    </w:rPr>
  </w:style>
  <w:style w:type="character" w:customStyle="1" w:styleId="39">
    <w:name w:val="Основной текст с отступом 3 Знак"/>
    <w:basedOn w:val="a0"/>
    <w:link w:val="38"/>
    <w:uiPriority w:val="99"/>
    <w:rsid w:val="00283DB1"/>
    <w:rPr>
      <w:rFonts w:eastAsia="Calibri"/>
      <w:sz w:val="16"/>
      <w:szCs w:val="16"/>
      <w:lang w:eastAsia="ar-SA"/>
    </w:rPr>
  </w:style>
  <w:style w:type="paragraph" w:styleId="affff8">
    <w:name w:val="caption"/>
    <w:basedOn w:val="a"/>
    <w:next w:val="a"/>
    <w:qFormat/>
    <w:rsid w:val="00283DB1"/>
    <w:pPr>
      <w:jc w:val="both"/>
    </w:pPr>
    <w:rPr>
      <w:rFonts w:eastAsia="Calibri"/>
      <w:b/>
      <w:bCs/>
      <w:sz w:val="20"/>
      <w:szCs w:val="20"/>
      <w:lang w:eastAsia="ar-SA"/>
    </w:rPr>
  </w:style>
  <w:style w:type="paragraph" w:customStyle="1" w:styleId="210">
    <w:name w:val="Цитата 21"/>
    <w:basedOn w:val="a"/>
    <w:next w:val="a"/>
    <w:uiPriority w:val="29"/>
    <w:qFormat/>
    <w:rsid w:val="00283DB1"/>
    <w:pPr>
      <w:jc w:val="both"/>
    </w:pPr>
    <w:rPr>
      <w:rFonts w:eastAsia="Calibri"/>
      <w:i/>
      <w:iCs/>
      <w:color w:val="000000"/>
      <w:lang w:eastAsia="ar-SA"/>
    </w:rPr>
  </w:style>
  <w:style w:type="character" w:customStyle="1" w:styleId="2d">
    <w:name w:val="Цитата 2 Знак"/>
    <w:link w:val="2e"/>
    <w:uiPriority w:val="29"/>
    <w:rsid w:val="00283DB1"/>
    <w:rPr>
      <w:rFonts w:eastAsia="Calibri"/>
      <w:i/>
      <w:iCs/>
      <w:color w:val="000000"/>
      <w:sz w:val="24"/>
      <w:szCs w:val="24"/>
      <w:lang w:eastAsia="ar-SA"/>
    </w:rPr>
  </w:style>
  <w:style w:type="paragraph" w:customStyle="1" w:styleId="1f1">
    <w:name w:val="Выделенная цитата1"/>
    <w:basedOn w:val="a"/>
    <w:next w:val="a"/>
    <w:uiPriority w:val="30"/>
    <w:qFormat/>
    <w:rsid w:val="00283DB1"/>
    <w:pPr>
      <w:pBdr>
        <w:bottom w:val="single" w:sz="4" w:space="4" w:color="4F81BD"/>
      </w:pBdr>
      <w:spacing w:before="200" w:after="280"/>
      <w:ind w:left="936" w:right="936"/>
      <w:jc w:val="both"/>
    </w:pPr>
    <w:rPr>
      <w:b/>
      <w:bCs/>
      <w:i/>
      <w:iCs/>
      <w:color w:val="4F81BD"/>
      <w:lang w:eastAsia="ar-SA"/>
    </w:rPr>
  </w:style>
  <w:style w:type="character" w:customStyle="1" w:styleId="affff9">
    <w:name w:val="Выделенная цитата Знак"/>
    <w:link w:val="affffa"/>
    <w:uiPriority w:val="30"/>
    <w:rsid w:val="00283DB1"/>
    <w:rPr>
      <w:b/>
      <w:bCs/>
      <w:i/>
      <w:iCs/>
      <w:color w:val="4F81BD"/>
      <w:sz w:val="24"/>
      <w:szCs w:val="24"/>
      <w:lang w:eastAsia="ar-SA"/>
    </w:rPr>
  </w:style>
  <w:style w:type="character" w:customStyle="1" w:styleId="1f2">
    <w:name w:val="Слабое выделение1"/>
    <w:uiPriority w:val="19"/>
    <w:qFormat/>
    <w:rsid w:val="00283DB1"/>
    <w:rPr>
      <w:i/>
      <w:iCs/>
      <w:color w:val="808080"/>
    </w:rPr>
  </w:style>
  <w:style w:type="character" w:customStyle="1" w:styleId="1f3">
    <w:name w:val="Сильное выделение1"/>
    <w:uiPriority w:val="21"/>
    <w:qFormat/>
    <w:rsid w:val="00283DB1"/>
    <w:rPr>
      <w:b/>
      <w:bCs/>
      <w:i/>
      <w:iCs/>
      <w:color w:val="4F81BD"/>
    </w:rPr>
  </w:style>
  <w:style w:type="character" w:customStyle="1" w:styleId="1f4">
    <w:name w:val="Слабая ссылка1"/>
    <w:uiPriority w:val="31"/>
    <w:qFormat/>
    <w:rsid w:val="00283DB1"/>
    <w:rPr>
      <w:smallCaps/>
      <w:color w:val="C0504D"/>
      <w:u w:val="single"/>
    </w:rPr>
  </w:style>
  <w:style w:type="character" w:customStyle="1" w:styleId="1f5">
    <w:name w:val="Сильная ссылка1"/>
    <w:uiPriority w:val="32"/>
    <w:qFormat/>
    <w:rsid w:val="00283DB1"/>
    <w:rPr>
      <w:b/>
      <w:bCs/>
      <w:smallCaps/>
      <w:color w:val="C0504D"/>
      <w:spacing w:val="5"/>
      <w:u w:val="single"/>
    </w:rPr>
  </w:style>
  <w:style w:type="character" w:styleId="affffb">
    <w:name w:val="Book Title"/>
    <w:uiPriority w:val="33"/>
    <w:qFormat/>
    <w:rsid w:val="00283DB1"/>
    <w:rPr>
      <w:b/>
      <w:bCs/>
      <w:smallCaps/>
      <w:spacing w:val="5"/>
    </w:rPr>
  </w:style>
  <w:style w:type="paragraph" w:styleId="affffc">
    <w:name w:val="TOC Heading"/>
    <w:basedOn w:val="1"/>
    <w:next w:val="a"/>
    <w:uiPriority w:val="39"/>
    <w:qFormat/>
    <w:rsid w:val="00283DB1"/>
    <w:pPr>
      <w:spacing w:before="240" w:after="60" w:line="240" w:lineRule="auto"/>
      <w:jc w:val="both"/>
      <w:outlineLvl w:val="9"/>
    </w:pPr>
    <w:rPr>
      <w:rFonts w:ascii="Cambria" w:eastAsia="Times New Roman" w:hAnsi="Cambria"/>
      <w:caps w:val="0"/>
      <w:sz w:val="32"/>
      <w:szCs w:val="32"/>
      <w:lang w:eastAsia="ar-SA"/>
    </w:rPr>
  </w:style>
  <w:style w:type="paragraph" w:customStyle="1" w:styleId="affffd">
    <w:name w:val="Заголовок"/>
    <w:basedOn w:val="a"/>
    <w:next w:val="aff1"/>
    <w:rsid w:val="00283DB1"/>
    <w:pPr>
      <w:keepNext/>
      <w:widowControl w:val="0"/>
      <w:suppressAutoHyphens/>
      <w:spacing w:before="240" w:after="120"/>
    </w:pPr>
    <w:rPr>
      <w:rFonts w:ascii="Arial" w:eastAsia="SimSun" w:hAnsi="Arial" w:cs="Tahoma"/>
      <w:kern w:val="1"/>
      <w:sz w:val="28"/>
      <w:szCs w:val="28"/>
      <w:lang w:eastAsia="hi-IN" w:bidi="hi-IN"/>
    </w:rPr>
  </w:style>
  <w:style w:type="paragraph" w:customStyle="1" w:styleId="affffe">
    <w:name w:val="Текст в заданном формате"/>
    <w:basedOn w:val="a"/>
    <w:rsid w:val="00283DB1"/>
    <w:pPr>
      <w:widowControl w:val="0"/>
      <w:suppressAutoHyphens/>
    </w:pPr>
    <w:rPr>
      <w:rFonts w:ascii="Courier New" w:eastAsia="NSimSun" w:hAnsi="Courier New" w:cs="Courier New"/>
      <w:kern w:val="1"/>
      <w:sz w:val="20"/>
      <w:szCs w:val="20"/>
      <w:lang w:eastAsia="hi-IN" w:bidi="hi-IN"/>
    </w:rPr>
  </w:style>
  <w:style w:type="character" w:customStyle="1" w:styleId="1f6">
    <w:name w:val="Текст примечания Знак1"/>
    <w:basedOn w:val="a0"/>
    <w:uiPriority w:val="99"/>
    <w:rsid w:val="00283DB1"/>
  </w:style>
  <w:style w:type="character" w:customStyle="1" w:styleId="1f7">
    <w:name w:val="Тема примечания Знак1"/>
    <w:uiPriority w:val="99"/>
    <w:rsid w:val="00283DB1"/>
    <w:rPr>
      <w:b/>
      <w:bCs/>
    </w:rPr>
  </w:style>
  <w:style w:type="character" w:customStyle="1" w:styleId="afffff">
    <w:name w:val="Схема документа Знак"/>
    <w:link w:val="afffff0"/>
    <w:rsid w:val="00283DB1"/>
    <w:rPr>
      <w:rFonts w:ascii="Tahoma" w:eastAsia="Calibri" w:hAnsi="Tahoma" w:cs="Tahoma"/>
      <w:shd w:val="clear" w:color="auto" w:fill="000080"/>
    </w:rPr>
  </w:style>
  <w:style w:type="paragraph" w:styleId="afffff0">
    <w:name w:val="Document Map"/>
    <w:basedOn w:val="a"/>
    <w:link w:val="afffff"/>
    <w:rsid w:val="00283DB1"/>
    <w:pPr>
      <w:shd w:val="clear" w:color="auto" w:fill="000080"/>
    </w:pPr>
    <w:rPr>
      <w:rFonts w:ascii="Tahoma" w:eastAsia="Calibri" w:hAnsi="Tahoma" w:cs="Tahoma"/>
      <w:sz w:val="20"/>
      <w:szCs w:val="20"/>
    </w:rPr>
  </w:style>
  <w:style w:type="character" w:customStyle="1" w:styleId="1f8">
    <w:name w:val="Схема документа Знак1"/>
    <w:basedOn w:val="a0"/>
    <w:uiPriority w:val="99"/>
    <w:rsid w:val="00283DB1"/>
    <w:rPr>
      <w:rFonts w:ascii="Tahoma" w:hAnsi="Tahoma" w:cs="Tahoma"/>
      <w:sz w:val="16"/>
      <w:szCs w:val="16"/>
    </w:rPr>
  </w:style>
  <w:style w:type="paragraph" w:styleId="afffff1">
    <w:name w:val="endnote text"/>
    <w:basedOn w:val="a"/>
    <w:link w:val="afffff2"/>
    <w:rsid w:val="00283DB1"/>
    <w:pPr>
      <w:widowControl w:val="0"/>
      <w:autoSpaceDE w:val="0"/>
      <w:autoSpaceDN w:val="0"/>
      <w:adjustRightInd w:val="0"/>
    </w:pPr>
    <w:rPr>
      <w:sz w:val="20"/>
      <w:szCs w:val="20"/>
    </w:rPr>
  </w:style>
  <w:style w:type="character" w:customStyle="1" w:styleId="afffff2">
    <w:name w:val="Текст концевой сноски Знак"/>
    <w:basedOn w:val="a0"/>
    <w:link w:val="afffff1"/>
    <w:rsid w:val="00283DB1"/>
  </w:style>
  <w:style w:type="table" w:styleId="afffff3">
    <w:name w:val="Table Theme"/>
    <w:basedOn w:val="a1"/>
    <w:rsid w:val="0028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6">
    <w:name w:val="Font Style86"/>
    <w:uiPriority w:val="99"/>
    <w:rsid w:val="00283DB1"/>
    <w:rPr>
      <w:rFonts w:ascii="Times New Roman" w:hAnsi="Times New Roman" w:cs="Times New Roman"/>
      <w:sz w:val="22"/>
      <w:szCs w:val="22"/>
    </w:rPr>
  </w:style>
  <w:style w:type="paragraph" w:customStyle="1" w:styleId="Style96">
    <w:name w:val="Style96"/>
    <w:basedOn w:val="a"/>
    <w:uiPriority w:val="99"/>
    <w:rsid w:val="00283DB1"/>
    <w:pPr>
      <w:widowControl w:val="0"/>
      <w:autoSpaceDE w:val="0"/>
      <w:autoSpaceDN w:val="0"/>
      <w:adjustRightInd w:val="0"/>
    </w:pPr>
    <w:rPr>
      <w:rFonts w:ascii="Century Schoolbook" w:hAnsi="Century Schoolbook"/>
    </w:rPr>
  </w:style>
  <w:style w:type="character" w:customStyle="1" w:styleId="FontStyle190">
    <w:name w:val="Font Style190"/>
    <w:uiPriority w:val="99"/>
    <w:rsid w:val="00283DB1"/>
    <w:rPr>
      <w:rFonts w:ascii="Century Schoolbook" w:hAnsi="Century Schoolbook" w:cs="Century Schoolbook"/>
      <w:b/>
      <w:bCs/>
      <w:sz w:val="18"/>
      <w:szCs w:val="18"/>
    </w:rPr>
  </w:style>
  <w:style w:type="paragraph" w:customStyle="1" w:styleId="Style106">
    <w:name w:val="Style106"/>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07">
    <w:name w:val="Style107"/>
    <w:basedOn w:val="a"/>
    <w:uiPriority w:val="99"/>
    <w:rsid w:val="00283DB1"/>
    <w:pPr>
      <w:widowControl w:val="0"/>
      <w:autoSpaceDE w:val="0"/>
      <w:autoSpaceDN w:val="0"/>
      <w:adjustRightInd w:val="0"/>
    </w:pPr>
    <w:rPr>
      <w:rFonts w:ascii="Century Schoolbook" w:hAnsi="Century Schoolbook"/>
    </w:rPr>
  </w:style>
  <w:style w:type="paragraph" w:customStyle="1" w:styleId="Style109">
    <w:name w:val="Style109"/>
    <w:basedOn w:val="a"/>
    <w:uiPriority w:val="99"/>
    <w:rsid w:val="00283DB1"/>
    <w:pPr>
      <w:widowControl w:val="0"/>
      <w:autoSpaceDE w:val="0"/>
      <w:autoSpaceDN w:val="0"/>
      <w:adjustRightInd w:val="0"/>
      <w:spacing w:line="197" w:lineRule="exact"/>
      <w:jc w:val="both"/>
    </w:pPr>
    <w:rPr>
      <w:rFonts w:ascii="Century Schoolbook" w:hAnsi="Century Schoolbook"/>
    </w:rPr>
  </w:style>
  <w:style w:type="paragraph" w:customStyle="1" w:styleId="Style110">
    <w:name w:val="Style110"/>
    <w:basedOn w:val="a"/>
    <w:uiPriority w:val="99"/>
    <w:rsid w:val="00283DB1"/>
    <w:pPr>
      <w:widowControl w:val="0"/>
      <w:autoSpaceDE w:val="0"/>
      <w:autoSpaceDN w:val="0"/>
      <w:adjustRightInd w:val="0"/>
      <w:spacing w:line="197" w:lineRule="exact"/>
      <w:jc w:val="both"/>
    </w:pPr>
    <w:rPr>
      <w:rFonts w:ascii="Century Schoolbook" w:hAnsi="Century Schoolbook"/>
    </w:rPr>
  </w:style>
  <w:style w:type="character" w:customStyle="1" w:styleId="FontStyle188">
    <w:name w:val="Font Style188"/>
    <w:uiPriority w:val="99"/>
    <w:rsid w:val="00283DB1"/>
    <w:rPr>
      <w:rFonts w:ascii="Century Schoolbook" w:hAnsi="Century Schoolbook" w:cs="Century Schoolbook"/>
      <w:i/>
      <w:iCs/>
      <w:sz w:val="16"/>
      <w:szCs w:val="16"/>
    </w:rPr>
  </w:style>
  <w:style w:type="character" w:customStyle="1" w:styleId="FontStyle191">
    <w:name w:val="Font Style191"/>
    <w:uiPriority w:val="99"/>
    <w:rsid w:val="00283DB1"/>
    <w:rPr>
      <w:rFonts w:ascii="Century Schoolbook" w:hAnsi="Century Schoolbook" w:cs="Century Schoolbook"/>
      <w:sz w:val="16"/>
      <w:szCs w:val="16"/>
    </w:rPr>
  </w:style>
  <w:style w:type="paragraph" w:customStyle="1" w:styleId="Style85">
    <w:name w:val="Style85"/>
    <w:basedOn w:val="a"/>
    <w:uiPriority w:val="99"/>
    <w:rsid w:val="00283DB1"/>
    <w:pPr>
      <w:widowControl w:val="0"/>
      <w:autoSpaceDE w:val="0"/>
      <w:autoSpaceDN w:val="0"/>
      <w:adjustRightInd w:val="0"/>
    </w:pPr>
    <w:rPr>
      <w:rFonts w:ascii="Century Schoolbook" w:hAnsi="Century Schoolbook"/>
    </w:rPr>
  </w:style>
  <w:style w:type="paragraph" w:customStyle="1" w:styleId="Style114">
    <w:name w:val="Style114"/>
    <w:basedOn w:val="a"/>
    <w:uiPriority w:val="99"/>
    <w:rsid w:val="00283DB1"/>
    <w:pPr>
      <w:widowControl w:val="0"/>
      <w:autoSpaceDE w:val="0"/>
      <w:autoSpaceDN w:val="0"/>
      <w:adjustRightInd w:val="0"/>
      <w:spacing w:line="200" w:lineRule="exact"/>
      <w:jc w:val="both"/>
    </w:pPr>
    <w:rPr>
      <w:rFonts w:ascii="Century Schoolbook" w:hAnsi="Century Schoolbook"/>
    </w:rPr>
  </w:style>
  <w:style w:type="paragraph" w:customStyle="1" w:styleId="Style91">
    <w:name w:val="Style91"/>
    <w:basedOn w:val="a"/>
    <w:uiPriority w:val="99"/>
    <w:rsid w:val="00283DB1"/>
    <w:pPr>
      <w:widowControl w:val="0"/>
      <w:autoSpaceDE w:val="0"/>
      <w:autoSpaceDN w:val="0"/>
      <w:adjustRightInd w:val="0"/>
    </w:pPr>
    <w:rPr>
      <w:rFonts w:ascii="Century Schoolbook" w:hAnsi="Century Schoolbook"/>
    </w:rPr>
  </w:style>
  <w:style w:type="paragraph" w:customStyle="1" w:styleId="Style63">
    <w:name w:val="Style63"/>
    <w:basedOn w:val="a"/>
    <w:uiPriority w:val="99"/>
    <w:rsid w:val="00283DB1"/>
    <w:pPr>
      <w:widowControl w:val="0"/>
      <w:autoSpaceDE w:val="0"/>
      <w:autoSpaceDN w:val="0"/>
      <w:adjustRightInd w:val="0"/>
      <w:jc w:val="center"/>
    </w:pPr>
    <w:rPr>
      <w:rFonts w:ascii="Century Schoolbook" w:hAnsi="Century Schoolbook"/>
    </w:rPr>
  </w:style>
  <w:style w:type="character" w:customStyle="1" w:styleId="FontStyle117">
    <w:name w:val="Font Style117"/>
    <w:uiPriority w:val="99"/>
    <w:rsid w:val="00283DB1"/>
    <w:rPr>
      <w:rFonts w:ascii="Century Schoolbook" w:hAnsi="Century Schoolbook" w:cs="Century Schoolbook"/>
      <w:b/>
      <w:bCs/>
      <w:sz w:val="20"/>
      <w:szCs w:val="20"/>
    </w:rPr>
  </w:style>
  <w:style w:type="paragraph" w:customStyle="1" w:styleId="Style69">
    <w:name w:val="Style69"/>
    <w:basedOn w:val="a"/>
    <w:uiPriority w:val="99"/>
    <w:rsid w:val="00283DB1"/>
    <w:pPr>
      <w:widowControl w:val="0"/>
      <w:autoSpaceDE w:val="0"/>
      <w:autoSpaceDN w:val="0"/>
      <w:adjustRightInd w:val="0"/>
      <w:spacing w:line="202" w:lineRule="exact"/>
      <w:jc w:val="both"/>
    </w:pPr>
    <w:rPr>
      <w:rFonts w:ascii="Century Schoolbook" w:hAnsi="Century Schoolbook"/>
    </w:rPr>
  </w:style>
  <w:style w:type="paragraph" w:customStyle="1" w:styleId="Style74">
    <w:name w:val="Style74"/>
    <w:basedOn w:val="a"/>
    <w:uiPriority w:val="99"/>
    <w:rsid w:val="00283DB1"/>
    <w:pPr>
      <w:widowControl w:val="0"/>
      <w:autoSpaceDE w:val="0"/>
      <w:autoSpaceDN w:val="0"/>
      <w:adjustRightInd w:val="0"/>
      <w:spacing w:line="197" w:lineRule="exact"/>
    </w:pPr>
    <w:rPr>
      <w:rFonts w:ascii="Century Schoolbook" w:hAnsi="Century Schoolbook"/>
    </w:rPr>
  </w:style>
  <w:style w:type="paragraph" w:customStyle="1" w:styleId="Style84">
    <w:name w:val="Style84"/>
    <w:basedOn w:val="a"/>
    <w:uiPriority w:val="99"/>
    <w:rsid w:val="00283DB1"/>
    <w:pPr>
      <w:widowControl w:val="0"/>
      <w:autoSpaceDE w:val="0"/>
      <w:autoSpaceDN w:val="0"/>
      <w:adjustRightInd w:val="0"/>
      <w:spacing w:line="200" w:lineRule="exact"/>
      <w:jc w:val="both"/>
    </w:pPr>
    <w:rPr>
      <w:rFonts w:ascii="Century Schoolbook" w:hAnsi="Century Schoolbook"/>
    </w:rPr>
  </w:style>
  <w:style w:type="paragraph" w:customStyle="1" w:styleId="Style37">
    <w:name w:val="Style37"/>
    <w:basedOn w:val="a"/>
    <w:uiPriority w:val="99"/>
    <w:rsid w:val="00283DB1"/>
    <w:pPr>
      <w:widowControl w:val="0"/>
      <w:autoSpaceDE w:val="0"/>
      <w:autoSpaceDN w:val="0"/>
      <w:adjustRightInd w:val="0"/>
      <w:spacing w:line="218" w:lineRule="exact"/>
      <w:jc w:val="both"/>
    </w:pPr>
    <w:rPr>
      <w:rFonts w:ascii="Century Schoolbook" w:hAnsi="Century Schoolbook"/>
    </w:rPr>
  </w:style>
  <w:style w:type="paragraph" w:customStyle="1" w:styleId="Style5">
    <w:name w:val="Style5"/>
    <w:basedOn w:val="a"/>
    <w:uiPriority w:val="99"/>
    <w:rsid w:val="00283DB1"/>
    <w:pPr>
      <w:widowControl w:val="0"/>
      <w:autoSpaceDE w:val="0"/>
      <w:autoSpaceDN w:val="0"/>
      <w:adjustRightInd w:val="0"/>
      <w:spacing w:line="240" w:lineRule="exact"/>
      <w:ind w:firstLine="293"/>
      <w:jc w:val="both"/>
    </w:pPr>
    <w:rPr>
      <w:rFonts w:ascii="SimSun" w:eastAsia="SimSun" w:hAnsi="Calibri"/>
    </w:rPr>
  </w:style>
  <w:style w:type="character" w:customStyle="1" w:styleId="FontStyle39">
    <w:name w:val="Font Style39"/>
    <w:uiPriority w:val="99"/>
    <w:rsid w:val="00283DB1"/>
    <w:rPr>
      <w:rFonts w:ascii="Century Schoolbook" w:hAnsi="Century Schoolbook" w:cs="Century Schoolbook"/>
      <w:b/>
      <w:bCs/>
      <w:sz w:val="18"/>
      <w:szCs w:val="18"/>
    </w:rPr>
  </w:style>
  <w:style w:type="character" w:customStyle="1" w:styleId="FontStyle42">
    <w:name w:val="Font Style42"/>
    <w:uiPriority w:val="99"/>
    <w:rsid w:val="00283DB1"/>
    <w:rPr>
      <w:rFonts w:ascii="Century Schoolbook" w:hAnsi="Century Schoolbook" w:cs="Century Schoolbook"/>
      <w:sz w:val="18"/>
      <w:szCs w:val="18"/>
    </w:rPr>
  </w:style>
  <w:style w:type="paragraph" w:customStyle="1" w:styleId="Style2">
    <w:name w:val="Style2"/>
    <w:basedOn w:val="a"/>
    <w:uiPriority w:val="99"/>
    <w:rsid w:val="00283DB1"/>
    <w:pPr>
      <w:widowControl w:val="0"/>
      <w:autoSpaceDE w:val="0"/>
      <w:autoSpaceDN w:val="0"/>
      <w:adjustRightInd w:val="0"/>
      <w:spacing w:line="322" w:lineRule="exact"/>
      <w:jc w:val="center"/>
    </w:pPr>
    <w:rPr>
      <w:rFonts w:ascii="Century Schoolbook" w:hAnsi="Century Schoolbook"/>
    </w:rPr>
  </w:style>
  <w:style w:type="paragraph" w:customStyle="1" w:styleId="Style16">
    <w:name w:val="Style16"/>
    <w:basedOn w:val="a"/>
    <w:uiPriority w:val="99"/>
    <w:rsid w:val="00283DB1"/>
    <w:pPr>
      <w:widowControl w:val="0"/>
      <w:autoSpaceDE w:val="0"/>
      <w:autoSpaceDN w:val="0"/>
      <w:adjustRightInd w:val="0"/>
      <w:spacing w:line="240" w:lineRule="exact"/>
      <w:ind w:firstLine="302"/>
      <w:jc w:val="both"/>
    </w:pPr>
    <w:rPr>
      <w:rFonts w:ascii="Century Schoolbook" w:hAnsi="Century Schoolbook"/>
    </w:rPr>
  </w:style>
  <w:style w:type="character" w:customStyle="1" w:styleId="FontStyle45">
    <w:name w:val="Font Style45"/>
    <w:uiPriority w:val="99"/>
    <w:rsid w:val="00283DB1"/>
    <w:rPr>
      <w:rFonts w:ascii="Century Schoolbook" w:hAnsi="Century Schoolbook" w:cs="Century Schoolbook"/>
      <w:b/>
      <w:bCs/>
      <w:sz w:val="22"/>
      <w:szCs w:val="22"/>
    </w:rPr>
  </w:style>
  <w:style w:type="paragraph" w:customStyle="1" w:styleId="Style20">
    <w:name w:val="Style20"/>
    <w:basedOn w:val="a"/>
    <w:uiPriority w:val="99"/>
    <w:rsid w:val="00283DB1"/>
    <w:pPr>
      <w:widowControl w:val="0"/>
      <w:autoSpaceDE w:val="0"/>
      <w:autoSpaceDN w:val="0"/>
      <w:adjustRightInd w:val="0"/>
    </w:pPr>
    <w:rPr>
      <w:rFonts w:ascii="Century Schoolbook" w:hAnsi="Century Schoolbook"/>
    </w:rPr>
  </w:style>
  <w:style w:type="paragraph" w:customStyle="1" w:styleId="1f9">
    <w:name w:val="Обычный (веб)1"/>
    <w:basedOn w:val="a"/>
    <w:rsid w:val="00283DB1"/>
    <w:pPr>
      <w:widowControl w:val="0"/>
      <w:suppressAutoHyphens/>
    </w:pPr>
    <w:rPr>
      <w:rFonts w:ascii="Arial" w:eastAsia="Arial Unicode MS" w:hAnsi="Arial"/>
      <w:kern w:val="1"/>
      <w:sz w:val="20"/>
      <w:lang w:eastAsia="ar-SA"/>
    </w:rPr>
  </w:style>
  <w:style w:type="paragraph" w:customStyle="1" w:styleId="111">
    <w:name w:val="Абзац списка11"/>
    <w:basedOn w:val="a"/>
    <w:rsid w:val="00283DB1"/>
    <w:pPr>
      <w:widowControl w:val="0"/>
      <w:suppressAutoHyphens/>
    </w:pPr>
    <w:rPr>
      <w:rFonts w:ascii="Arial" w:eastAsia="Arial Unicode MS" w:hAnsi="Arial"/>
      <w:kern w:val="1"/>
      <w:sz w:val="20"/>
      <w:lang w:eastAsia="ar-SA"/>
    </w:rPr>
  </w:style>
  <w:style w:type="paragraph" w:customStyle="1" w:styleId="211">
    <w:name w:val="Основной текст 21"/>
    <w:basedOn w:val="a"/>
    <w:rsid w:val="00283DB1"/>
    <w:pPr>
      <w:widowControl w:val="0"/>
      <w:suppressAutoHyphens/>
      <w:spacing w:line="100" w:lineRule="atLeast"/>
      <w:jc w:val="both"/>
    </w:pPr>
    <w:rPr>
      <w:kern w:val="1"/>
      <w:sz w:val="28"/>
      <w:lang w:eastAsia="ar-SA"/>
    </w:rPr>
  </w:style>
  <w:style w:type="paragraph" w:customStyle="1" w:styleId="WW-">
    <w:name w:val="WW-Базовый"/>
    <w:rsid w:val="00283DB1"/>
    <w:pPr>
      <w:widowControl w:val="0"/>
      <w:suppressAutoHyphens/>
    </w:pPr>
    <w:rPr>
      <w:rFonts w:ascii="Arial" w:eastAsia="Arial Unicode MS" w:hAnsi="Arial"/>
      <w:kern w:val="1"/>
      <w:szCs w:val="24"/>
    </w:rPr>
  </w:style>
  <w:style w:type="character" w:customStyle="1" w:styleId="FontStyle195">
    <w:name w:val="Font Style195"/>
    <w:uiPriority w:val="99"/>
    <w:rsid w:val="00283DB1"/>
    <w:rPr>
      <w:rFonts w:ascii="Century Schoolbook" w:hAnsi="Century Schoolbook" w:cs="Century Schoolbook"/>
      <w:b/>
      <w:bCs/>
      <w:sz w:val="24"/>
      <w:szCs w:val="24"/>
    </w:rPr>
  </w:style>
  <w:style w:type="paragraph" w:customStyle="1" w:styleId="Style6">
    <w:name w:val="Style6"/>
    <w:basedOn w:val="a"/>
    <w:uiPriority w:val="99"/>
    <w:rsid w:val="00283DB1"/>
    <w:pPr>
      <w:widowControl w:val="0"/>
      <w:autoSpaceDE w:val="0"/>
      <w:autoSpaceDN w:val="0"/>
      <w:adjustRightInd w:val="0"/>
      <w:spacing w:line="245" w:lineRule="exact"/>
      <w:ind w:firstLine="298"/>
      <w:jc w:val="both"/>
    </w:pPr>
    <w:rPr>
      <w:rFonts w:ascii="Century Schoolbook" w:hAnsi="Century Schoolbook"/>
    </w:rPr>
  </w:style>
  <w:style w:type="paragraph" w:customStyle="1" w:styleId="Style19">
    <w:name w:val="Style19"/>
    <w:basedOn w:val="a"/>
    <w:uiPriority w:val="99"/>
    <w:rsid w:val="00283DB1"/>
    <w:pPr>
      <w:widowControl w:val="0"/>
      <w:autoSpaceDE w:val="0"/>
      <w:autoSpaceDN w:val="0"/>
      <w:adjustRightInd w:val="0"/>
    </w:pPr>
    <w:rPr>
      <w:rFonts w:ascii="Century Schoolbook" w:hAnsi="Century Schoolbook"/>
    </w:rPr>
  </w:style>
  <w:style w:type="character" w:customStyle="1" w:styleId="FontStyle196">
    <w:name w:val="Font Style196"/>
    <w:uiPriority w:val="99"/>
    <w:rsid w:val="00283DB1"/>
    <w:rPr>
      <w:rFonts w:ascii="Century Schoolbook" w:hAnsi="Century Schoolbook" w:cs="Century Schoolbook"/>
      <w:b/>
      <w:bCs/>
      <w:sz w:val="18"/>
      <w:szCs w:val="18"/>
    </w:rPr>
  </w:style>
  <w:style w:type="character" w:customStyle="1" w:styleId="FontStyle332">
    <w:name w:val="Font Style332"/>
    <w:uiPriority w:val="99"/>
    <w:rsid w:val="00283DB1"/>
    <w:rPr>
      <w:rFonts w:ascii="Century Schoolbook" w:hAnsi="Century Schoolbook" w:cs="Century Schoolbook"/>
      <w:b/>
      <w:bCs/>
      <w:i/>
      <w:iCs/>
      <w:sz w:val="18"/>
      <w:szCs w:val="18"/>
    </w:rPr>
  </w:style>
  <w:style w:type="character" w:customStyle="1" w:styleId="FontStyle333">
    <w:name w:val="Font Style333"/>
    <w:uiPriority w:val="99"/>
    <w:rsid w:val="00283DB1"/>
    <w:rPr>
      <w:rFonts w:ascii="Century Schoolbook" w:hAnsi="Century Schoolbook" w:cs="Century Schoolbook"/>
      <w:i/>
      <w:iCs/>
      <w:sz w:val="18"/>
      <w:szCs w:val="18"/>
    </w:rPr>
  </w:style>
  <w:style w:type="character" w:customStyle="1" w:styleId="FontStyle334">
    <w:name w:val="Font Style334"/>
    <w:uiPriority w:val="99"/>
    <w:rsid w:val="00283DB1"/>
    <w:rPr>
      <w:rFonts w:ascii="Century Schoolbook" w:hAnsi="Century Schoolbook" w:cs="Century Schoolbook"/>
      <w:sz w:val="18"/>
      <w:szCs w:val="18"/>
    </w:rPr>
  </w:style>
  <w:style w:type="paragraph" w:customStyle="1" w:styleId="Style22">
    <w:name w:val="Style22"/>
    <w:basedOn w:val="a"/>
    <w:uiPriority w:val="99"/>
    <w:rsid w:val="00283DB1"/>
    <w:pPr>
      <w:widowControl w:val="0"/>
      <w:autoSpaceDE w:val="0"/>
      <w:autoSpaceDN w:val="0"/>
      <w:adjustRightInd w:val="0"/>
    </w:pPr>
    <w:rPr>
      <w:rFonts w:ascii="Century Schoolbook" w:hAnsi="Century Schoolbook"/>
    </w:rPr>
  </w:style>
  <w:style w:type="character" w:customStyle="1" w:styleId="FontStyle194">
    <w:name w:val="Font Style194"/>
    <w:uiPriority w:val="99"/>
    <w:rsid w:val="00283DB1"/>
    <w:rPr>
      <w:rFonts w:ascii="Century Schoolbook" w:hAnsi="Century Schoolbook" w:cs="Century Schoolbook"/>
      <w:sz w:val="16"/>
      <w:szCs w:val="16"/>
    </w:rPr>
  </w:style>
  <w:style w:type="character" w:customStyle="1" w:styleId="FontStyle197">
    <w:name w:val="Font Style197"/>
    <w:uiPriority w:val="99"/>
    <w:rsid w:val="00283DB1"/>
    <w:rPr>
      <w:rFonts w:ascii="Century Schoolbook" w:hAnsi="Century Schoolbook" w:cs="Century Schoolbook"/>
      <w:i/>
      <w:iCs/>
      <w:sz w:val="16"/>
      <w:szCs w:val="16"/>
    </w:rPr>
  </w:style>
  <w:style w:type="paragraph" w:customStyle="1" w:styleId="Style70">
    <w:name w:val="Style70"/>
    <w:basedOn w:val="a"/>
    <w:uiPriority w:val="99"/>
    <w:rsid w:val="00283DB1"/>
    <w:pPr>
      <w:widowControl w:val="0"/>
      <w:autoSpaceDE w:val="0"/>
      <w:autoSpaceDN w:val="0"/>
      <w:adjustRightInd w:val="0"/>
    </w:pPr>
    <w:rPr>
      <w:rFonts w:ascii="Century Schoolbook" w:hAnsi="Century Schoolbook"/>
    </w:rPr>
  </w:style>
  <w:style w:type="paragraph" w:customStyle="1" w:styleId="Style71">
    <w:name w:val="Style71"/>
    <w:basedOn w:val="a"/>
    <w:uiPriority w:val="99"/>
    <w:rsid w:val="00283DB1"/>
    <w:pPr>
      <w:widowControl w:val="0"/>
      <w:autoSpaceDE w:val="0"/>
      <w:autoSpaceDN w:val="0"/>
      <w:adjustRightInd w:val="0"/>
      <w:spacing w:line="245" w:lineRule="exact"/>
    </w:pPr>
    <w:rPr>
      <w:rFonts w:ascii="Century Schoolbook" w:hAnsi="Century Schoolbook"/>
    </w:rPr>
  </w:style>
  <w:style w:type="paragraph" w:customStyle="1" w:styleId="Style78">
    <w:name w:val="Style78"/>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78">
    <w:name w:val="Style178"/>
    <w:basedOn w:val="a"/>
    <w:uiPriority w:val="99"/>
    <w:rsid w:val="00283DB1"/>
    <w:pPr>
      <w:widowControl w:val="0"/>
      <w:autoSpaceDE w:val="0"/>
      <w:autoSpaceDN w:val="0"/>
      <w:adjustRightInd w:val="0"/>
      <w:spacing w:line="242" w:lineRule="exact"/>
      <w:ind w:firstLine="288"/>
      <w:jc w:val="both"/>
    </w:pPr>
    <w:rPr>
      <w:rFonts w:ascii="Century Schoolbook" w:hAnsi="Century Schoolbook"/>
    </w:rPr>
  </w:style>
  <w:style w:type="paragraph" w:customStyle="1" w:styleId="Style34">
    <w:name w:val="Style34"/>
    <w:basedOn w:val="a"/>
    <w:uiPriority w:val="99"/>
    <w:rsid w:val="00283DB1"/>
    <w:pPr>
      <w:widowControl w:val="0"/>
      <w:autoSpaceDE w:val="0"/>
      <w:autoSpaceDN w:val="0"/>
      <w:adjustRightInd w:val="0"/>
      <w:spacing w:line="240" w:lineRule="exact"/>
    </w:pPr>
    <w:rPr>
      <w:rFonts w:ascii="Century Schoolbook" w:hAnsi="Century Schoolbook"/>
    </w:rPr>
  </w:style>
  <w:style w:type="paragraph" w:customStyle="1" w:styleId="Style119">
    <w:name w:val="Style119"/>
    <w:basedOn w:val="a"/>
    <w:uiPriority w:val="99"/>
    <w:rsid w:val="00283DB1"/>
    <w:pPr>
      <w:widowControl w:val="0"/>
      <w:autoSpaceDE w:val="0"/>
      <w:autoSpaceDN w:val="0"/>
      <w:adjustRightInd w:val="0"/>
      <w:spacing w:line="408" w:lineRule="exact"/>
      <w:ind w:firstLine="758"/>
    </w:pPr>
    <w:rPr>
      <w:rFonts w:ascii="Century Schoolbook" w:hAnsi="Century Schoolbook"/>
    </w:rPr>
  </w:style>
  <w:style w:type="paragraph" w:customStyle="1" w:styleId="Style132">
    <w:name w:val="Style132"/>
    <w:basedOn w:val="a"/>
    <w:uiPriority w:val="99"/>
    <w:rsid w:val="00283DB1"/>
    <w:pPr>
      <w:widowControl w:val="0"/>
      <w:autoSpaceDE w:val="0"/>
      <w:autoSpaceDN w:val="0"/>
      <w:adjustRightInd w:val="0"/>
    </w:pPr>
    <w:rPr>
      <w:rFonts w:ascii="Century Schoolbook" w:hAnsi="Century Schoolbook"/>
    </w:rPr>
  </w:style>
  <w:style w:type="paragraph" w:customStyle="1" w:styleId="Style139">
    <w:name w:val="Style139"/>
    <w:basedOn w:val="a"/>
    <w:uiPriority w:val="99"/>
    <w:rsid w:val="00283DB1"/>
    <w:pPr>
      <w:widowControl w:val="0"/>
      <w:autoSpaceDE w:val="0"/>
      <w:autoSpaceDN w:val="0"/>
      <w:adjustRightInd w:val="0"/>
      <w:spacing w:line="408" w:lineRule="exact"/>
      <w:ind w:firstLine="130"/>
    </w:pPr>
    <w:rPr>
      <w:rFonts w:ascii="Century Schoolbook" w:hAnsi="Century Schoolbook"/>
    </w:rPr>
  </w:style>
  <w:style w:type="paragraph" w:customStyle="1" w:styleId="Style165">
    <w:name w:val="Style165"/>
    <w:basedOn w:val="a"/>
    <w:uiPriority w:val="99"/>
    <w:rsid w:val="00283DB1"/>
    <w:pPr>
      <w:widowControl w:val="0"/>
      <w:autoSpaceDE w:val="0"/>
      <w:autoSpaceDN w:val="0"/>
      <w:adjustRightInd w:val="0"/>
      <w:spacing w:line="245" w:lineRule="exact"/>
    </w:pPr>
    <w:rPr>
      <w:rFonts w:ascii="Century Schoolbook" w:hAnsi="Century Schoolbook"/>
    </w:rPr>
  </w:style>
  <w:style w:type="paragraph" w:customStyle="1" w:styleId="Style40">
    <w:name w:val="Style4"/>
    <w:basedOn w:val="a"/>
    <w:uiPriority w:val="99"/>
    <w:rsid w:val="00283DB1"/>
    <w:pPr>
      <w:widowControl w:val="0"/>
      <w:autoSpaceDE w:val="0"/>
      <w:autoSpaceDN w:val="0"/>
      <w:adjustRightInd w:val="0"/>
    </w:pPr>
    <w:rPr>
      <w:rFonts w:ascii="Century Schoolbook" w:hAnsi="Century Schoolbook"/>
    </w:rPr>
  </w:style>
  <w:style w:type="paragraph" w:customStyle="1" w:styleId="Style103">
    <w:name w:val="Style103"/>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paragraph" w:customStyle="1" w:styleId="Style137">
    <w:name w:val="Style137"/>
    <w:basedOn w:val="a"/>
    <w:uiPriority w:val="99"/>
    <w:rsid w:val="00283DB1"/>
    <w:pPr>
      <w:widowControl w:val="0"/>
      <w:autoSpaceDE w:val="0"/>
      <w:autoSpaceDN w:val="0"/>
      <w:adjustRightInd w:val="0"/>
      <w:spacing w:line="245" w:lineRule="exact"/>
      <w:ind w:firstLine="293"/>
      <w:jc w:val="both"/>
    </w:pPr>
    <w:rPr>
      <w:rFonts w:ascii="Century Schoolbook" w:hAnsi="Century Schoolbook"/>
    </w:rPr>
  </w:style>
  <w:style w:type="paragraph" w:customStyle="1" w:styleId="Style146">
    <w:name w:val="Style146"/>
    <w:basedOn w:val="a"/>
    <w:uiPriority w:val="99"/>
    <w:rsid w:val="00283DB1"/>
    <w:pPr>
      <w:widowControl w:val="0"/>
      <w:autoSpaceDE w:val="0"/>
      <w:autoSpaceDN w:val="0"/>
      <w:adjustRightInd w:val="0"/>
      <w:spacing w:line="245" w:lineRule="exact"/>
      <w:ind w:firstLine="293"/>
      <w:jc w:val="both"/>
    </w:pPr>
    <w:rPr>
      <w:rFonts w:ascii="Century Schoolbook" w:hAnsi="Century Schoolbook"/>
    </w:rPr>
  </w:style>
  <w:style w:type="paragraph" w:customStyle="1" w:styleId="Style24">
    <w:name w:val="Style24"/>
    <w:basedOn w:val="a"/>
    <w:uiPriority w:val="99"/>
    <w:rsid w:val="00283DB1"/>
    <w:pPr>
      <w:widowControl w:val="0"/>
      <w:autoSpaceDE w:val="0"/>
      <w:autoSpaceDN w:val="0"/>
      <w:adjustRightInd w:val="0"/>
    </w:pPr>
    <w:rPr>
      <w:rFonts w:ascii="Century Schoolbook" w:hAnsi="Century Schoolbook"/>
    </w:rPr>
  </w:style>
  <w:style w:type="paragraph" w:customStyle="1" w:styleId="Style42">
    <w:name w:val="Style42"/>
    <w:basedOn w:val="a"/>
    <w:uiPriority w:val="99"/>
    <w:rsid w:val="00283DB1"/>
    <w:pPr>
      <w:widowControl w:val="0"/>
      <w:autoSpaceDE w:val="0"/>
      <w:autoSpaceDN w:val="0"/>
      <w:adjustRightInd w:val="0"/>
    </w:pPr>
    <w:rPr>
      <w:rFonts w:ascii="Century Schoolbook" w:hAnsi="Century Schoolbook"/>
    </w:rPr>
  </w:style>
  <w:style w:type="character" w:customStyle="1" w:styleId="FontStyle111">
    <w:name w:val="Font Style111"/>
    <w:uiPriority w:val="99"/>
    <w:rsid w:val="00283DB1"/>
    <w:rPr>
      <w:rFonts w:ascii="Century Schoolbook" w:hAnsi="Century Schoolbook" w:cs="Century Schoolbook"/>
      <w:b/>
      <w:bCs/>
      <w:i/>
      <w:iCs/>
      <w:sz w:val="18"/>
      <w:szCs w:val="18"/>
    </w:rPr>
  </w:style>
  <w:style w:type="character" w:customStyle="1" w:styleId="FontStyle112">
    <w:name w:val="Font Style112"/>
    <w:uiPriority w:val="99"/>
    <w:rsid w:val="00283DB1"/>
    <w:rPr>
      <w:rFonts w:ascii="Century Schoolbook" w:hAnsi="Century Schoolbook" w:cs="Century Schoolbook"/>
      <w:b/>
      <w:bCs/>
      <w:sz w:val="24"/>
      <w:szCs w:val="24"/>
    </w:rPr>
  </w:style>
  <w:style w:type="character" w:customStyle="1" w:styleId="FontStyle114">
    <w:name w:val="Font Style114"/>
    <w:uiPriority w:val="99"/>
    <w:rsid w:val="00283DB1"/>
    <w:rPr>
      <w:rFonts w:ascii="Century Schoolbook" w:hAnsi="Century Schoolbook" w:cs="Century Schoolbook"/>
      <w:b/>
      <w:bCs/>
      <w:sz w:val="18"/>
      <w:szCs w:val="18"/>
    </w:rPr>
  </w:style>
  <w:style w:type="character" w:customStyle="1" w:styleId="FontStyle115">
    <w:name w:val="Font Style115"/>
    <w:uiPriority w:val="99"/>
    <w:rsid w:val="00283DB1"/>
    <w:rPr>
      <w:rFonts w:ascii="Century Schoolbook" w:hAnsi="Century Schoolbook" w:cs="Century Schoolbook"/>
      <w:i/>
      <w:iCs/>
      <w:sz w:val="18"/>
      <w:szCs w:val="18"/>
    </w:rPr>
  </w:style>
  <w:style w:type="character" w:customStyle="1" w:styleId="FontStyle116">
    <w:name w:val="Font Style116"/>
    <w:uiPriority w:val="99"/>
    <w:rsid w:val="00283DB1"/>
    <w:rPr>
      <w:rFonts w:ascii="Century Schoolbook" w:hAnsi="Century Schoolbook" w:cs="Century Schoolbook"/>
      <w:sz w:val="18"/>
      <w:szCs w:val="18"/>
    </w:rPr>
  </w:style>
  <w:style w:type="paragraph" w:customStyle="1" w:styleId="Style44">
    <w:name w:val="Style44"/>
    <w:basedOn w:val="a"/>
    <w:uiPriority w:val="99"/>
    <w:rsid w:val="00283DB1"/>
    <w:pPr>
      <w:widowControl w:val="0"/>
      <w:autoSpaceDE w:val="0"/>
      <w:autoSpaceDN w:val="0"/>
      <w:adjustRightInd w:val="0"/>
      <w:spacing w:line="245" w:lineRule="exact"/>
      <w:ind w:hanging="278"/>
    </w:pPr>
    <w:rPr>
      <w:rFonts w:ascii="Century Schoolbook" w:hAnsi="Century Schoolbook"/>
    </w:rPr>
  </w:style>
  <w:style w:type="paragraph" w:customStyle="1" w:styleId="Style45">
    <w:name w:val="Style45"/>
    <w:basedOn w:val="a"/>
    <w:uiPriority w:val="99"/>
    <w:rsid w:val="00283DB1"/>
    <w:pPr>
      <w:widowControl w:val="0"/>
      <w:autoSpaceDE w:val="0"/>
      <w:autoSpaceDN w:val="0"/>
      <w:adjustRightInd w:val="0"/>
      <w:spacing w:line="245" w:lineRule="exact"/>
      <w:jc w:val="both"/>
    </w:pPr>
    <w:rPr>
      <w:rFonts w:ascii="Century Schoolbook" w:hAnsi="Century Schoolbook"/>
    </w:rPr>
  </w:style>
  <w:style w:type="paragraph" w:customStyle="1" w:styleId="Style14">
    <w:name w:val="Style14"/>
    <w:basedOn w:val="a"/>
    <w:uiPriority w:val="99"/>
    <w:rsid w:val="00283DB1"/>
    <w:pPr>
      <w:widowControl w:val="0"/>
      <w:autoSpaceDE w:val="0"/>
      <w:autoSpaceDN w:val="0"/>
      <w:adjustRightInd w:val="0"/>
      <w:spacing w:line="239" w:lineRule="exact"/>
      <w:jc w:val="both"/>
    </w:pPr>
    <w:rPr>
      <w:rFonts w:ascii="Century Schoolbook" w:hAnsi="Century Schoolbook"/>
    </w:rPr>
  </w:style>
  <w:style w:type="paragraph" w:customStyle="1" w:styleId="Style56">
    <w:name w:val="Style56"/>
    <w:basedOn w:val="a"/>
    <w:uiPriority w:val="99"/>
    <w:rsid w:val="00283DB1"/>
    <w:pPr>
      <w:widowControl w:val="0"/>
      <w:autoSpaceDE w:val="0"/>
      <w:autoSpaceDN w:val="0"/>
      <w:adjustRightInd w:val="0"/>
    </w:pPr>
    <w:rPr>
      <w:rFonts w:ascii="Century Schoolbook" w:hAnsi="Century Schoolbook"/>
    </w:rPr>
  </w:style>
  <w:style w:type="paragraph" w:customStyle="1" w:styleId="Style73">
    <w:name w:val="Style73"/>
    <w:basedOn w:val="a"/>
    <w:uiPriority w:val="99"/>
    <w:rsid w:val="00283DB1"/>
    <w:pPr>
      <w:widowControl w:val="0"/>
      <w:autoSpaceDE w:val="0"/>
      <w:autoSpaceDN w:val="0"/>
      <w:adjustRightInd w:val="0"/>
      <w:jc w:val="center"/>
    </w:pPr>
    <w:rPr>
      <w:rFonts w:ascii="Century Schoolbook" w:hAnsi="Century Schoolbook"/>
    </w:rPr>
  </w:style>
  <w:style w:type="paragraph" w:customStyle="1" w:styleId="Style86">
    <w:name w:val="Style86"/>
    <w:basedOn w:val="a"/>
    <w:uiPriority w:val="99"/>
    <w:rsid w:val="00283DB1"/>
    <w:pPr>
      <w:widowControl w:val="0"/>
      <w:autoSpaceDE w:val="0"/>
      <w:autoSpaceDN w:val="0"/>
      <w:adjustRightInd w:val="0"/>
    </w:pPr>
    <w:rPr>
      <w:rFonts w:ascii="Century Schoolbook" w:hAnsi="Century Schoolbook"/>
    </w:rPr>
  </w:style>
  <w:style w:type="paragraph" w:customStyle="1" w:styleId="Style90">
    <w:name w:val="Style90"/>
    <w:basedOn w:val="a"/>
    <w:uiPriority w:val="99"/>
    <w:rsid w:val="00283DB1"/>
    <w:pPr>
      <w:widowControl w:val="0"/>
      <w:autoSpaceDE w:val="0"/>
      <w:autoSpaceDN w:val="0"/>
      <w:adjustRightInd w:val="0"/>
      <w:spacing w:line="240" w:lineRule="exact"/>
      <w:jc w:val="center"/>
    </w:pPr>
    <w:rPr>
      <w:rFonts w:ascii="Century Schoolbook" w:hAnsi="Century Schoolbook"/>
    </w:rPr>
  </w:style>
  <w:style w:type="paragraph" w:customStyle="1" w:styleId="Style100">
    <w:name w:val="Style100"/>
    <w:basedOn w:val="a"/>
    <w:uiPriority w:val="99"/>
    <w:rsid w:val="00283DB1"/>
    <w:pPr>
      <w:widowControl w:val="0"/>
      <w:autoSpaceDE w:val="0"/>
      <w:autoSpaceDN w:val="0"/>
      <w:adjustRightInd w:val="0"/>
      <w:spacing w:line="238" w:lineRule="exact"/>
      <w:ind w:firstLine="278"/>
    </w:pPr>
    <w:rPr>
      <w:rFonts w:ascii="Century Schoolbook" w:hAnsi="Century Schoolbook"/>
    </w:rPr>
  </w:style>
  <w:style w:type="paragraph" w:customStyle="1" w:styleId="Style102">
    <w:name w:val="Style102"/>
    <w:basedOn w:val="a"/>
    <w:uiPriority w:val="99"/>
    <w:rsid w:val="00283DB1"/>
    <w:pPr>
      <w:widowControl w:val="0"/>
      <w:autoSpaceDE w:val="0"/>
      <w:autoSpaceDN w:val="0"/>
      <w:adjustRightInd w:val="0"/>
      <w:spacing w:line="240" w:lineRule="exact"/>
    </w:pPr>
    <w:rPr>
      <w:rFonts w:ascii="Century Schoolbook" w:hAnsi="Century Schoolbook"/>
    </w:rPr>
  </w:style>
  <w:style w:type="character" w:customStyle="1" w:styleId="FontStyle113">
    <w:name w:val="Font Style113"/>
    <w:uiPriority w:val="99"/>
    <w:rsid w:val="00283DB1"/>
    <w:rPr>
      <w:rFonts w:ascii="Century Schoolbook" w:hAnsi="Century Schoolbook" w:cs="Century Schoolbook"/>
      <w:sz w:val="24"/>
      <w:szCs w:val="24"/>
    </w:rPr>
  </w:style>
  <w:style w:type="paragraph" w:customStyle="1" w:styleId="1-12">
    <w:name w:val="1-12 с отступом"/>
    <w:basedOn w:val="a"/>
    <w:rsid w:val="00283DB1"/>
    <w:pPr>
      <w:widowControl w:val="0"/>
      <w:overflowPunct w:val="0"/>
      <w:autoSpaceDE w:val="0"/>
      <w:autoSpaceDN w:val="0"/>
      <w:adjustRightInd w:val="0"/>
      <w:spacing w:line="360" w:lineRule="auto"/>
      <w:ind w:firstLine="709"/>
      <w:textAlignment w:val="baseline"/>
    </w:pPr>
    <w:rPr>
      <w:szCs w:val="20"/>
    </w:rPr>
  </w:style>
  <w:style w:type="character" w:customStyle="1" w:styleId="FontStyle68">
    <w:name w:val="Font Style68"/>
    <w:rsid w:val="00283DB1"/>
    <w:rPr>
      <w:rFonts w:ascii="Times New Roman" w:hAnsi="Times New Roman" w:cs="Times New Roman"/>
      <w:sz w:val="22"/>
      <w:szCs w:val="22"/>
    </w:rPr>
  </w:style>
  <w:style w:type="paragraph" w:customStyle="1" w:styleId="2f">
    <w:name w:val="текст 2 кл"/>
    <w:basedOn w:val="a"/>
    <w:rsid w:val="00283DB1"/>
    <w:pPr>
      <w:widowControl w:val="0"/>
      <w:autoSpaceDE w:val="0"/>
      <w:autoSpaceDN w:val="0"/>
      <w:spacing w:line="330" w:lineRule="exact"/>
      <w:ind w:firstLine="720"/>
    </w:pPr>
    <w:rPr>
      <w:rFonts w:eastAsia="MS Mincho"/>
      <w:sz w:val="30"/>
      <w:szCs w:val="30"/>
      <w:lang w:eastAsia="ja-JP"/>
    </w:rPr>
  </w:style>
  <w:style w:type="paragraph" w:customStyle="1" w:styleId="Style39">
    <w:name w:val="Style39"/>
    <w:basedOn w:val="a"/>
    <w:uiPriority w:val="99"/>
    <w:rsid w:val="00283DB1"/>
    <w:pPr>
      <w:widowControl w:val="0"/>
      <w:autoSpaceDE w:val="0"/>
      <w:autoSpaceDN w:val="0"/>
      <w:adjustRightInd w:val="0"/>
      <w:spacing w:line="302" w:lineRule="exact"/>
      <w:ind w:firstLine="322"/>
    </w:pPr>
    <w:rPr>
      <w:rFonts w:ascii="Century Schoolbook" w:hAnsi="Century Schoolbook"/>
    </w:rPr>
  </w:style>
  <w:style w:type="character" w:customStyle="1" w:styleId="FontStyle47">
    <w:name w:val="Font Style47"/>
    <w:uiPriority w:val="99"/>
    <w:rsid w:val="00283DB1"/>
    <w:rPr>
      <w:rFonts w:ascii="Century Schoolbook" w:hAnsi="Century Schoolbook" w:cs="Century Schoolbook"/>
      <w:b/>
      <w:bCs/>
      <w:i/>
      <w:iCs/>
      <w:sz w:val="18"/>
      <w:szCs w:val="18"/>
    </w:rPr>
  </w:style>
  <w:style w:type="character" w:customStyle="1" w:styleId="FontStyle50">
    <w:name w:val="Font Style50"/>
    <w:uiPriority w:val="99"/>
    <w:rsid w:val="00283DB1"/>
    <w:rPr>
      <w:rFonts w:ascii="Century Schoolbook" w:hAnsi="Century Schoolbook" w:cs="Century Schoolbook"/>
      <w:b/>
      <w:bCs/>
      <w:sz w:val="24"/>
      <w:szCs w:val="24"/>
    </w:rPr>
  </w:style>
  <w:style w:type="paragraph" w:customStyle="1" w:styleId="Style8">
    <w:name w:val="Style8"/>
    <w:basedOn w:val="a"/>
    <w:uiPriority w:val="99"/>
    <w:rsid w:val="00283DB1"/>
    <w:pPr>
      <w:widowControl w:val="0"/>
      <w:autoSpaceDE w:val="0"/>
      <w:autoSpaceDN w:val="0"/>
      <w:adjustRightInd w:val="0"/>
      <w:spacing w:line="298" w:lineRule="exact"/>
      <w:ind w:firstLine="2506"/>
    </w:pPr>
    <w:rPr>
      <w:rFonts w:ascii="Century Schoolbook" w:hAnsi="Century Schoolbook"/>
    </w:rPr>
  </w:style>
  <w:style w:type="paragraph" w:customStyle="1" w:styleId="Style13">
    <w:name w:val="Style13"/>
    <w:basedOn w:val="a"/>
    <w:uiPriority w:val="99"/>
    <w:rsid w:val="00283DB1"/>
    <w:pPr>
      <w:widowControl w:val="0"/>
      <w:autoSpaceDE w:val="0"/>
      <w:autoSpaceDN w:val="0"/>
      <w:adjustRightInd w:val="0"/>
      <w:spacing w:line="240" w:lineRule="exact"/>
      <w:ind w:firstLine="283"/>
      <w:jc w:val="both"/>
    </w:pPr>
    <w:rPr>
      <w:rFonts w:ascii="Century Schoolbook" w:hAnsi="Century Schoolbook"/>
    </w:rPr>
  </w:style>
  <w:style w:type="paragraph" w:customStyle="1" w:styleId="Style21">
    <w:name w:val="Style21"/>
    <w:basedOn w:val="a"/>
    <w:uiPriority w:val="99"/>
    <w:rsid w:val="00283DB1"/>
    <w:pPr>
      <w:widowControl w:val="0"/>
      <w:autoSpaceDE w:val="0"/>
      <w:autoSpaceDN w:val="0"/>
      <w:adjustRightInd w:val="0"/>
      <w:spacing w:line="240" w:lineRule="exact"/>
      <w:ind w:firstLine="312"/>
      <w:jc w:val="both"/>
    </w:pPr>
    <w:rPr>
      <w:rFonts w:ascii="Century Schoolbook" w:hAnsi="Century Schoolbook"/>
    </w:rPr>
  </w:style>
  <w:style w:type="character" w:customStyle="1" w:styleId="FontStyle44">
    <w:name w:val="Font Style44"/>
    <w:uiPriority w:val="99"/>
    <w:rsid w:val="00283DB1"/>
    <w:rPr>
      <w:rFonts w:ascii="Century Gothic" w:hAnsi="Century Gothic" w:cs="Century Gothic"/>
      <w:b/>
      <w:bCs/>
      <w:sz w:val="18"/>
      <w:szCs w:val="18"/>
    </w:rPr>
  </w:style>
  <w:style w:type="character" w:customStyle="1" w:styleId="FontStyle34">
    <w:name w:val="Font Style34"/>
    <w:uiPriority w:val="99"/>
    <w:rsid w:val="00283DB1"/>
    <w:rPr>
      <w:rFonts w:ascii="Century Schoolbook" w:hAnsi="Century Schoolbook" w:cs="Century Schoolbook"/>
      <w:b/>
      <w:bCs/>
      <w:sz w:val="24"/>
      <w:szCs w:val="24"/>
    </w:rPr>
  </w:style>
  <w:style w:type="character" w:customStyle="1" w:styleId="FontStyle37">
    <w:name w:val="Font Style37"/>
    <w:uiPriority w:val="99"/>
    <w:rsid w:val="00283DB1"/>
    <w:rPr>
      <w:rFonts w:ascii="Century Schoolbook" w:hAnsi="Century Schoolbook" w:cs="Century Schoolbook"/>
      <w:i/>
      <w:iCs/>
      <w:sz w:val="18"/>
      <w:szCs w:val="18"/>
    </w:rPr>
  </w:style>
  <w:style w:type="paragraph" w:customStyle="1" w:styleId="Style9">
    <w:name w:val="Style9"/>
    <w:basedOn w:val="a"/>
    <w:uiPriority w:val="99"/>
    <w:rsid w:val="00283DB1"/>
    <w:pPr>
      <w:widowControl w:val="0"/>
      <w:autoSpaceDE w:val="0"/>
      <w:autoSpaceDN w:val="0"/>
      <w:adjustRightInd w:val="0"/>
      <w:spacing w:line="182" w:lineRule="exact"/>
      <w:jc w:val="center"/>
    </w:pPr>
    <w:rPr>
      <w:rFonts w:ascii="SimSun" w:eastAsia="SimSun" w:hAnsi="Calibri"/>
    </w:rPr>
  </w:style>
  <w:style w:type="paragraph" w:customStyle="1" w:styleId="Style15">
    <w:name w:val="Style15"/>
    <w:basedOn w:val="a"/>
    <w:uiPriority w:val="99"/>
    <w:rsid w:val="00283DB1"/>
    <w:pPr>
      <w:widowControl w:val="0"/>
      <w:autoSpaceDE w:val="0"/>
      <w:autoSpaceDN w:val="0"/>
      <w:adjustRightInd w:val="0"/>
    </w:pPr>
    <w:rPr>
      <w:rFonts w:ascii="SimSun" w:eastAsia="SimSun" w:hAnsi="Calibri"/>
    </w:rPr>
  </w:style>
  <w:style w:type="paragraph" w:customStyle="1" w:styleId="Style23">
    <w:name w:val="Style23"/>
    <w:basedOn w:val="a"/>
    <w:uiPriority w:val="99"/>
    <w:rsid w:val="00283DB1"/>
    <w:pPr>
      <w:widowControl w:val="0"/>
      <w:autoSpaceDE w:val="0"/>
      <w:autoSpaceDN w:val="0"/>
      <w:adjustRightInd w:val="0"/>
      <w:spacing w:line="242" w:lineRule="exact"/>
    </w:pPr>
    <w:rPr>
      <w:rFonts w:ascii="SimSun" w:eastAsia="SimSun" w:hAnsi="Calibri"/>
    </w:rPr>
  </w:style>
  <w:style w:type="paragraph" w:customStyle="1" w:styleId="Style25">
    <w:name w:val="Style25"/>
    <w:basedOn w:val="a"/>
    <w:uiPriority w:val="99"/>
    <w:rsid w:val="00283DB1"/>
    <w:pPr>
      <w:widowControl w:val="0"/>
      <w:autoSpaceDE w:val="0"/>
      <w:autoSpaceDN w:val="0"/>
      <w:adjustRightInd w:val="0"/>
    </w:pPr>
    <w:rPr>
      <w:rFonts w:ascii="SimSun" w:eastAsia="SimSun" w:hAnsi="Calibri"/>
    </w:rPr>
  </w:style>
  <w:style w:type="paragraph" w:customStyle="1" w:styleId="Style26">
    <w:name w:val="Style26"/>
    <w:basedOn w:val="a"/>
    <w:uiPriority w:val="99"/>
    <w:rsid w:val="00283DB1"/>
    <w:pPr>
      <w:widowControl w:val="0"/>
      <w:autoSpaceDE w:val="0"/>
      <w:autoSpaceDN w:val="0"/>
      <w:adjustRightInd w:val="0"/>
    </w:pPr>
    <w:rPr>
      <w:rFonts w:ascii="SimSun" w:eastAsia="SimSun" w:hAnsi="Calibri"/>
    </w:rPr>
  </w:style>
  <w:style w:type="paragraph" w:customStyle="1" w:styleId="Style28">
    <w:name w:val="Style28"/>
    <w:basedOn w:val="a"/>
    <w:uiPriority w:val="99"/>
    <w:rsid w:val="00283DB1"/>
    <w:pPr>
      <w:widowControl w:val="0"/>
      <w:autoSpaceDE w:val="0"/>
      <w:autoSpaceDN w:val="0"/>
      <w:adjustRightInd w:val="0"/>
      <w:spacing w:line="202" w:lineRule="exact"/>
      <w:jc w:val="both"/>
    </w:pPr>
    <w:rPr>
      <w:rFonts w:ascii="SimSun" w:eastAsia="SimSun" w:hAnsi="Calibri"/>
    </w:rPr>
  </w:style>
  <w:style w:type="paragraph" w:customStyle="1" w:styleId="Style29">
    <w:name w:val="Style29"/>
    <w:basedOn w:val="a"/>
    <w:uiPriority w:val="99"/>
    <w:rsid w:val="00283DB1"/>
    <w:pPr>
      <w:widowControl w:val="0"/>
      <w:autoSpaceDE w:val="0"/>
      <w:autoSpaceDN w:val="0"/>
      <w:adjustRightInd w:val="0"/>
      <w:spacing w:line="200" w:lineRule="exact"/>
    </w:pPr>
    <w:rPr>
      <w:rFonts w:ascii="SimSun" w:eastAsia="SimSun" w:hAnsi="Calibri"/>
    </w:rPr>
  </w:style>
  <w:style w:type="character" w:customStyle="1" w:styleId="FontStyle33">
    <w:name w:val="Font Style33"/>
    <w:uiPriority w:val="99"/>
    <w:rsid w:val="00283DB1"/>
    <w:rPr>
      <w:rFonts w:ascii="Century Schoolbook" w:hAnsi="Century Schoolbook" w:cs="Century Schoolbook"/>
      <w:sz w:val="16"/>
      <w:szCs w:val="16"/>
    </w:rPr>
  </w:style>
  <w:style w:type="character" w:customStyle="1" w:styleId="FontStyle35">
    <w:name w:val="Font Style35"/>
    <w:uiPriority w:val="99"/>
    <w:rsid w:val="00283DB1"/>
    <w:rPr>
      <w:rFonts w:ascii="Century Schoolbook" w:hAnsi="Century Schoolbook" w:cs="Century Schoolbook"/>
      <w:b/>
      <w:bCs/>
      <w:i/>
      <w:iCs/>
      <w:sz w:val="18"/>
      <w:szCs w:val="18"/>
    </w:rPr>
  </w:style>
  <w:style w:type="character" w:customStyle="1" w:styleId="FontStyle36">
    <w:name w:val="Font Style36"/>
    <w:uiPriority w:val="99"/>
    <w:rsid w:val="00283DB1"/>
    <w:rPr>
      <w:rFonts w:ascii="Century Schoolbook" w:hAnsi="Century Schoolbook" w:cs="Century Schoolbook"/>
      <w:i/>
      <w:iCs/>
      <w:sz w:val="16"/>
      <w:szCs w:val="16"/>
    </w:rPr>
  </w:style>
  <w:style w:type="character" w:customStyle="1" w:styleId="FontStyle38">
    <w:name w:val="Font Style38"/>
    <w:uiPriority w:val="99"/>
    <w:rsid w:val="00283DB1"/>
    <w:rPr>
      <w:rFonts w:ascii="Century Schoolbook" w:hAnsi="Century Schoolbook" w:cs="Century Schoolbook"/>
      <w:sz w:val="20"/>
      <w:szCs w:val="20"/>
    </w:rPr>
  </w:style>
  <w:style w:type="character" w:customStyle="1" w:styleId="FontStyle40">
    <w:name w:val="Font Style40"/>
    <w:uiPriority w:val="99"/>
    <w:rsid w:val="00283DB1"/>
    <w:rPr>
      <w:rFonts w:ascii="Century Schoolbook" w:hAnsi="Century Schoolbook" w:cs="Century Schoolbook"/>
      <w:b/>
      <w:bCs/>
      <w:sz w:val="20"/>
      <w:szCs w:val="20"/>
    </w:rPr>
  </w:style>
  <w:style w:type="character" w:customStyle="1" w:styleId="FontStyle41">
    <w:name w:val="Font Style41"/>
    <w:uiPriority w:val="99"/>
    <w:rsid w:val="00283DB1"/>
    <w:rPr>
      <w:rFonts w:ascii="Century Schoolbook" w:hAnsi="Century Schoolbook" w:cs="Century Schoolbook"/>
      <w:sz w:val="16"/>
      <w:szCs w:val="16"/>
    </w:rPr>
  </w:style>
  <w:style w:type="character" w:customStyle="1" w:styleId="FontStyle43">
    <w:name w:val="Font Style43"/>
    <w:uiPriority w:val="99"/>
    <w:rsid w:val="00283DB1"/>
    <w:rPr>
      <w:rFonts w:ascii="SimSun" w:eastAsia="SimSun" w:cs="SimSun"/>
      <w:b/>
      <w:bCs/>
      <w:spacing w:val="10"/>
      <w:sz w:val="16"/>
      <w:szCs w:val="16"/>
    </w:rPr>
  </w:style>
  <w:style w:type="paragraph" w:styleId="afffff4">
    <w:name w:val="Block Text"/>
    <w:basedOn w:val="a"/>
    <w:rsid w:val="00283DB1"/>
    <w:pPr>
      <w:autoSpaceDE w:val="0"/>
      <w:autoSpaceDN w:val="0"/>
      <w:spacing w:line="360" w:lineRule="auto"/>
      <w:ind w:left="-57" w:right="57" w:firstLine="483"/>
      <w:jc w:val="both"/>
    </w:pPr>
    <w:rPr>
      <w:sz w:val="28"/>
      <w:szCs w:val="28"/>
    </w:rPr>
  </w:style>
  <w:style w:type="paragraph" w:customStyle="1" w:styleId="afffff5">
    <w:name w:val="текст сноски"/>
    <w:basedOn w:val="a"/>
    <w:rsid w:val="00283DB1"/>
    <w:pPr>
      <w:autoSpaceDE w:val="0"/>
      <w:autoSpaceDN w:val="0"/>
    </w:pPr>
    <w:rPr>
      <w:sz w:val="20"/>
      <w:szCs w:val="20"/>
    </w:rPr>
  </w:style>
  <w:style w:type="character" w:customStyle="1" w:styleId="afffff6">
    <w:name w:val="знак сноски"/>
    <w:rsid w:val="00283DB1"/>
    <w:rPr>
      <w:rFonts w:cs="Times New Roman"/>
      <w:vertAlign w:val="superscript"/>
    </w:rPr>
  </w:style>
  <w:style w:type="paragraph" w:customStyle="1" w:styleId="1fa">
    <w:name w:val="заголовок 1"/>
    <w:basedOn w:val="a"/>
    <w:next w:val="a"/>
    <w:rsid w:val="00283DB1"/>
    <w:pPr>
      <w:keepNext/>
      <w:autoSpaceDE w:val="0"/>
      <w:autoSpaceDN w:val="0"/>
      <w:jc w:val="both"/>
      <w:outlineLvl w:val="0"/>
    </w:pPr>
    <w:rPr>
      <w:b/>
      <w:bCs/>
      <w:sz w:val="28"/>
      <w:szCs w:val="28"/>
    </w:rPr>
  </w:style>
  <w:style w:type="paragraph" w:customStyle="1" w:styleId="2f0">
    <w:name w:val="заголовок 2"/>
    <w:basedOn w:val="a"/>
    <w:next w:val="a"/>
    <w:rsid w:val="00283DB1"/>
    <w:pPr>
      <w:keepNext/>
      <w:autoSpaceDE w:val="0"/>
      <w:autoSpaceDN w:val="0"/>
      <w:jc w:val="both"/>
      <w:outlineLvl w:val="1"/>
    </w:pPr>
    <w:rPr>
      <w:b/>
      <w:bCs/>
    </w:rPr>
  </w:style>
  <w:style w:type="paragraph" w:customStyle="1" w:styleId="3a">
    <w:name w:val="заголовок 3"/>
    <w:basedOn w:val="a"/>
    <w:next w:val="a"/>
    <w:rsid w:val="00283DB1"/>
    <w:pPr>
      <w:keepNext/>
      <w:autoSpaceDE w:val="0"/>
      <w:autoSpaceDN w:val="0"/>
      <w:jc w:val="both"/>
      <w:outlineLvl w:val="2"/>
    </w:pPr>
  </w:style>
  <w:style w:type="paragraph" w:customStyle="1" w:styleId="43">
    <w:name w:val="заголовок 4"/>
    <w:basedOn w:val="a"/>
    <w:next w:val="a"/>
    <w:rsid w:val="00283DB1"/>
    <w:pPr>
      <w:keepNext/>
      <w:autoSpaceDE w:val="0"/>
      <w:autoSpaceDN w:val="0"/>
      <w:outlineLvl w:val="3"/>
    </w:pPr>
  </w:style>
  <w:style w:type="paragraph" w:customStyle="1" w:styleId="52">
    <w:name w:val="заголовок 5"/>
    <w:basedOn w:val="a"/>
    <w:next w:val="a"/>
    <w:rsid w:val="00283DB1"/>
    <w:pPr>
      <w:keepNext/>
      <w:autoSpaceDE w:val="0"/>
      <w:autoSpaceDN w:val="0"/>
      <w:jc w:val="center"/>
      <w:outlineLvl w:val="4"/>
    </w:pPr>
    <w:rPr>
      <w:b/>
      <w:bCs/>
      <w:sz w:val="28"/>
      <w:szCs w:val="28"/>
    </w:rPr>
  </w:style>
  <w:style w:type="paragraph" w:customStyle="1" w:styleId="62">
    <w:name w:val="заголовок 6"/>
    <w:basedOn w:val="a"/>
    <w:next w:val="a"/>
    <w:rsid w:val="00283DB1"/>
    <w:pPr>
      <w:keepNext/>
      <w:autoSpaceDE w:val="0"/>
      <w:autoSpaceDN w:val="0"/>
      <w:outlineLvl w:val="5"/>
    </w:pPr>
    <w:rPr>
      <w:b/>
      <w:bCs/>
      <w:sz w:val="32"/>
      <w:szCs w:val="32"/>
    </w:rPr>
  </w:style>
  <w:style w:type="paragraph" w:customStyle="1" w:styleId="72">
    <w:name w:val="заголовок 7"/>
    <w:basedOn w:val="a"/>
    <w:next w:val="a"/>
    <w:rsid w:val="00283DB1"/>
    <w:pPr>
      <w:keepNext/>
      <w:pBdr>
        <w:bottom w:val="single" w:sz="12" w:space="2" w:color="auto"/>
      </w:pBdr>
      <w:autoSpaceDE w:val="0"/>
      <w:autoSpaceDN w:val="0"/>
      <w:jc w:val="both"/>
      <w:outlineLvl w:val="6"/>
    </w:pPr>
    <w:rPr>
      <w:sz w:val="28"/>
      <w:szCs w:val="28"/>
    </w:rPr>
  </w:style>
  <w:style w:type="paragraph" w:customStyle="1" w:styleId="84">
    <w:name w:val="заголовок 8"/>
    <w:basedOn w:val="a"/>
    <w:next w:val="a"/>
    <w:rsid w:val="00283DB1"/>
    <w:pPr>
      <w:keepNext/>
      <w:autoSpaceDE w:val="0"/>
      <w:autoSpaceDN w:val="0"/>
      <w:jc w:val="both"/>
      <w:outlineLvl w:val="7"/>
    </w:pPr>
    <w:rPr>
      <w:i/>
      <w:iCs/>
    </w:rPr>
  </w:style>
  <w:style w:type="character" w:customStyle="1" w:styleId="afffff7">
    <w:name w:val="Основной шрифт"/>
    <w:rsid w:val="00283DB1"/>
  </w:style>
  <w:style w:type="character" w:customStyle="1" w:styleId="afffff8">
    <w:name w:val="номер страницы"/>
    <w:rsid w:val="00283DB1"/>
    <w:rPr>
      <w:rFonts w:cs="Times New Roman"/>
    </w:rPr>
  </w:style>
  <w:style w:type="character" w:customStyle="1" w:styleId="TitleChar">
    <w:name w:val="Title Char"/>
    <w:locked/>
    <w:rsid w:val="00283DB1"/>
    <w:rPr>
      <w:rFonts w:ascii="Cambria" w:hAnsi="Cambria" w:cs="Times New Roman"/>
      <w:b/>
      <w:bCs/>
      <w:kern w:val="28"/>
      <w:sz w:val="32"/>
      <w:szCs w:val="32"/>
    </w:rPr>
  </w:style>
  <w:style w:type="paragraph" w:customStyle="1" w:styleId="BodyText21">
    <w:name w:val="Body Text 21"/>
    <w:basedOn w:val="a"/>
    <w:rsid w:val="00283DB1"/>
    <w:pPr>
      <w:autoSpaceDE w:val="0"/>
      <w:autoSpaceDN w:val="0"/>
      <w:spacing w:line="360" w:lineRule="auto"/>
      <w:jc w:val="both"/>
    </w:pPr>
  </w:style>
  <w:style w:type="paragraph" w:customStyle="1" w:styleId="ConsTitle">
    <w:name w:val="ConsTitle"/>
    <w:rsid w:val="00283DB1"/>
    <w:pPr>
      <w:widowControl w:val="0"/>
    </w:pPr>
    <w:rPr>
      <w:rFonts w:ascii="Arial" w:hAnsi="Arial"/>
      <w:b/>
      <w:snapToGrid w:val="0"/>
      <w:sz w:val="16"/>
    </w:rPr>
  </w:style>
  <w:style w:type="paragraph" w:customStyle="1" w:styleId="afffff9">
    <w:name w:val="Статья"/>
    <w:basedOn w:val="Standard"/>
    <w:next w:val="Standard"/>
    <w:rsid w:val="00283DB1"/>
    <w:pPr>
      <w:ind w:firstLine="900"/>
    </w:pPr>
    <w:rPr>
      <w:sz w:val="24"/>
    </w:rPr>
  </w:style>
  <w:style w:type="paragraph" w:customStyle="1" w:styleId="consnormal">
    <w:name w:val="consnormal"/>
    <w:basedOn w:val="a"/>
    <w:rsid w:val="00283DB1"/>
    <w:pPr>
      <w:autoSpaceDE w:val="0"/>
      <w:autoSpaceDN w:val="0"/>
      <w:ind w:firstLine="720"/>
    </w:pPr>
    <w:rPr>
      <w:rFonts w:ascii="Arial" w:eastAsia="Arial Unicode MS" w:hAnsi="Arial" w:cs="Arial"/>
      <w:sz w:val="20"/>
      <w:szCs w:val="20"/>
    </w:rPr>
  </w:style>
  <w:style w:type="numbering" w:customStyle="1" w:styleId="WWNum90">
    <w:name w:val="WWNum90"/>
    <w:basedOn w:val="a2"/>
    <w:rsid w:val="00283DB1"/>
    <w:pPr>
      <w:numPr>
        <w:numId w:val="78"/>
      </w:numPr>
    </w:pPr>
  </w:style>
  <w:style w:type="paragraph" w:customStyle="1" w:styleId="afffffa">
    <w:name w:val="А_сноска"/>
    <w:basedOn w:val="affa"/>
    <w:link w:val="afffffb"/>
    <w:qFormat/>
    <w:rsid w:val="00283DB1"/>
    <w:pPr>
      <w:widowControl w:val="0"/>
      <w:autoSpaceDE w:val="0"/>
      <w:autoSpaceDN w:val="0"/>
      <w:adjustRightInd w:val="0"/>
      <w:ind w:firstLine="454"/>
      <w:jc w:val="both"/>
    </w:pPr>
    <w:rPr>
      <w:rFonts w:eastAsia="Calibri"/>
    </w:rPr>
  </w:style>
  <w:style w:type="character" w:customStyle="1" w:styleId="afffffb">
    <w:name w:val="А_сноска Знак"/>
    <w:link w:val="afffffa"/>
    <w:rsid w:val="00283DB1"/>
    <w:rPr>
      <w:rFonts w:eastAsia="Calibri"/>
      <w:sz w:val="24"/>
      <w:szCs w:val="24"/>
    </w:rPr>
  </w:style>
  <w:style w:type="character" w:customStyle="1" w:styleId="1fb">
    <w:name w:val="Просмотренная гиперссылка1"/>
    <w:uiPriority w:val="99"/>
    <w:semiHidden/>
    <w:unhideWhenUsed/>
    <w:rsid w:val="00283DB1"/>
    <w:rPr>
      <w:color w:val="800080"/>
      <w:u w:val="single"/>
    </w:rPr>
  </w:style>
  <w:style w:type="paragraph" w:customStyle="1" w:styleId="Style41">
    <w:name w:val="Style41"/>
    <w:basedOn w:val="a"/>
    <w:rsid w:val="00283DB1"/>
    <w:pPr>
      <w:widowControl w:val="0"/>
      <w:autoSpaceDE w:val="0"/>
      <w:autoSpaceDN w:val="0"/>
      <w:adjustRightInd w:val="0"/>
    </w:pPr>
    <w:rPr>
      <w:rFonts w:ascii="Verdana" w:hAnsi="Verdana" w:cs="Verdana"/>
    </w:rPr>
  </w:style>
  <w:style w:type="character" w:styleId="afffffc">
    <w:name w:val="endnote reference"/>
    <w:uiPriority w:val="99"/>
    <w:unhideWhenUsed/>
    <w:rsid w:val="00283DB1"/>
    <w:rPr>
      <w:vertAlign w:val="superscript"/>
    </w:rPr>
  </w:style>
  <w:style w:type="character" w:customStyle="1" w:styleId="FontStyle63">
    <w:name w:val="Font Style63"/>
    <w:rsid w:val="00283DB1"/>
    <w:rPr>
      <w:rFonts w:ascii="Times New Roman" w:hAnsi="Times New Roman" w:cs="Times New Roman" w:hint="default"/>
      <w:b/>
      <w:bCs/>
      <w:i/>
      <w:iCs/>
      <w:sz w:val="22"/>
      <w:szCs w:val="22"/>
    </w:rPr>
  </w:style>
  <w:style w:type="character" w:customStyle="1" w:styleId="FontStyle70">
    <w:name w:val="Font Style70"/>
    <w:rsid w:val="00283DB1"/>
    <w:rPr>
      <w:rFonts w:ascii="Times New Roman" w:hAnsi="Times New Roman" w:cs="Times New Roman" w:hint="default"/>
      <w:i/>
      <w:iCs/>
      <w:sz w:val="22"/>
      <w:szCs w:val="22"/>
    </w:rPr>
  </w:style>
  <w:style w:type="character" w:customStyle="1" w:styleId="FontStyle26">
    <w:name w:val="Font Style26"/>
    <w:uiPriority w:val="99"/>
    <w:rsid w:val="00283DB1"/>
    <w:rPr>
      <w:rFonts w:ascii="Century Schoolbook" w:hAnsi="Century Schoolbook" w:cs="Century Schoolbook"/>
      <w:b/>
      <w:bCs/>
      <w:sz w:val="16"/>
      <w:szCs w:val="16"/>
    </w:rPr>
  </w:style>
  <w:style w:type="character" w:customStyle="1" w:styleId="FontStyle27">
    <w:name w:val="Font Style27"/>
    <w:uiPriority w:val="99"/>
    <w:rsid w:val="00283DB1"/>
    <w:rPr>
      <w:rFonts w:ascii="Century Schoolbook" w:hAnsi="Century Schoolbook" w:cs="Century Schoolbook"/>
      <w:sz w:val="16"/>
      <w:szCs w:val="16"/>
    </w:rPr>
  </w:style>
  <w:style w:type="paragraph" w:customStyle="1" w:styleId="Default">
    <w:name w:val="Default"/>
    <w:rsid w:val="00283DB1"/>
    <w:pPr>
      <w:autoSpaceDE w:val="0"/>
      <w:autoSpaceDN w:val="0"/>
      <w:adjustRightInd w:val="0"/>
    </w:pPr>
    <w:rPr>
      <w:rFonts w:eastAsia="Calibri"/>
      <w:color w:val="000000"/>
      <w:sz w:val="24"/>
      <w:szCs w:val="24"/>
      <w:lang w:eastAsia="en-US"/>
    </w:rPr>
  </w:style>
  <w:style w:type="paragraph" w:customStyle="1" w:styleId="2f1">
    <w:name w:val="Абзац списка2"/>
    <w:basedOn w:val="a"/>
    <w:rsid w:val="00283DB1"/>
    <w:pPr>
      <w:suppressAutoHyphens/>
    </w:pPr>
    <w:rPr>
      <w:rFonts w:cs="Calibri"/>
      <w:sz w:val="28"/>
      <w:lang w:eastAsia="ar-SA"/>
    </w:rPr>
  </w:style>
  <w:style w:type="character" w:customStyle="1" w:styleId="WW8Num1z0">
    <w:name w:val="WW8Num1z0"/>
    <w:rsid w:val="00283DB1"/>
    <w:rPr>
      <w:rFonts w:ascii="Symbol" w:hAnsi="Symbol"/>
    </w:rPr>
  </w:style>
  <w:style w:type="character" w:customStyle="1" w:styleId="WW8Num1z1">
    <w:name w:val="WW8Num1z1"/>
    <w:rsid w:val="00283DB1"/>
    <w:rPr>
      <w:rFonts w:ascii="Courier New" w:hAnsi="Courier New" w:cs="Courier New"/>
    </w:rPr>
  </w:style>
  <w:style w:type="character" w:customStyle="1" w:styleId="WW8Num1z2">
    <w:name w:val="WW8Num1z2"/>
    <w:rsid w:val="00283DB1"/>
    <w:rPr>
      <w:rFonts w:ascii="Wingdings" w:hAnsi="Wingdings"/>
    </w:rPr>
  </w:style>
  <w:style w:type="character" w:customStyle="1" w:styleId="WW8Num2z0">
    <w:name w:val="WW8Num2z0"/>
    <w:rsid w:val="00283DB1"/>
    <w:rPr>
      <w:rFonts w:ascii="Symbol" w:hAnsi="Symbol"/>
    </w:rPr>
  </w:style>
  <w:style w:type="character" w:customStyle="1" w:styleId="WW8Num2z1">
    <w:name w:val="WW8Num2z1"/>
    <w:rsid w:val="00283DB1"/>
    <w:rPr>
      <w:rFonts w:ascii="Courier New" w:hAnsi="Courier New" w:cs="Courier New"/>
    </w:rPr>
  </w:style>
  <w:style w:type="character" w:customStyle="1" w:styleId="WW8Num2z2">
    <w:name w:val="WW8Num2z2"/>
    <w:rsid w:val="00283DB1"/>
    <w:rPr>
      <w:rFonts w:ascii="Wingdings" w:hAnsi="Wingdings"/>
    </w:rPr>
  </w:style>
  <w:style w:type="character" w:customStyle="1" w:styleId="WW8Num3z0">
    <w:name w:val="WW8Num3z0"/>
    <w:rsid w:val="00283DB1"/>
    <w:rPr>
      <w:rFonts w:ascii="Symbol" w:hAnsi="Symbol"/>
    </w:rPr>
  </w:style>
  <w:style w:type="character" w:customStyle="1" w:styleId="WW8Num3z1">
    <w:name w:val="WW8Num3z1"/>
    <w:rsid w:val="00283DB1"/>
    <w:rPr>
      <w:rFonts w:ascii="Courier New" w:hAnsi="Courier New" w:cs="Courier New"/>
    </w:rPr>
  </w:style>
  <w:style w:type="character" w:customStyle="1" w:styleId="WW8Num3z2">
    <w:name w:val="WW8Num3z2"/>
    <w:rsid w:val="00283DB1"/>
    <w:rPr>
      <w:rFonts w:ascii="Wingdings" w:hAnsi="Wingdings"/>
    </w:rPr>
  </w:style>
  <w:style w:type="character" w:customStyle="1" w:styleId="WW8Num4z0">
    <w:name w:val="WW8Num4z0"/>
    <w:rsid w:val="00283DB1"/>
    <w:rPr>
      <w:rFonts w:ascii="Symbol" w:hAnsi="Symbol"/>
    </w:rPr>
  </w:style>
  <w:style w:type="character" w:customStyle="1" w:styleId="WW8Num5z0">
    <w:name w:val="WW8Num5z0"/>
    <w:rsid w:val="00283DB1"/>
    <w:rPr>
      <w:rFonts w:ascii="Symbol" w:hAnsi="Symbol"/>
    </w:rPr>
  </w:style>
  <w:style w:type="character" w:customStyle="1" w:styleId="WW8Num5z1">
    <w:name w:val="WW8Num5z1"/>
    <w:rsid w:val="00283DB1"/>
    <w:rPr>
      <w:rFonts w:ascii="Courier New" w:hAnsi="Courier New" w:cs="Courier New"/>
    </w:rPr>
  </w:style>
  <w:style w:type="character" w:customStyle="1" w:styleId="WW8Num5z2">
    <w:name w:val="WW8Num5z2"/>
    <w:rsid w:val="00283DB1"/>
    <w:rPr>
      <w:rFonts w:ascii="Wingdings" w:hAnsi="Wingdings"/>
    </w:rPr>
  </w:style>
  <w:style w:type="paragraph" w:styleId="afffffd">
    <w:name w:val="List"/>
    <w:basedOn w:val="aff1"/>
    <w:rsid w:val="00283DB1"/>
    <w:pPr>
      <w:widowControl w:val="0"/>
      <w:suppressAutoHyphens/>
      <w:autoSpaceDE w:val="0"/>
      <w:spacing w:after="120"/>
      <w:jc w:val="left"/>
    </w:pPr>
    <w:rPr>
      <w:rFonts w:ascii="Arial" w:hAnsi="Arial" w:cs="Tahoma"/>
      <w:sz w:val="20"/>
      <w:szCs w:val="20"/>
      <w:lang w:eastAsia="ar-SA"/>
    </w:rPr>
  </w:style>
  <w:style w:type="paragraph" w:customStyle="1" w:styleId="1fc">
    <w:name w:val="Название1"/>
    <w:basedOn w:val="a"/>
    <w:rsid w:val="00283DB1"/>
    <w:pPr>
      <w:widowControl w:val="0"/>
      <w:suppressLineNumbers/>
      <w:suppressAutoHyphens/>
      <w:autoSpaceDE w:val="0"/>
      <w:spacing w:before="120" w:after="120"/>
    </w:pPr>
    <w:rPr>
      <w:rFonts w:ascii="Arial" w:hAnsi="Arial" w:cs="Tahoma"/>
      <w:i/>
      <w:iCs/>
      <w:sz w:val="20"/>
      <w:lang w:eastAsia="ar-SA"/>
    </w:rPr>
  </w:style>
  <w:style w:type="paragraph" w:customStyle="1" w:styleId="1fd">
    <w:name w:val="Указатель1"/>
    <w:basedOn w:val="a"/>
    <w:rsid w:val="00283DB1"/>
    <w:pPr>
      <w:widowControl w:val="0"/>
      <w:suppressLineNumbers/>
      <w:suppressAutoHyphens/>
      <w:autoSpaceDE w:val="0"/>
    </w:pPr>
    <w:rPr>
      <w:rFonts w:ascii="Arial" w:hAnsi="Arial" w:cs="Tahoma"/>
      <w:sz w:val="20"/>
      <w:szCs w:val="20"/>
      <w:lang w:eastAsia="ar-SA"/>
    </w:rPr>
  </w:style>
  <w:style w:type="paragraph" w:customStyle="1" w:styleId="afffffe">
    <w:name w:val="Заголовок таблицы"/>
    <w:basedOn w:val="afff9"/>
    <w:rsid w:val="00283DB1"/>
    <w:pPr>
      <w:autoSpaceDE w:val="0"/>
      <w:jc w:val="center"/>
    </w:pPr>
    <w:rPr>
      <w:rFonts w:ascii="Arial" w:eastAsia="Times New Roman" w:hAnsi="Arial" w:cs="Arial"/>
      <w:b/>
      <w:bCs/>
      <w:kern w:val="0"/>
      <w:sz w:val="20"/>
      <w:szCs w:val="20"/>
      <w:lang w:eastAsia="ar-SA" w:bidi="ar-SA"/>
    </w:rPr>
  </w:style>
  <w:style w:type="character" w:customStyle="1" w:styleId="WW8Num4z1">
    <w:name w:val="WW8Num4z1"/>
    <w:rsid w:val="00283DB1"/>
    <w:rPr>
      <w:rFonts w:ascii="Courier New" w:hAnsi="Courier New" w:cs="Courier New"/>
    </w:rPr>
  </w:style>
  <w:style w:type="character" w:customStyle="1" w:styleId="WW8Num4z2">
    <w:name w:val="WW8Num4z2"/>
    <w:rsid w:val="00283DB1"/>
    <w:rPr>
      <w:rFonts w:ascii="Wingdings" w:hAnsi="Wingdings"/>
    </w:rPr>
  </w:style>
  <w:style w:type="character" w:customStyle="1" w:styleId="WW8Num6z0">
    <w:name w:val="WW8Num6z0"/>
    <w:rsid w:val="00283DB1"/>
    <w:rPr>
      <w:rFonts w:ascii="Symbol" w:hAnsi="Symbol"/>
    </w:rPr>
  </w:style>
  <w:style w:type="character" w:customStyle="1" w:styleId="WW8Num6z1">
    <w:name w:val="WW8Num6z1"/>
    <w:rsid w:val="00283DB1"/>
    <w:rPr>
      <w:rFonts w:ascii="Courier New" w:hAnsi="Courier New" w:cs="Courier New"/>
    </w:rPr>
  </w:style>
  <w:style w:type="character" w:customStyle="1" w:styleId="WW8Num6z2">
    <w:name w:val="WW8Num6z2"/>
    <w:rsid w:val="00283DB1"/>
    <w:rPr>
      <w:rFonts w:ascii="Wingdings" w:hAnsi="Wingdings"/>
    </w:rPr>
  </w:style>
  <w:style w:type="character" w:customStyle="1" w:styleId="WW8Num7z0">
    <w:name w:val="WW8Num7z0"/>
    <w:rsid w:val="00283DB1"/>
    <w:rPr>
      <w:rFonts w:ascii="Symbol" w:hAnsi="Symbol"/>
    </w:rPr>
  </w:style>
  <w:style w:type="character" w:customStyle="1" w:styleId="WW8Num7z1">
    <w:name w:val="WW8Num7z1"/>
    <w:rsid w:val="00283DB1"/>
    <w:rPr>
      <w:rFonts w:ascii="Courier New" w:hAnsi="Courier New" w:cs="Courier New"/>
    </w:rPr>
  </w:style>
  <w:style w:type="character" w:customStyle="1" w:styleId="WW8Num7z2">
    <w:name w:val="WW8Num7z2"/>
    <w:rsid w:val="00283DB1"/>
    <w:rPr>
      <w:rFonts w:ascii="Wingdings" w:hAnsi="Wingdings"/>
    </w:rPr>
  </w:style>
  <w:style w:type="character" w:customStyle="1" w:styleId="WW8Num8z0">
    <w:name w:val="WW8Num8z0"/>
    <w:rsid w:val="00283DB1"/>
    <w:rPr>
      <w:rFonts w:ascii="Symbol" w:hAnsi="Symbol"/>
    </w:rPr>
  </w:style>
  <w:style w:type="character" w:customStyle="1" w:styleId="WW8Num8z1">
    <w:name w:val="WW8Num8z1"/>
    <w:rsid w:val="00283DB1"/>
    <w:rPr>
      <w:rFonts w:ascii="Courier New" w:hAnsi="Courier New" w:cs="Courier New"/>
    </w:rPr>
  </w:style>
  <w:style w:type="character" w:customStyle="1" w:styleId="WW8Num8z2">
    <w:name w:val="WW8Num8z2"/>
    <w:rsid w:val="00283DB1"/>
    <w:rPr>
      <w:rFonts w:ascii="Wingdings" w:hAnsi="Wingdings"/>
    </w:rPr>
  </w:style>
  <w:style w:type="character" w:customStyle="1" w:styleId="WW8Num9z0">
    <w:name w:val="WW8Num9z0"/>
    <w:rsid w:val="00283DB1"/>
    <w:rPr>
      <w:rFonts w:ascii="Symbol" w:hAnsi="Symbol"/>
    </w:rPr>
  </w:style>
  <w:style w:type="character" w:customStyle="1" w:styleId="WW8Num9z1">
    <w:name w:val="WW8Num9z1"/>
    <w:rsid w:val="00283DB1"/>
    <w:rPr>
      <w:rFonts w:ascii="Courier New" w:hAnsi="Courier New" w:cs="Courier New"/>
    </w:rPr>
  </w:style>
  <w:style w:type="character" w:customStyle="1" w:styleId="WW8Num9z2">
    <w:name w:val="WW8Num9z2"/>
    <w:rsid w:val="00283DB1"/>
    <w:rPr>
      <w:rFonts w:ascii="Wingdings" w:hAnsi="Wingdings"/>
    </w:rPr>
  </w:style>
  <w:style w:type="character" w:customStyle="1" w:styleId="WW8Num10z0">
    <w:name w:val="WW8Num10z0"/>
    <w:rsid w:val="00283DB1"/>
    <w:rPr>
      <w:rFonts w:ascii="Symbol" w:hAnsi="Symbol"/>
    </w:rPr>
  </w:style>
  <w:style w:type="character" w:customStyle="1" w:styleId="WW8Num10z1">
    <w:name w:val="WW8Num10z1"/>
    <w:rsid w:val="00283DB1"/>
    <w:rPr>
      <w:rFonts w:ascii="Courier New" w:hAnsi="Courier New" w:cs="Courier New"/>
    </w:rPr>
  </w:style>
  <w:style w:type="character" w:customStyle="1" w:styleId="WW8Num10z2">
    <w:name w:val="WW8Num10z2"/>
    <w:rsid w:val="00283DB1"/>
    <w:rPr>
      <w:rFonts w:ascii="Wingdings" w:hAnsi="Wingdings"/>
    </w:rPr>
  </w:style>
  <w:style w:type="character" w:customStyle="1" w:styleId="WW8Num11z0">
    <w:name w:val="WW8Num11z0"/>
    <w:rsid w:val="00283DB1"/>
    <w:rPr>
      <w:rFonts w:ascii="Symbol" w:hAnsi="Symbol"/>
    </w:rPr>
  </w:style>
  <w:style w:type="character" w:customStyle="1" w:styleId="WW8Num12z0">
    <w:name w:val="WW8Num12z0"/>
    <w:rsid w:val="00283DB1"/>
    <w:rPr>
      <w:rFonts w:ascii="Symbol" w:hAnsi="Symbol"/>
    </w:rPr>
  </w:style>
  <w:style w:type="character" w:customStyle="1" w:styleId="WW8Num12z1">
    <w:name w:val="WW8Num12z1"/>
    <w:rsid w:val="00283DB1"/>
    <w:rPr>
      <w:rFonts w:ascii="Courier New" w:hAnsi="Courier New" w:cs="Courier New"/>
    </w:rPr>
  </w:style>
  <w:style w:type="character" w:customStyle="1" w:styleId="WW8Num12z2">
    <w:name w:val="WW8Num12z2"/>
    <w:rsid w:val="00283DB1"/>
    <w:rPr>
      <w:rFonts w:ascii="Wingdings" w:hAnsi="Wingdings"/>
    </w:rPr>
  </w:style>
  <w:style w:type="character" w:customStyle="1" w:styleId="affffff">
    <w:name w:val="Символы концевой сноски"/>
    <w:rsid w:val="00283DB1"/>
    <w:rPr>
      <w:vertAlign w:val="superscript"/>
    </w:rPr>
  </w:style>
  <w:style w:type="paragraph" w:customStyle="1" w:styleId="Textbody">
    <w:name w:val="Text body"/>
    <w:basedOn w:val="Standard"/>
    <w:rsid w:val="00283DB1"/>
    <w:pPr>
      <w:spacing w:after="120"/>
    </w:pPr>
    <w:rPr>
      <w:rFonts w:ascii="Times New Roman" w:eastAsia="Andale Sans UI" w:hAnsi="Times New Roman"/>
      <w:sz w:val="24"/>
      <w:lang w:val="de-DE" w:eastAsia="ja-JP" w:bidi="fa-IR"/>
    </w:rPr>
  </w:style>
  <w:style w:type="paragraph" w:customStyle="1" w:styleId="1fe">
    <w:name w:val="Название объекта1"/>
    <w:basedOn w:val="Standard"/>
    <w:rsid w:val="00283DB1"/>
    <w:pPr>
      <w:suppressLineNumbers/>
      <w:spacing w:before="120" w:after="120"/>
    </w:pPr>
    <w:rPr>
      <w:rFonts w:ascii="Times New Roman" w:eastAsia="Andale Sans UI" w:hAnsi="Times New Roman"/>
      <w:i/>
      <w:iCs/>
      <w:sz w:val="24"/>
      <w:lang w:val="de-DE" w:eastAsia="ja-JP" w:bidi="fa-IR"/>
    </w:rPr>
  </w:style>
  <w:style w:type="paragraph" w:customStyle="1" w:styleId="Index">
    <w:name w:val="Index"/>
    <w:basedOn w:val="Standard"/>
    <w:rsid w:val="00283DB1"/>
    <w:pPr>
      <w:suppressLineNumbers/>
    </w:pPr>
    <w:rPr>
      <w:rFonts w:ascii="Times New Roman" w:eastAsia="Andale Sans UI" w:hAnsi="Times New Roman"/>
      <w:sz w:val="24"/>
      <w:lang w:val="de-DE" w:eastAsia="ja-JP" w:bidi="fa-IR"/>
    </w:rPr>
  </w:style>
  <w:style w:type="character" w:customStyle="1" w:styleId="ListLabel1">
    <w:name w:val="ListLabel 1"/>
    <w:rsid w:val="00283DB1"/>
    <w:rPr>
      <w:rFonts w:cs="Calibri"/>
    </w:rPr>
  </w:style>
  <w:style w:type="numbering" w:customStyle="1" w:styleId="WWNum3">
    <w:name w:val="WWNum3"/>
    <w:basedOn w:val="a2"/>
    <w:rsid w:val="00283DB1"/>
    <w:pPr>
      <w:numPr>
        <w:numId w:val="79"/>
      </w:numPr>
    </w:pPr>
  </w:style>
  <w:style w:type="numbering" w:customStyle="1" w:styleId="WWNum4">
    <w:name w:val="WWNum4"/>
    <w:basedOn w:val="a2"/>
    <w:rsid w:val="00283DB1"/>
    <w:pPr>
      <w:numPr>
        <w:numId w:val="80"/>
      </w:numPr>
    </w:pPr>
  </w:style>
  <w:style w:type="paragraph" w:customStyle="1" w:styleId="212">
    <w:name w:val="Маркированный список 21"/>
    <w:basedOn w:val="a"/>
    <w:rsid w:val="00283DB1"/>
    <w:pPr>
      <w:suppressAutoHyphens/>
    </w:pPr>
    <w:rPr>
      <w:kern w:val="1"/>
      <w:lang w:eastAsia="ar-SA"/>
    </w:rPr>
  </w:style>
  <w:style w:type="paragraph" w:customStyle="1" w:styleId="1ff">
    <w:name w:val="Красная строка1"/>
    <w:basedOn w:val="aff1"/>
    <w:rsid w:val="00283DB1"/>
    <w:pPr>
      <w:suppressAutoHyphens/>
      <w:spacing w:after="120"/>
      <w:ind w:firstLine="210"/>
      <w:jc w:val="left"/>
    </w:pPr>
    <w:rPr>
      <w:kern w:val="1"/>
      <w:sz w:val="24"/>
      <w:lang w:eastAsia="ar-SA"/>
    </w:rPr>
  </w:style>
  <w:style w:type="character" w:customStyle="1" w:styleId="WW8Num4z3">
    <w:name w:val="WW8Num4z3"/>
    <w:rsid w:val="00283DB1"/>
    <w:rPr>
      <w:rFonts w:ascii="Symbol" w:hAnsi="Symbol"/>
    </w:rPr>
  </w:style>
  <w:style w:type="character" w:customStyle="1" w:styleId="WW8Num4z4">
    <w:name w:val="WW8Num4z4"/>
    <w:rsid w:val="00283DB1"/>
    <w:rPr>
      <w:rFonts w:ascii="Courier New" w:hAnsi="Courier New" w:cs="Courier New"/>
    </w:rPr>
  </w:style>
  <w:style w:type="character" w:customStyle="1" w:styleId="Absatz-Standardschriftart">
    <w:name w:val="Absatz-Standardschriftart"/>
    <w:rsid w:val="00283DB1"/>
  </w:style>
  <w:style w:type="character" w:customStyle="1" w:styleId="WW-Absatz-Standardschriftart">
    <w:name w:val="WW-Absatz-Standardschriftart"/>
    <w:rsid w:val="00283DB1"/>
  </w:style>
  <w:style w:type="character" w:customStyle="1" w:styleId="WW-Absatz-Standardschriftart1">
    <w:name w:val="WW-Absatz-Standardschriftart1"/>
    <w:rsid w:val="00283DB1"/>
  </w:style>
  <w:style w:type="character" w:customStyle="1" w:styleId="WW8Num5z3">
    <w:name w:val="WW8Num5z3"/>
    <w:rsid w:val="00283DB1"/>
    <w:rPr>
      <w:rFonts w:ascii="Symbol" w:hAnsi="Symbol"/>
    </w:rPr>
  </w:style>
  <w:style w:type="character" w:customStyle="1" w:styleId="WW8Num11z1">
    <w:name w:val="WW8Num11z1"/>
    <w:rsid w:val="00283DB1"/>
    <w:rPr>
      <w:rFonts w:ascii="Courier New" w:hAnsi="Courier New" w:cs="Courier New"/>
    </w:rPr>
  </w:style>
  <w:style w:type="character" w:customStyle="1" w:styleId="WW8Num11z2">
    <w:name w:val="WW8Num11z2"/>
    <w:rsid w:val="00283DB1"/>
    <w:rPr>
      <w:rFonts w:ascii="Wingdings" w:hAnsi="Wingdings"/>
    </w:rPr>
  </w:style>
  <w:style w:type="character" w:customStyle="1" w:styleId="WW8Num13z0">
    <w:name w:val="WW8Num13z0"/>
    <w:rsid w:val="00283DB1"/>
    <w:rPr>
      <w:rFonts w:ascii="Courier New" w:hAnsi="Courier New" w:cs="Courier New"/>
    </w:rPr>
  </w:style>
  <w:style w:type="character" w:customStyle="1" w:styleId="WW8Num14z0">
    <w:name w:val="WW8Num14z0"/>
    <w:rsid w:val="00283DB1"/>
    <w:rPr>
      <w:rFonts w:ascii="Wingdings" w:hAnsi="Wingdings"/>
    </w:rPr>
  </w:style>
  <w:style w:type="character" w:customStyle="1" w:styleId="WW8Num14z3">
    <w:name w:val="WW8Num14z3"/>
    <w:rsid w:val="00283DB1"/>
    <w:rPr>
      <w:rFonts w:ascii="Symbol" w:hAnsi="Symbol"/>
    </w:rPr>
  </w:style>
  <w:style w:type="character" w:customStyle="1" w:styleId="WW8Num14z4">
    <w:name w:val="WW8Num14z4"/>
    <w:rsid w:val="00283DB1"/>
    <w:rPr>
      <w:rFonts w:ascii="Courier New" w:hAnsi="Courier New" w:cs="Courier New"/>
    </w:rPr>
  </w:style>
  <w:style w:type="character" w:customStyle="1" w:styleId="WW8Num15z0">
    <w:name w:val="WW8Num15z0"/>
    <w:rsid w:val="00283DB1"/>
    <w:rPr>
      <w:rFonts w:ascii="Symbol" w:hAnsi="Symbol"/>
    </w:rPr>
  </w:style>
  <w:style w:type="character" w:customStyle="1" w:styleId="WW8Num15z1">
    <w:name w:val="WW8Num15z1"/>
    <w:rsid w:val="00283DB1"/>
    <w:rPr>
      <w:rFonts w:ascii="Courier New" w:hAnsi="Courier New"/>
    </w:rPr>
  </w:style>
  <w:style w:type="character" w:customStyle="1" w:styleId="WW8Num15z2">
    <w:name w:val="WW8Num15z2"/>
    <w:rsid w:val="00283DB1"/>
    <w:rPr>
      <w:rFonts w:ascii="Wingdings" w:hAnsi="Wingdings"/>
    </w:rPr>
  </w:style>
  <w:style w:type="character" w:customStyle="1" w:styleId="WW8Num16z0">
    <w:name w:val="WW8Num16z0"/>
    <w:rsid w:val="00283DB1"/>
    <w:rPr>
      <w:rFonts w:ascii="Wingdings" w:hAnsi="Wingdings"/>
    </w:rPr>
  </w:style>
  <w:style w:type="character" w:customStyle="1" w:styleId="WW8Num16z1">
    <w:name w:val="WW8Num16z1"/>
    <w:rsid w:val="00283DB1"/>
    <w:rPr>
      <w:rFonts w:ascii="Courier New" w:hAnsi="Courier New" w:cs="Courier New"/>
    </w:rPr>
  </w:style>
  <w:style w:type="character" w:customStyle="1" w:styleId="WW8Num16z3">
    <w:name w:val="WW8Num16z3"/>
    <w:rsid w:val="00283DB1"/>
    <w:rPr>
      <w:rFonts w:ascii="Symbol" w:hAnsi="Symbol"/>
    </w:rPr>
  </w:style>
  <w:style w:type="character" w:customStyle="1" w:styleId="WW8Num17z0">
    <w:name w:val="WW8Num17z0"/>
    <w:rsid w:val="00283DB1"/>
    <w:rPr>
      <w:rFonts w:ascii="Symbol" w:hAnsi="Symbol"/>
    </w:rPr>
  </w:style>
  <w:style w:type="character" w:customStyle="1" w:styleId="WW8Num17z1">
    <w:name w:val="WW8Num17z1"/>
    <w:rsid w:val="00283DB1"/>
    <w:rPr>
      <w:rFonts w:ascii="Courier New" w:hAnsi="Courier New"/>
    </w:rPr>
  </w:style>
  <w:style w:type="character" w:customStyle="1" w:styleId="WW8Num17z2">
    <w:name w:val="WW8Num17z2"/>
    <w:rsid w:val="00283DB1"/>
    <w:rPr>
      <w:rFonts w:ascii="Wingdings" w:hAnsi="Wingdings"/>
    </w:rPr>
  </w:style>
  <w:style w:type="character" w:customStyle="1" w:styleId="WW8Num18z0">
    <w:name w:val="WW8Num18z0"/>
    <w:rsid w:val="00283DB1"/>
    <w:rPr>
      <w:rFonts w:ascii="Symbol" w:hAnsi="Symbol"/>
    </w:rPr>
  </w:style>
  <w:style w:type="character" w:customStyle="1" w:styleId="WW8Num18z1">
    <w:name w:val="WW8Num18z1"/>
    <w:rsid w:val="00283DB1"/>
    <w:rPr>
      <w:rFonts w:ascii="Courier New" w:hAnsi="Courier New"/>
    </w:rPr>
  </w:style>
  <w:style w:type="character" w:customStyle="1" w:styleId="WW8Num18z2">
    <w:name w:val="WW8Num18z2"/>
    <w:rsid w:val="00283DB1"/>
    <w:rPr>
      <w:rFonts w:ascii="Wingdings" w:hAnsi="Wingdings"/>
    </w:rPr>
  </w:style>
  <w:style w:type="character" w:customStyle="1" w:styleId="WW8Num20z0">
    <w:name w:val="WW8Num20z0"/>
    <w:rsid w:val="00283DB1"/>
    <w:rPr>
      <w:rFonts w:ascii="Symbol" w:hAnsi="Symbol"/>
    </w:rPr>
  </w:style>
  <w:style w:type="character" w:customStyle="1" w:styleId="WW8Num20z1">
    <w:name w:val="WW8Num20z1"/>
    <w:rsid w:val="00283DB1"/>
    <w:rPr>
      <w:rFonts w:ascii="Courier New" w:hAnsi="Courier New" w:cs="Courier New"/>
    </w:rPr>
  </w:style>
  <w:style w:type="character" w:customStyle="1" w:styleId="WW8Num20z2">
    <w:name w:val="WW8Num20z2"/>
    <w:rsid w:val="00283DB1"/>
    <w:rPr>
      <w:rFonts w:ascii="Wingdings" w:hAnsi="Wingdings"/>
    </w:rPr>
  </w:style>
  <w:style w:type="character" w:customStyle="1" w:styleId="WW8Num21z0">
    <w:name w:val="WW8Num21z0"/>
    <w:rsid w:val="00283DB1"/>
    <w:rPr>
      <w:rFonts w:ascii="Symbol" w:hAnsi="Symbol"/>
    </w:rPr>
  </w:style>
  <w:style w:type="character" w:customStyle="1" w:styleId="WW8Num21z1">
    <w:name w:val="WW8Num21z1"/>
    <w:rsid w:val="00283DB1"/>
    <w:rPr>
      <w:rFonts w:ascii="Courier New" w:hAnsi="Courier New"/>
    </w:rPr>
  </w:style>
  <w:style w:type="character" w:customStyle="1" w:styleId="WW8Num21z2">
    <w:name w:val="WW8Num21z2"/>
    <w:rsid w:val="00283DB1"/>
    <w:rPr>
      <w:rFonts w:ascii="Wingdings" w:hAnsi="Wingdings"/>
    </w:rPr>
  </w:style>
  <w:style w:type="character" w:customStyle="1" w:styleId="WW8Num22z0">
    <w:name w:val="WW8Num22z0"/>
    <w:rsid w:val="00283DB1"/>
    <w:rPr>
      <w:rFonts w:ascii="Symbol" w:hAnsi="Symbol"/>
    </w:rPr>
  </w:style>
  <w:style w:type="character" w:customStyle="1" w:styleId="WW8Num22z1">
    <w:name w:val="WW8Num22z1"/>
    <w:rsid w:val="00283DB1"/>
    <w:rPr>
      <w:rFonts w:ascii="Courier New" w:hAnsi="Courier New"/>
    </w:rPr>
  </w:style>
  <w:style w:type="character" w:customStyle="1" w:styleId="WW8Num22z2">
    <w:name w:val="WW8Num22z2"/>
    <w:rsid w:val="00283DB1"/>
    <w:rPr>
      <w:rFonts w:ascii="Wingdings" w:hAnsi="Wingdings"/>
    </w:rPr>
  </w:style>
  <w:style w:type="character" w:customStyle="1" w:styleId="WW8Num23z0">
    <w:name w:val="WW8Num23z0"/>
    <w:rsid w:val="00283DB1"/>
    <w:rPr>
      <w:rFonts w:ascii="Symbol" w:hAnsi="Symbol"/>
    </w:rPr>
  </w:style>
  <w:style w:type="character" w:customStyle="1" w:styleId="WW8Num24z0">
    <w:name w:val="WW8Num24z0"/>
    <w:rsid w:val="00283DB1"/>
    <w:rPr>
      <w:rFonts w:ascii="Symbol" w:hAnsi="Symbol"/>
    </w:rPr>
  </w:style>
  <w:style w:type="character" w:customStyle="1" w:styleId="WW8Num24z1">
    <w:name w:val="WW8Num24z1"/>
    <w:rsid w:val="00283DB1"/>
    <w:rPr>
      <w:rFonts w:ascii="Courier New" w:hAnsi="Courier New" w:cs="Courier New"/>
    </w:rPr>
  </w:style>
  <w:style w:type="character" w:customStyle="1" w:styleId="WW8Num24z2">
    <w:name w:val="WW8Num24z2"/>
    <w:rsid w:val="00283DB1"/>
    <w:rPr>
      <w:rFonts w:ascii="Wingdings" w:hAnsi="Wingdings"/>
    </w:rPr>
  </w:style>
  <w:style w:type="character" w:customStyle="1" w:styleId="WW8Num25z0">
    <w:name w:val="WW8Num25z0"/>
    <w:rsid w:val="00283DB1"/>
    <w:rPr>
      <w:rFonts w:ascii="Symbol" w:hAnsi="Symbol"/>
    </w:rPr>
  </w:style>
  <w:style w:type="character" w:customStyle="1" w:styleId="WW8Num25z1">
    <w:name w:val="WW8Num25z1"/>
    <w:rsid w:val="00283DB1"/>
    <w:rPr>
      <w:rFonts w:ascii="Courier New" w:hAnsi="Courier New" w:cs="Courier New"/>
    </w:rPr>
  </w:style>
  <w:style w:type="character" w:customStyle="1" w:styleId="WW8Num25z2">
    <w:name w:val="WW8Num25z2"/>
    <w:rsid w:val="00283DB1"/>
    <w:rPr>
      <w:rFonts w:ascii="Wingdings" w:hAnsi="Wingdings"/>
    </w:rPr>
  </w:style>
  <w:style w:type="character" w:customStyle="1" w:styleId="WW8Num26z0">
    <w:name w:val="WW8Num26z0"/>
    <w:rsid w:val="00283DB1"/>
    <w:rPr>
      <w:rFonts w:ascii="Symbol" w:hAnsi="Symbol"/>
    </w:rPr>
  </w:style>
  <w:style w:type="character" w:customStyle="1" w:styleId="WW8Num26z1">
    <w:name w:val="WW8Num26z1"/>
    <w:rsid w:val="00283DB1"/>
    <w:rPr>
      <w:rFonts w:ascii="Courier New" w:hAnsi="Courier New" w:cs="Courier New"/>
    </w:rPr>
  </w:style>
  <w:style w:type="character" w:customStyle="1" w:styleId="WW8Num26z2">
    <w:name w:val="WW8Num26z2"/>
    <w:rsid w:val="00283DB1"/>
    <w:rPr>
      <w:rFonts w:ascii="Wingdings" w:hAnsi="Wingdings"/>
    </w:rPr>
  </w:style>
  <w:style w:type="character" w:customStyle="1" w:styleId="WW8Num27z0">
    <w:name w:val="WW8Num27z0"/>
    <w:rsid w:val="00283DB1"/>
    <w:rPr>
      <w:rFonts w:ascii="Symbol" w:hAnsi="Symbol"/>
    </w:rPr>
  </w:style>
  <w:style w:type="character" w:customStyle="1" w:styleId="WW8Num27z1">
    <w:name w:val="WW8Num27z1"/>
    <w:rsid w:val="00283DB1"/>
    <w:rPr>
      <w:rFonts w:ascii="Courier New" w:hAnsi="Courier New"/>
    </w:rPr>
  </w:style>
  <w:style w:type="character" w:customStyle="1" w:styleId="WW8Num27z2">
    <w:name w:val="WW8Num27z2"/>
    <w:rsid w:val="00283DB1"/>
    <w:rPr>
      <w:rFonts w:ascii="Wingdings" w:hAnsi="Wingdings"/>
    </w:rPr>
  </w:style>
  <w:style w:type="character" w:customStyle="1" w:styleId="WW8Num28z0">
    <w:name w:val="WW8Num28z0"/>
    <w:rsid w:val="00283DB1"/>
    <w:rPr>
      <w:rFonts w:ascii="Courier New" w:hAnsi="Courier New" w:cs="Courier New"/>
    </w:rPr>
  </w:style>
  <w:style w:type="character" w:customStyle="1" w:styleId="2f2">
    <w:name w:val="Знак Знак2"/>
    <w:rsid w:val="00283DB1"/>
    <w:rPr>
      <w:rFonts w:ascii="Times New Roman" w:eastAsia="Times New Roman" w:hAnsi="Times New Roman" w:cs="Times New Roman"/>
      <w:sz w:val="24"/>
      <w:szCs w:val="24"/>
    </w:rPr>
  </w:style>
  <w:style w:type="character" w:customStyle="1" w:styleId="1ff0">
    <w:name w:val="Знак Знак1"/>
    <w:rsid w:val="00283DB1"/>
    <w:rPr>
      <w:rFonts w:ascii="Times New Roman" w:eastAsia="Times New Roman" w:hAnsi="Times New Roman" w:cs="Times New Roman"/>
      <w:sz w:val="24"/>
      <w:szCs w:val="24"/>
    </w:rPr>
  </w:style>
  <w:style w:type="character" w:customStyle="1" w:styleId="44">
    <w:name w:val="Знак Знак4"/>
    <w:rsid w:val="00283DB1"/>
    <w:rPr>
      <w:rFonts w:ascii="Arial" w:eastAsia="Times New Roman" w:hAnsi="Arial" w:cs="Arial"/>
      <w:b/>
      <w:bCs/>
      <w:kern w:val="1"/>
      <w:sz w:val="32"/>
      <w:szCs w:val="32"/>
    </w:rPr>
  </w:style>
  <w:style w:type="character" w:customStyle="1" w:styleId="3b">
    <w:name w:val="Знак Знак3"/>
    <w:rsid w:val="00283DB1"/>
    <w:rPr>
      <w:rFonts w:ascii="Arial" w:eastAsia="Times New Roman" w:hAnsi="Arial" w:cs="Arial"/>
      <w:b/>
      <w:bCs/>
      <w:sz w:val="26"/>
      <w:szCs w:val="26"/>
    </w:rPr>
  </w:style>
  <w:style w:type="character" w:customStyle="1" w:styleId="affffff0">
    <w:name w:val="Символ нумерации"/>
    <w:rsid w:val="00283DB1"/>
  </w:style>
  <w:style w:type="character" w:customStyle="1" w:styleId="411">
    <w:name w:val="Заголовок 4 Знак1"/>
    <w:semiHidden/>
    <w:rsid w:val="00283DB1"/>
    <w:rPr>
      <w:rFonts w:ascii="Calibri" w:eastAsia="Times New Roman" w:hAnsi="Calibri" w:cs="Times New Roman"/>
      <w:b/>
      <w:bCs/>
      <w:sz w:val="28"/>
      <w:szCs w:val="28"/>
    </w:rPr>
  </w:style>
  <w:style w:type="character" w:customStyle="1" w:styleId="611">
    <w:name w:val="Заголовок 6 Знак1"/>
    <w:semiHidden/>
    <w:rsid w:val="00283DB1"/>
    <w:rPr>
      <w:rFonts w:ascii="Calibri" w:eastAsia="Times New Roman" w:hAnsi="Calibri" w:cs="Times New Roman"/>
      <w:b/>
      <w:bCs/>
      <w:sz w:val="22"/>
      <w:szCs w:val="22"/>
    </w:rPr>
  </w:style>
  <w:style w:type="character" w:customStyle="1" w:styleId="711">
    <w:name w:val="Заголовок 7 Знак1"/>
    <w:semiHidden/>
    <w:rsid w:val="00283DB1"/>
    <w:rPr>
      <w:rFonts w:ascii="Calibri" w:eastAsia="Times New Roman" w:hAnsi="Calibri" w:cs="Times New Roman"/>
      <w:sz w:val="24"/>
      <w:szCs w:val="24"/>
    </w:rPr>
  </w:style>
  <w:style w:type="character" w:customStyle="1" w:styleId="811">
    <w:name w:val="Заголовок 8 Знак1"/>
    <w:semiHidden/>
    <w:rsid w:val="00283DB1"/>
    <w:rPr>
      <w:rFonts w:ascii="Calibri" w:eastAsia="Times New Roman" w:hAnsi="Calibri" w:cs="Times New Roman"/>
      <w:i/>
      <w:iCs/>
      <w:sz w:val="24"/>
      <w:szCs w:val="24"/>
    </w:rPr>
  </w:style>
  <w:style w:type="character" w:customStyle="1" w:styleId="911">
    <w:name w:val="Заголовок 9 Знак1"/>
    <w:semiHidden/>
    <w:rsid w:val="00283DB1"/>
    <w:rPr>
      <w:rFonts w:ascii="Cambria" w:eastAsia="Times New Roman" w:hAnsi="Cambria" w:cs="Times New Roman"/>
      <w:sz w:val="22"/>
      <w:szCs w:val="22"/>
    </w:rPr>
  </w:style>
  <w:style w:type="paragraph" w:styleId="2e">
    <w:name w:val="Quote"/>
    <w:basedOn w:val="a"/>
    <w:next w:val="a"/>
    <w:link w:val="2d"/>
    <w:uiPriority w:val="29"/>
    <w:qFormat/>
    <w:rsid w:val="00283DB1"/>
    <w:rPr>
      <w:rFonts w:eastAsia="Calibri"/>
      <w:i/>
      <w:iCs/>
      <w:color w:val="000000"/>
      <w:lang w:eastAsia="ar-SA"/>
    </w:rPr>
  </w:style>
  <w:style w:type="character" w:customStyle="1" w:styleId="213">
    <w:name w:val="Цитата 2 Знак1"/>
    <w:basedOn w:val="a0"/>
    <w:uiPriority w:val="29"/>
    <w:rsid w:val="00283DB1"/>
    <w:rPr>
      <w:i/>
      <w:iCs/>
      <w:color w:val="000000" w:themeColor="text1"/>
      <w:sz w:val="24"/>
      <w:szCs w:val="24"/>
    </w:rPr>
  </w:style>
  <w:style w:type="paragraph" w:styleId="affffa">
    <w:name w:val="Intense Quote"/>
    <w:basedOn w:val="a"/>
    <w:next w:val="a"/>
    <w:link w:val="affff9"/>
    <w:uiPriority w:val="30"/>
    <w:qFormat/>
    <w:rsid w:val="00283DB1"/>
    <w:pPr>
      <w:pBdr>
        <w:bottom w:val="single" w:sz="4" w:space="4" w:color="4F81BD"/>
      </w:pBdr>
      <w:spacing w:before="200" w:after="280"/>
      <w:ind w:left="936" w:right="936"/>
    </w:pPr>
    <w:rPr>
      <w:b/>
      <w:bCs/>
      <w:i/>
      <w:iCs/>
      <w:color w:val="4F81BD"/>
      <w:lang w:eastAsia="ar-SA"/>
    </w:rPr>
  </w:style>
  <w:style w:type="character" w:customStyle="1" w:styleId="1ff1">
    <w:name w:val="Выделенная цитата Знак1"/>
    <w:basedOn w:val="a0"/>
    <w:uiPriority w:val="30"/>
    <w:rsid w:val="00283DB1"/>
    <w:rPr>
      <w:b/>
      <w:bCs/>
      <w:i/>
      <w:iCs/>
      <w:color w:val="4F81BD" w:themeColor="accent1"/>
      <w:sz w:val="24"/>
      <w:szCs w:val="24"/>
    </w:rPr>
  </w:style>
  <w:style w:type="character" w:styleId="affffff1">
    <w:name w:val="Subtle Emphasis"/>
    <w:uiPriority w:val="19"/>
    <w:qFormat/>
    <w:rsid w:val="00283DB1"/>
    <w:rPr>
      <w:i/>
      <w:iCs/>
      <w:color w:val="808080"/>
    </w:rPr>
  </w:style>
  <w:style w:type="character" w:styleId="affffff2">
    <w:name w:val="Intense Emphasis"/>
    <w:uiPriority w:val="21"/>
    <w:qFormat/>
    <w:rsid w:val="00283DB1"/>
    <w:rPr>
      <w:b/>
      <w:bCs/>
      <w:i/>
      <w:iCs/>
      <w:color w:val="4F81BD"/>
    </w:rPr>
  </w:style>
  <w:style w:type="character" w:styleId="affffff3">
    <w:name w:val="Subtle Reference"/>
    <w:uiPriority w:val="31"/>
    <w:qFormat/>
    <w:rsid w:val="00283DB1"/>
    <w:rPr>
      <w:smallCaps/>
      <w:color w:val="C0504D"/>
      <w:u w:val="single"/>
    </w:rPr>
  </w:style>
  <w:style w:type="character" w:styleId="affffff4">
    <w:name w:val="Intense Reference"/>
    <w:uiPriority w:val="32"/>
    <w:qFormat/>
    <w:rsid w:val="00283DB1"/>
    <w:rPr>
      <w:b/>
      <w:bCs/>
      <w:smallCaps/>
      <w:color w:val="C0504D"/>
      <w:spacing w:val="5"/>
      <w:u w:val="single"/>
    </w:rPr>
  </w:style>
  <w:style w:type="character" w:styleId="affffff5">
    <w:name w:val="FollowedHyperlink"/>
    <w:rsid w:val="00283DB1"/>
    <w:rPr>
      <w:color w:val="800080"/>
      <w:u w:val="single"/>
    </w:rPr>
  </w:style>
  <w:style w:type="numbering" w:customStyle="1" w:styleId="3c">
    <w:name w:val="Нет списка3"/>
    <w:next w:val="a2"/>
    <w:uiPriority w:val="99"/>
    <w:semiHidden/>
    <w:unhideWhenUsed/>
    <w:rsid w:val="00283DB1"/>
  </w:style>
  <w:style w:type="paragraph" w:customStyle="1" w:styleId="xl69">
    <w:name w:val="xl69"/>
    <w:basedOn w:val="a"/>
    <w:rsid w:val="00283DB1"/>
    <w:pPr>
      <w:spacing w:before="100" w:beforeAutospacing="1" w:after="100" w:afterAutospacing="1"/>
    </w:pPr>
    <w:rPr>
      <w:rFonts w:ascii="Helv" w:hAnsi="Helv"/>
    </w:rPr>
  </w:style>
  <w:style w:type="paragraph" w:customStyle="1" w:styleId="xl70">
    <w:name w:val="xl7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83DB1"/>
    <w:pPr>
      <w:spacing w:before="100" w:beforeAutospacing="1" w:after="100" w:afterAutospacing="1"/>
    </w:pPr>
    <w:rPr>
      <w:b/>
      <w:bCs/>
    </w:rPr>
  </w:style>
  <w:style w:type="paragraph" w:customStyle="1" w:styleId="xl74">
    <w:name w:val="xl74"/>
    <w:basedOn w:val="a"/>
    <w:rsid w:val="00283DB1"/>
    <w:pPr>
      <w:spacing w:before="100" w:beforeAutospacing="1" w:after="100" w:afterAutospacing="1"/>
    </w:pPr>
    <w:rPr>
      <w:sz w:val="16"/>
      <w:szCs w:val="16"/>
    </w:rPr>
  </w:style>
  <w:style w:type="paragraph" w:customStyle="1" w:styleId="xl75">
    <w:name w:val="xl75"/>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283DB1"/>
    <w:pPr>
      <w:spacing w:before="100" w:beforeAutospacing="1" w:after="100" w:afterAutospacing="1"/>
      <w:jc w:val="center"/>
    </w:pPr>
    <w:rPr>
      <w:sz w:val="18"/>
      <w:szCs w:val="18"/>
    </w:rPr>
  </w:style>
  <w:style w:type="paragraph" w:customStyle="1" w:styleId="xl77">
    <w:name w:val="xl77"/>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83DB1"/>
    <w:pPr>
      <w:spacing w:before="100" w:beforeAutospacing="1" w:after="100" w:afterAutospacing="1"/>
      <w:jc w:val="center"/>
    </w:pPr>
    <w:rPr>
      <w:sz w:val="18"/>
      <w:szCs w:val="18"/>
    </w:rPr>
  </w:style>
  <w:style w:type="paragraph" w:customStyle="1" w:styleId="xl79">
    <w:name w:val="xl79"/>
    <w:basedOn w:val="a"/>
    <w:rsid w:val="00283DB1"/>
    <w:pPr>
      <w:spacing w:before="100" w:beforeAutospacing="1" w:after="100" w:afterAutospacing="1"/>
    </w:pPr>
    <w:rPr>
      <w:sz w:val="18"/>
      <w:szCs w:val="18"/>
    </w:rPr>
  </w:style>
  <w:style w:type="paragraph" w:customStyle="1" w:styleId="xl80">
    <w:name w:val="xl8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283DB1"/>
    <w:pPr>
      <w:spacing w:before="100" w:beforeAutospacing="1" w:after="100" w:afterAutospacing="1"/>
      <w:jc w:val="center"/>
      <w:textAlignment w:val="center"/>
    </w:pPr>
    <w:rPr>
      <w:sz w:val="18"/>
      <w:szCs w:val="18"/>
    </w:rPr>
  </w:style>
  <w:style w:type="paragraph" w:customStyle="1" w:styleId="xl82">
    <w:name w:val="xl82"/>
    <w:basedOn w:val="a"/>
    <w:rsid w:val="00283DB1"/>
    <w:pPr>
      <w:spacing w:before="100" w:beforeAutospacing="1" w:after="100" w:afterAutospacing="1"/>
      <w:textAlignment w:val="center"/>
    </w:pPr>
    <w:rPr>
      <w:sz w:val="16"/>
      <w:szCs w:val="16"/>
    </w:rPr>
  </w:style>
  <w:style w:type="paragraph" w:customStyle="1" w:styleId="xl83">
    <w:name w:val="xl8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283DB1"/>
    <w:pPr>
      <w:spacing w:before="100" w:beforeAutospacing="1" w:after="100" w:afterAutospacing="1"/>
    </w:pPr>
  </w:style>
  <w:style w:type="paragraph" w:customStyle="1" w:styleId="xl85">
    <w:name w:val="xl85"/>
    <w:basedOn w:val="a"/>
    <w:rsid w:val="00283DB1"/>
    <w:pPr>
      <w:spacing w:before="100" w:beforeAutospacing="1" w:after="100" w:afterAutospacing="1"/>
    </w:pPr>
    <w:rPr>
      <w:b/>
      <w:bCs/>
    </w:rPr>
  </w:style>
  <w:style w:type="paragraph" w:customStyle="1" w:styleId="xl86">
    <w:name w:val="xl86"/>
    <w:basedOn w:val="a"/>
    <w:rsid w:val="00283DB1"/>
    <w:pPr>
      <w:spacing w:before="100" w:beforeAutospacing="1" w:after="100" w:afterAutospacing="1"/>
      <w:jc w:val="center"/>
    </w:pPr>
    <w:rPr>
      <w:b/>
      <w:bCs/>
    </w:rPr>
  </w:style>
  <w:style w:type="paragraph" w:customStyle="1" w:styleId="xl87">
    <w:name w:val="xl87"/>
    <w:basedOn w:val="a"/>
    <w:rsid w:val="00283DB1"/>
    <w:pPr>
      <w:spacing w:before="100" w:beforeAutospacing="1" w:after="100" w:afterAutospacing="1"/>
      <w:jc w:val="center"/>
    </w:pPr>
    <w:rPr>
      <w:b/>
      <w:bCs/>
      <w:sz w:val="22"/>
      <w:szCs w:val="22"/>
    </w:rPr>
  </w:style>
  <w:style w:type="paragraph" w:customStyle="1" w:styleId="xl88">
    <w:name w:val="xl88"/>
    <w:basedOn w:val="a"/>
    <w:rsid w:val="00283DB1"/>
    <w:pPr>
      <w:spacing w:before="100" w:beforeAutospacing="1" w:after="100" w:afterAutospacing="1"/>
      <w:jc w:val="center"/>
    </w:pPr>
  </w:style>
  <w:style w:type="paragraph" w:customStyle="1" w:styleId="xl89">
    <w:name w:val="xl89"/>
    <w:basedOn w:val="a"/>
    <w:rsid w:val="00283DB1"/>
    <w:pPr>
      <w:spacing w:before="100" w:beforeAutospacing="1" w:after="100" w:afterAutospacing="1"/>
      <w:jc w:val="center"/>
      <w:textAlignment w:val="center"/>
    </w:pPr>
    <w:rPr>
      <w:b/>
      <w:bCs/>
      <w:sz w:val="22"/>
      <w:szCs w:val="22"/>
    </w:rPr>
  </w:style>
  <w:style w:type="paragraph" w:customStyle="1" w:styleId="xl90">
    <w:name w:val="xl90"/>
    <w:basedOn w:val="a"/>
    <w:rsid w:val="00283DB1"/>
    <w:pPr>
      <w:pBdr>
        <w:top w:val="single" w:sz="4" w:space="0" w:color="auto"/>
        <w:left w:val="single" w:sz="4" w:space="0" w:color="auto"/>
      </w:pBdr>
      <w:spacing w:before="100" w:beforeAutospacing="1" w:after="100" w:afterAutospacing="1"/>
      <w:jc w:val="center"/>
      <w:textAlignment w:val="center"/>
    </w:pPr>
  </w:style>
  <w:style w:type="paragraph" w:customStyle="1" w:styleId="xl91">
    <w:name w:val="xl91"/>
    <w:basedOn w:val="a"/>
    <w:rsid w:val="00283D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
    <w:rsid w:val="00283DB1"/>
    <w:pPr>
      <w:pBdr>
        <w:top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83D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283DB1"/>
    <w:pPr>
      <w:spacing w:before="100" w:beforeAutospacing="1" w:after="100" w:afterAutospacing="1"/>
    </w:pPr>
    <w:rPr>
      <w:b/>
      <w:bCs/>
    </w:rPr>
  </w:style>
  <w:style w:type="paragraph" w:customStyle="1" w:styleId="xl100">
    <w:name w:val="xl100"/>
    <w:basedOn w:val="a"/>
    <w:rsid w:val="00283DB1"/>
    <w:pPr>
      <w:spacing w:before="100" w:beforeAutospacing="1" w:after="100" w:afterAutospacing="1"/>
      <w:textAlignment w:val="center"/>
    </w:pPr>
  </w:style>
  <w:style w:type="paragraph" w:customStyle="1" w:styleId="xl101">
    <w:name w:val="xl101"/>
    <w:basedOn w:val="a"/>
    <w:rsid w:val="00283DB1"/>
    <w:pPr>
      <w:spacing w:before="100" w:beforeAutospacing="1" w:after="100" w:afterAutospacing="1"/>
    </w:pPr>
  </w:style>
  <w:style w:type="paragraph" w:customStyle="1" w:styleId="xl102">
    <w:name w:val="xl102"/>
    <w:basedOn w:val="a"/>
    <w:rsid w:val="00283DB1"/>
    <w:pPr>
      <w:spacing w:before="100" w:beforeAutospacing="1" w:after="100" w:afterAutospacing="1"/>
      <w:jc w:val="center"/>
    </w:pPr>
    <w:rPr>
      <w:b/>
      <w:bCs/>
    </w:rPr>
  </w:style>
  <w:style w:type="paragraph" w:customStyle="1" w:styleId="xl103">
    <w:name w:val="xl103"/>
    <w:basedOn w:val="a"/>
    <w:rsid w:val="00283DB1"/>
    <w:pPr>
      <w:spacing w:before="100" w:beforeAutospacing="1" w:after="100" w:afterAutospacing="1"/>
      <w:textAlignment w:val="center"/>
    </w:pPr>
  </w:style>
  <w:style w:type="paragraph" w:customStyle="1" w:styleId="xl104">
    <w:name w:val="xl104"/>
    <w:basedOn w:val="a"/>
    <w:rsid w:val="00283DB1"/>
    <w:pPr>
      <w:pBdr>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283D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283DB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283DB1"/>
    <w:pPr>
      <w:pBdr>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283D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283DB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3">
    <w:name w:val="xl113"/>
    <w:basedOn w:val="a"/>
    <w:rsid w:val="00283D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4">
    <w:name w:val="xl114"/>
    <w:basedOn w:val="a"/>
    <w:rsid w:val="00283DB1"/>
    <w:pPr>
      <w:spacing w:before="100" w:beforeAutospacing="1" w:after="100" w:afterAutospacing="1"/>
      <w:jc w:val="right"/>
    </w:pPr>
  </w:style>
  <w:style w:type="paragraph" w:customStyle="1" w:styleId="xl115">
    <w:name w:val="xl115"/>
    <w:basedOn w:val="a"/>
    <w:rsid w:val="00283DB1"/>
    <w:pPr>
      <w:spacing w:before="100" w:beforeAutospacing="1" w:after="100" w:afterAutospacing="1"/>
      <w:jc w:val="center"/>
      <w:textAlignment w:val="center"/>
    </w:pPr>
    <w:rPr>
      <w:i/>
      <w:iCs/>
      <w:sz w:val="22"/>
      <w:szCs w:val="22"/>
    </w:rPr>
  </w:style>
  <w:style w:type="paragraph" w:customStyle="1" w:styleId="xl116">
    <w:name w:val="xl116"/>
    <w:basedOn w:val="a"/>
    <w:rsid w:val="00283DB1"/>
    <w:pPr>
      <w:spacing w:before="100" w:beforeAutospacing="1" w:after="100" w:afterAutospacing="1"/>
      <w:jc w:val="center"/>
    </w:pPr>
    <w:rPr>
      <w:b/>
      <w:bCs/>
    </w:rPr>
  </w:style>
  <w:style w:type="paragraph" w:customStyle="1" w:styleId="1ff2">
    <w:name w:val="Обычный1"/>
    <w:basedOn w:val="a"/>
    <w:rsid w:val="00283DB1"/>
    <w:pPr>
      <w:jc w:val="both"/>
    </w:pPr>
    <w:rPr>
      <w:rFonts w:ascii="Arial" w:hAnsi="Arial" w:cs="Arial"/>
      <w:color w:val="000000"/>
    </w:rPr>
  </w:style>
  <w:style w:type="character" w:customStyle="1" w:styleId="120">
    <w:name w:val="Основной текст (12)_"/>
    <w:link w:val="121"/>
    <w:rsid w:val="00283DB1"/>
    <w:rPr>
      <w:sz w:val="19"/>
      <w:szCs w:val="19"/>
      <w:shd w:val="clear" w:color="auto" w:fill="FFFFFF"/>
    </w:rPr>
  </w:style>
  <w:style w:type="paragraph" w:customStyle="1" w:styleId="121">
    <w:name w:val="Основной текст (12)1"/>
    <w:basedOn w:val="a"/>
    <w:link w:val="120"/>
    <w:rsid w:val="00283DB1"/>
    <w:pPr>
      <w:shd w:val="clear" w:color="auto" w:fill="FFFFFF"/>
      <w:spacing w:before="240" w:line="192" w:lineRule="exact"/>
    </w:pPr>
    <w:rPr>
      <w:sz w:val="19"/>
      <w:szCs w:val="19"/>
    </w:rPr>
  </w:style>
  <w:style w:type="character" w:customStyle="1" w:styleId="1913">
    <w:name w:val="Основной текст (19)13"/>
    <w:rsid w:val="00283DB1"/>
    <w:rPr>
      <w:rFonts w:ascii="Times New Roman" w:hAnsi="Times New Roman" w:cs="Times New Roman"/>
      <w:b w:val="0"/>
      <w:bCs w:val="0"/>
      <w:spacing w:val="0"/>
      <w:sz w:val="20"/>
      <w:szCs w:val="20"/>
      <w:lang w:bidi="ar-SA"/>
    </w:rPr>
  </w:style>
  <w:style w:type="character" w:customStyle="1" w:styleId="1912">
    <w:name w:val="Основной текст (19)12"/>
    <w:rsid w:val="00283DB1"/>
    <w:rPr>
      <w:rFonts w:ascii="Times New Roman" w:hAnsi="Times New Roman" w:cs="Times New Roman"/>
      <w:b w:val="0"/>
      <w:bCs w:val="0"/>
      <w:noProof/>
      <w:spacing w:val="0"/>
      <w:sz w:val="20"/>
      <w:szCs w:val="20"/>
      <w:lang w:bidi="ar-SA"/>
    </w:rPr>
  </w:style>
  <w:style w:type="character" w:customStyle="1" w:styleId="1214">
    <w:name w:val="Основной текст (12)14"/>
    <w:rsid w:val="00283DB1"/>
    <w:rPr>
      <w:rFonts w:ascii="Times New Roman" w:hAnsi="Times New Roman" w:cs="Times New Roman"/>
      <w:spacing w:val="0"/>
      <w:sz w:val="19"/>
      <w:szCs w:val="19"/>
      <w:lang w:bidi="ar-SA"/>
    </w:rPr>
  </w:style>
  <w:style w:type="character" w:customStyle="1" w:styleId="1213">
    <w:name w:val="Основной текст (12)13"/>
    <w:rsid w:val="00283DB1"/>
    <w:rPr>
      <w:rFonts w:ascii="Times New Roman" w:hAnsi="Times New Roman" w:cs="Times New Roman"/>
      <w:noProof/>
      <w:spacing w:val="0"/>
      <w:sz w:val="19"/>
      <w:szCs w:val="19"/>
      <w:lang w:bidi="ar-SA"/>
    </w:rPr>
  </w:style>
  <w:style w:type="character" w:customStyle="1" w:styleId="1212">
    <w:name w:val="Основной текст (12)12"/>
    <w:rsid w:val="00283DB1"/>
    <w:rPr>
      <w:rFonts w:ascii="Times New Roman" w:hAnsi="Times New Roman" w:cs="Times New Roman"/>
      <w:spacing w:val="0"/>
      <w:sz w:val="19"/>
      <w:szCs w:val="19"/>
      <w:lang w:bidi="ar-SA"/>
    </w:rPr>
  </w:style>
  <w:style w:type="character" w:customStyle="1" w:styleId="1211">
    <w:name w:val="Основной текст (12)11"/>
    <w:rsid w:val="00283DB1"/>
    <w:rPr>
      <w:rFonts w:ascii="Times New Roman" w:hAnsi="Times New Roman" w:cs="Times New Roman"/>
      <w:noProof/>
      <w:spacing w:val="0"/>
      <w:sz w:val="19"/>
      <w:szCs w:val="19"/>
      <w:lang w:bidi="ar-SA"/>
    </w:rPr>
  </w:style>
  <w:style w:type="character" w:customStyle="1" w:styleId="1210">
    <w:name w:val="Основной текст (12)10"/>
    <w:rsid w:val="00283DB1"/>
    <w:rPr>
      <w:rFonts w:ascii="Times New Roman" w:hAnsi="Times New Roman" w:cs="Times New Roman"/>
      <w:spacing w:val="0"/>
      <w:sz w:val="19"/>
      <w:szCs w:val="19"/>
      <w:lang w:bidi="ar-SA"/>
    </w:rPr>
  </w:style>
  <w:style w:type="character" w:customStyle="1" w:styleId="129">
    <w:name w:val="Основной текст (12)9"/>
    <w:rsid w:val="00283DB1"/>
    <w:rPr>
      <w:rFonts w:ascii="Times New Roman" w:hAnsi="Times New Roman" w:cs="Times New Roman"/>
      <w:noProof/>
      <w:spacing w:val="0"/>
      <w:sz w:val="19"/>
      <w:szCs w:val="19"/>
      <w:lang w:bidi="ar-SA"/>
    </w:rPr>
  </w:style>
  <w:style w:type="character" w:customStyle="1" w:styleId="128">
    <w:name w:val="Основной текст (12)8"/>
    <w:rsid w:val="00283DB1"/>
    <w:rPr>
      <w:rFonts w:ascii="Times New Roman" w:hAnsi="Times New Roman" w:cs="Times New Roman"/>
      <w:spacing w:val="0"/>
      <w:sz w:val="19"/>
      <w:szCs w:val="19"/>
      <w:lang w:bidi="ar-SA"/>
    </w:rPr>
  </w:style>
  <w:style w:type="character" w:customStyle="1" w:styleId="127">
    <w:name w:val="Основной текст (12)7"/>
    <w:rsid w:val="00283DB1"/>
    <w:rPr>
      <w:rFonts w:ascii="Times New Roman" w:hAnsi="Times New Roman" w:cs="Times New Roman"/>
      <w:noProof/>
      <w:spacing w:val="0"/>
      <w:sz w:val="19"/>
      <w:szCs w:val="19"/>
      <w:lang w:bidi="ar-SA"/>
    </w:rPr>
  </w:style>
  <w:style w:type="character" w:customStyle="1" w:styleId="126">
    <w:name w:val="Основной текст (12)6"/>
    <w:rsid w:val="00283DB1"/>
    <w:rPr>
      <w:rFonts w:ascii="Times New Roman" w:hAnsi="Times New Roman" w:cs="Times New Roman"/>
      <w:spacing w:val="0"/>
      <w:sz w:val="19"/>
      <w:szCs w:val="19"/>
      <w:lang w:bidi="ar-SA"/>
    </w:rPr>
  </w:style>
  <w:style w:type="character" w:customStyle="1" w:styleId="125">
    <w:name w:val="Основной текст (12)5"/>
    <w:rsid w:val="00283DB1"/>
    <w:rPr>
      <w:rFonts w:ascii="Times New Roman" w:hAnsi="Times New Roman" w:cs="Times New Roman"/>
      <w:noProof/>
      <w:spacing w:val="0"/>
      <w:sz w:val="19"/>
      <w:szCs w:val="19"/>
      <w:lang w:bidi="ar-SA"/>
    </w:rPr>
  </w:style>
  <w:style w:type="paragraph" w:customStyle="1" w:styleId="Style30">
    <w:name w:val="Style30"/>
    <w:basedOn w:val="a"/>
    <w:uiPriority w:val="99"/>
    <w:rsid w:val="00283DB1"/>
    <w:pPr>
      <w:widowControl w:val="0"/>
      <w:autoSpaceDE w:val="0"/>
      <w:autoSpaceDN w:val="0"/>
      <w:adjustRightInd w:val="0"/>
      <w:spacing w:line="288" w:lineRule="exact"/>
      <w:ind w:firstLine="706"/>
      <w:jc w:val="both"/>
    </w:pPr>
  </w:style>
  <w:style w:type="paragraph" w:customStyle="1" w:styleId="Style66">
    <w:name w:val="Style66"/>
    <w:basedOn w:val="a"/>
    <w:uiPriority w:val="99"/>
    <w:rsid w:val="00283DB1"/>
    <w:pPr>
      <w:widowControl w:val="0"/>
      <w:autoSpaceDE w:val="0"/>
      <w:autoSpaceDN w:val="0"/>
      <w:adjustRightInd w:val="0"/>
      <w:spacing w:line="283" w:lineRule="exact"/>
      <w:ind w:hanging="360"/>
      <w:jc w:val="both"/>
    </w:pPr>
  </w:style>
  <w:style w:type="character" w:customStyle="1" w:styleId="FontStyle271">
    <w:name w:val="Font Style271"/>
    <w:uiPriority w:val="99"/>
    <w:rsid w:val="00283DB1"/>
    <w:rPr>
      <w:rFonts w:ascii="Times New Roman" w:hAnsi="Times New Roman" w:cs="Times New Roman"/>
      <w:sz w:val="22"/>
      <w:szCs w:val="22"/>
    </w:rPr>
  </w:style>
  <w:style w:type="paragraph" w:customStyle="1" w:styleId="Style400">
    <w:name w:val="Style40"/>
    <w:basedOn w:val="a"/>
    <w:uiPriority w:val="99"/>
    <w:rsid w:val="00283DB1"/>
    <w:pPr>
      <w:widowControl w:val="0"/>
      <w:autoSpaceDE w:val="0"/>
      <w:autoSpaceDN w:val="0"/>
      <w:adjustRightInd w:val="0"/>
      <w:spacing w:line="278" w:lineRule="exact"/>
      <w:ind w:hanging="269"/>
      <w:jc w:val="both"/>
    </w:pPr>
  </w:style>
  <w:style w:type="paragraph" w:customStyle="1" w:styleId="affffff6">
    <w:name w:val="А_осн"/>
    <w:basedOn w:val="a"/>
    <w:link w:val="affffff7"/>
    <w:rsid w:val="00283DB1"/>
    <w:pPr>
      <w:widowControl w:val="0"/>
      <w:autoSpaceDE w:val="0"/>
      <w:autoSpaceDN w:val="0"/>
      <w:adjustRightInd w:val="0"/>
      <w:spacing w:line="360" w:lineRule="auto"/>
      <w:ind w:firstLine="454"/>
      <w:jc w:val="both"/>
    </w:pPr>
    <w:rPr>
      <w:rFonts w:eastAsia="@Arial Unicode MS"/>
      <w:sz w:val="28"/>
      <w:szCs w:val="28"/>
    </w:rPr>
  </w:style>
  <w:style w:type="character" w:customStyle="1" w:styleId="affffff7">
    <w:name w:val="А_осн Знак"/>
    <w:link w:val="affffff6"/>
    <w:rsid w:val="00283DB1"/>
    <w:rPr>
      <w:rFonts w:eastAsia="@Arial Unicode MS"/>
      <w:sz w:val="28"/>
      <w:szCs w:val="28"/>
    </w:rPr>
  </w:style>
  <w:style w:type="paragraph" w:customStyle="1" w:styleId="affffff8">
    <w:name w:val="Стиль основной"/>
    <w:basedOn w:val="afffe"/>
    <w:link w:val="affffff9"/>
    <w:qFormat/>
    <w:rsid w:val="00283DB1"/>
    <w:pPr>
      <w:spacing w:line="360" w:lineRule="auto"/>
      <w:ind w:firstLine="540"/>
    </w:pPr>
    <w:rPr>
      <w:b w:val="0"/>
      <w:bCs w:val="0"/>
      <w:sz w:val="28"/>
      <w:szCs w:val="28"/>
    </w:rPr>
  </w:style>
  <w:style w:type="character" w:customStyle="1" w:styleId="affffff9">
    <w:name w:val="Стиль основной Знак"/>
    <w:link w:val="affffff8"/>
    <w:rsid w:val="00283DB1"/>
    <w:rPr>
      <w:sz w:val="28"/>
      <w:szCs w:val="28"/>
    </w:rPr>
  </w:style>
  <w:style w:type="paragraph" w:styleId="2f3">
    <w:name w:val="List Bullet 2"/>
    <w:basedOn w:val="a"/>
    <w:autoRedefine/>
    <w:rsid w:val="00283DB1"/>
    <w:pPr>
      <w:ind w:firstLine="709"/>
      <w:jc w:val="both"/>
    </w:pPr>
  </w:style>
  <w:style w:type="paragraph" w:customStyle="1" w:styleId="western">
    <w:name w:val="western"/>
    <w:basedOn w:val="a"/>
    <w:rsid w:val="00283DB1"/>
    <w:pPr>
      <w:spacing w:before="100" w:beforeAutospacing="1" w:after="100" w:afterAutospacing="1"/>
    </w:pPr>
  </w:style>
  <w:style w:type="character" w:customStyle="1" w:styleId="c6">
    <w:name w:val="c6"/>
    <w:rsid w:val="00283DB1"/>
  </w:style>
  <w:style w:type="character" w:customStyle="1" w:styleId="FontStyle269">
    <w:name w:val="Font Style269"/>
    <w:uiPriority w:val="99"/>
    <w:rsid w:val="00283DB1"/>
    <w:rPr>
      <w:rFonts w:ascii="Times New Roman" w:hAnsi="Times New Roman" w:cs="Times New Roman"/>
      <w:b/>
      <w:bCs/>
      <w:sz w:val="22"/>
      <w:szCs w:val="22"/>
    </w:rPr>
  </w:style>
  <w:style w:type="character" w:customStyle="1" w:styleId="FontStyle11">
    <w:name w:val="Font Style11"/>
    <w:uiPriority w:val="99"/>
    <w:rsid w:val="00283DB1"/>
    <w:rPr>
      <w:rFonts w:ascii="Times New Roman" w:hAnsi="Times New Roman" w:cs="Times New Roman"/>
      <w:b/>
      <w:bCs/>
      <w:sz w:val="20"/>
      <w:szCs w:val="20"/>
    </w:rPr>
  </w:style>
  <w:style w:type="character" w:customStyle="1" w:styleId="FontStyle12">
    <w:name w:val="Font Style12"/>
    <w:uiPriority w:val="99"/>
    <w:rsid w:val="00283DB1"/>
    <w:rPr>
      <w:rFonts w:ascii="Times New Roman" w:hAnsi="Times New Roman" w:cs="Times New Roman"/>
      <w:sz w:val="20"/>
      <w:szCs w:val="20"/>
    </w:rPr>
  </w:style>
  <w:style w:type="paragraph" w:customStyle="1" w:styleId="FR1">
    <w:name w:val="FR1"/>
    <w:rsid w:val="00283DB1"/>
    <w:pPr>
      <w:widowControl w:val="0"/>
      <w:autoSpaceDE w:val="0"/>
      <w:autoSpaceDN w:val="0"/>
      <w:adjustRightInd w:val="0"/>
      <w:jc w:val="center"/>
    </w:pPr>
    <w:rPr>
      <w:rFonts w:ascii="Arial" w:hAnsi="Arial" w:cs="Arial"/>
      <w:b/>
      <w:bCs/>
      <w:sz w:val="18"/>
      <w:szCs w:val="18"/>
      <w:lang w:eastAsia="en-US"/>
    </w:rPr>
  </w:style>
  <w:style w:type="paragraph" w:customStyle="1" w:styleId="UMK">
    <w:name w:val="UMK"/>
    <w:rsid w:val="00283DB1"/>
    <w:pPr>
      <w:spacing w:after="56" w:line="237" w:lineRule="exact"/>
      <w:ind w:firstLine="283"/>
      <w:jc w:val="both"/>
    </w:pPr>
    <w:rPr>
      <w:rFonts w:ascii="MyslC" w:eastAsia="Íåâîçìîæíî èìïîðòèðîâàòü ôàéëû" w:hAnsi="MyslC"/>
      <w:b/>
      <w:i/>
      <w:sz w:val="22"/>
      <w:lang w:val="en-US"/>
    </w:rPr>
  </w:style>
  <w:style w:type="character" w:customStyle="1" w:styleId="FontStyle13">
    <w:name w:val="Font Style13"/>
    <w:uiPriority w:val="99"/>
    <w:rsid w:val="00283DB1"/>
    <w:rPr>
      <w:rFonts w:ascii="Times New Roman" w:hAnsi="Times New Roman" w:cs="Times New Roman"/>
      <w:spacing w:val="10"/>
      <w:sz w:val="22"/>
      <w:szCs w:val="22"/>
    </w:rPr>
  </w:style>
  <w:style w:type="character" w:customStyle="1" w:styleId="FontStyle14">
    <w:name w:val="Font Style14"/>
    <w:uiPriority w:val="99"/>
    <w:rsid w:val="00283DB1"/>
    <w:rPr>
      <w:rFonts w:ascii="Times New Roman" w:hAnsi="Times New Roman" w:cs="Times New Roman"/>
      <w:b/>
      <w:bCs/>
      <w:sz w:val="22"/>
      <w:szCs w:val="22"/>
    </w:rPr>
  </w:style>
  <w:style w:type="character" w:customStyle="1" w:styleId="FontStyle15">
    <w:name w:val="Font Style15"/>
    <w:uiPriority w:val="99"/>
    <w:rsid w:val="00283DB1"/>
    <w:rPr>
      <w:rFonts w:ascii="Times New Roman" w:hAnsi="Times New Roman" w:cs="Times New Roman"/>
      <w:b/>
      <w:bCs/>
      <w:sz w:val="18"/>
      <w:szCs w:val="18"/>
    </w:rPr>
  </w:style>
  <w:style w:type="character" w:customStyle="1" w:styleId="FontStyle16">
    <w:name w:val="Font Style16"/>
    <w:uiPriority w:val="99"/>
    <w:rsid w:val="00283DB1"/>
    <w:rPr>
      <w:rFonts w:ascii="Times New Roman" w:hAnsi="Times New Roman" w:cs="Times New Roman"/>
      <w:sz w:val="22"/>
      <w:szCs w:val="22"/>
    </w:rPr>
  </w:style>
  <w:style w:type="paragraph" w:customStyle="1" w:styleId="2f4">
    <w:name w:val="Номер 2"/>
    <w:basedOn w:val="3"/>
    <w:qFormat/>
    <w:rsid w:val="00283DB1"/>
    <w:pPr>
      <w:spacing w:before="120" w:after="120" w:line="360" w:lineRule="auto"/>
    </w:pPr>
    <w:rPr>
      <w:rFonts w:cs="Arial"/>
    </w:rPr>
  </w:style>
  <w:style w:type="paragraph" w:customStyle="1" w:styleId="ConsPlusNonformat">
    <w:name w:val="ConsPlusNonformat"/>
    <w:rsid w:val="00283DB1"/>
    <w:pPr>
      <w:widowControl w:val="0"/>
      <w:autoSpaceDE w:val="0"/>
      <w:autoSpaceDN w:val="0"/>
      <w:adjustRightInd w:val="0"/>
    </w:pPr>
    <w:rPr>
      <w:rFonts w:ascii="Courier New" w:hAnsi="Courier New" w:cs="Courier New"/>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83DB1"/>
    <w:rPr>
      <w:rFonts w:ascii="Times New Roman" w:hAnsi="Times New Roman" w:cs="Times New Roman"/>
      <w:strike w:val="0"/>
      <w:dstrike w:val="0"/>
      <w:sz w:val="24"/>
      <w:szCs w:val="24"/>
      <w:u w:val="none"/>
    </w:rPr>
  </w:style>
  <w:style w:type="table" w:customStyle="1" w:styleId="TableGrid">
    <w:name w:val="TableGrid"/>
    <w:rsid w:val="00283DB1"/>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283DB1"/>
    <w:pPr>
      <w:spacing w:line="241" w:lineRule="auto"/>
      <w:ind w:right="52" w:firstLine="283"/>
      <w:jc w:val="both"/>
    </w:pPr>
    <w:rPr>
      <w:color w:val="181717"/>
      <w:sz w:val="18"/>
      <w:szCs w:val="22"/>
    </w:rPr>
  </w:style>
  <w:style w:type="character" w:customStyle="1" w:styleId="footnotedescriptionChar">
    <w:name w:val="footnote description Char"/>
    <w:link w:val="footnotedescription"/>
    <w:rsid w:val="00283DB1"/>
    <w:rPr>
      <w:color w:val="181717"/>
      <w:sz w:val="18"/>
      <w:szCs w:val="22"/>
    </w:rPr>
  </w:style>
  <w:style w:type="paragraph" w:customStyle="1" w:styleId="2f5">
    <w:name w:val="Знак2"/>
    <w:basedOn w:val="a"/>
    <w:rsid w:val="00B76A4D"/>
    <w:pPr>
      <w:spacing w:after="160" w:line="240" w:lineRule="exact"/>
    </w:pPr>
    <w:rPr>
      <w:rFonts w:ascii="Verdana" w:hAnsi="Verdana"/>
      <w:sz w:val="20"/>
      <w:szCs w:val="20"/>
      <w:lang w:val="en-US" w:eastAsia="en-US"/>
    </w:rPr>
  </w:style>
  <w:style w:type="paragraph" w:customStyle="1" w:styleId="affffffa">
    <w:name w:val="Знак"/>
    <w:basedOn w:val="a"/>
    <w:rsid w:val="00B76A4D"/>
    <w:rPr>
      <w:rFonts w:ascii="Verdana" w:hAnsi="Verdana" w:cs="Verdana"/>
      <w:sz w:val="20"/>
      <w:szCs w:val="20"/>
      <w:lang w:val="en-US" w:eastAsia="en-US"/>
    </w:rPr>
  </w:style>
  <w:style w:type="character" w:customStyle="1" w:styleId="101">
    <w:name w:val="Знак Знак10"/>
    <w:rsid w:val="00B76A4D"/>
    <w:rPr>
      <w:i/>
      <w:iCs/>
      <w:sz w:val="28"/>
      <w:szCs w:val="28"/>
      <w:lang w:val="ru-RU" w:eastAsia="ru-RU" w:bidi="ar-SA"/>
    </w:rPr>
  </w:style>
  <w:style w:type="character" w:customStyle="1" w:styleId="85">
    <w:name w:val="Знак Знак8"/>
    <w:rsid w:val="00B76A4D"/>
    <w:rPr>
      <w:rFonts w:ascii="Courier New" w:eastAsia="MS Mincho" w:hAnsi="Courier New" w:cs="Courier New"/>
      <w:lang w:val="ru-RU" w:eastAsia="ja-JP" w:bidi="ar-SA"/>
    </w:rPr>
  </w:style>
  <w:style w:type="paragraph" w:customStyle="1" w:styleId="3d">
    <w:name w:val="Без интервала3"/>
    <w:rsid w:val="00B76A4D"/>
    <w:rPr>
      <w:rFonts w:ascii="Calibri" w:hAnsi="Calibri"/>
      <w:sz w:val="22"/>
      <w:szCs w:val="22"/>
    </w:rPr>
  </w:style>
  <w:style w:type="paragraph" w:customStyle="1" w:styleId="3e">
    <w:name w:val="Абзац списка3"/>
    <w:basedOn w:val="a"/>
    <w:rsid w:val="00B76A4D"/>
    <w:pPr>
      <w:spacing w:after="200" w:line="276" w:lineRule="auto"/>
      <w:ind w:left="720"/>
    </w:pPr>
    <w:rPr>
      <w:rFonts w:ascii="Calibri" w:hAnsi="Calibri"/>
      <w:sz w:val="22"/>
      <w:szCs w:val="22"/>
    </w:rPr>
  </w:style>
  <w:style w:type="paragraph" w:customStyle="1" w:styleId="2f6">
    <w:name w:val="Знак2"/>
    <w:basedOn w:val="a"/>
    <w:rsid w:val="007425A2"/>
    <w:pPr>
      <w:spacing w:after="160" w:line="240" w:lineRule="exact"/>
    </w:pPr>
    <w:rPr>
      <w:rFonts w:ascii="Verdana" w:hAnsi="Verdana"/>
      <w:sz w:val="20"/>
      <w:szCs w:val="20"/>
      <w:lang w:val="en-US" w:eastAsia="en-US"/>
    </w:rPr>
  </w:style>
  <w:style w:type="paragraph" w:customStyle="1" w:styleId="affffffb">
    <w:name w:val="Знак"/>
    <w:basedOn w:val="a"/>
    <w:rsid w:val="007425A2"/>
    <w:rPr>
      <w:rFonts w:ascii="Verdana" w:hAnsi="Verdana" w:cs="Verdana"/>
      <w:sz w:val="20"/>
      <w:szCs w:val="20"/>
      <w:lang w:val="en-US" w:eastAsia="en-US"/>
    </w:rPr>
  </w:style>
  <w:style w:type="character" w:customStyle="1" w:styleId="102">
    <w:name w:val="Знак Знак10"/>
    <w:rsid w:val="007425A2"/>
    <w:rPr>
      <w:i/>
      <w:iCs/>
      <w:sz w:val="28"/>
      <w:szCs w:val="28"/>
      <w:lang w:val="ru-RU" w:eastAsia="ru-RU" w:bidi="ar-SA"/>
    </w:rPr>
  </w:style>
  <w:style w:type="character" w:customStyle="1" w:styleId="86">
    <w:name w:val="Знак Знак8"/>
    <w:rsid w:val="007425A2"/>
    <w:rPr>
      <w:rFonts w:ascii="Courier New" w:eastAsia="MS Mincho" w:hAnsi="Courier New" w:cs="Courier New"/>
      <w:lang w:val="ru-RU" w:eastAsia="ja-JP" w:bidi="ar-SA"/>
    </w:rPr>
  </w:style>
  <w:style w:type="paragraph" w:customStyle="1" w:styleId="45">
    <w:name w:val="Без интервала4"/>
    <w:rsid w:val="007425A2"/>
    <w:rPr>
      <w:rFonts w:ascii="Calibri" w:hAnsi="Calibri"/>
      <w:sz w:val="22"/>
      <w:szCs w:val="22"/>
    </w:rPr>
  </w:style>
  <w:style w:type="paragraph" w:customStyle="1" w:styleId="46">
    <w:name w:val="Абзац списка4"/>
    <w:basedOn w:val="a"/>
    <w:rsid w:val="007425A2"/>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3454">
      <w:bodyDiv w:val="1"/>
      <w:marLeft w:val="0"/>
      <w:marRight w:val="0"/>
      <w:marTop w:val="0"/>
      <w:marBottom w:val="0"/>
      <w:divBdr>
        <w:top w:val="none" w:sz="0" w:space="0" w:color="auto"/>
        <w:left w:val="none" w:sz="0" w:space="0" w:color="auto"/>
        <w:bottom w:val="none" w:sz="0" w:space="0" w:color="auto"/>
        <w:right w:val="none" w:sz="0" w:space="0" w:color="auto"/>
      </w:divBdr>
    </w:div>
    <w:div w:id="12246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ydaschool.ucoz.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9ECA9-121D-4FD8-BABA-CC22ADF6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236</Pages>
  <Words>117200</Words>
  <Characters>668044</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783677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IRU-1</cp:lastModifiedBy>
  <cp:revision>301</cp:revision>
  <cp:lastPrinted>2016-02-09T10:06:00Z</cp:lastPrinted>
  <dcterms:created xsi:type="dcterms:W3CDTF">2015-06-05T12:00:00Z</dcterms:created>
  <dcterms:modified xsi:type="dcterms:W3CDTF">2016-10-25T12:19:00Z</dcterms:modified>
</cp:coreProperties>
</file>